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255" w:rsidRDefault="007E0255" w:rsidP="0053496B">
      <w:pPr>
        <w:rPr>
          <w:b/>
        </w:rPr>
      </w:pPr>
    </w:p>
    <w:p w:rsidR="00201F50" w:rsidRDefault="00201F50" w:rsidP="0053496B">
      <w:pPr>
        <w:rPr>
          <w:b/>
        </w:rPr>
      </w:pPr>
    </w:p>
    <w:p w:rsidR="004276CD" w:rsidRDefault="004276CD" w:rsidP="0053496B">
      <w:pPr>
        <w:rPr>
          <w:b/>
        </w:rPr>
      </w:pPr>
    </w:p>
    <w:p w:rsidR="004276CD" w:rsidRPr="00814D06" w:rsidRDefault="0053496B" w:rsidP="0053496B">
      <w:pPr>
        <w:rPr>
          <w:b/>
          <w:sz w:val="28"/>
          <w:szCs w:val="28"/>
        </w:rPr>
      </w:pPr>
      <w:r w:rsidRPr="00814D06">
        <w:rPr>
          <w:b/>
          <w:sz w:val="28"/>
          <w:szCs w:val="28"/>
        </w:rPr>
        <w:t>A</w:t>
      </w:r>
      <w:r w:rsidR="007902AC" w:rsidRPr="00814D06">
        <w:rPr>
          <w:b/>
          <w:sz w:val="28"/>
          <w:szCs w:val="28"/>
        </w:rPr>
        <w:t>NOOP N NAIR</w:t>
      </w:r>
    </w:p>
    <w:p w:rsidR="004276CD" w:rsidRDefault="004276CD" w:rsidP="0053496B">
      <w:r w:rsidRPr="004276CD">
        <w:t>Radha Bhavan</w:t>
      </w:r>
      <w:r>
        <w:t>,</w:t>
      </w:r>
      <w:r w:rsidRPr="004276CD">
        <w:t xml:space="preserve"> Mosque Lane</w:t>
      </w:r>
      <w:r>
        <w:t>,</w:t>
      </w:r>
      <w:r w:rsidRPr="004276CD">
        <w:t xml:space="preserve"> Kesavadasapuram</w:t>
      </w:r>
      <w:r>
        <w:t>,</w:t>
      </w:r>
      <w:r w:rsidRPr="004276CD">
        <w:t xml:space="preserve"> Pat</w:t>
      </w:r>
      <w:r>
        <w:t>to</w:t>
      </w:r>
      <w:r w:rsidRPr="004276CD">
        <w:t>m PO</w:t>
      </w:r>
      <w:r>
        <w:t>,</w:t>
      </w:r>
      <w:r w:rsidRPr="004276CD">
        <w:t xml:space="preserve"> Thiruvananthapuram 695004</w:t>
      </w:r>
    </w:p>
    <w:p w:rsidR="004276CD" w:rsidRPr="004276CD" w:rsidRDefault="004276CD" w:rsidP="0053496B">
      <w:r>
        <w:t xml:space="preserve">Email: </w:t>
      </w:r>
      <w:hyperlink r:id="rId8" w:history="1">
        <w:r w:rsidRPr="001D6520">
          <w:rPr>
            <w:rStyle w:val="Hyperlink"/>
          </w:rPr>
          <w:t>anoop1008@gmail.com</w:t>
        </w:r>
      </w:hyperlink>
      <w:r>
        <w:t xml:space="preserve"> Phone: (M) +91 9496335792</w:t>
      </w:r>
    </w:p>
    <w:p w:rsidR="00825D6A" w:rsidRDefault="001D273B" w:rsidP="0053496B">
      <w:pPr>
        <w:rPr>
          <w:b/>
        </w:rPr>
      </w:pPr>
      <w:r w:rsidRPr="001D273B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6pt;margin-top:4.95pt;width:560.25pt;height:.05pt;z-index:251661312" o:connectortype="straight"/>
        </w:pict>
      </w:r>
    </w:p>
    <w:tbl>
      <w:tblPr>
        <w:tblStyle w:val="TableGrid"/>
        <w:tblW w:w="11206" w:type="dxa"/>
        <w:tblInd w:w="18" w:type="dxa"/>
        <w:tblLook w:val="04A0"/>
      </w:tblPr>
      <w:tblGrid>
        <w:gridCol w:w="11206"/>
      </w:tblGrid>
      <w:tr w:rsidR="00825D6A" w:rsidTr="00201F50">
        <w:trPr>
          <w:trHeight w:val="301"/>
        </w:trPr>
        <w:tc>
          <w:tcPr>
            <w:tcW w:w="11206" w:type="dxa"/>
            <w:tcBorders>
              <w:top w:val="nil"/>
              <w:left w:val="nil"/>
              <w:bottom w:val="single" w:sz="8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25D6A" w:rsidRPr="00EF3AE0" w:rsidRDefault="00825D6A" w:rsidP="00F00842">
            <w:pPr>
              <w:pStyle w:val="ListParagraph"/>
              <w:tabs>
                <w:tab w:val="left" w:pos="3660"/>
              </w:tabs>
              <w:spacing w:line="264" w:lineRule="auto"/>
              <w:ind w:left="-306"/>
              <w:jc w:val="both"/>
              <w:rPr>
                <w:b/>
              </w:rPr>
            </w:pPr>
            <w:r>
              <w:t xml:space="preserve">     </w:t>
            </w:r>
            <w:r w:rsidRPr="00EF3AE0">
              <w:rPr>
                <w:b/>
              </w:rPr>
              <w:t>ACADEMIC QUALIFICATION</w:t>
            </w:r>
          </w:p>
        </w:tc>
      </w:tr>
      <w:tr w:rsidR="00825D6A" w:rsidRPr="00586B90" w:rsidTr="00201F50">
        <w:trPr>
          <w:trHeight w:val="301"/>
        </w:trPr>
        <w:tc>
          <w:tcPr>
            <w:tcW w:w="11206" w:type="dxa"/>
            <w:tcBorders>
              <w:top w:val="single" w:sz="8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25D6A" w:rsidRPr="00586B90" w:rsidRDefault="00825D6A" w:rsidP="007E0255">
            <w:pPr>
              <w:spacing w:line="264" w:lineRule="auto"/>
              <w:jc w:val="both"/>
              <w:rPr>
                <w:rFonts w:ascii="Garamond" w:hAnsi="Garamond"/>
              </w:rPr>
            </w:pPr>
            <w:r w:rsidRPr="00586B90">
              <w:rPr>
                <w:rFonts w:ascii="Garamond" w:hAnsi="Garamond"/>
              </w:rPr>
              <w:t>E</w:t>
            </w:r>
            <w:r w:rsidR="007902AC">
              <w:rPr>
                <w:rFonts w:ascii="Garamond" w:hAnsi="Garamond"/>
              </w:rPr>
              <w:t xml:space="preserve">xamination                 </w:t>
            </w:r>
            <w:r w:rsidRPr="00586B90">
              <w:rPr>
                <w:rFonts w:ascii="Garamond" w:hAnsi="Garamond"/>
              </w:rPr>
              <w:t xml:space="preserve">                                     </w:t>
            </w:r>
            <w:r w:rsidR="00CA686C">
              <w:rPr>
                <w:rFonts w:ascii="Garamond" w:hAnsi="Garamond"/>
              </w:rPr>
              <w:t xml:space="preserve">   </w:t>
            </w:r>
            <w:r w:rsidR="006E1E3F">
              <w:rPr>
                <w:rFonts w:ascii="Garamond" w:hAnsi="Garamond"/>
              </w:rPr>
              <w:t xml:space="preserve">     </w:t>
            </w:r>
            <w:r w:rsidRPr="00586B90">
              <w:rPr>
                <w:rFonts w:ascii="Garamond" w:hAnsi="Garamond"/>
              </w:rPr>
              <w:t xml:space="preserve">Board/University                               </w:t>
            </w:r>
            <w:r>
              <w:rPr>
                <w:rFonts w:ascii="Garamond" w:hAnsi="Garamond"/>
              </w:rPr>
              <w:t xml:space="preserve">          </w:t>
            </w:r>
            <w:r w:rsidR="007E0255">
              <w:rPr>
                <w:rFonts w:ascii="Garamond" w:hAnsi="Garamond"/>
              </w:rPr>
              <w:t>% of Marks</w:t>
            </w:r>
          </w:p>
        </w:tc>
      </w:tr>
    </w:tbl>
    <w:p w:rsidR="00825D6A" w:rsidRPr="00586B90" w:rsidRDefault="007902AC" w:rsidP="007E0255">
      <w:pPr>
        <w:pStyle w:val="ListParagraph"/>
        <w:spacing w:line="264" w:lineRule="auto"/>
        <w:ind w:left="216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MBA</w:t>
      </w:r>
      <w:r w:rsidR="00825D6A">
        <w:rPr>
          <w:rFonts w:ascii="Garamond" w:hAnsi="Garamond"/>
          <w:sz w:val="22"/>
          <w:szCs w:val="22"/>
        </w:rPr>
        <w:t xml:space="preserve"> </w:t>
      </w:r>
      <w:r w:rsidR="006E1E3F">
        <w:rPr>
          <w:rFonts w:ascii="Garamond" w:hAnsi="Garamond"/>
          <w:sz w:val="22"/>
          <w:szCs w:val="22"/>
        </w:rPr>
        <w:t>(HR &amp; Marketing)</w:t>
      </w:r>
      <w:r w:rsidR="00825D6A">
        <w:rPr>
          <w:rFonts w:ascii="Garamond" w:hAnsi="Garamond"/>
          <w:sz w:val="22"/>
          <w:szCs w:val="22"/>
        </w:rPr>
        <w:t xml:space="preserve">                   </w:t>
      </w:r>
      <w:r w:rsidR="006E1E3F">
        <w:rPr>
          <w:rFonts w:ascii="Garamond" w:hAnsi="Garamond"/>
          <w:sz w:val="22"/>
          <w:szCs w:val="22"/>
        </w:rPr>
        <w:t xml:space="preserve">                       </w:t>
      </w:r>
      <w:r>
        <w:rPr>
          <w:rFonts w:ascii="Garamond" w:hAnsi="Garamond"/>
          <w:sz w:val="22"/>
          <w:szCs w:val="22"/>
        </w:rPr>
        <w:t>MG University</w:t>
      </w:r>
      <w:r w:rsidR="00825D6A" w:rsidRPr="00586B90">
        <w:rPr>
          <w:rFonts w:ascii="Garamond" w:hAnsi="Garamond"/>
          <w:sz w:val="22"/>
          <w:szCs w:val="22"/>
        </w:rPr>
        <w:t xml:space="preserve">                                       </w:t>
      </w:r>
      <w:r w:rsidR="007E0255">
        <w:rPr>
          <w:rFonts w:ascii="Garamond" w:hAnsi="Garamond"/>
          <w:sz w:val="22"/>
          <w:szCs w:val="22"/>
        </w:rPr>
        <w:t xml:space="preserve">         6</w:t>
      </w:r>
      <w:r w:rsidR="00B56F4D">
        <w:rPr>
          <w:rFonts w:ascii="Garamond" w:hAnsi="Garamond"/>
          <w:sz w:val="22"/>
          <w:szCs w:val="22"/>
        </w:rPr>
        <w:t>5.9</w:t>
      </w:r>
      <w:r w:rsidR="00825D6A" w:rsidRPr="00586B90">
        <w:rPr>
          <w:rFonts w:ascii="Garamond" w:hAnsi="Garamond"/>
          <w:sz w:val="22"/>
          <w:szCs w:val="22"/>
        </w:rPr>
        <w:t>6</w:t>
      </w:r>
    </w:p>
    <w:p w:rsidR="00825D6A" w:rsidRPr="000D2F4B" w:rsidRDefault="0099761E" w:rsidP="000D2F4B">
      <w:pPr>
        <w:spacing w:line="264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</w:t>
      </w:r>
      <w:r w:rsidR="00825D6A" w:rsidRPr="000D2F4B">
        <w:rPr>
          <w:rFonts w:ascii="Garamond" w:hAnsi="Garamond"/>
          <w:sz w:val="22"/>
          <w:szCs w:val="22"/>
        </w:rPr>
        <w:t>B.T</w:t>
      </w:r>
      <w:r w:rsidR="007902AC" w:rsidRPr="000D2F4B">
        <w:rPr>
          <w:rFonts w:ascii="Garamond" w:hAnsi="Garamond"/>
          <w:sz w:val="22"/>
          <w:szCs w:val="22"/>
        </w:rPr>
        <w:t>ech</w:t>
      </w:r>
      <w:r>
        <w:rPr>
          <w:rFonts w:ascii="Garamond" w:hAnsi="Garamond"/>
          <w:sz w:val="22"/>
          <w:szCs w:val="22"/>
        </w:rPr>
        <w:t xml:space="preserve"> </w:t>
      </w:r>
      <w:r w:rsidR="006E1E3F" w:rsidRPr="000D2F4B">
        <w:rPr>
          <w:rFonts w:ascii="Garamond" w:hAnsi="Garamond"/>
          <w:sz w:val="22"/>
          <w:szCs w:val="22"/>
        </w:rPr>
        <w:t xml:space="preserve">(Biotechnology &amp; Biochemical Engineering)   </w:t>
      </w:r>
      <w:r w:rsidR="00825D6A" w:rsidRPr="000D2F4B">
        <w:rPr>
          <w:rFonts w:ascii="Garamond" w:hAnsi="Garamond"/>
          <w:sz w:val="22"/>
          <w:szCs w:val="22"/>
        </w:rPr>
        <w:t xml:space="preserve">Kerala University              </w:t>
      </w:r>
      <w:r w:rsidR="004C029F">
        <w:rPr>
          <w:rFonts w:ascii="Garamond" w:hAnsi="Garamond"/>
          <w:sz w:val="22"/>
          <w:szCs w:val="22"/>
        </w:rPr>
        <w:t xml:space="preserve">                               </w:t>
      </w:r>
      <w:r w:rsidR="00B56F4D" w:rsidRPr="000D2F4B">
        <w:rPr>
          <w:rFonts w:ascii="Garamond" w:hAnsi="Garamond"/>
          <w:sz w:val="22"/>
          <w:szCs w:val="22"/>
        </w:rPr>
        <w:t>61.96</w:t>
      </w:r>
    </w:p>
    <w:p w:rsidR="00825D6A" w:rsidRPr="00586B90" w:rsidRDefault="000D2F4B" w:rsidP="007E0255">
      <w:pPr>
        <w:pStyle w:val="ListParagraph"/>
        <w:spacing w:line="264" w:lineRule="auto"/>
        <w:ind w:left="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</w:t>
      </w:r>
      <w:r w:rsidR="00872469">
        <w:rPr>
          <w:rFonts w:ascii="Garamond" w:hAnsi="Garamond"/>
          <w:sz w:val="22"/>
          <w:szCs w:val="22"/>
        </w:rPr>
        <w:t>Pre-Degree</w:t>
      </w:r>
      <w:r w:rsidR="00825D6A">
        <w:rPr>
          <w:rFonts w:ascii="Garamond" w:hAnsi="Garamond"/>
          <w:sz w:val="22"/>
          <w:szCs w:val="22"/>
        </w:rPr>
        <w:t xml:space="preserve">                      </w:t>
      </w:r>
      <w:r w:rsidR="00825D6A" w:rsidRPr="00586B90">
        <w:rPr>
          <w:rFonts w:ascii="Garamond" w:hAnsi="Garamond"/>
          <w:sz w:val="22"/>
          <w:szCs w:val="22"/>
        </w:rPr>
        <w:t xml:space="preserve">       </w:t>
      </w:r>
      <w:r w:rsidR="00872469">
        <w:rPr>
          <w:rFonts w:ascii="Garamond" w:hAnsi="Garamond"/>
          <w:sz w:val="22"/>
          <w:szCs w:val="22"/>
        </w:rPr>
        <w:t xml:space="preserve">                              </w:t>
      </w:r>
      <w:r w:rsidR="006E1E3F">
        <w:rPr>
          <w:rFonts w:ascii="Garamond" w:hAnsi="Garamond"/>
          <w:sz w:val="22"/>
          <w:szCs w:val="22"/>
        </w:rPr>
        <w:t xml:space="preserve">  </w:t>
      </w:r>
      <w:r>
        <w:rPr>
          <w:rFonts w:ascii="Garamond" w:hAnsi="Garamond"/>
          <w:sz w:val="22"/>
          <w:szCs w:val="22"/>
        </w:rPr>
        <w:t xml:space="preserve"> </w:t>
      </w:r>
      <w:r w:rsidR="00872469">
        <w:rPr>
          <w:rFonts w:ascii="Garamond" w:hAnsi="Garamond"/>
          <w:sz w:val="22"/>
          <w:szCs w:val="22"/>
        </w:rPr>
        <w:t>Kerala University</w:t>
      </w:r>
      <w:r w:rsidR="00825D6A" w:rsidRPr="00586B90">
        <w:rPr>
          <w:rFonts w:ascii="Garamond" w:hAnsi="Garamond"/>
          <w:sz w:val="22"/>
          <w:szCs w:val="22"/>
        </w:rPr>
        <w:t xml:space="preserve">      </w:t>
      </w:r>
      <w:r w:rsidR="00825D6A">
        <w:rPr>
          <w:rFonts w:ascii="Garamond" w:hAnsi="Garamond"/>
          <w:sz w:val="22"/>
          <w:szCs w:val="22"/>
        </w:rPr>
        <w:t xml:space="preserve">                  </w:t>
      </w:r>
      <w:r w:rsidR="00872469">
        <w:rPr>
          <w:rFonts w:ascii="Garamond" w:hAnsi="Garamond"/>
          <w:sz w:val="22"/>
          <w:szCs w:val="22"/>
        </w:rPr>
        <w:t xml:space="preserve">                     </w:t>
      </w:r>
      <w:r w:rsidR="007E0255">
        <w:rPr>
          <w:rFonts w:ascii="Garamond" w:hAnsi="Garamond"/>
          <w:sz w:val="22"/>
          <w:szCs w:val="22"/>
        </w:rPr>
        <w:t xml:space="preserve"> </w:t>
      </w:r>
      <w:r w:rsidR="00B56F4D">
        <w:rPr>
          <w:rFonts w:ascii="Garamond" w:hAnsi="Garamond"/>
          <w:sz w:val="22"/>
          <w:szCs w:val="22"/>
        </w:rPr>
        <w:t>69.6</w:t>
      </w:r>
      <w:r w:rsidR="00825D6A">
        <w:rPr>
          <w:rFonts w:ascii="Garamond" w:hAnsi="Garamond"/>
          <w:sz w:val="22"/>
          <w:szCs w:val="22"/>
        </w:rPr>
        <w:t>0</w:t>
      </w:r>
    </w:p>
    <w:p w:rsidR="00825D6A" w:rsidRDefault="00825D6A" w:rsidP="007E0255">
      <w:pPr>
        <w:pStyle w:val="ListParagraph"/>
        <w:spacing w:line="264" w:lineRule="auto"/>
        <w:ind w:left="216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10t</w:t>
      </w:r>
      <w:r w:rsidR="007902AC">
        <w:rPr>
          <w:rFonts w:ascii="Garamond" w:hAnsi="Garamond"/>
          <w:sz w:val="22"/>
          <w:szCs w:val="22"/>
        </w:rPr>
        <w:t xml:space="preserve">h                           </w:t>
      </w:r>
      <w:r w:rsidRPr="00586B90">
        <w:rPr>
          <w:rFonts w:ascii="Garamond" w:hAnsi="Garamond"/>
          <w:sz w:val="22"/>
          <w:szCs w:val="22"/>
        </w:rPr>
        <w:t xml:space="preserve">           </w:t>
      </w:r>
      <w:r>
        <w:rPr>
          <w:rFonts w:ascii="Garamond" w:hAnsi="Garamond"/>
          <w:sz w:val="22"/>
          <w:szCs w:val="22"/>
        </w:rPr>
        <w:t xml:space="preserve">                         </w:t>
      </w:r>
      <w:r w:rsidR="00872469">
        <w:rPr>
          <w:rFonts w:ascii="Garamond" w:hAnsi="Garamond"/>
          <w:sz w:val="22"/>
          <w:szCs w:val="22"/>
        </w:rPr>
        <w:t xml:space="preserve">  </w:t>
      </w:r>
      <w:r w:rsidR="00E30D4B">
        <w:rPr>
          <w:rFonts w:ascii="Garamond" w:hAnsi="Garamond"/>
          <w:sz w:val="22"/>
          <w:szCs w:val="22"/>
        </w:rPr>
        <w:t xml:space="preserve"> </w:t>
      </w:r>
      <w:r w:rsidR="006E1E3F">
        <w:rPr>
          <w:rFonts w:ascii="Garamond" w:hAnsi="Garamond"/>
          <w:sz w:val="22"/>
          <w:szCs w:val="22"/>
        </w:rPr>
        <w:t xml:space="preserve">     </w:t>
      </w:r>
      <w:r w:rsidR="00872469">
        <w:rPr>
          <w:rFonts w:ascii="Garamond" w:hAnsi="Garamond"/>
          <w:sz w:val="22"/>
          <w:szCs w:val="22"/>
        </w:rPr>
        <w:t xml:space="preserve">Kerala State Syllabus                                      </w:t>
      </w:r>
      <w:r w:rsidR="007E0255">
        <w:rPr>
          <w:rFonts w:ascii="Garamond" w:hAnsi="Garamond"/>
          <w:sz w:val="22"/>
          <w:szCs w:val="22"/>
        </w:rPr>
        <w:t xml:space="preserve">   </w:t>
      </w:r>
      <w:r w:rsidR="00B56F4D">
        <w:rPr>
          <w:rFonts w:ascii="Garamond" w:hAnsi="Garamond"/>
          <w:sz w:val="22"/>
          <w:szCs w:val="22"/>
        </w:rPr>
        <w:t>82.83</w:t>
      </w:r>
    </w:p>
    <w:p w:rsidR="00201F50" w:rsidRPr="00586B90" w:rsidRDefault="00201F50" w:rsidP="007E0255">
      <w:pPr>
        <w:pStyle w:val="ListParagraph"/>
        <w:spacing w:line="264" w:lineRule="auto"/>
        <w:ind w:left="216"/>
        <w:jc w:val="both"/>
        <w:rPr>
          <w:rFonts w:ascii="Garamond" w:hAnsi="Garamond"/>
          <w:sz w:val="22"/>
          <w:szCs w:val="22"/>
        </w:rPr>
      </w:pPr>
    </w:p>
    <w:tbl>
      <w:tblPr>
        <w:tblStyle w:val="TableGrid"/>
        <w:tblW w:w="11191" w:type="dxa"/>
        <w:tblInd w:w="18" w:type="dxa"/>
        <w:tblLook w:val="04A0"/>
      </w:tblPr>
      <w:tblGrid>
        <w:gridCol w:w="11191"/>
      </w:tblGrid>
      <w:tr w:rsidR="00825D6A" w:rsidTr="00201F50">
        <w:trPr>
          <w:trHeight w:val="333"/>
        </w:trPr>
        <w:tc>
          <w:tcPr>
            <w:tcW w:w="111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25D6A" w:rsidRPr="00586B90" w:rsidRDefault="00825D6A" w:rsidP="00F00842">
            <w:pPr>
              <w:pStyle w:val="ListParagraph"/>
              <w:tabs>
                <w:tab w:val="left" w:pos="1140"/>
              </w:tabs>
              <w:spacing w:line="264" w:lineRule="auto"/>
              <w:ind w:left="-306"/>
              <w:jc w:val="both"/>
              <w:rPr>
                <w:b/>
              </w:rPr>
            </w:pPr>
            <w:r>
              <w:t xml:space="preserve">     </w:t>
            </w:r>
            <w:r w:rsidRPr="00586B90">
              <w:rPr>
                <w:b/>
              </w:rPr>
              <w:t>ACADEMIC DISCTINCTIONS</w:t>
            </w:r>
          </w:p>
        </w:tc>
      </w:tr>
    </w:tbl>
    <w:p w:rsidR="00825D6A" w:rsidRDefault="00B56F4D" w:rsidP="00825D6A">
      <w:pPr>
        <w:pStyle w:val="ListParagraph"/>
        <w:numPr>
          <w:ilvl w:val="0"/>
          <w:numId w:val="1"/>
        </w:numPr>
        <w:tabs>
          <w:tab w:val="clear" w:pos="360"/>
          <w:tab w:val="num" w:pos="270"/>
        </w:tabs>
        <w:spacing w:line="264" w:lineRule="auto"/>
        <w:ind w:left="216" w:hanging="216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Represented school </w:t>
      </w:r>
      <w:r w:rsidRPr="00DE75F0">
        <w:rPr>
          <w:rFonts w:ascii="Garamond" w:hAnsi="Garamond"/>
          <w:sz w:val="22"/>
          <w:szCs w:val="22"/>
        </w:rPr>
        <w:t>in</w:t>
      </w:r>
      <w:r>
        <w:rPr>
          <w:rFonts w:ascii="Garamond" w:hAnsi="Garamond"/>
          <w:b/>
          <w:sz w:val="22"/>
          <w:szCs w:val="22"/>
        </w:rPr>
        <w:t xml:space="preserve"> </w:t>
      </w:r>
      <w:r w:rsidR="00825D6A" w:rsidRPr="007A314C">
        <w:rPr>
          <w:rFonts w:ascii="Garamond" w:hAnsi="Garamond"/>
          <w:sz w:val="22"/>
          <w:szCs w:val="22"/>
        </w:rPr>
        <w:t>Progressive Curriculu</w:t>
      </w:r>
      <w:r>
        <w:rPr>
          <w:rFonts w:ascii="Garamond" w:hAnsi="Garamond"/>
          <w:sz w:val="22"/>
          <w:szCs w:val="22"/>
        </w:rPr>
        <w:t>m Management scholarship in 1995</w:t>
      </w:r>
      <w:r w:rsidR="00201F50">
        <w:rPr>
          <w:rFonts w:ascii="Garamond" w:hAnsi="Garamond"/>
          <w:sz w:val="22"/>
          <w:szCs w:val="22"/>
        </w:rPr>
        <w:t>, 1996</w:t>
      </w:r>
      <w:r w:rsidR="00DE75F0">
        <w:rPr>
          <w:rFonts w:ascii="Garamond" w:hAnsi="Garamond"/>
          <w:sz w:val="22"/>
          <w:szCs w:val="22"/>
        </w:rPr>
        <w:t xml:space="preserve"> and in1997.</w:t>
      </w:r>
    </w:p>
    <w:p w:rsidR="00825D6A" w:rsidRPr="00776ED4" w:rsidRDefault="00825D6A" w:rsidP="00825D6A">
      <w:pPr>
        <w:pStyle w:val="ListParagraph"/>
        <w:numPr>
          <w:ilvl w:val="0"/>
          <w:numId w:val="1"/>
        </w:numPr>
        <w:tabs>
          <w:tab w:val="clear" w:pos="360"/>
          <w:tab w:val="num" w:pos="270"/>
        </w:tabs>
        <w:spacing w:line="264" w:lineRule="auto"/>
        <w:ind w:left="216" w:hanging="216"/>
        <w:jc w:val="both"/>
        <w:rPr>
          <w:rFonts w:ascii="Garamond" w:hAnsi="Garamond"/>
          <w:sz w:val="22"/>
          <w:szCs w:val="22"/>
        </w:rPr>
      </w:pPr>
      <w:r w:rsidRPr="00776ED4">
        <w:rPr>
          <w:rFonts w:ascii="Garamond" w:hAnsi="Garamond"/>
          <w:b/>
          <w:sz w:val="22"/>
          <w:szCs w:val="22"/>
        </w:rPr>
        <w:t>Principal’s Honor’s List</w:t>
      </w:r>
      <w:r w:rsidR="00DE75F0">
        <w:rPr>
          <w:rFonts w:ascii="Garamond" w:hAnsi="Garamond"/>
          <w:sz w:val="22"/>
          <w:szCs w:val="22"/>
        </w:rPr>
        <w:t xml:space="preserve"> award winner in St Mary’s HSS </w:t>
      </w:r>
      <w:r w:rsidRPr="00776ED4">
        <w:rPr>
          <w:rFonts w:ascii="Garamond" w:hAnsi="Garamond"/>
          <w:sz w:val="22"/>
          <w:szCs w:val="22"/>
        </w:rPr>
        <w:t>for</w:t>
      </w:r>
      <w:r w:rsidRPr="00DE75F0">
        <w:rPr>
          <w:rFonts w:ascii="Garamond" w:hAnsi="Garamond"/>
          <w:sz w:val="22"/>
          <w:szCs w:val="22"/>
        </w:rPr>
        <w:t xml:space="preserve"> two</w:t>
      </w:r>
      <w:r w:rsidRPr="00776ED4">
        <w:rPr>
          <w:rFonts w:ascii="Garamond" w:hAnsi="Garamond"/>
          <w:sz w:val="22"/>
          <w:szCs w:val="22"/>
        </w:rPr>
        <w:t xml:space="preserve"> academic years</w:t>
      </w:r>
      <w:r w:rsidR="00DE75F0">
        <w:rPr>
          <w:rFonts w:ascii="Garamond" w:hAnsi="Garamond"/>
          <w:sz w:val="22"/>
          <w:szCs w:val="22"/>
        </w:rPr>
        <w:t>.</w:t>
      </w:r>
    </w:p>
    <w:p w:rsidR="004276CD" w:rsidRPr="00E30D4B" w:rsidRDefault="00825D6A" w:rsidP="00E30D4B">
      <w:pPr>
        <w:numPr>
          <w:ilvl w:val="0"/>
          <w:numId w:val="6"/>
        </w:numPr>
        <w:spacing w:line="264" w:lineRule="auto"/>
        <w:ind w:left="270" w:hanging="27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Kerala </w:t>
      </w:r>
      <w:r w:rsidRPr="007A314C">
        <w:rPr>
          <w:rFonts w:ascii="Garamond" w:hAnsi="Garamond"/>
          <w:b/>
          <w:sz w:val="22"/>
          <w:szCs w:val="22"/>
        </w:rPr>
        <w:t xml:space="preserve">University </w:t>
      </w:r>
      <w:r w:rsidR="00DE75F0">
        <w:rPr>
          <w:rFonts w:ascii="Garamond" w:hAnsi="Garamond"/>
          <w:b/>
          <w:sz w:val="22"/>
          <w:szCs w:val="22"/>
        </w:rPr>
        <w:t>4</w:t>
      </w:r>
      <w:r w:rsidRPr="007A314C">
        <w:rPr>
          <w:rFonts w:ascii="Garamond" w:hAnsi="Garamond"/>
          <w:b/>
          <w:sz w:val="22"/>
          <w:szCs w:val="22"/>
          <w:vertAlign w:val="superscript"/>
        </w:rPr>
        <w:t>nd</w:t>
      </w:r>
      <w:r w:rsidRPr="007A314C">
        <w:rPr>
          <w:rFonts w:ascii="Garamond" w:hAnsi="Garamond"/>
          <w:sz w:val="22"/>
          <w:szCs w:val="22"/>
        </w:rPr>
        <w:t xml:space="preserve"> in Molecular Biology and Genetics Lab fo</w:t>
      </w:r>
      <w:r w:rsidR="00DE75F0">
        <w:rPr>
          <w:rFonts w:ascii="Garamond" w:hAnsi="Garamond"/>
          <w:sz w:val="22"/>
          <w:szCs w:val="22"/>
        </w:rPr>
        <w:t>r B.Tech University Exam with 94</w:t>
      </w:r>
      <w:r w:rsidRPr="007A314C">
        <w:rPr>
          <w:rFonts w:ascii="Garamond" w:hAnsi="Garamond"/>
          <w:sz w:val="22"/>
          <w:szCs w:val="22"/>
        </w:rPr>
        <w:t xml:space="preserve"> marks out of 10</w:t>
      </w:r>
      <w:r w:rsidR="00E30D4B">
        <w:rPr>
          <w:rFonts w:ascii="Garamond" w:hAnsi="Garamond"/>
          <w:sz w:val="22"/>
          <w:szCs w:val="22"/>
        </w:rPr>
        <w:t>0</w:t>
      </w:r>
      <w:r w:rsidR="00DE75F0">
        <w:rPr>
          <w:rFonts w:ascii="Garamond" w:hAnsi="Garamond"/>
          <w:sz w:val="22"/>
          <w:szCs w:val="22"/>
        </w:rPr>
        <w:t>.</w:t>
      </w:r>
    </w:p>
    <w:tbl>
      <w:tblPr>
        <w:tblpPr w:leftFromText="187" w:rightFromText="187" w:bottomFromText="29" w:vertAnchor="text" w:horzAnchor="margin" w:tblpY="476"/>
        <w:tblW w:w="5105" w:type="pct"/>
        <w:shd w:val="solid" w:color="DDDDDD" w:fill="C0C0C0"/>
        <w:tblLayout w:type="fixed"/>
        <w:tblLook w:val="01E0"/>
      </w:tblPr>
      <w:tblGrid>
        <w:gridCol w:w="250"/>
        <w:gridCol w:w="1658"/>
        <w:gridCol w:w="7432"/>
        <w:gridCol w:w="1907"/>
      </w:tblGrid>
      <w:tr w:rsidR="00176E69" w:rsidRPr="007A314C" w:rsidTr="006D7147">
        <w:trPr>
          <w:trHeight w:val="144"/>
        </w:trPr>
        <w:tc>
          <w:tcPr>
            <w:tcW w:w="5000" w:type="pct"/>
            <w:gridSpan w:val="4"/>
            <w:tcBorders>
              <w:bottom w:val="single" w:sz="12" w:space="0" w:color="FFFFFF"/>
              <w:right w:val="single" w:sz="18" w:space="0" w:color="FFFFFF"/>
            </w:tcBorders>
            <w:shd w:val="clear" w:color="auto" w:fill="D9D9D9"/>
            <w:vAlign w:val="center"/>
          </w:tcPr>
          <w:p w:rsidR="00176E69" w:rsidRPr="00486BC3" w:rsidRDefault="00176E69" w:rsidP="00B56F4D">
            <w:pPr>
              <w:spacing w:line="264" w:lineRule="auto"/>
              <w:rPr>
                <w:rFonts w:ascii="Garamond" w:hAnsi="Garamond"/>
                <w:b/>
              </w:rPr>
            </w:pPr>
            <w:r w:rsidRPr="007A314C">
              <w:rPr>
                <w:rFonts w:ascii="Garamond" w:hAnsi="Garamond"/>
                <w:b/>
              </w:rPr>
              <w:t>WORK EXPERIENCE</w:t>
            </w:r>
            <w:r w:rsidR="00B62989">
              <w:rPr>
                <w:rFonts w:ascii="Garamond" w:hAnsi="Garamond"/>
                <w:b/>
              </w:rPr>
              <w:t xml:space="preserve">                                                                                                                          </w:t>
            </w:r>
            <w:r w:rsidR="00B56F4D">
              <w:rPr>
                <w:rFonts w:ascii="Garamond" w:hAnsi="Garamond"/>
                <w:b/>
              </w:rPr>
              <w:t>75</w:t>
            </w:r>
            <w:r w:rsidR="00B62989">
              <w:rPr>
                <w:rFonts w:ascii="Garamond" w:hAnsi="Garamond"/>
                <w:b/>
              </w:rPr>
              <w:t xml:space="preserve"> Months      </w:t>
            </w:r>
          </w:p>
        </w:tc>
      </w:tr>
      <w:tr w:rsidR="006D7147" w:rsidRPr="007A314C" w:rsidTr="006D7147">
        <w:trPr>
          <w:trHeight w:val="50"/>
        </w:trPr>
        <w:tc>
          <w:tcPr>
            <w:tcW w:w="5000" w:type="pct"/>
            <w:gridSpan w:val="4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:rsidR="006D7147" w:rsidRDefault="00872469" w:rsidP="006D7147">
            <w:pPr>
              <w:spacing w:line="264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ICICI Prudential </w:t>
            </w:r>
            <w:r w:rsidR="006D7147">
              <w:rPr>
                <w:rFonts w:ascii="Garamond" w:hAnsi="Garamond"/>
                <w:b/>
                <w:sz w:val="22"/>
                <w:szCs w:val="22"/>
              </w:rPr>
              <w:t xml:space="preserve">                    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                      Sr.Associate</w:t>
            </w:r>
            <w:r w:rsidR="006D7147">
              <w:rPr>
                <w:rFonts w:ascii="Garamond" w:hAnsi="Garamond"/>
                <w:b/>
                <w:sz w:val="22"/>
                <w:szCs w:val="22"/>
              </w:rPr>
              <w:t xml:space="preserve">       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                                                          (Feb ‘11</w:t>
            </w:r>
            <w:r w:rsidR="006D7147">
              <w:rPr>
                <w:rFonts w:ascii="Garamond" w:hAnsi="Garamond"/>
                <w:b/>
                <w:sz w:val="22"/>
                <w:szCs w:val="22"/>
              </w:rPr>
              <w:t>-Till Date)</w:t>
            </w:r>
          </w:p>
        </w:tc>
      </w:tr>
      <w:tr w:rsidR="006D7147" w:rsidRPr="007A314C" w:rsidTr="009D0CE6">
        <w:trPr>
          <w:trHeight w:val="2200"/>
        </w:trPr>
        <w:tc>
          <w:tcPr>
            <w:tcW w:w="848" w:type="pct"/>
            <w:gridSpan w:val="2"/>
            <w:tcBorders>
              <w:top w:val="single" w:sz="12" w:space="0" w:color="FFFFFF"/>
              <w:bottom w:val="single" w:sz="8" w:space="0" w:color="FFFFFF" w:themeColor="background1"/>
            </w:tcBorders>
            <w:shd w:val="clear" w:color="auto" w:fill="F2F2F2"/>
            <w:vAlign w:val="center"/>
          </w:tcPr>
          <w:p w:rsidR="006D7147" w:rsidRDefault="006D7147" w:rsidP="006D7147">
            <w:pPr>
              <w:spacing w:line="264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Roles &amp; Responsibilities</w:t>
            </w:r>
          </w:p>
        </w:tc>
        <w:tc>
          <w:tcPr>
            <w:tcW w:w="4152" w:type="pct"/>
            <w:gridSpan w:val="2"/>
            <w:vMerge w:val="restart"/>
            <w:tcBorders>
              <w:top w:val="single" w:sz="12" w:space="0" w:color="FFFFFF"/>
              <w:left w:val="nil"/>
              <w:right w:val="single" w:sz="18" w:space="0" w:color="FFFFFF"/>
            </w:tcBorders>
            <w:shd w:val="clear" w:color="auto" w:fill="FFFFFF" w:themeFill="background1"/>
            <w:vAlign w:val="center"/>
          </w:tcPr>
          <w:p w:rsidR="006D7147" w:rsidRPr="006D7147" w:rsidRDefault="00872469" w:rsidP="006D7147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220" w:hanging="2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Branch -In-Charge</w:t>
            </w:r>
            <w:r>
              <w:rPr>
                <w:rFonts w:ascii="Garamond" w:hAnsi="Garamond"/>
                <w:sz w:val="22"/>
                <w:szCs w:val="22"/>
              </w:rPr>
              <w:t>: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Customer S</w:t>
            </w:r>
            <w:r w:rsidRPr="00872469">
              <w:rPr>
                <w:rFonts w:ascii="Garamond" w:hAnsi="Garamond"/>
                <w:sz w:val="22"/>
                <w:szCs w:val="22"/>
              </w:rPr>
              <w:t>ervice and Operations</w:t>
            </w:r>
            <w:r>
              <w:rPr>
                <w:rFonts w:ascii="Garamond" w:hAnsi="Garamond"/>
                <w:sz w:val="22"/>
                <w:szCs w:val="22"/>
              </w:rPr>
              <w:t xml:space="preserve"> Trivandrum and Attingal Branches</w:t>
            </w:r>
            <w:r w:rsidR="00E30D4B">
              <w:rPr>
                <w:rFonts w:ascii="Garamond" w:hAnsi="Garamond"/>
                <w:sz w:val="22"/>
                <w:szCs w:val="22"/>
              </w:rPr>
              <w:t>.</w:t>
            </w:r>
          </w:p>
          <w:p w:rsidR="006D7147" w:rsidRPr="006D7147" w:rsidRDefault="00872469" w:rsidP="006D7147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220" w:hanging="220"/>
              <w:rPr>
                <w:rFonts w:ascii="Garamond" w:hAnsi="Garamond"/>
                <w:b/>
              </w:rPr>
            </w:pPr>
            <w:r w:rsidRPr="0053496B">
              <w:rPr>
                <w:rFonts w:ascii="Garamond" w:hAnsi="Garamond"/>
                <w:b/>
                <w:sz w:val="22"/>
                <w:szCs w:val="22"/>
              </w:rPr>
              <w:t>Managing sales end-to-end</w:t>
            </w:r>
            <w:r w:rsidRPr="00A95BBF">
              <w:rPr>
                <w:rFonts w:ascii="Garamond" w:hAnsi="Garamond"/>
                <w:sz w:val="22"/>
                <w:szCs w:val="22"/>
              </w:rPr>
              <w:t>: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A95BBF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9D0CE6">
              <w:rPr>
                <w:rFonts w:ascii="Garamond" w:hAnsi="Garamond"/>
                <w:b/>
                <w:sz w:val="22"/>
                <w:szCs w:val="22"/>
              </w:rPr>
              <w:t>Cross selling</w:t>
            </w:r>
            <w:r w:rsidR="009D0CE6">
              <w:rPr>
                <w:rFonts w:ascii="Garamond" w:hAnsi="Garamond"/>
                <w:sz w:val="22"/>
                <w:szCs w:val="22"/>
              </w:rPr>
              <w:t>;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A95BBF">
              <w:rPr>
                <w:rFonts w:ascii="Garamond" w:hAnsi="Garamond"/>
                <w:sz w:val="22"/>
                <w:szCs w:val="22"/>
              </w:rPr>
              <w:t xml:space="preserve">Lead Generation, Sales </w:t>
            </w:r>
            <w:r w:rsidR="00E30D4B">
              <w:rPr>
                <w:rFonts w:ascii="Garamond" w:hAnsi="Garamond"/>
                <w:sz w:val="22"/>
                <w:szCs w:val="22"/>
              </w:rPr>
              <w:t>pitching</w:t>
            </w:r>
            <w:r>
              <w:rPr>
                <w:rFonts w:ascii="Garamond" w:hAnsi="Garamond"/>
                <w:sz w:val="22"/>
                <w:szCs w:val="22"/>
              </w:rPr>
              <w:t xml:space="preserve"> and Conversion of orphan customers.</w:t>
            </w:r>
          </w:p>
          <w:p w:rsidR="006D7147" w:rsidRPr="006D7147" w:rsidRDefault="00872469" w:rsidP="006D7147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220" w:hanging="220"/>
              <w:rPr>
                <w:rFonts w:ascii="Garamond" w:hAnsi="Garamond"/>
                <w:b/>
              </w:rPr>
            </w:pPr>
            <w:r w:rsidRPr="0053496B">
              <w:rPr>
                <w:rFonts w:ascii="Garamond" w:hAnsi="Garamond"/>
                <w:b/>
                <w:sz w:val="22"/>
                <w:szCs w:val="22"/>
              </w:rPr>
              <w:t>Managing sales end-to-end</w:t>
            </w:r>
            <w:r w:rsidRPr="00A95BBF">
              <w:rPr>
                <w:rFonts w:ascii="Garamond" w:hAnsi="Garamond"/>
                <w:sz w:val="22"/>
                <w:szCs w:val="22"/>
              </w:rPr>
              <w:t>: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A95BBF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9D0CE6">
              <w:rPr>
                <w:rFonts w:ascii="Garamond" w:hAnsi="Garamond"/>
                <w:b/>
                <w:sz w:val="22"/>
                <w:szCs w:val="22"/>
              </w:rPr>
              <w:t>Upselling</w:t>
            </w:r>
            <w:r>
              <w:rPr>
                <w:rFonts w:ascii="Garamond" w:hAnsi="Garamond"/>
                <w:sz w:val="22"/>
                <w:szCs w:val="22"/>
              </w:rPr>
              <w:t xml:space="preserve"> of Products to existing customers.</w:t>
            </w:r>
          </w:p>
          <w:p w:rsidR="006D7147" w:rsidRPr="009D0CE6" w:rsidRDefault="00872469" w:rsidP="006D7147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220" w:hanging="220"/>
              <w:rPr>
                <w:rFonts w:ascii="Garamond" w:hAnsi="Garamond"/>
                <w:b/>
              </w:rPr>
            </w:pPr>
            <w:r w:rsidRPr="009D0CE6">
              <w:rPr>
                <w:rFonts w:ascii="Garamond" w:hAnsi="Garamond"/>
                <w:b/>
                <w:sz w:val="22"/>
                <w:szCs w:val="22"/>
              </w:rPr>
              <w:t>Ma</w:t>
            </w:r>
            <w:r w:rsidR="00E30D4B">
              <w:rPr>
                <w:rFonts w:ascii="Garamond" w:hAnsi="Garamond"/>
                <w:b/>
                <w:sz w:val="22"/>
                <w:szCs w:val="22"/>
              </w:rPr>
              <w:t>nages AMS</w:t>
            </w:r>
            <w:r w:rsidR="009D0CE6" w:rsidRPr="009D0CE6">
              <w:rPr>
                <w:rFonts w:ascii="Garamond" w:hAnsi="Garamond"/>
                <w:b/>
                <w:sz w:val="22"/>
                <w:szCs w:val="22"/>
              </w:rPr>
              <w:t>;</w:t>
            </w:r>
            <w:r w:rsidR="009D0CE6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="009D0CE6" w:rsidRPr="009D0CE6">
              <w:rPr>
                <w:rFonts w:ascii="Garamond" w:hAnsi="Garamond"/>
                <w:sz w:val="22"/>
                <w:szCs w:val="22"/>
              </w:rPr>
              <w:t>Coordinates training &amp; induction of financial service</w:t>
            </w:r>
            <w:r w:rsidR="009D0CE6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="009D0CE6" w:rsidRPr="009D0CE6">
              <w:rPr>
                <w:rFonts w:ascii="Garamond" w:hAnsi="Garamond"/>
                <w:sz w:val="22"/>
                <w:szCs w:val="22"/>
              </w:rPr>
              <w:t>advisors</w:t>
            </w:r>
            <w:r w:rsidR="00E30D4B">
              <w:rPr>
                <w:rFonts w:ascii="Garamond" w:hAnsi="Garamond"/>
                <w:sz w:val="22"/>
                <w:szCs w:val="22"/>
              </w:rPr>
              <w:t>.</w:t>
            </w:r>
          </w:p>
          <w:p w:rsidR="009D0CE6" w:rsidRPr="009D0CE6" w:rsidRDefault="009D0CE6" w:rsidP="00872469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Manages </w:t>
            </w:r>
            <w:r w:rsidRPr="009D0CE6">
              <w:rPr>
                <w:rFonts w:ascii="Garamond" w:hAnsi="Garamond"/>
                <w:b/>
                <w:sz w:val="22"/>
                <w:szCs w:val="22"/>
              </w:rPr>
              <w:t>Financial Management Services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; </w:t>
            </w:r>
            <w:r w:rsidRPr="009D0CE6">
              <w:rPr>
                <w:rFonts w:ascii="Garamond" w:hAnsi="Garamond"/>
                <w:sz w:val="22"/>
                <w:szCs w:val="22"/>
              </w:rPr>
              <w:t>prepares monthly financial statements for the branch</w:t>
            </w:r>
            <w:r>
              <w:rPr>
                <w:rFonts w:ascii="Garamond" w:hAnsi="Garamond"/>
                <w:sz w:val="22"/>
                <w:szCs w:val="22"/>
              </w:rPr>
              <w:t>.</w:t>
            </w:r>
          </w:p>
          <w:p w:rsidR="00872469" w:rsidRPr="00872469" w:rsidRDefault="00872469" w:rsidP="00872469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216" w:hanging="216"/>
              <w:rPr>
                <w:rFonts w:ascii="Garamond" w:hAnsi="Garamond"/>
              </w:rPr>
            </w:pPr>
            <w:r w:rsidRPr="00263D30">
              <w:rPr>
                <w:rFonts w:ascii="Garamond" w:hAnsi="Garamond"/>
                <w:b/>
                <w:sz w:val="22"/>
                <w:szCs w:val="22"/>
              </w:rPr>
              <w:t>Inventory Management</w:t>
            </w:r>
            <w:r>
              <w:rPr>
                <w:rFonts w:ascii="Garamond" w:hAnsi="Garamond"/>
                <w:sz w:val="22"/>
                <w:szCs w:val="22"/>
              </w:rPr>
              <w:t>: Oversaw tracking and analysis of periodic inventory usage</w:t>
            </w:r>
            <w:r w:rsidR="00CA686C">
              <w:rPr>
                <w:rFonts w:ascii="Garamond" w:hAnsi="Garamond"/>
                <w:sz w:val="22"/>
                <w:szCs w:val="22"/>
              </w:rPr>
              <w:t>.</w:t>
            </w:r>
          </w:p>
          <w:p w:rsidR="006D7147" w:rsidRPr="002D42D3" w:rsidRDefault="006D7147" w:rsidP="002D42D3">
            <w:pPr>
              <w:spacing w:line="264" w:lineRule="auto"/>
              <w:rPr>
                <w:rFonts w:ascii="Garamond" w:hAnsi="Garamond"/>
              </w:rPr>
            </w:pPr>
          </w:p>
          <w:p w:rsidR="006D7147" w:rsidRPr="002D42D3" w:rsidRDefault="00C22686" w:rsidP="002D42D3">
            <w:pPr>
              <w:pStyle w:val="ListParagraph"/>
              <w:numPr>
                <w:ilvl w:val="0"/>
                <w:numId w:val="2"/>
              </w:numPr>
              <w:spacing w:line="264" w:lineRule="auto"/>
              <w:ind w:left="250" w:hanging="270"/>
              <w:jc w:val="both"/>
              <w:rPr>
                <w:rFonts w:ascii="Garamond" w:hAnsi="Garamond"/>
              </w:rPr>
            </w:pPr>
            <w:r w:rsidRPr="007A314C">
              <w:rPr>
                <w:rFonts w:ascii="Garamond" w:hAnsi="Garamond"/>
                <w:b/>
                <w:sz w:val="22"/>
                <w:szCs w:val="22"/>
              </w:rPr>
              <w:t xml:space="preserve">Topper </w:t>
            </w:r>
            <w:r w:rsidRPr="007A314C">
              <w:rPr>
                <w:rFonts w:ascii="Garamond" w:hAnsi="Garamond"/>
                <w:sz w:val="22"/>
                <w:szCs w:val="22"/>
              </w:rPr>
              <w:t>in</w:t>
            </w:r>
            <w:r w:rsidRPr="007A314C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Pan India; </w:t>
            </w:r>
            <w:r>
              <w:rPr>
                <w:rFonts w:ascii="Garamond" w:hAnsi="Garamond"/>
                <w:sz w:val="22"/>
                <w:szCs w:val="22"/>
              </w:rPr>
              <w:t>Cross selling for the financial year 2011 -2012</w:t>
            </w:r>
            <w:r w:rsidR="00E30D4B">
              <w:rPr>
                <w:rFonts w:ascii="Garamond" w:hAnsi="Garamond"/>
                <w:sz w:val="22"/>
                <w:szCs w:val="22"/>
              </w:rPr>
              <w:t>.</w:t>
            </w:r>
          </w:p>
          <w:p w:rsidR="006D7147" w:rsidRDefault="00C22686" w:rsidP="006D7147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220" w:hanging="2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Topper in </w:t>
            </w:r>
            <w:r w:rsidR="00E30D4B">
              <w:rPr>
                <w:rFonts w:ascii="Garamond" w:hAnsi="Garamond"/>
                <w:b/>
                <w:sz w:val="22"/>
                <w:szCs w:val="22"/>
              </w:rPr>
              <w:t xml:space="preserve">South India; </w:t>
            </w:r>
            <w:r w:rsidR="00E30D4B" w:rsidRPr="00CC7818">
              <w:rPr>
                <w:rFonts w:ascii="Garamond" w:hAnsi="Garamond"/>
                <w:sz w:val="22"/>
                <w:szCs w:val="22"/>
              </w:rPr>
              <w:t>U</w:t>
            </w:r>
            <w:r w:rsidRPr="00CC7818">
              <w:rPr>
                <w:rFonts w:ascii="Garamond" w:hAnsi="Garamond"/>
                <w:sz w:val="22"/>
                <w:szCs w:val="22"/>
              </w:rPr>
              <w:t xml:space="preserve">pselling </w:t>
            </w:r>
            <w:r w:rsidR="00E30D4B" w:rsidRPr="00CC7818">
              <w:rPr>
                <w:rFonts w:ascii="Garamond" w:hAnsi="Garamond"/>
                <w:sz w:val="22"/>
                <w:szCs w:val="22"/>
              </w:rPr>
              <w:t>for the financial year 2012 – 2013.</w:t>
            </w:r>
          </w:p>
          <w:p w:rsidR="007D1DB3" w:rsidRPr="007D1DB3" w:rsidRDefault="00C22686" w:rsidP="007D1DB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220" w:hanging="220"/>
              <w:rPr>
                <w:rFonts w:ascii="Garamond" w:hAnsi="Garamond"/>
                <w:b/>
              </w:rPr>
            </w:pPr>
            <w:r w:rsidRPr="00CC7818">
              <w:rPr>
                <w:rFonts w:ascii="Garamond" w:hAnsi="Garamond"/>
                <w:b/>
                <w:sz w:val="22"/>
                <w:szCs w:val="22"/>
              </w:rPr>
              <w:t>Quickest Branch</w:t>
            </w:r>
            <w:r w:rsidRPr="00CC7818">
              <w:rPr>
                <w:rFonts w:ascii="Garamond" w:hAnsi="Garamond"/>
                <w:sz w:val="22"/>
                <w:szCs w:val="22"/>
              </w:rPr>
              <w:t xml:space="preserve"> to </w:t>
            </w:r>
            <w:r w:rsidR="00CC7818" w:rsidRPr="00CC7818">
              <w:rPr>
                <w:rFonts w:ascii="Garamond" w:hAnsi="Garamond"/>
                <w:sz w:val="22"/>
                <w:szCs w:val="22"/>
              </w:rPr>
              <w:t>achieve</w:t>
            </w:r>
            <w:r w:rsidRPr="00CC7818">
              <w:rPr>
                <w:rFonts w:ascii="Garamond" w:hAnsi="Garamond"/>
                <w:sz w:val="22"/>
                <w:szCs w:val="22"/>
              </w:rPr>
              <w:t xml:space="preserve"> 100 upselling in Kerala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for the fiscal year 2013 -2014</w:t>
            </w:r>
            <w:r w:rsidR="00E30D4B">
              <w:rPr>
                <w:rFonts w:ascii="Garamond" w:hAnsi="Garamond"/>
                <w:sz w:val="22"/>
                <w:szCs w:val="22"/>
              </w:rPr>
              <w:t>.</w:t>
            </w:r>
          </w:p>
          <w:p w:rsidR="00C22686" w:rsidRPr="007A314C" w:rsidRDefault="00C22686" w:rsidP="00C22686">
            <w:pPr>
              <w:pStyle w:val="ListParagraph"/>
              <w:numPr>
                <w:ilvl w:val="0"/>
                <w:numId w:val="2"/>
              </w:numPr>
              <w:spacing w:line="264" w:lineRule="auto"/>
              <w:ind w:left="250" w:hanging="270"/>
              <w:rPr>
                <w:rFonts w:ascii="Garamond" w:hAnsi="Garamond"/>
              </w:rPr>
            </w:pPr>
            <w:r w:rsidRPr="007A314C">
              <w:rPr>
                <w:rFonts w:ascii="Garamond" w:hAnsi="Garamond"/>
                <w:b/>
                <w:sz w:val="22"/>
                <w:szCs w:val="22"/>
              </w:rPr>
              <w:t>Highest Appraisal Rating</w:t>
            </w:r>
            <w:r w:rsidRPr="007A314C">
              <w:rPr>
                <w:rFonts w:ascii="Garamond" w:hAnsi="Garamond"/>
                <w:sz w:val="22"/>
                <w:szCs w:val="22"/>
              </w:rPr>
              <w:t xml:space="preserve"> of </w:t>
            </w:r>
            <w:r w:rsidRPr="00CC7818">
              <w:rPr>
                <w:rFonts w:ascii="Garamond" w:hAnsi="Garamond"/>
                <w:sz w:val="22"/>
                <w:szCs w:val="22"/>
              </w:rPr>
              <w:t>A 1</w:t>
            </w:r>
            <w:r>
              <w:rPr>
                <w:rFonts w:ascii="Garamond" w:hAnsi="Garamond"/>
                <w:sz w:val="22"/>
                <w:szCs w:val="22"/>
              </w:rPr>
              <w:t xml:space="preserve"> for the fiscal year 2014 -2015</w:t>
            </w:r>
            <w:r w:rsidR="00E30D4B">
              <w:rPr>
                <w:rFonts w:ascii="Garamond" w:hAnsi="Garamond"/>
                <w:sz w:val="22"/>
                <w:szCs w:val="22"/>
              </w:rPr>
              <w:t>.</w:t>
            </w:r>
          </w:p>
          <w:p w:rsidR="007D1DB3" w:rsidRPr="007D1DB3" w:rsidRDefault="0049765A" w:rsidP="007D1DB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220" w:hanging="2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Promoted to </w:t>
            </w:r>
            <w:r w:rsidR="00E30D4B">
              <w:rPr>
                <w:rFonts w:ascii="Garamond" w:hAnsi="Garamond"/>
                <w:b/>
                <w:sz w:val="22"/>
                <w:szCs w:val="22"/>
              </w:rPr>
              <w:t>Level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2 </w:t>
            </w:r>
            <w:r w:rsidRPr="00CC7818">
              <w:rPr>
                <w:rFonts w:ascii="Garamond" w:hAnsi="Garamond"/>
                <w:sz w:val="22"/>
                <w:szCs w:val="22"/>
              </w:rPr>
              <w:t xml:space="preserve">during the </w:t>
            </w:r>
            <w:r w:rsidR="00E30D4B" w:rsidRPr="00CC7818">
              <w:rPr>
                <w:rFonts w:ascii="Garamond" w:hAnsi="Garamond"/>
                <w:sz w:val="22"/>
                <w:szCs w:val="22"/>
              </w:rPr>
              <w:t>Fiscal</w:t>
            </w:r>
            <w:r w:rsidRPr="00CC7818">
              <w:rPr>
                <w:rFonts w:ascii="Garamond" w:hAnsi="Garamond"/>
                <w:sz w:val="22"/>
                <w:szCs w:val="22"/>
              </w:rPr>
              <w:t xml:space="preserve"> year 2015 </w:t>
            </w:r>
            <w:r w:rsidR="00E30D4B" w:rsidRPr="00CC7818">
              <w:rPr>
                <w:rFonts w:ascii="Garamond" w:hAnsi="Garamond"/>
                <w:sz w:val="22"/>
                <w:szCs w:val="22"/>
              </w:rPr>
              <w:t>–</w:t>
            </w:r>
            <w:r w:rsidRPr="00CC7818">
              <w:rPr>
                <w:rFonts w:ascii="Garamond" w:hAnsi="Garamond"/>
                <w:sz w:val="22"/>
                <w:szCs w:val="22"/>
              </w:rPr>
              <w:t xml:space="preserve"> 2016</w:t>
            </w:r>
            <w:r w:rsidR="00E30D4B" w:rsidRPr="00CC7818">
              <w:rPr>
                <w:rFonts w:ascii="Garamond" w:hAnsi="Garamond"/>
                <w:sz w:val="22"/>
                <w:szCs w:val="22"/>
              </w:rPr>
              <w:t>.</w:t>
            </w:r>
          </w:p>
        </w:tc>
      </w:tr>
      <w:tr w:rsidR="006D7147" w:rsidRPr="007A314C" w:rsidTr="006D7147">
        <w:trPr>
          <w:trHeight w:val="1125"/>
        </w:trPr>
        <w:tc>
          <w:tcPr>
            <w:tcW w:w="848" w:type="pct"/>
            <w:gridSpan w:val="2"/>
            <w:tcBorders>
              <w:top w:val="single" w:sz="8" w:space="0" w:color="FFFFFF" w:themeColor="background1"/>
            </w:tcBorders>
            <w:shd w:val="clear" w:color="auto" w:fill="F2F2F2"/>
            <w:vAlign w:val="center"/>
          </w:tcPr>
          <w:p w:rsidR="006D7147" w:rsidRDefault="006D7147" w:rsidP="006D7147">
            <w:pPr>
              <w:spacing w:line="264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Achievements</w:t>
            </w:r>
          </w:p>
        </w:tc>
        <w:tc>
          <w:tcPr>
            <w:tcW w:w="4152" w:type="pct"/>
            <w:gridSpan w:val="2"/>
            <w:vMerge/>
            <w:tcBorders>
              <w:left w:val="nil"/>
              <w:right w:val="single" w:sz="18" w:space="0" w:color="FFFFFF"/>
            </w:tcBorders>
            <w:shd w:val="clear" w:color="auto" w:fill="FFFFFF" w:themeFill="background1"/>
            <w:vAlign w:val="center"/>
          </w:tcPr>
          <w:p w:rsidR="006D7147" w:rsidRPr="006D7147" w:rsidRDefault="006D7147" w:rsidP="006D7147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220" w:hanging="220"/>
              <w:rPr>
                <w:rFonts w:ascii="Garamond" w:hAnsi="Garamond"/>
                <w:b/>
              </w:rPr>
            </w:pPr>
          </w:p>
        </w:tc>
      </w:tr>
      <w:tr w:rsidR="006D7147" w:rsidRPr="007A314C" w:rsidTr="002D42D3">
        <w:trPr>
          <w:trHeight w:val="322"/>
        </w:trPr>
        <w:tc>
          <w:tcPr>
            <w:tcW w:w="5000" w:type="pct"/>
            <w:gridSpan w:val="4"/>
            <w:tcBorders>
              <w:top w:val="single" w:sz="12" w:space="0" w:color="FFFFFF"/>
              <w:bottom w:val="single" w:sz="4" w:space="0" w:color="auto"/>
              <w:right w:val="single" w:sz="18" w:space="0" w:color="FFFFFF"/>
            </w:tcBorders>
            <w:shd w:val="clear" w:color="auto" w:fill="F2F2F2"/>
            <w:vAlign w:val="center"/>
          </w:tcPr>
          <w:p w:rsidR="006D7147" w:rsidRPr="007A314C" w:rsidRDefault="00872469" w:rsidP="006D7147">
            <w:pPr>
              <w:spacing w:line="264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Allsec Technologies</w:t>
            </w:r>
            <w:r w:rsidR="006D7147">
              <w:rPr>
                <w:rFonts w:ascii="Garamond" w:hAnsi="Garamond"/>
                <w:b/>
              </w:rPr>
              <w:t xml:space="preserve">                             </w:t>
            </w:r>
            <w:r>
              <w:rPr>
                <w:rFonts w:ascii="Garamond" w:hAnsi="Garamond"/>
                <w:b/>
              </w:rPr>
              <w:t xml:space="preserve">          </w:t>
            </w:r>
            <w:r>
              <w:rPr>
                <w:rFonts w:ascii="Garamond" w:hAnsi="Garamond"/>
                <w:b/>
                <w:sz w:val="22"/>
                <w:szCs w:val="22"/>
              </w:rPr>
              <w:t>Transaction Monitoring officer</w:t>
            </w:r>
            <w:r w:rsidR="006D7147" w:rsidRPr="007A314C">
              <w:rPr>
                <w:rFonts w:ascii="Garamond" w:hAnsi="Garamond"/>
                <w:b/>
                <w:sz w:val="22"/>
                <w:szCs w:val="22"/>
              </w:rPr>
              <w:t xml:space="preserve">    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                      </w:t>
            </w:r>
            <w:r w:rsidR="006D7147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(Jul ’06-May ‘08</w:t>
            </w:r>
            <w:r w:rsidR="006D7147" w:rsidRPr="007A314C">
              <w:rPr>
                <w:rFonts w:ascii="Garamond" w:hAnsi="Garamond"/>
                <w:b/>
                <w:sz w:val="22"/>
                <w:szCs w:val="22"/>
              </w:rPr>
              <w:t>)</w:t>
            </w:r>
          </w:p>
        </w:tc>
      </w:tr>
      <w:tr w:rsidR="00176E69" w:rsidRPr="007A314C" w:rsidTr="00201F50">
        <w:trPr>
          <w:trHeight w:val="1347"/>
        </w:trPr>
        <w:tc>
          <w:tcPr>
            <w:tcW w:w="848" w:type="pct"/>
            <w:gridSpan w:val="2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:rsidR="00176E69" w:rsidRPr="007A314C" w:rsidRDefault="00176E69" w:rsidP="006D7147">
            <w:pPr>
              <w:spacing w:line="264" w:lineRule="auto"/>
              <w:jc w:val="center"/>
              <w:rPr>
                <w:rFonts w:ascii="Garamond" w:hAnsi="Garamond"/>
                <w:b/>
              </w:rPr>
            </w:pPr>
            <w:r w:rsidRPr="007A314C">
              <w:rPr>
                <w:rFonts w:ascii="Garamond" w:hAnsi="Garamond"/>
                <w:b/>
                <w:sz w:val="22"/>
                <w:szCs w:val="22"/>
              </w:rPr>
              <w:t>Roles &amp; Responsibilities</w:t>
            </w:r>
          </w:p>
        </w:tc>
        <w:tc>
          <w:tcPr>
            <w:tcW w:w="4152" w:type="pct"/>
            <w:gridSpan w:val="2"/>
            <w:tcBorders>
              <w:top w:val="single" w:sz="18" w:space="0" w:color="FFFFFF"/>
              <w:bottom w:val="single" w:sz="8" w:space="0" w:color="FFFFFF" w:themeColor="background1"/>
              <w:right w:val="single" w:sz="18" w:space="0" w:color="FFFFFF"/>
            </w:tcBorders>
            <w:shd w:val="clear" w:color="auto" w:fill="FFFFFF"/>
            <w:vAlign w:val="center"/>
          </w:tcPr>
          <w:p w:rsidR="00201F50" w:rsidRPr="00201F50" w:rsidRDefault="00201F50" w:rsidP="00201F50">
            <w:pPr>
              <w:pStyle w:val="ListParagraph"/>
              <w:spacing w:line="264" w:lineRule="auto"/>
              <w:ind w:left="216"/>
              <w:rPr>
                <w:rFonts w:ascii="Garamond" w:hAnsi="Garamond"/>
              </w:rPr>
            </w:pPr>
          </w:p>
          <w:p w:rsidR="003931ED" w:rsidRDefault="003931ED" w:rsidP="003931ED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216" w:hanging="216"/>
              <w:rPr>
                <w:rFonts w:ascii="Garamond" w:hAnsi="Garamond"/>
              </w:rPr>
            </w:pPr>
            <w:r w:rsidRPr="00CC7818">
              <w:rPr>
                <w:rFonts w:ascii="Garamond" w:hAnsi="Garamond"/>
                <w:b/>
                <w:sz w:val="22"/>
                <w:szCs w:val="22"/>
              </w:rPr>
              <w:t>Client-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/>
                <w:sz w:val="22"/>
                <w:szCs w:val="22"/>
              </w:rPr>
              <w:t>Dell Inc</w:t>
            </w:r>
            <w:r>
              <w:rPr>
                <w:rFonts w:ascii="Garamond" w:hAnsi="Garamond"/>
                <w:sz w:val="22"/>
                <w:szCs w:val="22"/>
              </w:rPr>
              <w:t>, worldwide leader in computer technology</w:t>
            </w:r>
            <w:r w:rsidR="00E30D4B">
              <w:rPr>
                <w:rFonts w:ascii="Garamond" w:hAnsi="Garamond"/>
                <w:sz w:val="22"/>
                <w:szCs w:val="22"/>
              </w:rPr>
              <w:t>.</w:t>
            </w:r>
          </w:p>
          <w:p w:rsidR="003931ED" w:rsidRPr="00820339" w:rsidRDefault="003931ED" w:rsidP="003931ED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216" w:hanging="216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Evaluation of customer transactions in Dell computers.</w:t>
            </w:r>
            <w:r w:rsidRPr="007B4FF7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Pr="007B4FF7">
              <w:rPr>
                <w:rFonts w:ascii="Garamond" w:hAnsi="Garamond"/>
                <w:sz w:val="22"/>
                <w:szCs w:val="22"/>
              </w:rPr>
              <w:t xml:space="preserve"> </w:t>
            </w:r>
          </w:p>
          <w:p w:rsidR="003931ED" w:rsidRPr="003931ED" w:rsidRDefault="003931ED" w:rsidP="006D7147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216" w:hanging="216"/>
              <w:rPr>
                <w:rFonts w:ascii="Garamond" w:hAnsi="Garamond"/>
              </w:rPr>
            </w:pPr>
            <w:r w:rsidRPr="003931ED">
              <w:rPr>
                <w:rFonts w:ascii="Garamond" w:hAnsi="Garamond"/>
                <w:b/>
                <w:sz w:val="22"/>
                <w:szCs w:val="22"/>
              </w:rPr>
              <w:t>Prepared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report on the technical interactions of customers.</w:t>
            </w:r>
            <w:r w:rsidRPr="003931ED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</w:p>
          <w:p w:rsidR="00176E69" w:rsidRPr="008676D7" w:rsidRDefault="003931ED" w:rsidP="00E30D4B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Prepared report for better customer experience </w:t>
            </w:r>
            <w:r>
              <w:rPr>
                <w:rFonts w:ascii="Garamond" w:hAnsi="Garamond"/>
                <w:sz w:val="22"/>
                <w:szCs w:val="22"/>
              </w:rPr>
              <w:t>during technical interactions.</w:t>
            </w:r>
          </w:p>
          <w:p w:rsidR="008676D7" w:rsidRPr="008676D7" w:rsidRDefault="001D273B" w:rsidP="008676D7">
            <w:pPr>
              <w:spacing w:line="264" w:lineRule="auto"/>
              <w:rPr>
                <w:rFonts w:ascii="Garamond" w:hAnsi="Garamond"/>
              </w:rPr>
            </w:pPr>
            <w:r w:rsidRPr="001D273B">
              <w:rPr>
                <w:rFonts w:ascii="Garamond" w:hAnsi="Garamond"/>
                <w:noProof/>
              </w:rPr>
              <w:pict>
                <v:rect id="_x0000_s1043" style="position:absolute;margin-left:-1.65pt;margin-top:10.5pt;width:429pt;height:91.5pt;z-index:251663360" stroked="f">
                  <v:textbox style="mso-next-textbox:#_x0000_s1043">
                    <w:txbxContent>
                      <w:p w:rsidR="00486370" w:rsidRPr="00486370" w:rsidRDefault="00486370" w:rsidP="00201F50">
                        <w:pPr>
                          <w:rPr>
                            <w:rFonts w:ascii="Garamond" w:hAnsi="Garamond"/>
                          </w:rPr>
                        </w:pPr>
                      </w:p>
                      <w:p w:rsidR="00486370" w:rsidRPr="00486370" w:rsidRDefault="008676D7" w:rsidP="0048637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ind w:left="90" w:hanging="180"/>
                          <w:rPr>
                            <w:rFonts w:ascii="Garamond" w:hAnsi="Garamond"/>
                          </w:rPr>
                        </w:pPr>
                        <w:r w:rsidRPr="00486370">
                          <w:rPr>
                            <w:rFonts w:ascii="Garamond" w:hAnsi="Garamond"/>
                            <w:b/>
                            <w:sz w:val="22"/>
                            <w:szCs w:val="22"/>
                          </w:rPr>
                          <w:t>Client Appreciation</w:t>
                        </w:r>
                        <w:r>
                          <w:t xml:space="preserve"> </w:t>
                        </w:r>
                        <w:r w:rsidRPr="00486370">
                          <w:rPr>
                            <w:rFonts w:ascii="Garamond" w:hAnsi="Garamond"/>
                            <w:sz w:val="22"/>
                            <w:szCs w:val="22"/>
                          </w:rPr>
                          <w:t>for report on better customer experience during</w:t>
                        </w:r>
                        <w:r w:rsidR="00486370" w:rsidRPr="00486370">
                          <w:rPr>
                            <w:rFonts w:ascii="Garamond" w:hAnsi="Garamond"/>
                            <w:sz w:val="22"/>
                            <w:szCs w:val="22"/>
                          </w:rPr>
                          <w:t xml:space="preserve"> technical interaction</w:t>
                        </w:r>
                        <w:r w:rsidR="007429B5">
                          <w:rPr>
                            <w:rFonts w:ascii="Garamond" w:hAnsi="Garamond"/>
                            <w:sz w:val="22"/>
                            <w:szCs w:val="22"/>
                          </w:rPr>
                          <w:t>.</w:t>
                        </w:r>
                      </w:p>
                      <w:p w:rsidR="00486370" w:rsidRDefault="00486370" w:rsidP="0048637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ind w:left="90" w:hanging="180"/>
                        </w:pPr>
                        <w:r w:rsidRPr="00486370">
                          <w:rPr>
                            <w:rFonts w:ascii="Garamond" w:hAnsi="Garamond"/>
                            <w:b/>
                            <w:sz w:val="22"/>
                            <w:szCs w:val="22"/>
                          </w:rPr>
                          <w:t>2 Sport Awards</w:t>
                        </w:r>
                        <w:r>
                          <w:t xml:space="preserve"> </w:t>
                        </w:r>
                        <w:r w:rsidRPr="00486370">
                          <w:rPr>
                            <w:rFonts w:ascii="Garamond" w:hAnsi="Garamond"/>
                            <w:sz w:val="22"/>
                            <w:szCs w:val="22"/>
                          </w:rPr>
                          <w:t>for detecting high quality defects and facilitating for</w:t>
                        </w:r>
                        <w:r>
                          <w:rPr>
                            <w:rFonts w:ascii="Garamond" w:hAnsi="Garamond"/>
                            <w:sz w:val="22"/>
                            <w:szCs w:val="22"/>
                          </w:rPr>
                          <w:t xml:space="preserve"> </w:t>
                        </w:r>
                        <w:r w:rsidRPr="00486370">
                          <w:rPr>
                            <w:rFonts w:ascii="Garamond" w:hAnsi="Garamond"/>
                            <w:sz w:val="22"/>
                            <w:szCs w:val="22"/>
                          </w:rPr>
                          <w:t>quick closure</w:t>
                        </w:r>
                        <w:r w:rsidR="007429B5">
                          <w:rPr>
                            <w:rFonts w:ascii="Garamond" w:hAnsi="Garamond"/>
                            <w:sz w:val="22"/>
                            <w:szCs w:val="22"/>
                          </w:rPr>
                          <w:t>.</w:t>
                        </w:r>
                      </w:p>
                      <w:p w:rsidR="008676D7" w:rsidRPr="00486370" w:rsidRDefault="00486370" w:rsidP="0048637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ind w:left="90" w:hanging="180"/>
                          <w:rPr>
                            <w:rFonts w:ascii="Garamond" w:hAnsi="Garamond"/>
                          </w:rPr>
                        </w:pPr>
                        <w:r w:rsidRPr="00486370">
                          <w:rPr>
                            <w:rFonts w:ascii="Garamond" w:hAnsi="Garamond"/>
                            <w:b/>
                            <w:sz w:val="22"/>
                            <w:szCs w:val="22"/>
                          </w:rPr>
                          <w:t>Developed</w:t>
                        </w:r>
                        <w:r>
                          <w:t xml:space="preserve"> </w:t>
                        </w:r>
                        <w:r w:rsidRPr="00486370">
                          <w:rPr>
                            <w:rFonts w:ascii="Garamond" w:hAnsi="Garamond"/>
                            <w:sz w:val="22"/>
                            <w:szCs w:val="22"/>
                          </w:rPr>
                          <w:t>Learning Tool to facilitate learning without involvement of trainer for new recruits</w:t>
                        </w:r>
                        <w:r w:rsidR="007429B5">
                          <w:rPr>
                            <w:rFonts w:ascii="Garamond" w:hAnsi="Garamond"/>
                            <w:sz w:val="22"/>
                            <w:szCs w:val="22"/>
                          </w:rPr>
                          <w:t>.</w:t>
                        </w:r>
                      </w:p>
                      <w:p w:rsidR="00486370" w:rsidRPr="00486370" w:rsidRDefault="00486370" w:rsidP="0048637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ind w:left="90" w:hanging="180"/>
                          <w:rPr>
                            <w:rFonts w:ascii="Garamond" w:hAnsi="Garamond"/>
                          </w:rPr>
                        </w:pPr>
                        <w:r w:rsidRPr="00486370">
                          <w:rPr>
                            <w:rFonts w:ascii="Garamond" w:hAnsi="Garamond"/>
                            <w:b/>
                            <w:sz w:val="22"/>
                            <w:szCs w:val="22"/>
                          </w:rPr>
                          <w:t>Obtained</w:t>
                        </w:r>
                        <w:r w:rsidRPr="00486370">
                          <w:rPr>
                            <w:rFonts w:ascii="Garamond" w:hAnsi="Garamond"/>
                            <w:sz w:val="22"/>
                            <w:szCs w:val="22"/>
                          </w:rPr>
                          <w:t xml:space="preserve"> 5/5 rating in appraisal for the fiscal year 2006-2007</w:t>
                        </w:r>
                        <w:r w:rsidR="007429B5">
                          <w:rPr>
                            <w:rFonts w:ascii="Garamond" w:hAnsi="Garamond"/>
                            <w:sz w:val="22"/>
                            <w:szCs w:val="22"/>
                          </w:rPr>
                          <w:t>.</w:t>
                        </w:r>
                      </w:p>
                      <w:p w:rsidR="00486370" w:rsidRPr="008676D7" w:rsidRDefault="00486370" w:rsidP="00486370">
                        <w:pPr>
                          <w:ind w:left="90" w:hanging="180"/>
                        </w:pPr>
                      </w:p>
                    </w:txbxContent>
                  </v:textbox>
                </v:rect>
              </w:pict>
            </w:r>
          </w:p>
        </w:tc>
      </w:tr>
      <w:tr w:rsidR="008676D7" w:rsidRPr="007A314C" w:rsidTr="00E05A7C">
        <w:trPr>
          <w:gridAfter w:val="1"/>
          <w:wAfter w:w="848" w:type="pct"/>
          <w:trHeight w:val="1947"/>
        </w:trPr>
        <w:tc>
          <w:tcPr>
            <w:tcW w:w="4152" w:type="pct"/>
            <w:gridSpan w:val="3"/>
            <w:tcBorders>
              <w:top w:val="single" w:sz="8" w:space="0" w:color="FFFFFF" w:themeColor="background1"/>
              <w:bottom w:val="single" w:sz="18" w:space="0" w:color="FFFFFF" w:themeColor="background1"/>
              <w:right w:val="single" w:sz="18" w:space="0" w:color="FFFFFF"/>
            </w:tcBorders>
            <w:shd w:val="clear" w:color="auto" w:fill="FFFFFF"/>
            <w:vAlign w:val="center"/>
          </w:tcPr>
          <w:p w:rsidR="008676D7" w:rsidRDefault="001D273B" w:rsidP="00EA0343">
            <w:pPr>
              <w:pStyle w:val="ListParagraph"/>
              <w:spacing w:line="264" w:lineRule="auto"/>
              <w:ind w:left="216"/>
              <w:rPr>
                <w:rFonts w:ascii="Garamond" w:hAnsi="Garamond"/>
              </w:rPr>
            </w:pPr>
            <w:r w:rsidRPr="001D273B">
              <w:rPr>
                <w:rFonts w:ascii="Garamond" w:hAnsi="Garamond"/>
                <w:noProof/>
              </w:rPr>
              <w:pict>
                <v:rect id="_x0000_s1036" style="position:absolute;left:0;text-align:left;margin-left:-5.6pt;margin-top:-17.65pt;width:94.4pt;height:75.75pt;z-index:251662336;mso-position-horizontal-relative:text;mso-position-vertical-relative:text" fillcolor="#f2f2f2 [3052]" stroked="f">
                  <v:textbox>
                    <w:txbxContent>
                      <w:p w:rsidR="008676D7" w:rsidRDefault="008676D7" w:rsidP="008676D7">
                        <w:pPr>
                          <w:jc w:val="center"/>
                          <w:rPr>
                            <w:rFonts w:ascii="Garamond" w:hAnsi="Garamond"/>
                            <w:b/>
                          </w:rPr>
                        </w:pPr>
                      </w:p>
                      <w:p w:rsidR="008676D7" w:rsidRDefault="008676D7" w:rsidP="008676D7">
                        <w:pPr>
                          <w:jc w:val="center"/>
                          <w:rPr>
                            <w:rFonts w:ascii="Garamond" w:hAnsi="Garamond"/>
                            <w:b/>
                          </w:rPr>
                        </w:pPr>
                      </w:p>
                      <w:p w:rsidR="008676D7" w:rsidRDefault="008676D7" w:rsidP="008676D7">
                        <w:pPr>
                          <w:jc w:val="center"/>
                        </w:pPr>
                        <w:r>
                          <w:rPr>
                            <w:rFonts w:ascii="Garamond" w:hAnsi="Garamond"/>
                            <w:b/>
                            <w:sz w:val="22"/>
                            <w:szCs w:val="22"/>
                          </w:rPr>
                          <w:t>Achievements</w:t>
                        </w:r>
                      </w:p>
                    </w:txbxContent>
                  </v:textbox>
                </v:rect>
              </w:pict>
            </w:r>
          </w:p>
          <w:p w:rsidR="008676D7" w:rsidRPr="00C22686" w:rsidRDefault="008676D7" w:rsidP="00C22686">
            <w:pPr>
              <w:spacing w:line="264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</w:p>
        </w:tc>
      </w:tr>
      <w:tr w:rsidR="00EA0343" w:rsidRPr="007A314C" w:rsidTr="00EA0343">
        <w:trPr>
          <w:gridAfter w:val="1"/>
          <w:wAfter w:w="848" w:type="pct"/>
          <w:trHeight w:val="35"/>
        </w:trPr>
        <w:tc>
          <w:tcPr>
            <w:tcW w:w="4152" w:type="pct"/>
            <w:gridSpan w:val="3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12" w:space="0" w:color="FFFFFF" w:themeColor="background1"/>
              <w:right w:val="single" w:sz="18" w:space="0" w:color="FFFFFF"/>
            </w:tcBorders>
            <w:shd w:val="clear" w:color="auto" w:fill="FFFFFF" w:themeFill="background1"/>
            <w:vAlign w:val="center"/>
          </w:tcPr>
          <w:p w:rsidR="00EA0343" w:rsidRPr="00CA686C" w:rsidRDefault="00EA0343" w:rsidP="00CA686C">
            <w:pPr>
              <w:spacing w:line="264" w:lineRule="auto"/>
              <w:rPr>
                <w:rFonts w:ascii="Garamond" w:hAnsi="Garamond"/>
                <w:b/>
              </w:rPr>
            </w:pPr>
          </w:p>
        </w:tc>
      </w:tr>
      <w:tr w:rsidR="00872469" w:rsidRPr="007A314C" w:rsidTr="006D7147">
        <w:trPr>
          <w:gridAfter w:val="1"/>
          <w:wAfter w:w="848" w:type="pct"/>
          <w:trHeight w:val="144"/>
        </w:trPr>
        <w:tc>
          <w:tcPr>
            <w:tcW w:w="4152" w:type="pct"/>
            <w:gridSpan w:val="3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18" w:space="0" w:color="FFFFFF" w:themeColor="background1"/>
              <w:right w:val="single" w:sz="18" w:space="0" w:color="FFFFFF"/>
            </w:tcBorders>
            <w:shd w:val="clear" w:color="auto" w:fill="FFFFFF" w:themeFill="background1"/>
            <w:vAlign w:val="center"/>
          </w:tcPr>
          <w:p w:rsidR="00872469" w:rsidRPr="002D42D3" w:rsidRDefault="00872469" w:rsidP="002D42D3">
            <w:pPr>
              <w:spacing w:line="264" w:lineRule="auto"/>
              <w:rPr>
                <w:rFonts w:ascii="Garamond" w:hAnsi="Garamond"/>
                <w:b/>
              </w:rPr>
            </w:pPr>
          </w:p>
        </w:tc>
      </w:tr>
      <w:tr w:rsidR="00872469" w:rsidRPr="007A314C" w:rsidTr="002D42D3">
        <w:trPr>
          <w:gridAfter w:val="3"/>
          <w:wAfter w:w="4889" w:type="pct"/>
          <w:trHeight w:val="144"/>
        </w:trPr>
        <w:tc>
          <w:tcPr>
            <w:tcW w:w="111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/>
            </w:tcBorders>
            <w:shd w:val="clear" w:color="auto" w:fill="FFFFFF" w:themeFill="background1"/>
            <w:vAlign w:val="center"/>
          </w:tcPr>
          <w:p w:rsidR="00872469" w:rsidRPr="00872469" w:rsidRDefault="00872469" w:rsidP="00872469">
            <w:pPr>
              <w:spacing w:line="264" w:lineRule="auto"/>
              <w:rPr>
                <w:rFonts w:ascii="Garamond" w:hAnsi="Garamond"/>
              </w:rPr>
            </w:pPr>
          </w:p>
        </w:tc>
      </w:tr>
      <w:tr w:rsidR="00872469" w:rsidRPr="007A314C" w:rsidTr="002D42D3">
        <w:trPr>
          <w:gridAfter w:val="3"/>
          <w:wAfter w:w="4889" w:type="pct"/>
          <w:trHeight w:val="144"/>
        </w:trPr>
        <w:tc>
          <w:tcPr>
            <w:tcW w:w="111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36" w:space="0" w:color="FFFFFF" w:themeColor="background1"/>
              <w:right w:val="single" w:sz="18" w:space="0" w:color="FFFFFF"/>
            </w:tcBorders>
            <w:shd w:val="clear" w:color="auto" w:fill="FFFFFF" w:themeFill="background1"/>
            <w:vAlign w:val="center"/>
          </w:tcPr>
          <w:p w:rsidR="00872469" w:rsidRPr="00872469" w:rsidRDefault="00872469" w:rsidP="00872469">
            <w:pPr>
              <w:spacing w:line="264" w:lineRule="auto"/>
              <w:rPr>
                <w:rFonts w:ascii="Garamond" w:hAnsi="Garamond"/>
              </w:rPr>
            </w:pPr>
          </w:p>
        </w:tc>
      </w:tr>
    </w:tbl>
    <w:p w:rsidR="00E30D4B" w:rsidRDefault="00E30D4B" w:rsidP="002D42D3">
      <w:pPr>
        <w:tabs>
          <w:tab w:val="left" w:pos="180"/>
        </w:tabs>
        <w:spacing w:line="264" w:lineRule="auto"/>
        <w:jc w:val="both"/>
        <w:rPr>
          <w:rFonts w:ascii="Garamond" w:hAnsi="Garamond"/>
          <w:b/>
          <w:spacing w:val="-4"/>
          <w:sz w:val="22"/>
          <w:szCs w:val="22"/>
        </w:rPr>
      </w:pPr>
    </w:p>
    <w:p w:rsidR="00E30D4B" w:rsidRDefault="00E30D4B" w:rsidP="002D42D3">
      <w:pPr>
        <w:tabs>
          <w:tab w:val="left" w:pos="180"/>
        </w:tabs>
        <w:spacing w:line="264" w:lineRule="auto"/>
        <w:jc w:val="both"/>
        <w:rPr>
          <w:rFonts w:ascii="Garamond" w:hAnsi="Garamond"/>
          <w:b/>
          <w:spacing w:val="-4"/>
          <w:sz w:val="22"/>
          <w:szCs w:val="22"/>
        </w:rPr>
      </w:pPr>
    </w:p>
    <w:p w:rsidR="00486370" w:rsidRDefault="00486370" w:rsidP="002D42D3">
      <w:pPr>
        <w:tabs>
          <w:tab w:val="left" w:pos="180"/>
        </w:tabs>
        <w:spacing w:line="264" w:lineRule="auto"/>
        <w:jc w:val="both"/>
        <w:rPr>
          <w:rFonts w:ascii="Garamond" w:hAnsi="Garamond"/>
          <w:b/>
          <w:spacing w:val="-4"/>
          <w:sz w:val="22"/>
          <w:szCs w:val="22"/>
        </w:rPr>
      </w:pPr>
    </w:p>
    <w:p w:rsidR="00486370" w:rsidRDefault="00486370" w:rsidP="002D42D3">
      <w:pPr>
        <w:tabs>
          <w:tab w:val="left" w:pos="180"/>
        </w:tabs>
        <w:spacing w:line="264" w:lineRule="auto"/>
        <w:jc w:val="both"/>
        <w:rPr>
          <w:rFonts w:ascii="Garamond" w:hAnsi="Garamond"/>
          <w:b/>
          <w:spacing w:val="-4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486370" w:rsidTr="00486370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86370" w:rsidRPr="00486370" w:rsidRDefault="00486370" w:rsidP="00486370">
            <w:pPr>
              <w:rPr>
                <w:rFonts w:ascii="Garamond" w:hAnsi="Garamond"/>
                <w:b/>
              </w:rPr>
            </w:pPr>
            <w:r w:rsidRPr="00636753">
              <w:rPr>
                <w:rFonts w:ascii="Garamond" w:hAnsi="Garamond"/>
                <w:b/>
              </w:rPr>
              <w:t>SELECT PROJECTS &amp; PAPERS</w:t>
            </w:r>
          </w:p>
        </w:tc>
      </w:tr>
    </w:tbl>
    <w:p w:rsidR="0053496B" w:rsidRPr="00201F50" w:rsidRDefault="00201F50" w:rsidP="00201F50">
      <w:pPr>
        <w:pStyle w:val="ListParagraph"/>
        <w:numPr>
          <w:ilvl w:val="0"/>
          <w:numId w:val="15"/>
        </w:numPr>
        <w:tabs>
          <w:tab w:val="left" w:pos="180"/>
        </w:tabs>
        <w:spacing w:line="264" w:lineRule="auto"/>
        <w:ind w:left="450" w:hanging="450"/>
        <w:jc w:val="both"/>
        <w:rPr>
          <w:rFonts w:ascii="Garamond" w:hAnsi="Garamond"/>
          <w:spacing w:val="-4"/>
          <w:sz w:val="22"/>
          <w:szCs w:val="22"/>
        </w:rPr>
      </w:pPr>
      <w:r>
        <w:rPr>
          <w:rFonts w:ascii="Garamond" w:hAnsi="Garamond"/>
          <w:b/>
          <w:spacing w:val="-4"/>
          <w:sz w:val="22"/>
          <w:szCs w:val="22"/>
        </w:rPr>
        <w:t xml:space="preserve"> </w:t>
      </w:r>
      <w:r w:rsidR="00CA686C" w:rsidRPr="00201F50">
        <w:rPr>
          <w:rFonts w:ascii="Garamond" w:hAnsi="Garamond"/>
          <w:b/>
          <w:spacing w:val="-4"/>
          <w:sz w:val="22"/>
          <w:szCs w:val="22"/>
        </w:rPr>
        <w:t xml:space="preserve">Involved </w:t>
      </w:r>
      <w:r w:rsidR="00CA686C" w:rsidRPr="00201F50">
        <w:rPr>
          <w:rFonts w:ascii="Garamond" w:hAnsi="Garamond"/>
          <w:spacing w:val="-4"/>
          <w:sz w:val="22"/>
          <w:szCs w:val="22"/>
        </w:rPr>
        <w:t>in providing IMS Training for employees in Apollo Tyres</w:t>
      </w:r>
    </w:p>
    <w:p w:rsidR="0053496B" w:rsidRPr="007A314C" w:rsidRDefault="00CA686C" w:rsidP="0053496B">
      <w:pPr>
        <w:numPr>
          <w:ilvl w:val="0"/>
          <w:numId w:val="3"/>
        </w:numPr>
        <w:tabs>
          <w:tab w:val="num" w:pos="270"/>
          <w:tab w:val="num" w:pos="360"/>
        </w:tabs>
        <w:spacing w:line="264" w:lineRule="auto"/>
        <w:ind w:left="216" w:hanging="216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Project done on Substitution effect in case of LPG cars.</w:t>
      </w:r>
    </w:p>
    <w:p w:rsidR="0053496B" w:rsidRPr="00636753" w:rsidRDefault="00CA686C" w:rsidP="0053496B">
      <w:pPr>
        <w:numPr>
          <w:ilvl w:val="0"/>
          <w:numId w:val="3"/>
        </w:numPr>
        <w:tabs>
          <w:tab w:val="num" w:pos="270"/>
          <w:tab w:val="num" w:pos="360"/>
        </w:tabs>
        <w:spacing w:line="264" w:lineRule="auto"/>
        <w:ind w:left="216" w:hanging="216"/>
        <w:jc w:val="both"/>
        <w:rPr>
          <w:rFonts w:ascii="Garamond" w:hAnsi="Garamond"/>
          <w:spacing w:val="-2"/>
          <w:sz w:val="22"/>
          <w:szCs w:val="22"/>
        </w:rPr>
      </w:pPr>
      <w:r w:rsidRPr="00CC7818">
        <w:rPr>
          <w:rFonts w:ascii="Garamond" w:hAnsi="Garamond"/>
          <w:b/>
          <w:spacing w:val="-2"/>
          <w:sz w:val="22"/>
          <w:szCs w:val="22"/>
        </w:rPr>
        <w:t>Undergone</w:t>
      </w:r>
      <w:r>
        <w:rPr>
          <w:rFonts w:ascii="Garamond" w:hAnsi="Garamond"/>
          <w:spacing w:val="-2"/>
          <w:sz w:val="22"/>
          <w:szCs w:val="22"/>
        </w:rPr>
        <w:t xml:space="preserve"> </w:t>
      </w:r>
      <w:r w:rsidR="00CC7818">
        <w:rPr>
          <w:rFonts w:ascii="Garamond" w:hAnsi="Garamond"/>
          <w:spacing w:val="-2"/>
          <w:sz w:val="22"/>
          <w:szCs w:val="22"/>
        </w:rPr>
        <w:t>Organizational</w:t>
      </w:r>
      <w:r>
        <w:rPr>
          <w:rFonts w:ascii="Garamond" w:hAnsi="Garamond"/>
          <w:spacing w:val="-2"/>
          <w:sz w:val="22"/>
          <w:szCs w:val="22"/>
        </w:rPr>
        <w:t xml:space="preserve"> Study at Kerala Automobiles Limited.</w:t>
      </w:r>
    </w:p>
    <w:p w:rsidR="0053496B" w:rsidRDefault="00CA686C" w:rsidP="0053496B">
      <w:pPr>
        <w:numPr>
          <w:ilvl w:val="0"/>
          <w:numId w:val="3"/>
        </w:numPr>
        <w:tabs>
          <w:tab w:val="num" w:pos="270"/>
          <w:tab w:val="num" w:pos="360"/>
        </w:tabs>
        <w:spacing w:line="264" w:lineRule="auto"/>
        <w:ind w:left="216" w:hanging="216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Undergone </w:t>
      </w:r>
      <w:r w:rsidRPr="00CC7818">
        <w:rPr>
          <w:rFonts w:ascii="Garamond" w:hAnsi="Garamond"/>
          <w:sz w:val="22"/>
          <w:szCs w:val="22"/>
        </w:rPr>
        <w:t>Industrial Training at HLL</w:t>
      </w:r>
    </w:p>
    <w:p w:rsidR="0053496B" w:rsidRDefault="00CA686C" w:rsidP="0053496B">
      <w:pPr>
        <w:numPr>
          <w:ilvl w:val="0"/>
          <w:numId w:val="3"/>
        </w:numPr>
        <w:tabs>
          <w:tab w:val="num" w:pos="270"/>
          <w:tab w:val="num" w:pos="360"/>
        </w:tabs>
        <w:spacing w:line="264" w:lineRule="auto"/>
        <w:ind w:left="216" w:hanging="216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Article </w:t>
      </w:r>
      <w:r w:rsidRPr="00CC7818">
        <w:rPr>
          <w:rFonts w:ascii="Garamond" w:hAnsi="Garamond"/>
          <w:sz w:val="22"/>
          <w:szCs w:val="22"/>
        </w:rPr>
        <w:t>got published in ICICI Prudential’s annual Magazine</w:t>
      </w:r>
      <w:r>
        <w:rPr>
          <w:rFonts w:ascii="Garamond" w:hAnsi="Garamond"/>
          <w:b/>
          <w:sz w:val="22"/>
          <w:szCs w:val="22"/>
        </w:rPr>
        <w:t>.</w:t>
      </w:r>
    </w:p>
    <w:p w:rsidR="0053496B" w:rsidRDefault="0053496B" w:rsidP="0053496B">
      <w:pPr>
        <w:numPr>
          <w:ilvl w:val="0"/>
          <w:numId w:val="3"/>
        </w:numPr>
        <w:tabs>
          <w:tab w:val="num" w:pos="270"/>
          <w:tab w:val="num" w:pos="360"/>
        </w:tabs>
        <w:spacing w:line="264" w:lineRule="auto"/>
        <w:ind w:left="216" w:hanging="216"/>
        <w:jc w:val="both"/>
        <w:rPr>
          <w:rFonts w:ascii="Garamond" w:hAnsi="Garamond"/>
          <w:sz w:val="22"/>
          <w:szCs w:val="22"/>
        </w:rPr>
      </w:pPr>
      <w:r w:rsidRPr="00CC7818">
        <w:rPr>
          <w:rFonts w:ascii="Garamond" w:hAnsi="Garamond"/>
          <w:b/>
          <w:sz w:val="22"/>
          <w:szCs w:val="22"/>
        </w:rPr>
        <w:t>Tackling</w:t>
      </w:r>
      <w:r w:rsidRPr="00AE0D61">
        <w:rPr>
          <w:rFonts w:ascii="Garamond" w:hAnsi="Garamond"/>
          <w:b/>
          <w:sz w:val="22"/>
          <w:szCs w:val="22"/>
        </w:rPr>
        <w:t xml:space="preserve"> </w:t>
      </w:r>
      <w:r w:rsidRPr="00AE0D61">
        <w:rPr>
          <w:rFonts w:ascii="Garamond" w:hAnsi="Garamond"/>
          <w:sz w:val="22"/>
          <w:szCs w:val="22"/>
        </w:rPr>
        <w:t>high Student Dropout Rat</w:t>
      </w:r>
      <w:r w:rsidR="00CA686C">
        <w:rPr>
          <w:rFonts w:ascii="Garamond" w:hAnsi="Garamond"/>
          <w:sz w:val="22"/>
          <w:szCs w:val="22"/>
        </w:rPr>
        <w:t>e in Govt Schools in Kerala</w:t>
      </w:r>
      <w:r w:rsidRPr="00AE0D61">
        <w:rPr>
          <w:rFonts w:ascii="Garamond" w:hAnsi="Garamond"/>
          <w:sz w:val="22"/>
          <w:szCs w:val="22"/>
        </w:rPr>
        <w:t>; Proposed sustainable means of income for parents</w:t>
      </w:r>
    </w:p>
    <w:p w:rsidR="00E05A7C" w:rsidRPr="008D7ABC" w:rsidRDefault="00E05A7C" w:rsidP="00201F50">
      <w:pPr>
        <w:tabs>
          <w:tab w:val="num" w:pos="2061"/>
        </w:tabs>
        <w:spacing w:line="264" w:lineRule="auto"/>
        <w:ind w:left="216"/>
        <w:jc w:val="both"/>
        <w:rPr>
          <w:rFonts w:ascii="Garamond" w:hAnsi="Garamond"/>
          <w:sz w:val="22"/>
          <w:szCs w:val="22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8"/>
        <w:gridCol w:w="7452"/>
        <w:gridCol w:w="1818"/>
      </w:tblGrid>
      <w:tr w:rsidR="0053496B" w:rsidRPr="007A314C" w:rsidTr="00201F50">
        <w:trPr>
          <w:trHeight w:val="197"/>
        </w:trPr>
        <w:tc>
          <w:tcPr>
            <w:tcW w:w="10998" w:type="dxa"/>
            <w:gridSpan w:val="3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D9D9D9"/>
          </w:tcPr>
          <w:p w:rsidR="0053496B" w:rsidRPr="007A314C" w:rsidRDefault="0053496B" w:rsidP="00F00842">
            <w:pPr>
              <w:spacing w:line="264" w:lineRule="auto"/>
              <w:jc w:val="both"/>
              <w:rPr>
                <w:rFonts w:ascii="Garamond" w:hAnsi="Garamond"/>
              </w:rPr>
            </w:pPr>
            <w:r w:rsidRPr="007A314C">
              <w:rPr>
                <w:rFonts w:ascii="Garamond" w:hAnsi="Garamond"/>
                <w:b/>
              </w:rPr>
              <w:t>POSITIONS OF RESPONSIBILITY</w:t>
            </w:r>
          </w:p>
        </w:tc>
      </w:tr>
      <w:tr w:rsidR="00CA686C" w:rsidRPr="00EB0C40" w:rsidTr="00201F50">
        <w:trPr>
          <w:gridAfter w:val="1"/>
          <w:wAfter w:w="1818" w:type="dxa"/>
          <w:trHeight w:val="197"/>
        </w:trPr>
        <w:tc>
          <w:tcPr>
            <w:tcW w:w="918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CA686C" w:rsidRPr="002733D4" w:rsidRDefault="00CA686C" w:rsidP="00CA686C">
            <w:pPr>
              <w:spacing w:line="264" w:lineRule="auto"/>
              <w:jc w:val="both"/>
              <w:rPr>
                <w:rFonts w:ascii="Garamond" w:hAnsi="Garamond"/>
                <w:spacing w:val="-2"/>
              </w:rPr>
            </w:pPr>
          </w:p>
        </w:tc>
      </w:tr>
      <w:tr w:rsidR="0053496B" w:rsidRPr="007A314C" w:rsidTr="00201F50">
        <w:trPr>
          <w:trHeight w:val="197"/>
        </w:trPr>
        <w:tc>
          <w:tcPr>
            <w:tcW w:w="1728" w:type="dxa"/>
            <w:tcBorders>
              <w:top w:val="single" w:sz="12" w:space="0" w:color="FFFFFF" w:themeColor="background1"/>
              <w:left w:val="single" w:sz="18" w:space="0" w:color="FFFFFF"/>
              <w:bottom w:val="single" w:sz="12" w:space="0" w:color="FFFFFF" w:themeColor="background1"/>
              <w:right w:val="single" w:sz="18" w:space="0" w:color="FFFFFF"/>
            </w:tcBorders>
            <w:shd w:val="clear" w:color="auto" w:fill="F2F2F2"/>
            <w:vAlign w:val="center"/>
          </w:tcPr>
          <w:p w:rsidR="0053496B" w:rsidRPr="007A314C" w:rsidRDefault="0053496B" w:rsidP="00F00842">
            <w:pPr>
              <w:spacing w:line="264" w:lineRule="auto"/>
              <w:jc w:val="center"/>
              <w:rPr>
                <w:rFonts w:ascii="Garamond" w:hAnsi="Garamond"/>
                <w:b/>
              </w:rPr>
            </w:pPr>
            <w:r w:rsidRPr="007A314C">
              <w:rPr>
                <w:rFonts w:ascii="Garamond" w:hAnsi="Garamond"/>
                <w:b/>
                <w:sz w:val="22"/>
                <w:szCs w:val="22"/>
              </w:rPr>
              <w:t>Core Member, Adventure Club</w:t>
            </w:r>
            <w:r w:rsidR="00CA686C">
              <w:rPr>
                <w:rFonts w:ascii="Garamond" w:hAnsi="Garamond"/>
                <w:b/>
                <w:sz w:val="22"/>
                <w:szCs w:val="22"/>
              </w:rPr>
              <w:t>, ASIET</w:t>
            </w:r>
          </w:p>
        </w:tc>
        <w:tc>
          <w:tcPr>
            <w:tcW w:w="927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53496B" w:rsidRPr="007A314C" w:rsidRDefault="0053496B" w:rsidP="00F00842">
            <w:pPr>
              <w:numPr>
                <w:ilvl w:val="0"/>
                <w:numId w:val="3"/>
              </w:numPr>
              <w:tabs>
                <w:tab w:val="num" w:pos="342"/>
              </w:tabs>
              <w:spacing w:line="264" w:lineRule="auto"/>
              <w:ind w:left="216" w:hanging="216"/>
              <w:jc w:val="both"/>
              <w:rPr>
                <w:rFonts w:ascii="Garamond" w:hAnsi="Garamond"/>
                <w:sz w:val="20"/>
                <w:szCs w:val="20"/>
              </w:rPr>
            </w:pPr>
            <w:r w:rsidRPr="007A314C">
              <w:rPr>
                <w:rFonts w:ascii="Garamond" w:hAnsi="Garamond"/>
                <w:b/>
                <w:sz w:val="22"/>
                <w:szCs w:val="22"/>
              </w:rPr>
              <w:t>Head- Design and Conceptualization</w:t>
            </w:r>
            <w:r w:rsidR="00CA686C">
              <w:rPr>
                <w:rFonts w:ascii="Garamond" w:hAnsi="Garamond"/>
                <w:sz w:val="22"/>
                <w:szCs w:val="22"/>
              </w:rPr>
              <w:t xml:space="preserve"> team leading a group of 14</w:t>
            </w:r>
            <w:r w:rsidRPr="007A314C">
              <w:rPr>
                <w:rFonts w:ascii="Garamond" w:hAnsi="Garamond"/>
                <w:sz w:val="22"/>
                <w:szCs w:val="22"/>
              </w:rPr>
              <w:t xml:space="preserve"> people</w:t>
            </w:r>
            <w:r w:rsidR="00E30D4B">
              <w:rPr>
                <w:rFonts w:ascii="Garamond" w:hAnsi="Garamond"/>
                <w:sz w:val="22"/>
                <w:szCs w:val="22"/>
              </w:rPr>
              <w:t>.</w:t>
            </w:r>
          </w:p>
          <w:p w:rsidR="0053496B" w:rsidRPr="000F7C89" w:rsidRDefault="0053496B" w:rsidP="00F00842">
            <w:pPr>
              <w:numPr>
                <w:ilvl w:val="0"/>
                <w:numId w:val="3"/>
              </w:numPr>
              <w:tabs>
                <w:tab w:val="num" w:pos="342"/>
              </w:tabs>
              <w:spacing w:line="264" w:lineRule="auto"/>
              <w:ind w:left="216" w:hanging="216"/>
              <w:contextualSpacing/>
              <w:jc w:val="both"/>
              <w:rPr>
                <w:rFonts w:ascii="Garamond" w:hAnsi="Garamond"/>
              </w:rPr>
            </w:pPr>
            <w:r w:rsidRPr="000F7C89">
              <w:rPr>
                <w:rFonts w:ascii="Garamond" w:hAnsi="Garamond"/>
                <w:b/>
                <w:sz w:val="22"/>
                <w:szCs w:val="22"/>
              </w:rPr>
              <w:t xml:space="preserve">Drove Marketing, HR &amp; Recruitment - </w:t>
            </w:r>
            <w:r w:rsidRPr="000F7C89">
              <w:rPr>
                <w:rFonts w:ascii="Garamond" w:hAnsi="Garamond"/>
                <w:sz w:val="22"/>
                <w:szCs w:val="22"/>
              </w:rPr>
              <w:t xml:space="preserve">presentation, promotion, </w:t>
            </w:r>
            <w:r w:rsidR="00CA686C">
              <w:rPr>
                <w:rFonts w:ascii="Garamond" w:hAnsi="Garamond"/>
                <w:sz w:val="22"/>
                <w:szCs w:val="22"/>
              </w:rPr>
              <w:t xml:space="preserve">&amp; induction </w:t>
            </w:r>
          </w:p>
          <w:p w:rsidR="0053496B" w:rsidRPr="00CA686C" w:rsidRDefault="0053496B" w:rsidP="00CA686C">
            <w:pPr>
              <w:numPr>
                <w:ilvl w:val="0"/>
                <w:numId w:val="3"/>
              </w:numPr>
              <w:tabs>
                <w:tab w:val="num" w:pos="342"/>
              </w:tabs>
              <w:spacing w:line="264" w:lineRule="auto"/>
              <w:ind w:left="216" w:hanging="216"/>
              <w:contextualSpacing/>
              <w:jc w:val="both"/>
              <w:rPr>
                <w:rFonts w:ascii="Garamond" w:hAnsi="Garamond"/>
                <w:b/>
                <w:spacing w:val="-2"/>
              </w:rPr>
            </w:pPr>
            <w:r w:rsidRPr="001269FB">
              <w:rPr>
                <w:rFonts w:ascii="Garamond" w:hAnsi="Garamond"/>
                <w:b/>
                <w:spacing w:val="-2"/>
                <w:sz w:val="22"/>
                <w:szCs w:val="22"/>
              </w:rPr>
              <w:t>Chief Organizer</w:t>
            </w:r>
            <w:r w:rsidRPr="001269FB">
              <w:rPr>
                <w:rFonts w:ascii="Garamond" w:hAnsi="Garamond"/>
                <w:spacing w:val="-2"/>
                <w:sz w:val="22"/>
                <w:szCs w:val="22"/>
              </w:rPr>
              <w:t>,</w:t>
            </w:r>
            <w:r w:rsidRPr="001269FB">
              <w:rPr>
                <w:rFonts w:ascii="Garamond" w:hAnsi="Garamond"/>
                <w:b/>
                <w:spacing w:val="-2"/>
                <w:sz w:val="22"/>
                <w:szCs w:val="22"/>
              </w:rPr>
              <w:t xml:space="preserve"> </w:t>
            </w:r>
            <w:r w:rsidR="00CA686C">
              <w:rPr>
                <w:rFonts w:ascii="Garamond" w:hAnsi="Garamond"/>
                <w:spacing w:val="-2"/>
                <w:sz w:val="22"/>
                <w:szCs w:val="22"/>
              </w:rPr>
              <w:t>2-day trek for 14</w:t>
            </w:r>
            <w:r w:rsidRPr="001269FB">
              <w:rPr>
                <w:rFonts w:ascii="Garamond" w:hAnsi="Garamond"/>
                <w:b/>
                <w:spacing w:val="-2"/>
                <w:sz w:val="22"/>
                <w:szCs w:val="22"/>
              </w:rPr>
              <w:t xml:space="preserve"> </w:t>
            </w:r>
            <w:r w:rsidR="00CA686C">
              <w:rPr>
                <w:rFonts w:ascii="Garamond" w:hAnsi="Garamond"/>
                <w:spacing w:val="-2"/>
                <w:sz w:val="22"/>
                <w:szCs w:val="22"/>
              </w:rPr>
              <w:t>to Munnar, 1-day trek for 14 to Sholayar.</w:t>
            </w:r>
          </w:p>
          <w:p w:rsidR="0053496B" w:rsidRPr="007A314C" w:rsidRDefault="00CA686C" w:rsidP="00F00842">
            <w:pPr>
              <w:numPr>
                <w:ilvl w:val="0"/>
                <w:numId w:val="3"/>
              </w:numPr>
              <w:tabs>
                <w:tab w:val="num" w:pos="342"/>
              </w:tabs>
              <w:spacing w:line="264" w:lineRule="auto"/>
              <w:ind w:left="216" w:hanging="216"/>
              <w:contextualSpacing/>
              <w:jc w:val="both"/>
              <w:rPr>
                <w:rFonts w:ascii="Garamond" w:hAnsi="Garamond"/>
                <w:b/>
              </w:rPr>
            </w:pPr>
            <w:r w:rsidRPr="007A314C">
              <w:rPr>
                <w:rFonts w:ascii="Garamond" w:hAnsi="Garamond"/>
                <w:b/>
                <w:sz w:val="22"/>
                <w:szCs w:val="22"/>
              </w:rPr>
              <w:t>Conceptualized</w:t>
            </w:r>
            <w:r w:rsidRPr="007A314C">
              <w:rPr>
                <w:rFonts w:ascii="Garamond" w:hAnsi="Garamond"/>
                <w:sz w:val="22"/>
                <w:szCs w:val="22"/>
              </w:rPr>
              <w:t xml:space="preserve"> &amp; </w:t>
            </w:r>
            <w:r w:rsidRPr="007A314C">
              <w:rPr>
                <w:rFonts w:ascii="Garamond" w:hAnsi="Garamond"/>
                <w:b/>
                <w:sz w:val="22"/>
                <w:szCs w:val="22"/>
              </w:rPr>
              <w:t>Organized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Pr="00CC7818">
              <w:rPr>
                <w:rFonts w:ascii="Garamond" w:hAnsi="Garamond"/>
                <w:sz w:val="22"/>
                <w:szCs w:val="22"/>
              </w:rPr>
              <w:t>website for promoting Home stay in tourist places</w:t>
            </w:r>
            <w:r w:rsidR="00E01AC8">
              <w:rPr>
                <w:rFonts w:ascii="Garamond" w:hAnsi="Garamond"/>
                <w:b/>
                <w:sz w:val="22"/>
                <w:szCs w:val="22"/>
              </w:rPr>
              <w:t>.</w:t>
            </w:r>
          </w:p>
        </w:tc>
      </w:tr>
      <w:tr w:rsidR="007E0255" w:rsidRPr="007A314C" w:rsidTr="00201F50">
        <w:trPr>
          <w:gridAfter w:val="1"/>
          <w:wAfter w:w="1818" w:type="dxa"/>
          <w:trHeight w:val="197"/>
        </w:trPr>
        <w:tc>
          <w:tcPr>
            <w:tcW w:w="918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7E0255" w:rsidRPr="007A314C" w:rsidRDefault="007E0255" w:rsidP="00CA686C">
            <w:pPr>
              <w:spacing w:line="264" w:lineRule="auto"/>
              <w:jc w:val="both"/>
              <w:rPr>
                <w:rFonts w:ascii="Garamond" w:hAnsi="Garamond"/>
              </w:rPr>
            </w:pPr>
          </w:p>
        </w:tc>
      </w:tr>
      <w:tr w:rsidR="0053496B" w:rsidRPr="00A67876" w:rsidTr="00201F50">
        <w:trPr>
          <w:trHeight w:val="197"/>
        </w:trPr>
        <w:tc>
          <w:tcPr>
            <w:tcW w:w="1728" w:type="dxa"/>
            <w:tcBorders>
              <w:top w:val="single" w:sz="12" w:space="0" w:color="FFFFFF" w:themeColor="background1"/>
              <w:left w:val="single" w:sz="18" w:space="0" w:color="FFFFFF"/>
              <w:bottom w:val="single" w:sz="12" w:space="0" w:color="FFFFFF" w:themeColor="background1"/>
              <w:right w:val="single" w:sz="18" w:space="0" w:color="FFFFFF"/>
            </w:tcBorders>
            <w:shd w:val="clear" w:color="auto" w:fill="F2F2F2"/>
            <w:vAlign w:val="center"/>
          </w:tcPr>
          <w:p w:rsidR="0053496B" w:rsidRPr="007A314C" w:rsidRDefault="0053496B" w:rsidP="00F00842">
            <w:pPr>
              <w:spacing w:line="264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Exec-Member, Biotech Students Assn</w:t>
            </w:r>
          </w:p>
        </w:tc>
        <w:tc>
          <w:tcPr>
            <w:tcW w:w="927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53496B" w:rsidRPr="00A67876" w:rsidRDefault="0053496B" w:rsidP="00F00842">
            <w:pPr>
              <w:numPr>
                <w:ilvl w:val="0"/>
                <w:numId w:val="3"/>
              </w:numPr>
              <w:tabs>
                <w:tab w:val="num" w:pos="342"/>
              </w:tabs>
              <w:spacing w:line="264" w:lineRule="auto"/>
              <w:ind w:left="216" w:hanging="216"/>
              <w:jc w:val="both"/>
              <w:rPr>
                <w:rFonts w:ascii="Garamond" w:hAnsi="Garamond"/>
                <w:spacing w:val="-2"/>
              </w:rPr>
            </w:pPr>
            <w:r w:rsidRPr="00A67876">
              <w:rPr>
                <w:rFonts w:ascii="Garamond" w:hAnsi="Garamond"/>
                <w:b/>
                <w:sz w:val="22"/>
                <w:szCs w:val="28"/>
              </w:rPr>
              <w:t xml:space="preserve">Elected </w:t>
            </w:r>
            <w:r w:rsidRPr="007E2F19">
              <w:rPr>
                <w:rFonts w:ascii="Garamond" w:hAnsi="Garamond"/>
                <w:sz w:val="22"/>
                <w:szCs w:val="28"/>
              </w:rPr>
              <w:t>to</w:t>
            </w:r>
            <w:r>
              <w:rPr>
                <w:rFonts w:ascii="Garamond" w:hAnsi="Garamond"/>
                <w:b/>
                <w:sz w:val="22"/>
                <w:szCs w:val="28"/>
              </w:rPr>
              <w:t xml:space="preserve"> </w:t>
            </w:r>
            <w:r w:rsidRPr="00DF46EB">
              <w:rPr>
                <w:rFonts w:ascii="Garamond" w:hAnsi="Garamond"/>
                <w:sz w:val="22"/>
                <w:szCs w:val="28"/>
              </w:rPr>
              <w:t>1</w:t>
            </w:r>
            <w:r w:rsidRPr="00DF46EB">
              <w:rPr>
                <w:rFonts w:ascii="Garamond" w:hAnsi="Garamond"/>
                <w:sz w:val="22"/>
                <w:szCs w:val="28"/>
                <w:vertAlign w:val="superscript"/>
              </w:rPr>
              <w:t>st</w:t>
            </w:r>
            <w:r w:rsidRPr="00DF46EB">
              <w:rPr>
                <w:rFonts w:ascii="Garamond" w:hAnsi="Garamond"/>
                <w:sz w:val="22"/>
                <w:szCs w:val="28"/>
              </w:rPr>
              <w:t xml:space="preserve"> Biotech Students Association</w:t>
            </w:r>
            <w:r>
              <w:rPr>
                <w:rFonts w:ascii="Garamond" w:hAnsi="Garamond"/>
                <w:b/>
                <w:sz w:val="22"/>
                <w:szCs w:val="28"/>
              </w:rPr>
              <w:t xml:space="preserve"> </w:t>
            </w:r>
            <w:r w:rsidRPr="007E2F19">
              <w:rPr>
                <w:rFonts w:ascii="Garamond" w:hAnsi="Garamond"/>
                <w:sz w:val="22"/>
                <w:szCs w:val="28"/>
              </w:rPr>
              <w:t xml:space="preserve">in UG </w:t>
            </w:r>
            <w:r>
              <w:rPr>
                <w:rFonts w:ascii="Garamond" w:hAnsi="Garamond"/>
                <w:sz w:val="22"/>
                <w:szCs w:val="28"/>
              </w:rPr>
              <w:t>c</w:t>
            </w:r>
            <w:r w:rsidRPr="007E2F19">
              <w:rPr>
                <w:rFonts w:ascii="Garamond" w:hAnsi="Garamond"/>
                <w:sz w:val="22"/>
                <w:szCs w:val="28"/>
              </w:rPr>
              <w:t>ollege</w:t>
            </w:r>
            <w:r>
              <w:rPr>
                <w:rFonts w:ascii="Garamond" w:hAnsi="Garamond"/>
                <w:sz w:val="22"/>
                <w:szCs w:val="28"/>
              </w:rPr>
              <w:t xml:space="preserve">, </w:t>
            </w:r>
            <w:r w:rsidRPr="00A67876">
              <w:rPr>
                <w:rFonts w:ascii="Garamond" w:hAnsi="Garamond"/>
                <w:sz w:val="22"/>
                <w:szCs w:val="28"/>
              </w:rPr>
              <w:t xml:space="preserve">played key role in shaping its functions </w:t>
            </w:r>
          </w:p>
          <w:p w:rsidR="0053496B" w:rsidRPr="007A314C" w:rsidRDefault="0053496B" w:rsidP="00F00842">
            <w:pPr>
              <w:numPr>
                <w:ilvl w:val="0"/>
                <w:numId w:val="3"/>
              </w:numPr>
              <w:tabs>
                <w:tab w:val="num" w:pos="342"/>
              </w:tabs>
              <w:spacing w:line="264" w:lineRule="auto"/>
              <w:ind w:left="216" w:hanging="216"/>
              <w:jc w:val="both"/>
              <w:rPr>
                <w:rFonts w:ascii="Garamond" w:hAnsi="Garamond"/>
              </w:rPr>
            </w:pPr>
            <w:r w:rsidRPr="006B29FE">
              <w:rPr>
                <w:rFonts w:ascii="Garamond" w:hAnsi="Garamond"/>
                <w:b/>
                <w:sz w:val="22"/>
                <w:szCs w:val="22"/>
              </w:rPr>
              <w:t>Planned &amp; Organized</w:t>
            </w:r>
            <w:r>
              <w:rPr>
                <w:rFonts w:ascii="Garamond" w:hAnsi="Garamond"/>
                <w:sz w:val="22"/>
                <w:szCs w:val="22"/>
              </w:rPr>
              <w:t xml:space="preserve"> a week long </w:t>
            </w:r>
            <w:r w:rsidRPr="00CC7818">
              <w:rPr>
                <w:rFonts w:ascii="Garamond" w:hAnsi="Garamond"/>
                <w:sz w:val="22"/>
                <w:szCs w:val="22"/>
              </w:rPr>
              <w:t>Multi-State Industrial Visit</w:t>
            </w:r>
            <w:r w:rsidRPr="007A314C">
              <w:rPr>
                <w:rFonts w:ascii="Garamond" w:hAnsi="Garamond"/>
                <w:sz w:val="22"/>
                <w:szCs w:val="22"/>
              </w:rPr>
              <w:t xml:space="preserve"> for Department </w:t>
            </w:r>
            <w:r>
              <w:rPr>
                <w:rFonts w:ascii="Garamond" w:hAnsi="Garamond"/>
                <w:sz w:val="22"/>
                <w:szCs w:val="22"/>
              </w:rPr>
              <w:t>of Biotechnology</w:t>
            </w:r>
          </w:p>
          <w:p w:rsidR="0053496B" w:rsidRPr="006358D5" w:rsidRDefault="0053496B" w:rsidP="00F00842">
            <w:pPr>
              <w:numPr>
                <w:ilvl w:val="0"/>
                <w:numId w:val="3"/>
              </w:numPr>
              <w:tabs>
                <w:tab w:val="num" w:pos="342"/>
              </w:tabs>
              <w:spacing w:line="264" w:lineRule="auto"/>
              <w:ind w:left="216" w:hanging="216"/>
              <w:jc w:val="both"/>
              <w:rPr>
                <w:rFonts w:ascii="Garamond" w:hAnsi="Garamond"/>
              </w:rPr>
            </w:pPr>
            <w:r w:rsidRPr="00A67876">
              <w:rPr>
                <w:rFonts w:ascii="Garamond" w:hAnsi="Garamond"/>
                <w:b/>
                <w:sz w:val="22"/>
                <w:szCs w:val="28"/>
              </w:rPr>
              <w:t>Procurement</w:t>
            </w:r>
            <w:r w:rsidRPr="00A67876">
              <w:rPr>
                <w:rFonts w:ascii="Garamond" w:hAnsi="Garamond"/>
                <w:sz w:val="22"/>
                <w:szCs w:val="28"/>
              </w:rPr>
              <w:t xml:space="preserve"> of equipments</w:t>
            </w:r>
            <w:r>
              <w:rPr>
                <w:rFonts w:ascii="Garamond" w:hAnsi="Garamond"/>
                <w:sz w:val="22"/>
                <w:szCs w:val="28"/>
              </w:rPr>
              <w:t xml:space="preserve"> for newly built labs,</w:t>
            </w:r>
            <w:r w:rsidRPr="00A67876">
              <w:rPr>
                <w:rFonts w:ascii="Garamond" w:hAnsi="Garamond"/>
                <w:sz w:val="22"/>
                <w:szCs w:val="28"/>
              </w:rPr>
              <w:t xml:space="preserve"> </w:t>
            </w:r>
            <w:r>
              <w:rPr>
                <w:rFonts w:ascii="Garamond" w:hAnsi="Garamond"/>
                <w:sz w:val="22"/>
                <w:szCs w:val="28"/>
              </w:rPr>
              <w:t xml:space="preserve">facilitating </w:t>
            </w:r>
            <w:r w:rsidRPr="00A67876">
              <w:rPr>
                <w:rFonts w:ascii="Garamond" w:hAnsi="Garamond"/>
                <w:sz w:val="22"/>
                <w:szCs w:val="28"/>
              </w:rPr>
              <w:t xml:space="preserve">with staff and college authorities </w:t>
            </w:r>
          </w:p>
        </w:tc>
      </w:tr>
      <w:tr w:rsidR="0053496B" w:rsidRPr="006B29FE" w:rsidTr="00201F50">
        <w:trPr>
          <w:trHeight w:val="197"/>
        </w:trPr>
        <w:tc>
          <w:tcPr>
            <w:tcW w:w="1728" w:type="dxa"/>
            <w:tcBorders>
              <w:top w:val="single" w:sz="12" w:space="0" w:color="FFFFFF" w:themeColor="background1"/>
              <w:left w:val="single" w:sz="18" w:space="0" w:color="FFFFFF"/>
              <w:bottom w:val="single" w:sz="2" w:space="0" w:color="FFFFFF" w:themeColor="background1"/>
              <w:right w:val="single" w:sz="18" w:space="0" w:color="FFFFFF"/>
            </w:tcBorders>
            <w:shd w:val="clear" w:color="auto" w:fill="F2F2F2"/>
            <w:vAlign w:val="center"/>
          </w:tcPr>
          <w:p w:rsidR="0053496B" w:rsidRPr="007A314C" w:rsidRDefault="0053496B" w:rsidP="00F00842">
            <w:pPr>
              <w:spacing w:line="264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Coordinator</w:t>
            </w:r>
          </w:p>
        </w:tc>
        <w:tc>
          <w:tcPr>
            <w:tcW w:w="927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2" w:space="0" w:color="FFFFFF" w:themeColor="background1"/>
              <w:right w:val="single" w:sz="18" w:space="0" w:color="FFFFFF"/>
            </w:tcBorders>
            <w:shd w:val="clear" w:color="auto" w:fill="FFFFFF"/>
          </w:tcPr>
          <w:p w:rsidR="0053496B" w:rsidRPr="002733D4" w:rsidRDefault="0053496B" w:rsidP="00F00842">
            <w:pPr>
              <w:numPr>
                <w:ilvl w:val="0"/>
                <w:numId w:val="3"/>
              </w:numPr>
              <w:tabs>
                <w:tab w:val="num" w:pos="342"/>
              </w:tabs>
              <w:spacing w:line="264" w:lineRule="auto"/>
              <w:ind w:left="216" w:hanging="216"/>
              <w:jc w:val="both"/>
              <w:rPr>
                <w:rFonts w:ascii="Garamond" w:hAnsi="Garamond"/>
                <w:spacing w:val="-2"/>
                <w:sz w:val="20"/>
                <w:szCs w:val="20"/>
              </w:rPr>
            </w:pPr>
            <w:r w:rsidRPr="00AB0F82">
              <w:rPr>
                <w:rFonts w:ascii="Garamond" w:hAnsi="Garamond"/>
                <w:b/>
                <w:spacing w:val="-2"/>
                <w:sz w:val="22"/>
                <w:szCs w:val="22"/>
              </w:rPr>
              <w:t>Organized</w:t>
            </w:r>
            <w:r w:rsidRPr="00A67876">
              <w:rPr>
                <w:rFonts w:ascii="Garamond" w:hAnsi="Garamond"/>
                <w:spacing w:val="-2"/>
                <w:sz w:val="22"/>
                <w:szCs w:val="22"/>
              </w:rPr>
              <w:t xml:space="preserve"> Tatva ‘06,</w:t>
            </w:r>
            <w:r w:rsidRPr="00A67876">
              <w:rPr>
                <w:rFonts w:ascii="Garamond" w:hAnsi="Garamond"/>
                <w:b/>
                <w:spacing w:val="-2"/>
                <w:sz w:val="22"/>
                <w:szCs w:val="22"/>
              </w:rPr>
              <w:t xml:space="preserve"> </w:t>
            </w:r>
            <w:r w:rsidRPr="00AB0F82">
              <w:rPr>
                <w:rFonts w:ascii="Garamond" w:hAnsi="Garamond"/>
                <w:spacing w:val="-2"/>
                <w:sz w:val="22"/>
                <w:szCs w:val="22"/>
              </w:rPr>
              <w:t>National Level</w:t>
            </w:r>
            <w:r w:rsidR="00F00842">
              <w:rPr>
                <w:rFonts w:ascii="Garamond" w:hAnsi="Garamond"/>
                <w:spacing w:val="-2"/>
                <w:sz w:val="22"/>
                <w:szCs w:val="22"/>
              </w:rPr>
              <w:t xml:space="preserve"> event.</w:t>
            </w:r>
          </w:p>
          <w:p w:rsidR="0053496B" w:rsidRPr="007A314C" w:rsidRDefault="00F00842" w:rsidP="00F00842">
            <w:pPr>
              <w:numPr>
                <w:ilvl w:val="0"/>
                <w:numId w:val="3"/>
              </w:numPr>
              <w:tabs>
                <w:tab w:val="num" w:pos="252"/>
              </w:tabs>
              <w:spacing w:line="264" w:lineRule="auto"/>
              <w:ind w:left="216" w:hanging="216"/>
              <w:jc w:val="both"/>
              <w:rPr>
                <w:rFonts w:ascii="Garamond" w:hAnsi="Garamond"/>
                <w:b/>
              </w:rPr>
            </w:pPr>
            <w:r w:rsidRPr="00AB0F82">
              <w:rPr>
                <w:rFonts w:ascii="Garamond" w:hAnsi="Garamond"/>
                <w:b/>
                <w:sz w:val="22"/>
                <w:szCs w:val="22"/>
              </w:rPr>
              <w:t>Organized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pacing w:val="-2"/>
                <w:sz w:val="22"/>
                <w:szCs w:val="22"/>
              </w:rPr>
              <w:t xml:space="preserve">Advaita </w:t>
            </w:r>
            <w:r w:rsidR="00E908C2">
              <w:rPr>
                <w:rFonts w:ascii="Garamond" w:hAnsi="Garamond"/>
                <w:spacing w:val="-2"/>
                <w:sz w:val="22"/>
                <w:szCs w:val="22"/>
              </w:rPr>
              <w:t>’</w:t>
            </w:r>
            <w:r>
              <w:rPr>
                <w:rFonts w:ascii="Garamond" w:hAnsi="Garamond"/>
                <w:spacing w:val="-2"/>
                <w:sz w:val="22"/>
                <w:szCs w:val="22"/>
              </w:rPr>
              <w:t>09</w:t>
            </w:r>
            <w:r w:rsidR="00E908C2">
              <w:rPr>
                <w:rFonts w:ascii="Garamond" w:hAnsi="Garamond"/>
                <w:spacing w:val="-2"/>
                <w:sz w:val="22"/>
                <w:szCs w:val="22"/>
              </w:rPr>
              <w:t xml:space="preserve"> </w:t>
            </w:r>
            <w:r w:rsidR="00E908C2" w:rsidRPr="00AB0F82">
              <w:rPr>
                <w:rFonts w:ascii="Garamond" w:hAnsi="Garamond"/>
                <w:spacing w:val="-2"/>
                <w:sz w:val="22"/>
                <w:szCs w:val="22"/>
              </w:rPr>
              <w:t xml:space="preserve">National </w:t>
            </w:r>
            <w:r w:rsidR="002D42D3" w:rsidRPr="00AB0F82">
              <w:rPr>
                <w:rFonts w:ascii="Garamond" w:hAnsi="Garamond"/>
                <w:spacing w:val="-2"/>
                <w:sz w:val="22"/>
                <w:szCs w:val="22"/>
              </w:rPr>
              <w:t>Level</w:t>
            </w:r>
            <w:r w:rsidR="00E908C2">
              <w:rPr>
                <w:rFonts w:ascii="Garamond" w:hAnsi="Garamond"/>
                <w:spacing w:val="-2"/>
                <w:sz w:val="22"/>
                <w:szCs w:val="22"/>
              </w:rPr>
              <w:t xml:space="preserve"> Management Fest.</w:t>
            </w:r>
          </w:p>
          <w:p w:rsidR="0053496B" w:rsidRPr="00E05A7C" w:rsidRDefault="0053496B" w:rsidP="00F00842">
            <w:pPr>
              <w:numPr>
                <w:ilvl w:val="0"/>
                <w:numId w:val="3"/>
              </w:numPr>
              <w:tabs>
                <w:tab w:val="num" w:pos="342"/>
              </w:tabs>
              <w:spacing w:line="264" w:lineRule="auto"/>
              <w:ind w:left="216" w:hanging="216"/>
              <w:jc w:val="both"/>
              <w:rPr>
                <w:rFonts w:ascii="Garamond" w:hAnsi="Garamond"/>
              </w:rPr>
            </w:pPr>
            <w:r w:rsidRPr="00AB0F82">
              <w:rPr>
                <w:rFonts w:ascii="Garamond" w:hAnsi="Garamond"/>
                <w:b/>
                <w:sz w:val="22"/>
                <w:szCs w:val="22"/>
              </w:rPr>
              <w:t>Organized</w:t>
            </w:r>
            <w:r w:rsidRPr="00DD191A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AB0F82">
              <w:rPr>
                <w:rFonts w:ascii="Garamond" w:hAnsi="Garamond"/>
                <w:sz w:val="22"/>
                <w:szCs w:val="22"/>
              </w:rPr>
              <w:t>Blood Donation camps</w:t>
            </w:r>
            <w:r w:rsidRPr="00DD191A">
              <w:rPr>
                <w:rFonts w:ascii="Garamond" w:hAnsi="Garamond"/>
                <w:sz w:val="22"/>
                <w:szCs w:val="22"/>
              </w:rPr>
              <w:t xml:space="preserve"> in campus; Developed &amp; maintained student blood group DB</w:t>
            </w:r>
            <w:r w:rsidR="00CA686C">
              <w:rPr>
                <w:rFonts w:ascii="Garamond" w:hAnsi="Garamond"/>
                <w:sz w:val="22"/>
                <w:szCs w:val="22"/>
              </w:rPr>
              <w:t>.</w:t>
            </w:r>
          </w:p>
          <w:p w:rsidR="00E05A7C" w:rsidRPr="00293EF9" w:rsidRDefault="00E05A7C" w:rsidP="00E05A7C">
            <w:pPr>
              <w:spacing w:line="264" w:lineRule="auto"/>
              <w:ind w:left="216"/>
              <w:jc w:val="both"/>
              <w:rPr>
                <w:rFonts w:ascii="Garamond" w:hAnsi="Garamond"/>
              </w:rPr>
            </w:pPr>
          </w:p>
        </w:tc>
      </w:tr>
    </w:tbl>
    <w:tbl>
      <w:tblPr>
        <w:tblpPr w:leftFromText="187" w:rightFromText="187" w:bottomFromText="29" w:vertAnchor="text" w:horzAnchor="margin" w:tblpY="118"/>
        <w:tblW w:w="4992" w:type="pct"/>
        <w:shd w:val="solid" w:color="DDDDDD" w:fill="C0C0C0"/>
        <w:tblLook w:val="01E0"/>
      </w:tblPr>
      <w:tblGrid>
        <w:gridCol w:w="1784"/>
        <w:gridCol w:w="9214"/>
      </w:tblGrid>
      <w:tr w:rsidR="0053496B" w:rsidRPr="007A314C" w:rsidTr="00201F50">
        <w:trPr>
          <w:trHeight w:val="144"/>
        </w:trPr>
        <w:tc>
          <w:tcPr>
            <w:tcW w:w="5000" w:type="pct"/>
            <w:gridSpan w:val="2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53496B" w:rsidRPr="007A314C" w:rsidRDefault="0053496B" w:rsidP="00F00842">
            <w:pPr>
              <w:spacing w:line="264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SUMMER INTERNSHIP</w:t>
            </w:r>
          </w:p>
        </w:tc>
      </w:tr>
      <w:tr w:rsidR="0053496B" w:rsidRPr="007A314C" w:rsidTr="00201F50">
        <w:trPr>
          <w:trHeight w:val="144"/>
        </w:trPr>
        <w:tc>
          <w:tcPr>
            <w:tcW w:w="5000" w:type="pct"/>
            <w:gridSpan w:val="2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:rsidR="0053496B" w:rsidRPr="007A314C" w:rsidRDefault="002D42D3" w:rsidP="00F00842">
            <w:pPr>
              <w:spacing w:line="264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English Indian Clays Limited</w:t>
            </w:r>
            <w:r w:rsidR="0053496B" w:rsidRPr="007A314C">
              <w:rPr>
                <w:rFonts w:ascii="Garamond" w:hAnsi="Garamond"/>
                <w:b/>
                <w:sz w:val="22"/>
                <w:szCs w:val="22"/>
              </w:rPr>
              <w:t xml:space="preserve">                    Summer Intern-Research                        </w:t>
            </w:r>
            <w:r w:rsidR="00201F50">
              <w:rPr>
                <w:rFonts w:ascii="Garamond" w:hAnsi="Garamond"/>
                <w:b/>
                <w:sz w:val="22"/>
                <w:szCs w:val="22"/>
              </w:rPr>
              <w:t xml:space="preserve">          </w:t>
            </w:r>
            <w:r>
              <w:rPr>
                <w:rFonts w:ascii="Garamond" w:hAnsi="Garamond"/>
                <w:b/>
                <w:sz w:val="22"/>
                <w:szCs w:val="22"/>
              </w:rPr>
              <w:t>2 months (June ’10-July</w:t>
            </w:r>
            <w:r w:rsidR="0053496B" w:rsidRPr="007A314C">
              <w:rPr>
                <w:rFonts w:ascii="Garamond" w:hAnsi="Garamond"/>
                <w:b/>
                <w:sz w:val="22"/>
                <w:szCs w:val="22"/>
              </w:rPr>
              <w:t>’10)</w:t>
            </w:r>
          </w:p>
        </w:tc>
      </w:tr>
      <w:tr w:rsidR="0053496B" w:rsidRPr="007A314C" w:rsidTr="00201F50">
        <w:trPr>
          <w:trHeight w:val="144"/>
        </w:trPr>
        <w:tc>
          <w:tcPr>
            <w:tcW w:w="811" w:type="pct"/>
            <w:tcBorders>
              <w:top w:val="single" w:sz="12" w:space="0" w:color="FFFFFF"/>
              <w:bottom w:val="single" w:sz="12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:rsidR="0053496B" w:rsidRPr="007A314C" w:rsidRDefault="0053496B" w:rsidP="00F00842">
            <w:pPr>
              <w:spacing w:line="264" w:lineRule="auto"/>
              <w:jc w:val="center"/>
              <w:rPr>
                <w:rFonts w:ascii="Garamond" w:hAnsi="Garamond"/>
                <w:b/>
              </w:rPr>
            </w:pPr>
            <w:r w:rsidRPr="007A314C">
              <w:rPr>
                <w:rFonts w:ascii="Garamond" w:hAnsi="Garamond"/>
                <w:b/>
                <w:sz w:val="22"/>
                <w:szCs w:val="22"/>
              </w:rPr>
              <w:t>Work Done</w:t>
            </w:r>
          </w:p>
        </w:tc>
        <w:tc>
          <w:tcPr>
            <w:tcW w:w="4189" w:type="pct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vAlign w:val="center"/>
          </w:tcPr>
          <w:p w:rsidR="0053496B" w:rsidRPr="007A314C" w:rsidRDefault="002D42D3" w:rsidP="00F00842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  <w:tab w:val="num" w:pos="250"/>
              </w:tabs>
              <w:spacing w:line="264" w:lineRule="auto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Conducted Employee Satisfaction Survey</w:t>
            </w:r>
          </w:p>
          <w:p w:rsidR="0053496B" w:rsidRPr="00F14CF5" w:rsidRDefault="002D42D3" w:rsidP="00F00842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  <w:tab w:val="num" w:pos="250"/>
              </w:tabs>
              <w:spacing w:line="264" w:lineRule="auto"/>
              <w:ind w:left="216" w:hanging="216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Analyzed the factors that affect the level of satisfaction, morale </w:t>
            </w:r>
            <w:r w:rsidR="0053496B" w:rsidRPr="00F14CF5">
              <w:rPr>
                <w:rFonts w:ascii="Garamond" w:hAnsi="Garamond"/>
                <w:sz w:val="22"/>
                <w:szCs w:val="22"/>
              </w:rPr>
              <w:t xml:space="preserve">and </w:t>
            </w:r>
            <w:r>
              <w:rPr>
                <w:rFonts w:ascii="Garamond" w:hAnsi="Garamond"/>
                <w:sz w:val="22"/>
                <w:szCs w:val="22"/>
              </w:rPr>
              <w:t>motivation.</w:t>
            </w:r>
            <w:r w:rsidR="0053496B" w:rsidRPr="00F14CF5">
              <w:rPr>
                <w:rFonts w:ascii="Garamond" w:hAnsi="Garamond"/>
                <w:sz w:val="22"/>
                <w:szCs w:val="22"/>
              </w:rPr>
              <w:t xml:space="preserve"> </w:t>
            </w:r>
          </w:p>
          <w:p w:rsidR="0053496B" w:rsidRPr="004276CD" w:rsidRDefault="0053496B" w:rsidP="004276CD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  <w:tab w:val="num" w:pos="250"/>
              </w:tabs>
              <w:spacing w:line="264" w:lineRule="auto"/>
              <w:ind w:left="216" w:hanging="216"/>
              <w:rPr>
                <w:rFonts w:ascii="Garamond" w:hAnsi="Garamond"/>
              </w:rPr>
            </w:pPr>
            <w:r w:rsidRPr="00F14CF5">
              <w:rPr>
                <w:rFonts w:ascii="Garamond" w:hAnsi="Garamond"/>
                <w:b/>
                <w:sz w:val="22"/>
                <w:szCs w:val="22"/>
              </w:rPr>
              <w:t xml:space="preserve">Designed </w:t>
            </w:r>
            <w:r w:rsidRPr="00F14CF5">
              <w:rPr>
                <w:rFonts w:ascii="Garamond" w:hAnsi="Garamond"/>
                <w:sz w:val="22"/>
                <w:szCs w:val="22"/>
              </w:rPr>
              <w:t>Strategy Framework for</w:t>
            </w:r>
            <w:r w:rsidR="002D42D3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Pr="00F14CF5">
              <w:rPr>
                <w:rFonts w:ascii="Garamond" w:hAnsi="Garamond"/>
                <w:sz w:val="22"/>
                <w:szCs w:val="22"/>
              </w:rPr>
              <w:t>improving</w:t>
            </w:r>
            <w:r w:rsidRPr="00F14CF5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="002D42D3">
              <w:rPr>
                <w:rFonts w:ascii="Garamond" w:hAnsi="Garamond"/>
                <w:sz w:val="22"/>
                <w:szCs w:val="22"/>
              </w:rPr>
              <w:t>attendance</w:t>
            </w:r>
            <w:r w:rsidR="004276CD">
              <w:rPr>
                <w:rFonts w:ascii="Garamond" w:hAnsi="Garamond"/>
                <w:sz w:val="22"/>
                <w:szCs w:val="22"/>
              </w:rPr>
              <w:t>.</w:t>
            </w:r>
          </w:p>
        </w:tc>
      </w:tr>
      <w:tr w:rsidR="0053496B" w:rsidRPr="007A314C" w:rsidTr="00201F50">
        <w:trPr>
          <w:trHeight w:val="144"/>
        </w:trPr>
        <w:tc>
          <w:tcPr>
            <w:tcW w:w="811" w:type="pct"/>
            <w:tcBorders>
              <w:top w:val="single" w:sz="12" w:space="0" w:color="FFFFFF"/>
              <w:bottom w:val="single" w:sz="36" w:space="0" w:color="FFFFFF" w:themeColor="background1"/>
              <w:right w:val="single" w:sz="18" w:space="0" w:color="FFFFFF"/>
            </w:tcBorders>
            <w:shd w:val="clear" w:color="auto" w:fill="F2F2F2"/>
            <w:vAlign w:val="center"/>
          </w:tcPr>
          <w:p w:rsidR="0053496B" w:rsidRPr="007A314C" w:rsidRDefault="0053496B" w:rsidP="00F00842">
            <w:pPr>
              <w:spacing w:line="264" w:lineRule="auto"/>
              <w:jc w:val="center"/>
              <w:rPr>
                <w:rFonts w:ascii="Garamond" w:hAnsi="Garamond"/>
                <w:b/>
              </w:rPr>
            </w:pPr>
            <w:r w:rsidRPr="007A314C">
              <w:rPr>
                <w:rFonts w:ascii="Garamond" w:hAnsi="Garamond"/>
                <w:b/>
                <w:sz w:val="22"/>
                <w:szCs w:val="22"/>
              </w:rPr>
              <w:t>Result&amp;</w:t>
            </w:r>
          </w:p>
          <w:p w:rsidR="0053496B" w:rsidRPr="007A314C" w:rsidRDefault="0053496B" w:rsidP="00F00842">
            <w:pPr>
              <w:spacing w:line="264" w:lineRule="auto"/>
              <w:jc w:val="center"/>
              <w:rPr>
                <w:rFonts w:ascii="Garamond" w:hAnsi="Garamond"/>
                <w:b/>
              </w:rPr>
            </w:pPr>
            <w:r w:rsidRPr="007A314C">
              <w:rPr>
                <w:rFonts w:ascii="Garamond" w:hAnsi="Garamond"/>
                <w:b/>
                <w:sz w:val="22"/>
                <w:szCs w:val="22"/>
              </w:rPr>
              <w:t>Achievements</w:t>
            </w:r>
          </w:p>
        </w:tc>
        <w:tc>
          <w:tcPr>
            <w:tcW w:w="4189" w:type="pct"/>
            <w:tcBorders>
              <w:top w:val="single" w:sz="8" w:space="0" w:color="FFFFFF" w:themeColor="background1"/>
              <w:bottom w:val="single" w:sz="36" w:space="0" w:color="FFFFFF" w:themeColor="background1"/>
              <w:right w:val="single" w:sz="18" w:space="0" w:color="FFFFFF"/>
            </w:tcBorders>
            <w:shd w:val="clear" w:color="auto" w:fill="FFFFFF"/>
            <w:vAlign w:val="center"/>
          </w:tcPr>
          <w:p w:rsidR="0053496B" w:rsidRPr="002D42D3" w:rsidRDefault="0053496B" w:rsidP="002D42D3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  <w:tab w:val="num" w:pos="250"/>
              </w:tabs>
              <w:spacing w:line="264" w:lineRule="auto"/>
              <w:ind w:left="216" w:hanging="216"/>
              <w:rPr>
                <w:rFonts w:ascii="Garamond" w:hAnsi="Garamond"/>
              </w:rPr>
            </w:pPr>
            <w:r w:rsidRPr="007A314C">
              <w:rPr>
                <w:rFonts w:ascii="Garamond" w:hAnsi="Garamond"/>
                <w:b/>
                <w:sz w:val="22"/>
                <w:szCs w:val="22"/>
              </w:rPr>
              <w:t xml:space="preserve">Appreciated </w:t>
            </w:r>
            <w:r w:rsidRPr="007A314C">
              <w:rPr>
                <w:rFonts w:ascii="Garamond" w:hAnsi="Garamond"/>
                <w:sz w:val="22"/>
                <w:szCs w:val="22"/>
              </w:rPr>
              <w:t>&amp;</w:t>
            </w:r>
            <w:r w:rsidRPr="007A314C">
              <w:rPr>
                <w:rFonts w:ascii="Garamond" w:hAnsi="Garamond"/>
                <w:b/>
                <w:sz w:val="22"/>
                <w:szCs w:val="22"/>
              </w:rPr>
              <w:t xml:space="preserve"> Commended</w:t>
            </w:r>
            <w:r w:rsidR="002D42D3">
              <w:rPr>
                <w:rFonts w:ascii="Garamond" w:hAnsi="Garamond"/>
                <w:sz w:val="22"/>
                <w:szCs w:val="22"/>
              </w:rPr>
              <w:t xml:space="preserve"> by </w:t>
            </w:r>
            <w:r w:rsidRPr="007A314C">
              <w:rPr>
                <w:rFonts w:ascii="Garamond" w:hAnsi="Garamond"/>
                <w:sz w:val="22"/>
                <w:szCs w:val="22"/>
              </w:rPr>
              <w:t>Head</w:t>
            </w:r>
            <w:r w:rsidR="002D42D3">
              <w:rPr>
                <w:rFonts w:ascii="Garamond" w:hAnsi="Garamond"/>
                <w:sz w:val="22"/>
                <w:szCs w:val="22"/>
              </w:rPr>
              <w:t xml:space="preserve"> HR</w:t>
            </w:r>
            <w:r w:rsidRPr="007A314C">
              <w:rPr>
                <w:rFonts w:ascii="Garamond" w:hAnsi="Garamond"/>
                <w:sz w:val="22"/>
                <w:szCs w:val="22"/>
              </w:rPr>
              <w:t xml:space="preserve"> for  in-depth research, analytical skills &amp; new ideas</w:t>
            </w:r>
            <w:r w:rsidR="002D42D3">
              <w:rPr>
                <w:rFonts w:ascii="Garamond" w:hAnsi="Garamond"/>
                <w:sz w:val="22"/>
                <w:szCs w:val="22"/>
              </w:rPr>
              <w:t>.</w:t>
            </w:r>
          </w:p>
        </w:tc>
      </w:tr>
    </w:tbl>
    <w:tbl>
      <w:tblPr>
        <w:tblpPr w:leftFromText="187" w:rightFromText="187" w:bottomFromText="29" w:vertAnchor="text" w:horzAnchor="margin" w:tblpY="22"/>
        <w:tblW w:w="4992" w:type="pct"/>
        <w:shd w:val="solid" w:color="DDDDDD" w:fill="C0C0C0"/>
        <w:tblLook w:val="01E0"/>
      </w:tblPr>
      <w:tblGrid>
        <w:gridCol w:w="10998"/>
      </w:tblGrid>
      <w:tr w:rsidR="0053496B" w:rsidRPr="007A314C" w:rsidTr="00201F50">
        <w:tc>
          <w:tcPr>
            <w:tcW w:w="5000" w:type="pct"/>
            <w:tcBorders>
              <w:top w:val="single" w:sz="12" w:space="0" w:color="FFFFFF"/>
            </w:tcBorders>
            <w:shd w:val="clear" w:color="auto" w:fill="D9D9D9"/>
            <w:vAlign w:val="center"/>
          </w:tcPr>
          <w:p w:rsidR="0053496B" w:rsidRPr="007A314C" w:rsidRDefault="0053496B" w:rsidP="00F00842">
            <w:pPr>
              <w:spacing w:line="264" w:lineRule="auto"/>
              <w:rPr>
                <w:rFonts w:ascii="Garamond" w:hAnsi="Garamond"/>
                <w:b/>
                <w:shd w:val="clear" w:color="auto" w:fill="E6E6E6"/>
              </w:rPr>
            </w:pPr>
            <w:r w:rsidRPr="007A314C">
              <w:rPr>
                <w:rFonts w:ascii="Garamond" w:hAnsi="Garamond"/>
                <w:b/>
              </w:rPr>
              <w:t>EXTRA CURRICULAR ACHIEVEMENTS</w:t>
            </w:r>
          </w:p>
        </w:tc>
      </w:tr>
    </w:tbl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8"/>
        <w:gridCol w:w="7709"/>
        <w:gridCol w:w="1728"/>
      </w:tblGrid>
      <w:tr w:rsidR="0053496B" w:rsidRPr="007A314C" w:rsidTr="00E30D4B">
        <w:trPr>
          <w:trHeight w:val="197"/>
        </w:trPr>
        <w:tc>
          <w:tcPr>
            <w:tcW w:w="1728" w:type="dxa"/>
            <w:tcBorders>
              <w:top w:val="single" w:sz="12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:rsidR="0053496B" w:rsidRPr="007A314C" w:rsidRDefault="0053496B" w:rsidP="00F00842">
            <w:pPr>
              <w:spacing w:line="264" w:lineRule="auto"/>
              <w:jc w:val="center"/>
              <w:rPr>
                <w:rFonts w:ascii="Garamond" w:hAnsi="Garamond"/>
                <w:b/>
              </w:rPr>
            </w:pPr>
            <w:r w:rsidRPr="007A314C">
              <w:rPr>
                <w:rFonts w:ascii="Garamond" w:hAnsi="Garamond"/>
                <w:b/>
                <w:sz w:val="22"/>
                <w:szCs w:val="22"/>
              </w:rPr>
              <w:t>Endurance/</w:t>
            </w:r>
          </w:p>
          <w:p w:rsidR="0053496B" w:rsidRPr="007A314C" w:rsidRDefault="0053496B" w:rsidP="00F00842">
            <w:pPr>
              <w:spacing w:line="264" w:lineRule="auto"/>
              <w:jc w:val="center"/>
              <w:rPr>
                <w:rFonts w:ascii="Garamond" w:hAnsi="Garamond"/>
                <w:b/>
              </w:rPr>
            </w:pPr>
            <w:r w:rsidRPr="007A314C">
              <w:rPr>
                <w:rFonts w:ascii="Garamond" w:hAnsi="Garamond"/>
                <w:b/>
                <w:sz w:val="22"/>
                <w:szCs w:val="22"/>
              </w:rPr>
              <w:t>Trekking</w:t>
            </w:r>
          </w:p>
        </w:tc>
        <w:tc>
          <w:tcPr>
            <w:tcW w:w="943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53496B" w:rsidRDefault="00CA686C" w:rsidP="00F00842">
            <w:pPr>
              <w:pStyle w:val="ListParagraph"/>
              <w:numPr>
                <w:ilvl w:val="0"/>
                <w:numId w:val="8"/>
              </w:numPr>
              <w:tabs>
                <w:tab w:val="clear" w:pos="360"/>
                <w:tab w:val="num" w:pos="252"/>
                <w:tab w:val="right" w:pos="10467"/>
              </w:tabs>
              <w:spacing w:line="264" w:lineRule="auto"/>
              <w:ind w:left="216" w:hanging="216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L</w:t>
            </w:r>
            <w:r>
              <w:rPr>
                <w:rFonts w:ascii="Garamond" w:hAnsi="Garamond"/>
                <w:sz w:val="22"/>
                <w:szCs w:val="22"/>
              </w:rPr>
              <w:t>ead a team of 10 people in Agasthayargoodam Trekking in 2014 and 2015.</w:t>
            </w:r>
          </w:p>
          <w:p w:rsidR="00E30D4B" w:rsidRPr="00E30D4B" w:rsidRDefault="00CA686C" w:rsidP="00E30D4B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  <w:tab w:val="num" w:pos="252"/>
              </w:tabs>
              <w:spacing w:line="264" w:lineRule="auto"/>
              <w:ind w:left="216" w:hanging="216"/>
              <w:jc w:val="both"/>
              <w:rPr>
                <w:rFonts w:ascii="Garamond" w:hAnsi="Garamond"/>
                <w:szCs w:val="20"/>
              </w:rPr>
            </w:pPr>
            <w:r w:rsidRPr="00AB0F82">
              <w:rPr>
                <w:rFonts w:ascii="Garamond" w:hAnsi="Garamond"/>
                <w:b/>
                <w:sz w:val="22"/>
                <w:szCs w:val="22"/>
              </w:rPr>
              <w:t>Undergone</w:t>
            </w:r>
            <w:r>
              <w:rPr>
                <w:rFonts w:ascii="Garamond" w:hAnsi="Garamond"/>
                <w:sz w:val="22"/>
                <w:szCs w:val="22"/>
              </w:rPr>
              <w:t xml:space="preserve"> 2 day trekking program for school students in Thekkady by Forest &amp; Wildlife Department.</w:t>
            </w:r>
          </w:p>
        </w:tc>
      </w:tr>
      <w:tr w:rsidR="00E30D4B" w:rsidRPr="007A314C" w:rsidTr="00E30D4B">
        <w:trPr>
          <w:gridAfter w:val="1"/>
          <w:wAfter w:w="1728" w:type="dxa"/>
          <w:trHeight w:val="42"/>
        </w:trPr>
        <w:tc>
          <w:tcPr>
            <w:tcW w:w="943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E30D4B" w:rsidRPr="007A314C" w:rsidRDefault="00E30D4B" w:rsidP="00E30D4B">
            <w:pPr>
              <w:spacing w:line="264" w:lineRule="auto"/>
              <w:jc w:val="both"/>
              <w:rPr>
                <w:rFonts w:ascii="Garamond" w:hAnsi="Garamond"/>
                <w:b/>
              </w:rPr>
            </w:pPr>
          </w:p>
        </w:tc>
      </w:tr>
      <w:tr w:rsidR="0053496B" w:rsidRPr="007A314C" w:rsidTr="00E05A7C">
        <w:trPr>
          <w:trHeight w:val="918"/>
        </w:trPr>
        <w:tc>
          <w:tcPr>
            <w:tcW w:w="1728" w:type="dxa"/>
            <w:tcBorders>
              <w:top w:val="single" w:sz="12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:rsidR="0053496B" w:rsidRPr="007A314C" w:rsidRDefault="0053496B" w:rsidP="00F00842">
            <w:pPr>
              <w:spacing w:line="264" w:lineRule="auto"/>
              <w:jc w:val="center"/>
              <w:rPr>
                <w:rFonts w:ascii="Garamond" w:hAnsi="Garamond"/>
                <w:b/>
              </w:rPr>
            </w:pPr>
            <w:r w:rsidRPr="007A314C">
              <w:rPr>
                <w:rFonts w:ascii="Garamond" w:hAnsi="Garamond"/>
                <w:b/>
                <w:sz w:val="22"/>
                <w:szCs w:val="22"/>
              </w:rPr>
              <w:t>Others</w:t>
            </w:r>
          </w:p>
        </w:tc>
        <w:tc>
          <w:tcPr>
            <w:tcW w:w="943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49765A" w:rsidRPr="0049765A" w:rsidRDefault="0049765A" w:rsidP="00F00842">
            <w:pPr>
              <w:numPr>
                <w:ilvl w:val="0"/>
                <w:numId w:val="3"/>
              </w:numPr>
              <w:tabs>
                <w:tab w:val="num" w:pos="252"/>
              </w:tabs>
              <w:spacing w:line="264" w:lineRule="auto"/>
              <w:ind w:left="216" w:hanging="216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Participated in </w:t>
            </w:r>
            <w:r>
              <w:rPr>
                <w:rFonts w:ascii="Garamond" w:hAnsi="Garamond"/>
                <w:sz w:val="22"/>
                <w:szCs w:val="22"/>
              </w:rPr>
              <w:t xml:space="preserve">District level </w:t>
            </w:r>
            <w:r w:rsidRPr="0049765A">
              <w:rPr>
                <w:rFonts w:ascii="Garamond" w:hAnsi="Garamond"/>
                <w:sz w:val="22"/>
                <w:szCs w:val="22"/>
              </w:rPr>
              <w:t>Inter-school Arts Competition</w:t>
            </w:r>
            <w:r>
              <w:rPr>
                <w:rFonts w:ascii="Garamond" w:hAnsi="Garamond"/>
                <w:sz w:val="22"/>
                <w:szCs w:val="22"/>
              </w:rPr>
              <w:t xml:space="preserve"> in 1996 &amp;1997</w:t>
            </w:r>
            <w:r w:rsidR="00E30D4B">
              <w:rPr>
                <w:rFonts w:ascii="Garamond" w:hAnsi="Garamond"/>
                <w:sz w:val="22"/>
                <w:szCs w:val="22"/>
              </w:rPr>
              <w:t>.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</w:p>
          <w:p w:rsidR="0053496B" w:rsidRPr="0049765A" w:rsidRDefault="0053496B" w:rsidP="00F00842">
            <w:pPr>
              <w:numPr>
                <w:ilvl w:val="0"/>
                <w:numId w:val="3"/>
              </w:numPr>
              <w:tabs>
                <w:tab w:val="num" w:pos="252"/>
              </w:tabs>
              <w:spacing w:line="264" w:lineRule="auto"/>
              <w:ind w:left="216" w:hanging="216"/>
              <w:jc w:val="both"/>
              <w:rPr>
                <w:rFonts w:ascii="Garamond" w:hAnsi="Garamond"/>
                <w:b/>
              </w:rPr>
            </w:pPr>
            <w:r w:rsidRPr="0049765A">
              <w:rPr>
                <w:rFonts w:ascii="Garamond" w:hAnsi="Garamond"/>
                <w:b/>
                <w:sz w:val="22"/>
                <w:szCs w:val="22"/>
              </w:rPr>
              <w:t>Winner</w:t>
            </w:r>
            <w:r w:rsidRPr="0049765A">
              <w:rPr>
                <w:rFonts w:ascii="Garamond" w:hAnsi="Garamond"/>
                <w:sz w:val="22"/>
                <w:szCs w:val="22"/>
              </w:rPr>
              <w:t>, in project category for Inter-school sci</w:t>
            </w:r>
            <w:r w:rsidR="0049765A" w:rsidRPr="0049765A">
              <w:rPr>
                <w:rFonts w:ascii="Garamond" w:hAnsi="Garamond"/>
                <w:sz w:val="22"/>
                <w:szCs w:val="22"/>
              </w:rPr>
              <w:t>ence exhibition in 1998</w:t>
            </w:r>
            <w:r w:rsidR="00E30D4B">
              <w:rPr>
                <w:rFonts w:ascii="Garamond" w:hAnsi="Garamond"/>
                <w:sz w:val="22"/>
                <w:szCs w:val="22"/>
              </w:rPr>
              <w:t>.</w:t>
            </w:r>
          </w:p>
          <w:p w:rsidR="0049765A" w:rsidRPr="0049765A" w:rsidRDefault="0049765A" w:rsidP="00F00842">
            <w:pPr>
              <w:numPr>
                <w:ilvl w:val="0"/>
                <w:numId w:val="3"/>
              </w:numPr>
              <w:tabs>
                <w:tab w:val="num" w:pos="252"/>
              </w:tabs>
              <w:spacing w:line="264" w:lineRule="auto"/>
              <w:ind w:left="216" w:hanging="216"/>
              <w:jc w:val="both"/>
              <w:rPr>
                <w:rFonts w:ascii="Garamond" w:hAnsi="Garamond"/>
                <w:b/>
              </w:rPr>
            </w:pPr>
            <w:r w:rsidRPr="00AB0F82">
              <w:rPr>
                <w:rFonts w:ascii="Garamond" w:hAnsi="Garamond"/>
                <w:b/>
                <w:sz w:val="22"/>
                <w:szCs w:val="22"/>
              </w:rPr>
              <w:t xml:space="preserve">School Cricket Team </w:t>
            </w:r>
            <w:r>
              <w:rPr>
                <w:rFonts w:ascii="Garamond" w:hAnsi="Garamond"/>
                <w:sz w:val="22"/>
                <w:szCs w:val="22"/>
              </w:rPr>
              <w:t>Vice captain</w:t>
            </w:r>
            <w:r w:rsidR="00E30D4B">
              <w:rPr>
                <w:rFonts w:ascii="Garamond" w:hAnsi="Garamond"/>
                <w:sz w:val="22"/>
                <w:szCs w:val="22"/>
              </w:rPr>
              <w:t>.</w:t>
            </w:r>
          </w:p>
          <w:p w:rsidR="004244F9" w:rsidRPr="004244F9" w:rsidRDefault="0053496B" w:rsidP="004244F9">
            <w:pPr>
              <w:numPr>
                <w:ilvl w:val="0"/>
                <w:numId w:val="3"/>
              </w:numPr>
              <w:tabs>
                <w:tab w:val="num" w:pos="252"/>
              </w:tabs>
              <w:spacing w:line="264" w:lineRule="auto"/>
              <w:ind w:left="216" w:hanging="216"/>
              <w:jc w:val="both"/>
              <w:rPr>
                <w:rFonts w:ascii="Garamond" w:hAnsi="Garamond"/>
                <w:b/>
              </w:rPr>
            </w:pPr>
            <w:r w:rsidRPr="007A314C">
              <w:rPr>
                <w:rFonts w:ascii="Garamond" w:hAnsi="Garamond"/>
                <w:b/>
                <w:sz w:val="22"/>
                <w:szCs w:val="22"/>
              </w:rPr>
              <w:t>Winner</w:t>
            </w:r>
            <w:r w:rsidRPr="007A314C">
              <w:rPr>
                <w:rFonts w:ascii="Garamond" w:hAnsi="Garamond"/>
                <w:sz w:val="22"/>
                <w:szCs w:val="22"/>
              </w:rPr>
              <w:t xml:space="preserve"> in Malayalam skit (out of 7 teams) and </w:t>
            </w:r>
            <w:r w:rsidRPr="007A314C">
              <w:rPr>
                <w:rFonts w:ascii="Garamond" w:hAnsi="Garamond"/>
                <w:b/>
                <w:sz w:val="22"/>
                <w:szCs w:val="22"/>
              </w:rPr>
              <w:t>Runner-up</w:t>
            </w:r>
            <w:r w:rsidRPr="007A314C">
              <w:rPr>
                <w:rFonts w:ascii="Garamond" w:hAnsi="Garamond"/>
                <w:sz w:val="22"/>
                <w:szCs w:val="22"/>
              </w:rPr>
              <w:t xml:space="preserve"> for mime in Annual College Arts Fest’0</w:t>
            </w:r>
            <w:r w:rsidR="00EA0343">
              <w:rPr>
                <w:rFonts w:ascii="Garamond" w:hAnsi="Garamond"/>
                <w:sz w:val="22"/>
                <w:szCs w:val="22"/>
              </w:rPr>
              <w:t>5.</w:t>
            </w:r>
          </w:p>
        </w:tc>
      </w:tr>
    </w:tbl>
    <w:tbl>
      <w:tblPr>
        <w:tblStyle w:val="TableGrid"/>
        <w:tblW w:w="0" w:type="auto"/>
        <w:tblInd w:w="18" w:type="dxa"/>
        <w:tblLook w:val="04A0"/>
      </w:tblPr>
      <w:tblGrid>
        <w:gridCol w:w="10980"/>
      </w:tblGrid>
      <w:tr w:rsidR="004244F9" w:rsidTr="00201F50"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244F9" w:rsidRPr="00586B90" w:rsidRDefault="004244F9" w:rsidP="00AB42C9">
            <w:pPr>
              <w:pStyle w:val="ListParagraph"/>
              <w:tabs>
                <w:tab w:val="left" w:pos="1140"/>
              </w:tabs>
              <w:spacing w:line="264" w:lineRule="auto"/>
              <w:ind w:left="-306"/>
              <w:jc w:val="both"/>
              <w:rPr>
                <w:b/>
              </w:rPr>
            </w:pPr>
            <w:r>
              <w:t xml:space="preserve">     </w:t>
            </w:r>
            <w:r>
              <w:rPr>
                <w:b/>
              </w:rPr>
              <w:t>PERSONAL DETAILS</w:t>
            </w:r>
          </w:p>
        </w:tc>
      </w:tr>
    </w:tbl>
    <w:p w:rsidR="0053496B" w:rsidRPr="0046119D" w:rsidRDefault="0053496B" w:rsidP="004244F9">
      <w:pPr>
        <w:spacing w:line="264" w:lineRule="auto"/>
        <w:jc w:val="both"/>
      </w:pPr>
    </w:p>
    <w:p w:rsidR="004244F9" w:rsidRDefault="004244F9" w:rsidP="004244F9">
      <w:pPr>
        <w:pStyle w:val="ListParagraph"/>
        <w:numPr>
          <w:ilvl w:val="0"/>
          <w:numId w:val="6"/>
        </w:numPr>
        <w:tabs>
          <w:tab w:val="num" w:pos="270"/>
        </w:tabs>
        <w:spacing w:line="264" w:lineRule="auto"/>
        <w:ind w:left="270" w:hanging="270"/>
        <w:jc w:val="both"/>
        <w:rPr>
          <w:rFonts w:ascii="Garamond" w:hAnsi="Garamond"/>
          <w:sz w:val="22"/>
          <w:szCs w:val="22"/>
        </w:rPr>
      </w:pPr>
      <w:r w:rsidRPr="004244F9">
        <w:rPr>
          <w:rFonts w:ascii="Garamond" w:hAnsi="Garamond"/>
          <w:b/>
          <w:sz w:val="22"/>
          <w:szCs w:val="22"/>
        </w:rPr>
        <w:t xml:space="preserve">Date of </w:t>
      </w:r>
      <w:r>
        <w:rPr>
          <w:rFonts w:ascii="Garamond" w:hAnsi="Garamond"/>
          <w:b/>
          <w:sz w:val="22"/>
          <w:szCs w:val="22"/>
        </w:rPr>
        <w:t>B</w:t>
      </w:r>
      <w:r w:rsidRPr="004244F9">
        <w:rPr>
          <w:rFonts w:ascii="Garamond" w:hAnsi="Garamond"/>
          <w:b/>
          <w:sz w:val="22"/>
          <w:szCs w:val="22"/>
        </w:rPr>
        <w:t xml:space="preserve">irth: </w:t>
      </w:r>
      <w:r w:rsidRPr="007C2EA5">
        <w:rPr>
          <w:rFonts w:ascii="Garamond" w:hAnsi="Garamond"/>
          <w:sz w:val="22"/>
          <w:szCs w:val="22"/>
        </w:rPr>
        <w:t>20</w:t>
      </w:r>
      <w:r w:rsidRPr="007C2EA5">
        <w:rPr>
          <w:rFonts w:ascii="Garamond" w:hAnsi="Garamond"/>
          <w:sz w:val="22"/>
          <w:szCs w:val="22"/>
          <w:vertAlign w:val="superscript"/>
        </w:rPr>
        <w:t>th</w:t>
      </w:r>
      <w:r w:rsidRPr="007C2EA5">
        <w:rPr>
          <w:rFonts w:ascii="Garamond" w:hAnsi="Garamond"/>
          <w:sz w:val="22"/>
          <w:szCs w:val="22"/>
        </w:rPr>
        <w:t xml:space="preserve"> April, 1984</w:t>
      </w:r>
      <w:r w:rsidR="00EA3CAC">
        <w:rPr>
          <w:rFonts w:ascii="Garamond" w:hAnsi="Garamond"/>
          <w:b/>
          <w:sz w:val="22"/>
          <w:szCs w:val="22"/>
        </w:rPr>
        <w:t>.</w:t>
      </w:r>
      <w:r w:rsidRPr="004244F9">
        <w:rPr>
          <w:rFonts w:ascii="Garamond" w:hAnsi="Garamond"/>
          <w:sz w:val="22"/>
          <w:szCs w:val="22"/>
        </w:rPr>
        <w:t xml:space="preserve"> </w:t>
      </w:r>
    </w:p>
    <w:p w:rsidR="00EA3CAC" w:rsidRPr="00EA3CAC" w:rsidRDefault="00135208" w:rsidP="004244F9">
      <w:pPr>
        <w:pStyle w:val="ListParagraph"/>
        <w:numPr>
          <w:ilvl w:val="0"/>
          <w:numId w:val="6"/>
        </w:numPr>
        <w:tabs>
          <w:tab w:val="num" w:pos="270"/>
        </w:tabs>
        <w:spacing w:line="264" w:lineRule="auto"/>
        <w:ind w:left="270" w:hanging="27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Passport N</w:t>
      </w:r>
      <w:r w:rsidR="00EA3CAC">
        <w:rPr>
          <w:rFonts w:ascii="Garamond" w:hAnsi="Garamond"/>
          <w:b/>
          <w:sz w:val="22"/>
          <w:szCs w:val="22"/>
        </w:rPr>
        <w:t>umber: L1755592.</w:t>
      </w:r>
    </w:p>
    <w:p w:rsidR="004244F9" w:rsidRDefault="004244F9" w:rsidP="004244F9">
      <w:pPr>
        <w:pStyle w:val="ListParagraph"/>
        <w:numPr>
          <w:ilvl w:val="0"/>
          <w:numId w:val="6"/>
        </w:numPr>
        <w:tabs>
          <w:tab w:val="num" w:pos="270"/>
        </w:tabs>
        <w:spacing w:line="264" w:lineRule="auto"/>
        <w:ind w:left="270" w:hanging="27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Languages K</w:t>
      </w:r>
      <w:r w:rsidRPr="004244F9">
        <w:rPr>
          <w:rFonts w:ascii="Garamond" w:hAnsi="Garamond"/>
          <w:b/>
          <w:sz w:val="22"/>
          <w:szCs w:val="22"/>
        </w:rPr>
        <w:t>nown:</w:t>
      </w:r>
      <w:r w:rsidR="00AB0F82">
        <w:rPr>
          <w:rFonts w:ascii="Garamond" w:hAnsi="Garamond"/>
          <w:b/>
          <w:sz w:val="22"/>
          <w:szCs w:val="22"/>
        </w:rPr>
        <w:t xml:space="preserve"> </w:t>
      </w:r>
      <w:r w:rsidR="00AB0F82" w:rsidRPr="00AB0F82">
        <w:rPr>
          <w:rFonts w:ascii="Garamond" w:hAnsi="Garamond"/>
          <w:sz w:val="22"/>
          <w:szCs w:val="22"/>
        </w:rPr>
        <w:t>English,</w:t>
      </w:r>
      <w:r w:rsidR="00AB0F82">
        <w:rPr>
          <w:rFonts w:ascii="Garamond" w:hAnsi="Garamond"/>
          <w:sz w:val="22"/>
          <w:szCs w:val="22"/>
        </w:rPr>
        <w:t xml:space="preserve"> </w:t>
      </w:r>
      <w:r w:rsidRPr="00AB0F82">
        <w:rPr>
          <w:rFonts w:ascii="Garamond" w:hAnsi="Garamond"/>
          <w:sz w:val="22"/>
          <w:szCs w:val="22"/>
        </w:rPr>
        <w:t>Hindi, Malayalam and Tamil</w:t>
      </w:r>
      <w:r>
        <w:rPr>
          <w:rFonts w:ascii="Garamond" w:hAnsi="Garamond"/>
          <w:b/>
          <w:sz w:val="22"/>
          <w:szCs w:val="22"/>
        </w:rPr>
        <w:t>.</w:t>
      </w:r>
    </w:p>
    <w:p w:rsidR="004244F9" w:rsidRPr="004244F9" w:rsidRDefault="00EA3CAC" w:rsidP="004244F9">
      <w:pPr>
        <w:pStyle w:val="ListParagraph"/>
        <w:numPr>
          <w:ilvl w:val="0"/>
          <w:numId w:val="6"/>
        </w:numPr>
        <w:tabs>
          <w:tab w:val="num" w:pos="270"/>
        </w:tabs>
        <w:spacing w:line="264" w:lineRule="auto"/>
        <w:ind w:left="270" w:hanging="27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Reference: </w:t>
      </w:r>
      <w:r w:rsidRPr="00AB0F82">
        <w:rPr>
          <w:rFonts w:ascii="Garamond" w:hAnsi="Garamond"/>
          <w:sz w:val="22"/>
          <w:szCs w:val="22"/>
        </w:rPr>
        <w:t>Available upon request.</w:t>
      </w:r>
    </w:p>
    <w:p w:rsidR="0053496B" w:rsidRPr="00EA3CAC" w:rsidRDefault="0053496B" w:rsidP="00EA3CAC">
      <w:pPr>
        <w:spacing w:line="264" w:lineRule="auto"/>
        <w:ind w:left="270"/>
        <w:jc w:val="both"/>
        <w:rPr>
          <w:rFonts w:ascii="Garamond" w:hAnsi="Garamond"/>
          <w:sz w:val="22"/>
          <w:szCs w:val="22"/>
        </w:rPr>
      </w:pPr>
    </w:p>
    <w:p w:rsidR="004244F9" w:rsidRDefault="004244F9" w:rsidP="0053496B"/>
    <w:p w:rsidR="004244F9" w:rsidRPr="0053496B" w:rsidRDefault="001D273B" w:rsidP="0053496B">
      <w:r w:rsidRPr="001D273B">
        <w:rPr>
          <w:noProof/>
        </w:rPr>
        <w:pict>
          <v:shape id="_x0000_s1032" type="#_x0000_t32" style="position:absolute;margin-left:3.75pt;margin-top:33.9pt;width:560.25pt;height:0;z-index:251660288" o:connectortype="straight"/>
        </w:pict>
      </w:r>
    </w:p>
    <w:sectPr w:rsidR="004244F9" w:rsidRPr="0053496B" w:rsidSect="00E05A7C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93B" w:rsidRDefault="00F7293B" w:rsidP="00107B36">
      <w:pPr>
        <w:pStyle w:val="ListParagraph"/>
      </w:pPr>
      <w:r>
        <w:separator/>
      </w:r>
    </w:p>
  </w:endnote>
  <w:endnote w:type="continuationSeparator" w:id="1">
    <w:p w:rsidR="00F7293B" w:rsidRDefault="00F7293B" w:rsidP="00107B36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93B" w:rsidRDefault="00F7293B" w:rsidP="00107B36">
      <w:pPr>
        <w:pStyle w:val="ListParagraph"/>
      </w:pPr>
      <w:r>
        <w:separator/>
      </w:r>
    </w:p>
  </w:footnote>
  <w:footnote w:type="continuationSeparator" w:id="1">
    <w:p w:rsidR="00F7293B" w:rsidRDefault="00F7293B" w:rsidP="00107B36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4032"/>
    <w:multiLevelType w:val="hybridMultilevel"/>
    <w:tmpl w:val="A78E97C0"/>
    <w:lvl w:ilvl="0" w:tplc="35DED6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F101D"/>
    <w:multiLevelType w:val="hybridMultilevel"/>
    <w:tmpl w:val="DA6CDA1E"/>
    <w:lvl w:ilvl="0" w:tplc="35DED6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C7AA5"/>
    <w:multiLevelType w:val="hybridMultilevel"/>
    <w:tmpl w:val="DCD4521E"/>
    <w:lvl w:ilvl="0" w:tplc="E76A67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5731D"/>
    <w:multiLevelType w:val="hybridMultilevel"/>
    <w:tmpl w:val="41ACB50A"/>
    <w:lvl w:ilvl="0" w:tplc="C2A6173C">
      <w:start w:val="1"/>
      <w:numFmt w:val="bullet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  <w:szCs w:val="20"/>
      </w:rPr>
    </w:lvl>
    <w:lvl w:ilvl="1" w:tplc="4009000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41"/>
        </w:tabs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01"/>
        </w:tabs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</w:rPr>
    </w:lvl>
  </w:abstractNum>
  <w:abstractNum w:abstractNumId="4">
    <w:nsid w:val="3A4E0121"/>
    <w:multiLevelType w:val="hybridMultilevel"/>
    <w:tmpl w:val="BD60A750"/>
    <w:lvl w:ilvl="0" w:tplc="35FA31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09276F"/>
    <w:multiLevelType w:val="hybridMultilevel"/>
    <w:tmpl w:val="1B32B686"/>
    <w:lvl w:ilvl="0" w:tplc="E76A6754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F9569B4"/>
    <w:multiLevelType w:val="hybridMultilevel"/>
    <w:tmpl w:val="F81280FA"/>
    <w:lvl w:ilvl="0" w:tplc="E76A67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3668E"/>
    <w:multiLevelType w:val="hybridMultilevel"/>
    <w:tmpl w:val="4E3E35FE"/>
    <w:lvl w:ilvl="0" w:tplc="D23495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F306CE"/>
    <w:multiLevelType w:val="hybridMultilevel"/>
    <w:tmpl w:val="E3CCBF86"/>
    <w:lvl w:ilvl="0" w:tplc="E76A67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D4508"/>
    <w:multiLevelType w:val="hybridMultilevel"/>
    <w:tmpl w:val="031C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B43362"/>
    <w:multiLevelType w:val="hybridMultilevel"/>
    <w:tmpl w:val="C3040BC8"/>
    <w:lvl w:ilvl="0" w:tplc="E76A6754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68BE1B94"/>
    <w:multiLevelType w:val="hybridMultilevel"/>
    <w:tmpl w:val="2F566704"/>
    <w:name w:val="WW8Num42"/>
    <w:lvl w:ilvl="0" w:tplc="7FB8189A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2">
    <w:nsid w:val="6AAD3046"/>
    <w:multiLevelType w:val="hybridMultilevel"/>
    <w:tmpl w:val="03286352"/>
    <w:lvl w:ilvl="0" w:tplc="E76A67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</w:num>
  <w:num w:numId="12">
    <w:abstractNumId w:val="8"/>
  </w:num>
  <w:num w:numId="13">
    <w:abstractNumId w:val="10"/>
  </w:num>
  <w:num w:numId="14">
    <w:abstractNumId w:val="6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824"/>
    <w:rsid w:val="00002FC7"/>
    <w:rsid w:val="00074052"/>
    <w:rsid w:val="000D2F4B"/>
    <w:rsid w:val="000F4F55"/>
    <w:rsid w:val="00107B36"/>
    <w:rsid w:val="00135208"/>
    <w:rsid w:val="001373CB"/>
    <w:rsid w:val="00176E69"/>
    <w:rsid w:val="001C40D5"/>
    <w:rsid w:val="001D273B"/>
    <w:rsid w:val="00201F50"/>
    <w:rsid w:val="00223233"/>
    <w:rsid w:val="00236D2B"/>
    <w:rsid w:val="00240921"/>
    <w:rsid w:val="00263D30"/>
    <w:rsid w:val="0029536E"/>
    <w:rsid w:val="002D42D3"/>
    <w:rsid w:val="003312D7"/>
    <w:rsid w:val="00335EED"/>
    <w:rsid w:val="00383119"/>
    <w:rsid w:val="003931ED"/>
    <w:rsid w:val="003E42CD"/>
    <w:rsid w:val="003F290B"/>
    <w:rsid w:val="003F4797"/>
    <w:rsid w:val="004244F9"/>
    <w:rsid w:val="004276CD"/>
    <w:rsid w:val="0046119D"/>
    <w:rsid w:val="00486370"/>
    <w:rsid w:val="00486BC3"/>
    <w:rsid w:val="00490B3A"/>
    <w:rsid w:val="0049765A"/>
    <w:rsid w:val="004B1A28"/>
    <w:rsid w:val="004C029F"/>
    <w:rsid w:val="004C7905"/>
    <w:rsid w:val="00512009"/>
    <w:rsid w:val="0053496B"/>
    <w:rsid w:val="00564B0E"/>
    <w:rsid w:val="00586B90"/>
    <w:rsid w:val="00621E9F"/>
    <w:rsid w:val="006D7147"/>
    <w:rsid w:val="006E1E3F"/>
    <w:rsid w:val="007119B9"/>
    <w:rsid w:val="007220B4"/>
    <w:rsid w:val="007429B5"/>
    <w:rsid w:val="00751DCC"/>
    <w:rsid w:val="007902AC"/>
    <w:rsid w:val="007C2EA5"/>
    <w:rsid w:val="007D1DB3"/>
    <w:rsid w:val="007E0255"/>
    <w:rsid w:val="0081057F"/>
    <w:rsid w:val="00814D06"/>
    <w:rsid w:val="00825D6A"/>
    <w:rsid w:val="00830468"/>
    <w:rsid w:val="0085230C"/>
    <w:rsid w:val="008676D7"/>
    <w:rsid w:val="00872469"/>
    <w:rsid w:val="008C113F"/>
    <w:rsid w:val="008E1CA4"/>
    <w:rsid w:val="00945950"/>
    <w:rsid w:val="0099761E"/>
    <w:rsid w:val="009D0CE6"/>
    <w:rsid w:val="009F4394"/>
    <w:rsid w:val="00A21422"/>
    <w:rsid w:val="00A5251E"/>
    <w:rsid w:val="00A86AB7"/>
    <w:rsid w:val="00A93483"/>
    <w:rsid w:val="00A95BBF"/>
    <w:rsid w:val="00AB0F82"/>
    <w:rsid w:val="00B2406F"/>
    <w:rsid w:val="00B56F4D"/>
    <w:rsid w:val="00B5777F"/>
    <w:rsid w:val="00B62989"/>
    <w:rsid w:val="00BA2282"/>
    <w:rsid w:val="00C22686"/>
    <w:rsid w:val="00C61824"/>
    <w:rsid w:val="00C83389"/>
    <w:rsid w:val="00CA686C"/>
    <w:rsid w:val="00CC7818"/>
    <w:rsid w:val="00CF2CEA"/>
    <w:rsid w:val="00D309B0"/>
    <w:rsid w:val="00D3293F"/>
    <w:rsid w:val="00D829B5"/>
    <w:rsid w:val="00DA0550"/>
    <w:rsid w:val="00DC6997"/>
    <w:rsid w:val="00DE75F0"/>
    <w:rsid w:val="00E01AC8"/>
    <w:rsid w:val="00E05A7C"/>
    <w:rsid w:val="00E30D4B"/>
    <w:rsid w:val="00E908C2"/>
    <w:rsid w:val="00EA0343"/>
    <w:rsid w:val="00EA3CAC"/>
    <w:rsid w:val="00EF090C"/>
    <w:rsid w:val="00EF3AE0"/>
    <w:rsid w:val="00EF4C18"/>
    <w:rsid w:val="00EF514B"/>
    <w:rsid w:val="00F00842"/>
    <w:rsid w:val="00F40107"/>
    <w:rsid w:val="00F46E0D"/>
    <w:rsid w:val="00F653B0"/>
    <w:rsid w:val="00F7293B"/>
    <w:rsid w:val="00FB2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52]" strokecolor="none"/>
    </o:shapedefaults>
    <o:shapelayout v:ext="edit">
      <o:idmap v:ext="edit" data="1"/>
      <o:rules v:ext="edit">
        <o:r id="V:Rule3" type="connector" idref="#_x0000_s1033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,Garamond,Bold + Garamond,Bold"/>
    <w:qFormat/>
    <w:rsid w:val="00C61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4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824"/>
    <w:pPr>
      <w:ind w:left="720"/>
      <w:contextualSpacing/>
    </w:pPr>
  </w:style>
  <w:style w:type="paragraph" w:styleId="NoSpacing">
    <w:name w:val="No Spacing"/>
    <w:uiPriority w:val="1"/>
    <w:qFormat/>
    <w:rsid w:val="00A95B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07B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7B3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07B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7B3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09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6B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2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oop100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8F5B-81EB-4B18-96CA-DE7BE1F31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ArunRahim</dc:creator>
  <cp:lastModifiedBy>user</cp:lastModifiedBy>
  <cp:revision>12</cp:revision>
  <cp:lastPrinted>2012-10-24T11:45:00Z</cp:lastPrinted>
  <dcterms:created xsi:type="dcterms:W3CDTF">2015-06-20T09:05:00Z</dcterms:created>
  <dcterms:modified xsi:type="dcterms:W3CDTF">2015-07-20T16:48:00Z</dcterms:modified>
</cp:coreProperties>
</file>