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95F89" w:rsidRDefault="00895F89" w:rsidP="00895F89">
      <w:pPr>
        <w:pStyle w:val="normal0"/>
        <w:rPr>
          <w:rFonts w:ascii="Tahoma" w:hAnsi="Tahoma" w:cs="Tahoma"/>
          <w:b/>
        </w:rPr>
      </w:pPr>
    </w:p>
    <w:p w:rsidR="00895F89" w:rsidRDefault="00895F89" w:rsidP="00895F89">
      <w:pPr>
        <w:pStyle w:val="normal0"/>
        <w:rPr>
          <w:rFonts w:ascii="Tahoma" w:hAnsi="Tahoma" w:cs="Tahoma"/>
          <w:b/>
        </w:rPr>
      </w:pPr>
    </w:p>
    <w:p w:rsidR="00895F89" w:rsidRDefault="00895F89" w:rsidP="00895F89">
      <w:pPr>
        <w:pStyle w:val="normal0"/>
        <w:rPr>
          <w:rFonts w:ascii="Tahoma" w:hAnsi="Tahoma" w:cs="Tahoma"/>
          <w:b/>
        </w:rPr>
      </w:pPr>
    </w:p>
    <w:p w:rsidR="00895F89" w:rsidRDefault="00895F89" w:rsidP="00895F89">
      <w:pPr>
        <w:pStyle w:val="normal0"/>
        <w:rPr>
          <w:rFonts w:ascii="Tahoma" w:hAnsi="Tahoma" w:cs="Tahoma"/>
          <w:b/>
        </w:rPr>
      </w:pPr>
    </w:p>
    <w:p w:rsidR="00895F89" w:rsidRDefault="00895F89" w:rsidP="00895F89">
      <w:pPr>
        <w:pStyle w:val="normal0"/>
        <w:rPr>
          <w:rFonts w:ascii="Tahoma" w:hAnsi="Tahoma" w:cs="Tahoma"/>
          <w:b/>
        </w:rPr>
      </w:pPr>
    </w:p>
    <w:p w:rsidR="007D1379" w:rsidRDefault="003D782E" w:rsidP="00895F89">
      <w:pPr>
        <w:pStyle w:val="normal0"/>
        <w:rPr>
          <w:rFonts w:ascii="Tahoma" w:eastAsia="Tahoma" w:hAnsi="Tahoma" w:cs="Tahoma"/>
          <w:b/>
        </w:rPr>
      </w:pPr>
      <w:r w:rsidRPr="00582761">
        <w:rPr>
          <w:rFonts w:ascii="Tahoma" w:eastAsia="Tahoma" w:hAnsi="Tahoma" w:cs="Tahoma"/>
          <w:b/>
          <w:noProof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5493385</wp:posOffset>
            </wp:positionH>
            <wp:positionV relativeFrom="paragraph">
              <wp:posOffset>73025</wp:posOffset>
            </wp:positionV>
            <wp:extent cx="959485" cy="1233805"/>
            <wp:effectExtent l="19050" t="0" r="0" b="0"/>
            <wp:wrapSquare wrapText="bothSides" distT="0" distB="0" distL="114300" distR="114300"/>
            <wp:docPr id="1" name="image01.jpg" descr="E:\Imarticus\Sanjeet Miranda Imarticus_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E:\Imarticus\Sanjeet Miranda Imarticus_Photo.JPG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1233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35681" w:rsidRPr="00582761">
        <w:rPr>
          <w:rFonts w:ascii="Tahoma" w:hAnsi="Tahoma" w:cs="Tahoma"/>
          <w:b/>
        </w:rPr>
        <w:t>Vijay</w:t>
      </w:r>
      <w:r w:rsidR="00435681" w:rsidRPr="00582761">
        <w:rPr>
          <w:rFonts w:ascii="Tahoma" w:eastAsia="Tahoma" w:hAnsi="Tahoma" w:cs="Tahoma"/>
          <w:b/>
        </w:rPr>
        <w:t>. R.</w:t>
      </w:r>
    </w:p>
    <w:p w:rsidR="007D1379" w:rsidRDefault="007D1379" w:rsidP="00895F89">
      <w:pPr>
        <w:pStyle w:val="normal0"/>
        <w:rPr>
          <w:rFonts w:ascii="Tahoma" w:eastAsia="Tahoma" w:hAnsi="Tahoma" w:cs="Tahoma"/>
          <w:b/>
        </w:rPr>
      </w:pPr>
    </w:p>
    <w:p w:rsidR="007D1379" w:rsidRDefault="007D1379" w:rsidP="00895F89">
      <w:pPr>
        <w:pStyle w:val="normal0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Address: </w:t>
      </w:r>
      <w:r w:rsidRPr="00744849">
        <w:rPr>
          <w:rFonts w:ascii="Tahoma" w:eastAsia="Tahoma" w:hAnsi="Tahoma" w:cs="Tahoma"/>
          <w:sz w:val="18"/>
        </w:rPr>
        <w:t>NO</w:t>
      </w:r>
      <w:r>
        <w:rPr>
          <w:rFonts w:ascii="Tahoma" w:eastAsia="Tahoma" w:hAnsi="Tahoma" w:cs="Tahoma"/>
          <w:sz w:val="18"/>
        </w:rPr>
        <w:t>:</w:t>
      </w:r>
      <w:r w:rsidRPr="00744849">
        <w:rPr>
          <w:rFonts w:ascii="Tahoma" w:eastAsia="Tahoma" w:hAnsi="Tahoma" w:cs="Tahoma"/>
          <w:sz w:val="18"/>
        </w:rPr>
        <w:t>31, 7TH cross, 3rd stage,</w:t>
      </w:r>
      <w:r w:rsidRPr="00744849">
        <w:t xml:space="preserve"> </w:t>
      </w:r>
      <w:r w:rsidR="00BB0D0D">
        <w:rPr>
          <w:rFonts w:ascii="Tahoma" w:eastAsia="Tahoma" w:hAnsi="Tahoma" w:cs="Tahoma"/>
          <w:sz w:val="18"/>
        </w:rPr>
        <w:t>4th block</w:t>
      </w:r>
      <w:r w:rsidRPr="00744849">
        <w:rPr>
          <w:rFonts w:ascii="Tahoma" w:eastAsia="Tahoma" w:hAnsi="Tahoma" w:cs="Tahoma"/>
          <w:sz w:val="18"/>
        </w:rPr>
        <w:t xml:space="preserve">, Basaweshwaranagar, </w:t>
      </w:r>
    </w:p>
    <w:p w:rsidR="007D1379" w:rsidRDefault="007D1379" w:rsidP="00895F89">
      <w:pPr>
        <w:pStyle w:val="normal0"/>
      </w:pPr>
    </w:p>
    <w:p w:rsidR="007D1379" w:rsidRDefault="007D1379" w:rsidP="00895F89">
      <w:pPr>
        <w:pStyle w:val="normal0"/>
        <w:rPr>
          <w:rFonts w:ascii="Tahoma" w:eastAsia="Tahoma" w:hAnsi="Tahoma" w:cs="Tahoma"/>
          <w:sz w:val="18"/>
        </w:rPr>
      </w:pPr>
      <w:r w:rsidRPr="00744849">
        <w:rPr>
          <w:rFonts w:ascii="Tahoma" w:eastAsia="Tahoma" w:hAnsi="Tahoma" w:cs="Tahoma"/>
          <w:sz w:val="18"/>
        </w:rPr>
        <w:t>Shakthiganapathinagar</w:t>
      </w:r>
      <w:r>
        <w:rPr>
          <w:rFonts w:ascii="Tahoma" w:eastAsia="Tahoma" w:hAnsi="Tahoma" w:cs="Tahoma"/>
          <w:sz w:val="18"/>
        </w:rPr>
        <w:t xml:space="preserve"> </w:t>
      </w:r>
      <w:r w:rsidRPr="00744849">
        <w:rPr>
          <w:rFonts w:ascii="Tahoma" w:eastAsia="Tahoma" w:hAnsi="Tahoma" w:cs="Tahoma"/>
          <w:sz w:val="18"/>
        </w:rPr>
        <w:t>Blore-79</w:t>
      </w:r>
    </w:p>
    <w:p w:rsidR="007D1379" w:rsidRDefault="007D1379" w:rsidP="00895F89">
      <w:pPr>
        <w:pStyle w:val="normal0"/>
        <w:rPr>
          <w:rFonts w:ascii="Tahoma" w:eastAsia="Tahoma" w:hAnsi="Tahoma" w:cs="Tahoma"/>
          <w:sz w:val="18"/>
        </w:rPr>
      </w:pPr>
    </w:p>
    <w:p w:rsidR="007D1379" w:rsidRDefault="007D1379" w:rsidP="00895F89">
      <w:pPr>
        <w:pStyle w:val="normal0"/>
      </w:pPr>
      <w:r w:rsidRPr="007D1379">
        <w:rPr>
          <w:rFonts w:ascii="Tahoma" w:eastAsia="Tahoma" w:hAnsi="Tahoma" w:cs="Tahoma"/>
          <w:b/>
          <w:sz w:val="18"/>
        </w:rPr>
        <w:t>D.O.B</w:t>
      </w:r>
      <w:r>
        <w:rPr>
          <w:rFonts w:ascii="Tahoma" w:eastAsia="Tahoma" w:hAnsi="Tahoma" w:cs="Tahoma"/>
          <w:sz w:val="18"/>
        </w:rPr>
        <w:t>: 20/</w:t>
      </w:r>
      <w:r w:rsidR="00114510">
        <w:rPr>
          <w:rFonts w:ascii="Tahoma" w:eastAsia="Tahoma" w:hAnsi="Tahoma" w:cs="Tahoma"/>
          <w:sz w:val="18"/>
        </w:rPr>
        <w:t>10</w:t>
      </w:r>
      <w:r>
        <w:rPr>
          <w:rFonts w:ascii="Tahoma" w:eastAsia="Tahoma" w:hAnsi="Tahoma" w:cs="Tahoma"/>
          <w:sz w:val="18"/>
        </w:rPr>
        <w:t>/1988</w:t>
      </w:r>
    </w:p>
    <w:p w:rsidR="007D1379" w:rsidRDefault="007D1379" w:rsidP="00895F89">
      <w:pPr>
        <w:pStyle w:val="normal0"/>
      </w:pPr>
    </w:p>
    <w:p w:rsidR="00E86024" w:rsidRPr="00582761" w:rsidRDefault="003F0BAE" w:rsidP="00895F89">
      <w:pPr>
        <w:pStyle w:val="normal0"/>
        <w:rPr>
          <w:b/>
        </w:rPr>
      </w:pPr>
      <w:r w:rsidRPr="00582761">
        <w:rPr>
          <w:rFonts w:ascii="Tahoma" w:eastAsia="Tahoma" w:hAnsi="Tahoma" w:cs="Tahoma"/>
          <w:b/>
        </w:rPr>
        <w:tab/>
      </w:r>
      <w:r w:rsidRPr="00582761">
        <w:rPr>
          <w:rFonts w:ascii="Tahoma" w:eastAsia="Tahoma" w:hAnsi="Tahoma" w:cs="Tahoma"/>
          <w:b/>
        </w:rPr>
        <w:tab/>
      </w:r>
      <w:r w:rsidRPr="00582761">
        <w:rPr>
          <w:rFonts w:ascii="Tahoma" w:eastAsia="Tahoma" w:hAnsi="Tahoma" w:cs="Tahoma"/>
          <w:b/>
        </w:rPr>
        <w:tab/>
      </w:r>
      <w:r w:rsidRPr="00582761">
        <w:rPr>
          <w:rFonts w:ascii="Tahoma" w:eastAsia="Tahoma" w:hAnsi="Tahoma" w:cs="Tahoma"/>
          <w:b/>
        </w:rPr>
        <w:tab/>
      </w:r>
      <w:r w:rsidRPr="00582761">
        <w:rPr>
          <w:rFonts w:ascii="Tahoma" w:eastAsia="Tahoma" w:hAnsi="Tahoma" w:cs="Tahoma"/>
          <w:b/>
        </w:rPr>
        <w:tab/>
      </w:r>
      <w:r w:rsidRPr="00582761">
        <w:rPr>
          <w:rFonts w:ascii="Tahoma" w:eastAsia="Tahoma" w:hAnsi="Tahoma" w:cs="Tahoma"/>
          <w:b/>
        </w:rPr>
        <w:tab/>
      </w:r>
      <w:r w:rsidRPr="00582761">
        <w:rPr>
          <w:rFonts w:ascii="Tahoma" w:eastAsia="Tahoma" w:hAnsi="Tahoma" w:cs="Tahoma"/>
          <w:b/>
        </w:rPr>
        <w:tab/>
      </w:r>
      <w:r w:rsidRPr="00582761">
        <w:rPr>
          <w:rFonts w:ascii="Tahoma" w:eastAsia="Tahoma" w:hAnsi="Tahoma" w:cs="Tahoma"/>
          <w:b/>
        </w:rPr>
        <w:tab/>
      </w:r>
      <w:r w:rsidRPr="00582761">
        <w:rPr>
          <w:rFonts w:ascii="Tahoma" w:eastAsia="Tahoma" w:hAnsi="Tahoma" w:cs="Tahoma"/>
          <w:b/>
        </w:rPr>
        <w:tab/>
      </w:r>
    </w:p>
    <w:p w:rsidR="00E86024" w:rsidRDefault="003F0BAE" w:rsidP="00895F89">
      <w:pPr>
        <w:pStyle w:val="normal0"/>
      </w:pPr>
      <w:r w:rsidRPr="007D1379">
        <w:rPr>
          <w:rFonts w:ascii="Tahoma" w:eastAsia="Tahoma" w:hAnsi="Tahoma" w:cs="Tahoma"/>
          <w:b/>
        </w:rPr>
        <w:t>Tel</w:t>
      </w:r>
      <w:r>
        <w:rPr>
          <w:rFonts w:ascii="Tahoma" w:eastAsia="Tahoma" w:hAnsi="Tahoma" w:cs="Tahoma"/>
        </w:rPr>
        <w:t xml:space="preserve">: </w:t>
      </w:r>
      <w:r w:rsidR="003D782E">
        <w:rPr>
          <w:rFonts w:ascii="Tahoma" w:hAnsi="Tahoma" w:cs="Tahoma"/>
        </w:rPr>
        <w:t>+91 9741760172</w:t>
      </w:r>
    </w:p>
    <w:p w:rsidR="003D782E" w:rsidRDefault="003F0BAE" w:rsidP="00895F89">
      <w:pPr>
        <w:pStyle w:val="NormalWeb"/>
        <w:spacing w:before="0" w:beforeAutospacing="0" w:after="0" w:afterAutospacing="0"/>
      </w:pPr>
      <w:r w:rsidRPr="007D1379">
        <w:rPr>
          <w:rFonts w:ascii="Tahoma" w:eastAsia="Tahoma" w:hAnsi="Tahoma" w:cs="Tahoma"/>
          <w:b/>
          <w:color w:val="000000"/>
          <w:sz w:val="20"/>
        </w:rPr>
        <w:t>Email</w:t>
      </w:r>
      <w:r>
        <w:rPr>
          <w:rFonts w:ascii="Tahoma" w:eastAsia="Tahoma" w:hAnsi="Tahoma" w:cs="Tahoma"/>
          <w:color w:val="000000"/>
          <w:sz w:val="20"/>
        </w:rPr>
        <w:t xml:space="preserve">: </w:t>
      </w:r>
      <w:r w:rsidR="003D782E">
        <w:rPr>
          <w:rFonts w:ascii="Tahoma" w:hAnsi="Tahoma" w:cs="Tahoma"/>
          <w:color w:val="000000"/>
          <w:sz w:val="20"/>
          <w:szCs w:val="20"/>
        </w:rPr>
        <w:t>Vijay.ramakrishna88@gmail.com</w:t>
      </w:r>
    </w:p>
    <w:p w:rsidR="00E86024" w:rsidRDefault="00A95087" w:rsidP="00895F89">
      <w:pPr>
        <w:pStyle w:val="normal0"/>
      </w:pPr>
      <w:hyperlink r:id="rId8"/>
    </w:p>
    <w:p w:rsidR="00E86024" w:rsidRDefault="00A95087" w:rsidP="00895F89">
      <w:pPr>
        <w:pStyle w:val="normal0"/>
      </w:pPr>
      <w:hyperlink r:id="rId9"/>
    </w:p>
    <w:p w:rsidR="001C4364" w:rsidRDefault="001C4364" w:rsidP="00895F89">
      <w:pPr>
        <w:pStyle w:val="normal0"/>
      </w:pPr>
    </w:p>
    <w:p w:rsidR="001C4364" w:rsidRDefault="001C4364" w:rsidP="00895F89">
      <w:pPr>
        <w:pStyle w:val="normal0"/>
      </w:pPr>
    </w:p>
    <w:p w:rsidR="00E86024" w:rsidRPr="007D1379" w:rsidRDefault="00A95087" w:rsidP="00895F89">
      <w:pPr>
        <w:pStyle w:val="normal0"/>
      </w:pPr>
      <w:hyperlink r:id="rId10"/>
      <w:r w:rsidR="001C4364">
        <w:rPr>
          <w:rFonts w:ascii="Tahoma" w:eastAsia="Tahoma" w:hAnsi="Tahoma" w:cs="Tahoma"/>
          <w:b/>
        </w:rPr>
        <w:t>E</w:t>
      </w:r>
      <w:r w:rsidR="003F0BAE">
        <w:rPr>
          <w:rFonts w:ascii="Tahoma" w:eastAsia="Tahoma" w:hAnsi="Tahoma" w:cs="Tahoma"/>
          <w:b/>
        </w:rPr>
        <w:t>XECUTIVE SUMMARY</w:t>
      </w:r>
    </w:p>
    <w:p w:rsidR="008F29A8" w:rsidRDefault="008F29A8" w:rsidP="00895F89">
      <w:pPr>
        <w:pStyle w:val="normal0"/>
        <w:rPr>
          <w:rFonts w:ascii="Tahoma" w:eastAsia="Tahoma" w:hAnsi="Tahoma" w:cs="Tahoma"/>
          <w:b/>
        </w:rPr>
      </w:pPr>
    </w:p>
    <w:p w:rsidR="00E86024" w:rsidRPr="00DD184B" w:rsidRDefault="00EE2155" w:rsidP="00895F89">
      <w:pPr>
        <w:pStyle w:val="normal0"/>
        <w:rPr>
          <w:rFonts w:ascii="Tahoma" w:hAnsi="Tahoma" w:cs="Tahoma"/>
        </w:rPr>
      </w:pPr>
      <w:r>
        <w:rPr>
          <w:rFonts w:ascii="Tahoma" w:hAnsi="Tahoma" w:cs="Tahoma"/>
        </w:rPr>
        <w:t>An MBA graduate with 2.4 yrs experience. Willing to work in a dynamic environment where I can utilize my earned skills. Intending to grow along with the firm to achieve organizational goals</w:t>
      </w:r>
      <w:r w:rsidR="00DD184B">
        <w:rPr>
          <w:rFonts w:ascii="Tahoma" w:hAnsi="Tahoma" w:cs="Tahoma"/>
        </w:rPr>
        <w:t>.</w:t>
      </w:r>
    </w:p>
    <w:p w:rsidR="00E86024" w:rsidRDefault="00E86024" w:rsidP="00895F89">
      <w:pPr>
        <w:pStyle w:val="normal0"/>
      </w:pPr>
    </w:p>
    <w:p w:rsidR="00E86024" w:rsidRDefault="00E86024" w:rsidP="00895F89">
      <w:pPr>
        <w:pStyle w:val="normal0"/>
      </w:pPr>
    </w:p>
    <w:p w:rsidR="001C4364" w:rsidRDefault="001C4364" w:rsidP="00895F89">
      <w:pPr>
        <w:pStyle w:val="normal0"/>
        <w:rPr>
          <w:rFonts w:ascii="Tahoma" w:eastAsia="Tahoma" w:hAnsi="Tahoma" w:cs="Tahoma"/>
          <w:b/>
        </w:rPr>
      </w:pPr>
    </w:p>
    <w:p w:rsidR="001C4364" w:rsidRDefault="001C4364" w:rsidP="00895F89">
      <w:pPr>
        <w:pStyle w:val="normal0"/>
        <w:rPr>
          <w:rFonts w:ascii="Tahoma" w:eastAsia="Tahoma" w:hAnsi="Tahoma" w:cs="Tahoma"/>
          <w:b/>
        </w:rPr>
      </w:pPr>
    </w:p>
    <w:p w:rsidR="00E86024" w:rsidRDefault="003F0BAE" w:rsidP="00895F89">
      <w:pPr>
        <w:pStyle w:val="normal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EDUCATION</w:t>
      </w:r>
    </w:p>
    <w:p w:rsidR="001C4364" w:rsidRDefault="001C4364" w:rsidP="00895F89">
      <w:pPr>
        <w:pStyle w:val="normal0"/>
        <w:rPr>
          <w:rFonts w:ascii="Tahoma" w:eastAsia="Tahoma" w:hAnsi="Tahoma" w:cs="Tahoma"/>
          <w:b/>
        </w:rPr>
      </w:pPr>
    </w:p>
    <w:p w:rsidR="001C4364" w:rsidRDefault="001C4364" w:rsidP="00895F89">
      <w:pPr>
        <w:pStyle w:val="normal0"/>
        <w:rPr>
          <w:rFonts w:ascii="Tahoma" w:eastAsia="Tahoma" w:hAnsi="Tahoma" w:cs="Tahoma"/>
          <w:b/>
        </w:rPr>
      </w:pPr>
    </w:p>
    <w:p w:rsidR="001C4364" w:rsidRDefault="001C4364" w:rsidP="00895F89">
      <w:pPr>
        <w:pStyle w:val="normal0"/>
      </w:pPr>
    </w:p>
    <w:p w:rsidR="00E86024" w:rsidRDefault="003D782E" w:rsidP="00895F89">
      <w:pPr>
        <w:pStyle w:val="normal0"/>
        <w:rPr>
          <w:rFonts w:ascii="Tahoma" w:hAnsi="Tahoma" w:cs="Tahoma"/>
          <w:b/>
          <w:bCs/>
        </w:rPr>
      </w:pPr>
      <w:r>
        <w:rPr>
          <w:rFonts w:ascii="Tahoma" w:eastAsia="Tahoma" w:hAnsi="Tahoma" w:cs="Tahoma"/>
        </w:rPr>
        <w:t>2015</w:t>
      </w:r>
      <w:r w:rsidR="003F0BAE">
        <w:rPr>
          <w:rFonts w:ascii="Tahoma" w:eastAsia="Tahoma" w:hAnsi="Tahoma" w:cs="Tahoma"/>
        </w:rPr>
        <w:tab/>
      </w:r>
      <w:r w:rsidR="003F0BAE">
        <w:rPr>
          <w:rFonts w:ascii="Tahoma" w:eastAsia="Tahoma" w:hAnsi="Tahoma" w:cs="Tahoma"/>
        </w:rPr>
        <w:tab/>
      </w:r>
      <w:r w:rsidR="003F0BAE">
        <w:rPr>
          <w:rFonts w:ascii="Tahoma" w:eastAsia="Tahoma" w:hAnsi="Tahoma" w:cs="Tahoma"/>
          <w:b/>
        </w:rPr>
        <w:t>Imarticus Learning</w:t>
      </w:r>
      <w:r w:rsidR="003F0BAE">
        <w:rPr>
          <w:rFonts w:ascii="Tahoma" w:eastAsia="Tahoma" w:hAnsi="Tahoma" w:cs="Tahoma"/>
        </w:rPr>
        <w:tab/>
      </w:r>
      <w:r w:rsidR="003F0BAE">
        <w:rPr>
          <w:rFonts w:ascii="Tahoma" w:eastAsia="Tahoma" w:hAnsi="Tahoma" w:cs="Tahoma"/>
        </w:rPr>
        <w:tab/>
      </w:r>
      <w:r w:rsidR="003F0BAE">
        <w:rPr>
          <w:rFonts w:ascii="Tahoma" w:eastAsia="Tahoma" w:hAnsi="Tahoma" w:cs="Tahoma"/>
        </w:rPr>
        <w:tab/>
      </w:r>
      <w:r w:rsidR="003F0BAE">
        <w:rPr>
          <w:rFonts w:ascii="Tahoma" w:eastAsia="Tahoma" w:hAnsi="Tahoma" w:cs="Tahoma"/>
        </w:rPr>
        <w:tab/>
      </w:r>
      <w:r w:rsidR="003F0BAE">
        <w:rPr>
          <w:rFonts w:ascii="Tahoma" w:eastAsia="Tahoma" w:hAnsi="Tahoma" w:cs="Tahoma"/>
        </w:rPr>
        <w:tab/>
      </w:r>
      <w:r w:rsidR="003F0BAE">
        <w:rPr>
          <w:rFonts w:ascii="Tahoma" w:eastAsia="Tahoma" w:hAnsi="Tahoma" w:cs="Tahoma"/>
        </w:rPr>
        <w:tab/>
      </w:r>
      <w:r w:rsidR="003F0BAE">
        <w:rPr>
          <w:rFonts w:ascii="Tahoma" w:eastAsia="Tahoma" w:hAnsi="Tahoma" w:cs="Tahoma"/>
        </w:rPr>
        <w:tab/>
        <w:t xml:space="preserve"> </w:t>
      </w:r>
      <w:r w:rsidR="003F0BAE">
        <w:rPr>
          <w:rFonts w:ascii="Tahoma" w:eastAsia="Tahoma" w:hAnsi="Tahoma" w:cs="Tahoma"/>
        </w:rPr>
        <w:tab/>
      </w:r>
      <w:r w:rsidR="00DA1EA2">
        <w:rPr>
          <w:rFonts w:ascii="Tahoma" w:hAnsi="Tahoma" w:cs="Tahoma"/>
          <w:b/>
          <w:bCs/>
        </w:rPr>
        <w:t>Banglore,INDIA</w:t>
      </w:r>
    </w:p>
    <w:p w:rsidR="007D1379" w:rsidRDefault="007D1379" w:rsidP="00895F89">
      <w:pPr>
        <w:pStyle w:val="normal0"/>
      </w:pPr>
    </w:p>
    <w:p w:rsidR="00E86024" w:rsidRPr="007D1379" w:rsidRDefault="003F0BAE" w:rsidP="00895F89">
      <w:pPr>
        <w:pStyle w:val="normal0"/>
        <w:numPr>
          <w:ilvl w:val="0"/>
          <w:numId w:val="3"/>
        </w:numPr>
        <w:ind w:left="1620" w:hanging="177"/>
      </w:pPr>
      <w:r w:rsidRPr="007D1379">
        <w:rPr>
          <w:rFonts w:ascii="Tahoma" w:eastAsia="Tahoma" w:hAnsi="Tahoma" w:cs="Tahoma"/>
          <w:b/>
        </w:rPr>
        <w:t>Certified Investment Banking Operations Professional</w:t>
      </w:r>
      <w:r>
        <w:rPr>
          <w:rFonts w:ascii="Tahoma" w:eastAsia="Tahoma" w:hAnsi="Tahoma" w:cs="Tahoma"/>
        </w:rPr>
        <w:t xml:space="preserve"> </w:t>
      </w:r>
    </w:p>
    <w:p w:rsidR="007D1379" w:rsidRDefault="007D1379" w:rsidP="00895F89">
      <w:pPr>
        <w:pStyle w:val="normal0"/>
      </w:pPr>
    </w:p>
    <w:p w:rsidR="00E86024" w:rsidRPr="00386BFE" w:rsidRDefault="003F0BAE" w:rsidP="00895F89">
      <w:pPr>
        <w:pStyle w:val="normal0"/>
        <w:numPr>
          <w:ilvl w:val="2"/>
          <w:numId w:val="1"/>
        </w:numPr>
        <w:ind w:left="2130" w:hanging="357"/>
        <w:contextualSpacing/>
      </w:pPr>
      <w:r>
        <w:rPr>
          <w:rFonts w:ascii="Tahoma" w:eastAsia="Tahoma" w:hAnsi="Tahoma" w:cs="Tahoma"/>
        </w:rPr>
        <w:t>Securities and Derivatives</w:t>
      </w:r>
    </w:p>
    <w:p w:rsidR="00386BFE" w:rsidRDefault="00386BFE" w:rsidP="00895F89">
      <w:pPr>
        <w:pStyle w:val="normal0"/>
        <w:ind w:left="11160"/>
        <w:contextualSpacing/>
      </w:pPr>
    </w:p>
    <w:p w:rsidR="00E86024" w:rsidRPr="00386BFE" w:rsidRDefault="003F0BAE" w:rsidP="00895F89">
      <w:pPr>
        <w:pStyle w:val="normal0"/>
        <w:numPr>
          <w:ilvl w:val="2"/>
          <w:numId w:val="1"/>
        </w:numPr>
        <w:ind w:left="2130" w:hanging="357"/>
        <w:contextualSpacing/>
      </w:pPr>
      <w:r>
        <w:rPr>
          <w:rFonts w:ascii="Tahoma" w:eastAsia="Tahoma" w:hAnsi="Tahoma" w:cs="Tahoma"/>
        </w:rPr>
        <w:t>End to end Trade life cycle of Listed and OTC products</w:t>
      </w:r>
    </w:p>
    <w:p w:rsidR="00386BFE" w:rsidRDefault="00386BFE" w:rsidP="00895F89">
      <w:pPr>
        <w:pStyle w:val="normal0"/>
        <w:ind w:left="11160"/>
        <w:contextualSpacing/>
      </w:pPr>
    </w:p>
    <w:p w:rsidR="00E86024" w:rsidRPr="00386BFE" w:rsidRDefault="003F0BAE" w:rsidP="00895F89">
      <w:pPr>
        <w:pStyle w:val="normal0"/>
        <w:numPr>
          <w:ilvl w:val="2"/>
          <w:numId w:val="1"/>
        </w:numPr>
        <w:ind w:left="2130" w:hanging="357"/>
        <w:contextualSpacing/>
      </w:pPr>
      <w:r>
        <w:rPr>
          <w:rFonts w:ascii="Tahoma" w:eastAsia="Tahoma" w:hAnsi="Tahoma" w:cs="Tahoma"/>
        </w:rPr>
        <w:t>Functioning of Clearing and Settlement systems</w:t>
      </w:r>
    </w:p>
    <w:p w:rsidR="00386BFE" w:rsidRDefault="00386BFE" w:rsidP="00895F89">
      <w:pPr>
        <w:pStyle w:val="normal0"/>
        <w:ind w:left="11160"/>
        <w:contextualSpacing/>
      </w:pPr>
    </w:p>
    <w:p w:rsidR="00E86024" w:rsidRDefault="003F0BAE" w:rsidP="00895F89">
      <w:pPr>
        <w:pStyle w:val="normal0"/>
        <w:numPr>
          <w:ilvl w:val="2"/>
          <w:numId w:val="6"/>
        </w:numPr>
        <w:ind w:left="2130" w:hanging="357"/>
        <w:contextualSpacing/>
      </w:pPr>
      <w:r>
        <w:rPr>
          <w:rFonts w:ascii="Tahoma" w:eastAsia="Tahoma" w:hAnsi="Tahoma" w:cs="Tahoma"/>
        </w:rPr>
        <w:t>Risk Management</w:t>
      </w:r>
    </w:p>
    <w:p w:rsidR="00E86024" w:rsidRDefault="00E86024" w:rsidP="00895F89">
      <w:pPr>
        <w:pStyle w:val="normal0"/>
      </w:pPr>
    </w:p>
    <w:p w:rsidR="00E86024" w:rsidRDefault="003D782E" w:rsidP="00895F89">
      <w:pPr>
        <w:pStyle w:val="normal0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2009 - 2011</w:t>
      </w:r>
      <w:r w:rsidR="003F0BAE">
        <w:rPr>
          <w:rFonts w:ascii="Tahoma" w:eastAsia="Tahoma" w:hAnsi="Tahoma" w:cs="Tahoma"/>
        </w:rPr>
        <w:tab/>
      </w:r>
      <w:r>
        <w:rPr>
          <w:rFonts w:ascii="Tahoma" w:hAnsi="Tahoma" w:cs="Tahoma"/>
          <w:b/>
          <w:bCs/>
        </w:rPr>
        <w:t>Don Bosco Institute of Technology, Affiliated to VTU Belgaum</w:t>
      </w:r>
      <w:r w:rsidR="00DA1EA2">
        <w:rPr>
          <w:rFonts w:ascii="Tahoma" w:eastAsia="Tahoma" w:hAnsi="Tahoma" w:cs="Tahoma"/>
        </w:rPr>
        <w:tab/>
      </w:r>
      <w:r w:rsidR="003F0BAE">
        <w:rPr>
          <w:rFonts w:ascii="Tahoma" w:eastAsia="Tahoma" w:hAnsi="Tahoma" w:cs="Tahoma"/>
        </w:rPr>
        <w:tab/>
      </w:r>
      <w:r w:rsidR="00DA1EA2">
        <w:rPr>
          <w:rFonts w:ascii="Tahoma" w:hAnsi="Tahoma" w:cs="Tahoma"/>
          <w:b/>
          <w:bCs/>
        </w:rPr>
        <w:t>Banglore,INDIA</w:t>
      </w:r>
    </w:p>
    <w:p w:rsidR="007D1379" w:rsidRDefault="007D1379" w:rsidP="00895F89">
      <w:pPr>
        <w:pStyle w:val="normal0"/>
      </w:pPr>
    </w:p>
    <w:p w:rsidR="00E86024" w:rsidRDefault="003D782E" w:rsidP="00895F89">
      <w:pPr>
        <w:pStyle w:val="normal0"/>
        <w:numPr>
          <w:ilvl w:val="0"/>
          <w:numId w:val="3"/>
        </w:numPr>
        <w:ind w:left="1620" w:hanging="177"/>
      </w:pPr>
      <w:r>
        <w:rPr>
          <w:rFonts w:ascii="Tahoma" w:hAnsi="Tahoma" w:cs="Tahoma"/>
        </w:rPr>
        <w:t>Masters of Business Management</w:t>
      </w:r>
      <w:r>
        <w:rPr>
          <w:rFonts w:ascii="Tahoma" w:eastAsia="Tahoma" w:hAnsi="Tahoma" w:cs="Tahoma"/>
        </w:rPr>
        <w:t xml:space="preserve"> </w:t>
      </w:r>
      <w:r w:rsidR="003F0BAE">
        <w:rPr>
          <w:rFonts w:ascii="Tahoma" w:eastAsia="Tahoma" w:hAnsi="Tahoma" w:cs="Tahoma"/>
        </w:rPr>
        <w:t>(</w:t>
      </w:r>
      <w:r w:rsidR="00DA1EA2">
        <w:rPr>
          <w:rFonts w:ascii="Tahoma" w:hAnsi="Tahoma" w:cs="Tahoma"/>
        </w:rPr>
        <w:t>64.34%)</w:t>
      </w:r>
    </w:p>
    <w:p w:rsidR="00E86024" w:rsidRDefault="00E86024" w:rsidP="00895F89">
      <w:pPr>
        <w:pStyle w:val="normal0"/>
        <w:ind w:left="1440"/>
      </w:pPr>
    </w:p>
    <w:p w:rsidR="00E86024" w:rsidRDefault="00DA1EA2" w:rsidP="00895F89">
      <w:pPr>
        <w:pStyle w:val="normal0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2007 - 2009</w:t>
      </w:r>
      <w:r w:rsidR="003F0BAE">
        <w:rPr>
          <w:rFonts w:ascii="Tahoma" w:eastAsia="Tahoma" w:hAnsi="Tahoma" w:cs="Tahoma"/>
        </w:rPr>
        <w:tab/>
      </w:r>
      <w:r>
        <w:rPr>
          <w:rFonts w:ascii="Tahoma" w:hAnsi="Tahoma" w:cs="Tahoma"/>
          <w:b/>
          <w:bCs/>
        </w:rPr>
        <w:t>KLE COLLEGE, BANGALORE UNIVERSITY</w:t>
      </w:r>
      <w:r w:rsidR="003F0BAE"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 w:rsidR="003F0BAE">
        <w:rPr>
          <w:rFonts w:ascii="Tahoma" w:eastAsia="Tahoma" w:hAnsi="Tahoma" w:cs="Tahoma"/>
        </w:rPr>
        <w:tab/>
      </w:r>
      <w:r w:rsidR="003F0BAE">
        <w:rPr>
          <w:rFonts w:ascii="Tahoma" w:eastAsia="Tahoma" w:hAnsi="Tahoma" w:cs="Tahoma"/>
        </w:rPr>
        <w:tab/>
      </w:r>
      <w:r>
        <w:rPr>
          <w:rFonts w:ascii="Tahoma" w:hAnsi="Tahoma" w:cs="Tahoma"/>
          <w:b/>
          <w:bCs/>
        </w:rPr>
        <w:t>Banglore,INDIA</w:t>
      </w:r>
    </w:p>
    <w:p w:rsidR="007D1379" w:rsidRDefault="007D1379" w:rsidP="00895F89">
      <w:pPr>
        <w:pStyle w:val="normal0"/>
      </w:pPr>
    </w:p>
    <w:p w:rsidR="00E86024" w:rsidRPr="00E8764B" w:rsidRDefault="00DA1EA2" w:rsidP="00895F89">
      <w:pPr>
        <w:pStyle w:val="normal0"/>
        <w:numPr>
          <w:ilvl w:val="0"/>
          <w:numId w:val="3"/>
        </w:numPr>
        <w:ind w:left="1620" w:hanging="177"/>
      </w:pPr>
      <w:r>
        <w:rPr>
          <w:rFonts w:ascii="Tahoma" w:hAnsi="Tahoma" w:cs="Tahoma"/>
        </w:rPr>
        <w:t>Bachelors of Business Management</w:t>
      </w:r>
      <w:r>
        <w:rPr>
          <w:rFonts w:ascii="Tahoma" w:eastAsia="Tahoma" w:hAnsi="Tahoma" w:cs="Tahoma"/>
        </w:rPr>
        <w:t xml:space="preserve"> (60.14</w:t>
      </w:r>
      <w:r w:rsidR="003F0BAE">
        <w:rPr>
          <w:rFonts w:ascii="Tahoma" w:eastAsia="Tahoma" w:hAnsi="Tahoma" w:cs="Tahoma"/>
        </w:rPr>
        <w:t>%)</w:t>
      </w:r>
    </w:p>
    <w:p w:rsidR="00E8764B" w:rsidRDefault="00E8764B" w:rsidP="00895F89">
      <w:pPr>
        <w:pStyle w:val="normal0"/>
      </w:pPr>
    </w:p>
    <w:p w:rsidR="00E86024" w:rsidRDefault="00E86024" w:rsidP="00895F89">
      <w:pPr>
        <w:pStyle w:val="normal0"/>
      </w:pPr>
    </w:p>
    <w:p w:rsidR="00435681" w:rsidRDefault="00435681" w:rsidP="00895F89">
      <w:pPr>
        <w:pStyle w:val="normal0"/>
      </w:pPr>
    </w:p>
    <w:p w:rsidR="00E86024" w:rsidRDefault="003F0BAE" w:rsidP="00895F89">
      <w:pPr>
        <w:pStyle w:val="normal0"/>
        <w:rPr>
          <w:rFonts w:ascii="Calibri" w:eastAsia="Calibri" w:hAnsi="Calibri" w:cs="Calibri"/>
          <w:b/>
        </w:rPr>
      </w:pPr>
      <w:r>
        <w:rPr>
          <w:rFonts w:ascii="Tahoma" w:eastAsia="Tahoma" w:hAnsi="Tahoma" w:cs="Tahoma"/>
          <w:b/>
        </w:rPr>
        <w:t>WORK EXPERIENCE</w:t>
      </w:r>
      <w:r>
        <w:rPr>
          <w:rFonts w:ascii="Calibri" w:eastAsia="Calibri" w:hAnsi="Calibri" w:cs="Calibri"/>
          <w:b/>
        </w:rPr>
        <w:t xml:space="preserve"> (</w:t>
      </w:r>
      <w:r w:rsidR="00DA1EA2">
        <w:rPr>
          <w:rFonts w:ascii="Calibri" w:hAnsi="Calibri" w:cs="Calibri"/>
          <w:b/>
          <w:bCs/>
        </w:rPr>
        <w:t>2 years and 4 months</w:t>
      </w:r>
      <w:r>
        <w:rPr>
          <w:rFonts w:ascii="Calibri" w:eastAsia="Calibri" w:hAnsi="Calibri" w:cs="Calibri"/>
          <w:b/>
        </w:rPr>
        <w:t>)</w:t>
      </w:r>
    </w:p>
    <w:p w:rsidR="007D1379" w:rsidRDefault="007D1379" w:rsidP="00895F89">
      <w:pPr>
        <w:pStyle w:val="normal0"/>
      </w:pPr>
    </w:p>
    <w:p w:rsidR="00E86024" w:rsidRDefault="003F0BAE" w:rsidP="00895F89">
      <w:pPr>
        <w:pStyle w:val="normal0"/>
        <w:rPr>
          <w:rFonts w:ascii="Tahoma" w:hAnsi="Tahoma" w:cs="Tahoma"/>
        </w:rPr>
      </w:pPr>
      <w:r w:rsidRPr="007D1379">
        <w:rPr>
          <w:rFonts w:ascii="Tahoma" w:eastAsia="Tahoma" w:hAnsi="Tahoma" w:cs="Tahoma"/>
          <w:b/>
        </w:rPr>
        <w:t>Designation</w:t>
      </w:r>
      <w:r>
        <w:rPr>
          <w:rFonts w:ascii="Tahoma" w:eastAsia="Tahoma" w:hAnsi="Tahoma" w:cs="Tahoma"/>
        </w:rPr>
        <w:t>:</w:t>
      </w:r>
      <w:r w:rsidR="00DA1EA2">
        <w:rPr>
          <w:rFonts w:ascii="Tahoma" w:eastAsia="Tahoma" w:hAnsi="Tahoma" w:cs="Tahoma"/>
        </w:rPr>
        <w:t xml:space="preserve"> </w:t>
      </w:r>
      <w:r w:rsidR="00DA1EA2">
        <w:rPr>
          <w:rFonts w:ascii="Tahoma" w:hAnsi="Tahoma" w:cs="Tahoma"/>
        </w:rPr>
        <w:t>Associate</w:t>
      </w:r>
    </w:p>
    <w:p w:rsidR="007D1379" w:rsidRDefault="007D1379" w:rsidP="00895F89">
      <w:pPr>
        <w:pStyle w:val="normal0"/>
      </w:pPr>
    </w:p>
    <w:p w:rsidR="00E86024" w:rsidRDefault="003F0BAE" w:rsidP="00895F89">
      <w:pPr>
        <w:pStyle w:val="normal0"/>
        <w:rPr>
          <w:rFonts w:ascii="Tahoma" w:eastAsia="Tahoma" w:hAnsi="Tahoma" w:cs="Tahoma"/>
        </w:rPr>
      </w:pPr>
      <w:r w:rsidRPr="007D1379">
        <w:rPr>
          <w:rFonts w:ascii="Tahoma" w:eastAsia="Tahoma" w:hAnsi="Tahoma" w:cs="Tahoma"/>
          <w:b/>
        </w:rPr>
        <w:t>Company</w:t>
      </w:r>
      <w:r>
        <w:rPr>
          <w:rFonts w:ascii="Tahoma" w:eastAsia="Tahoma" w:hAnsi="Tahoma" w:cs="Tahoma"/>
        </w:rPr>
        <w:t xml:space="preserve">: </w:t>
      </w:r>
      <w:r w:rsidR="00DA1EA2">
        <w:rPr>
          <w:rFonts w:ascii="Tahoma" w:hAnsi="Tahoma" w:cs="Tahoma"/>
        </w:rPr>
        <w:t>KPMG</w:t>
      </w:r>
      <w:r w:rsidR="00DA1EA2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(</w:t>
      </w:r>
      <w:r w:rsidR="00DA1EA2">
        <w:rPr>
          <w:rFonts w:ascii="Tahoma" w:hAnsi="Tahoma" w:cs="Tahoma"/>
        </w:rPr>
        <w:t>2012 Oct - 2015 Jan</w:t>
      </w:r>
      <w:r>
        <w:rPr>
          <w:rFonts w:ascii="Tahoma" w:eastAsia="Tahoma" w:hAnsi="Tahoma" w:cs="Tahoma"/>
        </w:rPr>
        <w:t>)</w:t>
      </w:r>
    </w:p>
    <w:p w:rsidR="007D1379" w:rsidRDefault="007D1379" w:rsidP="00895F89">
      <w:pPr>
        <w:pStyle w:val="normal0"/>
      </w:pPr>
    </w:p>
    <w:p w:rsidR="00E86024" w:rsidRDefault="003F0BAE" w:rsidP="00895F89">
      <w:pPr>
        <w:pStyle w:val="normal0"/>
        <w:rPr>
          <w:rFonts w:ascii="Tahoma" w:eastAsia="Tahoma" w:hAnsi="Tahoma" w:cs="Tahoma"/>
        </w:rPr>
      </w:pPr>
      <w:r w:rsidRPr="007D1379">
        <w:rPr>
          <w:rFonts w:ascii="Tahoma" w:eastAsia="Tahoma" w:hAnsi="Tahoma" w:cs="Tahoma"/>
          <w:b/>
        </w:rPr>
        <w:lastRenderedPageBreak/>
        <w:t>Role</w:t>
      </w:r>
      <w:r>
        <w:rPr>
          <w:rFonts w:ascii="Tahoma" w:eastAsia="Tahoma" w:hAnsi="Tahoma" w:cs="Tahoma"/>
        </w:rPr>
        <w:t>:</w:t>
      </w:r>
    </w:p>
    <w:p w:rsidR="007D1379" w:rsidRDefault="007D1379" w:rsidP="00895F89">
      <w:pPr>
        <w:pStyle w:val="normal0"/>
        <w:rPr>
          <w:rFonts w:ascii="Tahoma" w:eastAsia="Tahoma" w:hAnsi="Tahoma" w:cs="Tahoma"/>
        </w:rPr>
      </w:pPr>
    </w:p>
    <w:p w:rsidR="007D1379" w:rsidRDefault="007D1379" w:rsidP="00895F89">
      <w:pPr>
        <w:pStyle w:val="normal0"/>
      </w:pPr>
    </w:p>
    <w:p w:rsidR="004F7A9F" w:rsidRPr="002A5FE5" w:rsidRDefault="00C7105B" w:rsidP="00895F89">
      <w:pPr>
        <w:pStyle w:val="normal0"/>
        <w:numPr>
          <w:ilvl w:val="0"/>
          <w:numId w:val="5"/>
        </w:numPr>
        <w:ind w:left="630" w:hanging="357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>Determining</w:t>
      </w:r>
      <w:r w:rsidR="004F7A9F" w:rsidRPr="002A5FE5">
        <w:rPr>
          <w:rFonts w:ascii="Tahoma" w:hAnsi="Tahoma" w:cs="Tahoma"/>
        </w:rPr>
        <w:t xml:space="preserve"> and  recording the transactions and amounts in the financial statements.</w:t>
      </w:r>
    </w:p>
    <w:p w:rsidR="004F7A9F" w:rsidRPr="002A5FE5" w:rsidRDefault="004F7A9F" w:rsidP="00895F89">
      <w:pPr>
        <w:pStyle w:val="normal0"/>
        <w:contextualSpacing/>
        <w:rPr>
          <w:rFonts w:ascii="Tahoma" w:hAnsi="Tahoma" w:cs="Tahoma"/>
        </w:rPr>
      </w:pPr>
    </w:p>
    <w:p w:rsidR="001C4364" w:rsidRDefault="004F7A9F" w:rsidP="00895F89">
      <w:pPr>
        <w:pStyle w:val="normal0"/>
        <w:numPr>
          <w:ilvl w:val="0"/>
          <w:numId w:val="5"/>
        </w:numPr>
        <w:ind w:left="630" w:hanging="357"/>
        <w:contextualSpacing/>
        <w:rPr>
          <w:rFonts w:ascii="Tahoma" w:hAnsi="Tahoma" w:cs="Tahoma"/>
        </w:rPr>
      </w:pPr>
      <w:r w:rsidRPr="002A5FE5">
        <w:rPr>
          <w:rFonts w:ascii="Tahoma" w:hAnsi="Tahoma" w:cs="Tahoma"/>
        </w:rPr>
        <w:t xml:space="preserve">Approximately valuation in conformity of the financial statement amounts (assets, liabilities, revenues, and </w:t>
      </w:r>
    </w:p>
    <w:p w:rsidR="001C4364" w:rsidRDefault="001C4364" w:rsidP="001C4364">
      <w:pPr>
        <w:pStyle w:val="normal0"/>
        <w:ind w:left="630"/>
        <w:contextualSpacing/>
        <w:rPr>
          <w:rFonts w:ascii="Tahoma" w:hAnsi="Tahoma" w:cs="Tahoma"/>
        </w:rPr>
      </w:pPr>
    </w:p>
    <w:p w:rsidR="004F7A9F" w:rsidRPr="002A5FE5" w:rsidRDefault="001C4364" w:rsidP="001C4364">
      <w:pPr>
        <w:pStyle w:val="normal0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="004F7A9F" w:rsidRPr="002A5FE5">
        <w:rPr>
          <w:rFonts w:ascii="Tahoma" w:hAnsi="Tahoma" w:cs="Tahoma"/>
        </w:rPr>
        <w:t>expenses) with accounting standards..</w:t>
      </w:r>
    </w:p>
    <w:p w:rsidR="004F7A9F" w:rsidRPr="002A5FE5" w:rsidRDefault="004F7A9F" w:rsidP="00895F89">
      <w:pPr>
        <w:pStyle w:val="normal0"/>
        <w:contextualSpacing/>
        <w:rPr>
          <w:rFonts w:ascii="Tahoma" w:hAnsi="Tahoma" w:cs="Tahoma"/>
        </w:rPr>
      </w:pPr>
    </w:p>
    <w:p w:rsidR="004F7A9F" w:rsidRPr="002A5FE5" w:rsidRDefault="004F7A9F" w:rsidP="00895F89">
      <w:pPr>
        <w:pStyle w:val="normal0"/>
        <w:numPr>
          <w:ilvl w:val="0"/>
          <w:numId w:val="5"/>
        </w:numPr>
        <w:ind w:left="630" w:hanging="357"/>
        <w:contextualSpacing/>
        <w:rPr>
          <w:rFonts w:ascii="Tahoma" w:hAnsi="Tahoma" w:cs="Tahoma"/>
        </w:rPr>
      </w:pPr>
      <w:r w:rsidRPr="002A5FE5">
        <w:rPr>
          <w:rFonts w:ascii="Tahoma" w:hAnsi="Tahoma" w:cs="Tahoma"/>
        </w:rPr>
        <w:t>Properly classifying, describing, and disclosing  the financial statement amounts with accounting standards.</w:t>
      </w:r>
    </w:p>
    <w:p w:rsidR="004F7A9F" w:rsidRPr="002A5FE5" w:rsidRDefault="004F7A9F" w:rsidP="00895F89">
      <w:pPr>
        <w:pStyle w:val="normal0"/>
        <w:contextualSpacing/>
        <w:rPr>
          <w:rFonts w:ascii="Tahoma" w:hAnsi="Tahoma" w:cs="Tahoma"/>
        </w:rPr>
      </w:pPr>
    </w:p>
    <w:p w:rsidR="004F7A9F" w:rsidRPr="002A5FE5" w:rsidRDefault="004F7A9F" w:rsidP="00895F89">
      <w:pPr>
        <w:pStyle w:val="normal0"/>
        <w:numPr>
          <w:ilvl w:val="0"/>
          <w:numId w:val="5"/>
        </w:numPr>
        <w:ind w:left="630" w:hanging="357"/>
        <w:contextualSpacing/>
        <w:rPr>
          <w:rFonts w:ascii="Tahoma" w:hAnsi="Tahoma" w:cs="Tahoma"/>
        </w:rPr>
      </w:pPr>
      <w:r w:rsidRPr="002A5FE5">
        <w:rPr>
          <w:rFonts w:ascii="Tahoma" w:hAnsi="Tahoma" w:cs="Tahoma"/>
        </w:rPr>
        <w:t>Timely interaction with clients through mails or through telephone.</w:t>
      </w:r>
    </w:p>
    <w:p w:rsidR="004F7A9F" w:rsidRPr="002A5FE5" w:rsidRDefault="004F7A9F" w:rsidP="00895F89">
      <w:pPr>
        <w:pStyle w:val="ListParagraph"/>
        <w:rPr>
          <w:rFonts w:ascii="Tahoma" w:hAnsi="Tahoma" w:cs="Tahoma"/>
        </w:rPr>
      </w:pPr>
    </w:p>
    <w:p w:rsidR="004F7A9F" w:rsidRDefault="004F7A9F" w:rsidP="00895F89">
      <w:pPr>
        <w:pStyle w:val="normal0"/>
        <w:numPr>
          <w:ilvl w:val="0"/>
          <w:numId w:val="5"/>
        </w:numPr>
        <w:ind w:left="630" w:hanging="357"/>
        <w:contextualSpacing/>
        <w:rPr>
          <w:rFonts w:ascii="Tahoma" w:hAnsi="Tahoma" w:cs="Tahoma"/>
        </w:rPr>
      </w:pPr>
      <w:r w:rsidRPr="002A5FE5">
        <w:rPr>
          <w:rFonts w:ascii="Tahoma" w:hAnsi="Tahoma" w:cs="Tahoma"/>
        </w:rPr>
        <w:t>Ensuring that given assignment is completed on time effectively and efficiently.</w:t>
      </w:r>
    </w:p>
    <w:p w:rsidR="004F7A9F" w:rsidRDefault="004F7A9F" w:rsidP="00895F89">
      <w:pPr>
        <w:pStyle w:val="ListParagraph"/>
        <w:rPr>
          <w:rFonts w:ascii="Tahoma" w:hAnsi="Tahoma" w:cs="Tahoma"/>
        </w:rPr>
      </w:pPr>
    </w:p>
    <w:p w:rsidR="004F7A9F" w:rsidRPr="002A5FE5" w:rsidRDefault="004F7A9F" w:rsidP="00895F89">
      <w:pPr>
        <w:pStyle w:val="normal0"/>
        <w:numPr>
          <w:ilvl w:val="0"/>
          <w:numId w:val="5"/>
        </w:numPr>
        <w:ind w:left="630" w:hanging="357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 xml:space="preserve">Updating stock in Bloomberg Terminology. </w:t>
      </w:r>
    </w:p>
    <w:p w:rsidR="004F7A9F" w:rsidRPr="009927BF" w:rsidRDefault="004F7A9F" w:rsidP="00895F89">
      <w:pPr>
        <w:pStyle w:val="normal0"/>
        <w:contextualSpacing/>
      </w:pPr>
    </w:p>
    <w:p w:rsidR="004F7A9F" w:rsidRPr="00267753" w:rsidRDefault="004F7A9F" w:rsidP="00895F89">
      <w:pPr>
        <w:pStyle w:val="normal0"/>
        <w:numPr>
          <w:ilvl w:val="0"/>
          <w:numId w:val="5"/>
        </w:numPr>
        <w:ind w:left="630" w:hanging="357"/>
        <w:contextualSpacing/>
      </w:pPr>
      <w:r>
        <w:rPr>
          <w:rFonts w:ascii="Tahoma" w:hAnsi="Tahoma" w:cs="Tahoma"/>
        </w:rPr>
        <w:t>Expert in E-audit tool handling.</w:t>
      </w:r>
    </w:p>
    <w:p w:rsidR="00D5304F" w:rsidRDefault="00D5304F" w:rsidP="00895F89">
      <w:pPr>
        <w:pStyle w:val="ListParagraph"/>
      </w:pPr>
    </w:p>
    <w:p w:rsidR="00D5304F" w:rsidRPr="00D5304F" w:rsidRDefault="00D5304F" w:rsidP="00895F89">
      <w:pPr>
        <w:pStyle w:val="normal0"/>
        <w:contextualSpacing/>
      </w:pPr>
    </w:p>
    <w:p w:rsidR="00D5304F" w:rsidRDefault="00D5304F" w:rsidP="00895F89">
      <w:pPr>
        <w:pStyle w:val="ListParagraph"/>
      </w:pPr>
    </w:p>
    <w:p w:rsidR="00D5304F" w:rsidRDefault="00D5304F" w:rsidP="00895F89">
      <w:pPr>
        <w:pStyle w:val="normal0"/>
        <w:rPr>
          <w:rFonts w:ascii="Calibri" w:eastAsia="Calibri" w:hAnsi="Calibri" w:cs="Calibri"/>
          <w:b/>
        </w:rPr>
      </w:pPr>
      <w:r>
        <w:rPr>
          <w:rFonts w:ascii="Tahoma" w:eastAsia="Tahoma" w:hAnsi="Tahoma" w:cs="Tahoma"/>
          <w:b/>
        </w:rPr>
        <w:t>WORK EXPERIENCE</w:t>
      </w:r>
      <w:r>
        <w:rPr>
          <w:rFonts w:ascii="Calibri" w:eastAsia="Calibri" w:hAnsi="Calibri" w:cs="Calibri"/>
          <w:b/>
        </w:rPr>
        <w:t xml:space="preserve"> (</w:t>
      </w:r>
      <w:r>
        <w:rPr>
          <w:rFonts w:ascii="Calibri" w:hAnsi="Calibri" w:cs="Calibri"/>
          <w:b/>
          <w:bCs/>
        </w:rPr>
        <w:t>11 months</w:t>
      </w:r>
      <w:r>
        <w:rPr>
          <w:rFonts w:ascii="Calibri" w:eastAsia="Calibri" w:hAnsi="Calibri" w:cs="Calibri"/>
          <w:b/>
        </w:rPr>
        <w:t>)</w:t>
      </w:r>
    </w:p>
    <w:p w:rsidR="00D5304F" w:rsidRDefault="00D5304F" w:rsidP="00895F89">
      <w:pPr>
        <w:pStyle w:val="normal0"/>
      </w:pPr>
    </w:p>
    <w:p w:rsidR="00D5304F" w:rsidRDefault="00D5304F" w:rsidP="00895F89">
      <w:pPr>
        <w:pStyle w:val="normal0"/>
        <w:rPr>
          <w:rFonts w:ascii="Tahoma" w:hAnsi="Tahoma" w:cs="Tahoma"/>
        </w:rPr>
      </w:pPr>
      <w:r w:rsidRPr="007D1379">
        <w:rPr>
          <w:rFonts w:ascii="Tahoma" w:eastAsia="Tahoma" w:hAnsi="Tahoma" w:cs="Tahoma"/>
          <w:b/>
        </w:rPr>
        <w:t>Designation</w:t>
      </w:r>
      <w:r>
        <w:rPr>
          <w:rFonts w:ascii="Tahoma" w:eastAsia="Tahoma" w:hAnsi="Tahoma" w:cs="Tahoma"/>
        </w:rPr>
        <w:t xml:space="preserve">: </w:t>
      </w:r>
      <w:r>
        <w:rPr>
          <w:rFonts w:ascii="Tahoma" w:hAnsi="Tahoma" w:cs="Tahoma"/>
        </w:rPr>
        <w:t>Product Distributor</w:t>
      </w:r>
    </w:p>
    <w:p w:rsidR="00D5304F" w:rsidRDefault="00D5304F" w:rsidP="00895F89">
      <w:pPr>
        <w:pStyle w:val="normal0"/>
      </w:pPr>
    </w:p>
    <w:p w:rsidR="00D5304F" w:rsidRDefault="00D5304F" w:rsidP="00895F89">
      <w:pPr>
        <w:pStyle w:val="normal0"/>
        <w:rPr>
          <w:rFonts w:ascii="Tahoma" w:eastAsia="Tahoma" w:hAnsi="Tahoma" w:cs="Tahoma"/>
        </w:rPr>
      </w:pPr>
      <w:r w:rsidRPr="007D1379">
        <w:rPr>
          <w:rFonts w:ascii="Tahoma" w:eastAsia="Tahoma" w:hAnsi="Tahoma" w:cs="Tahoma"/>
          <w:b/>
        </w:rPr>
        <w:t>Company</w:t>
      </w:r>
      <w:r>
        <w:rPr>
          <w:rFonts w:ascii="Tahoma" w:eastAsia="Tahoma" w:hAnsi="Tahoma" w:cs="Tahoma"/>
        </w:rPr>
        <w:t xml:space="preserve">: </w:t>
      </w:r>
      <w:r>
        <w:rPr>
          <w:rFonts w:ascii="Tahoma" w:hAnsi="Tahoma" w:cs="Tahoma"/>
        </w:rPr>
        <w:t xml:space="preserve">PARLE </w:t>
      </w:r>
      <w:r>
        <w:rPr>
          <w:rFonts w:ascii="Tahoma" w:eastAsia="Tahoma" w:hAnsi="Tahoma" w:cs="Tahoma"/>
        </w:rPr>
        <w:t>(</w:t>
      </w:r>
      <w:r>
        <w:rPr>
          <w:rFonts w:ascii="Tahoma" w:hAnsi="Tahoma" w:cs="Tahoma"/>
        </w:rPr>
        <w:t>2015 Feb - 2015 Dec)</w:t>
      </w:r>
    </w:p>
    <w:p w:rsidR="00D5304F" w:rsidRDefault="00D5304F" w:rsidP="00895F89">
      <w:pPr>
        <w:pStyle w:val="normal0"/>
      </w:pPr>
    </w:p>
    <w:p w:rsidR="00D5304F" w:rsidRDefault="00D5304F" w:rsidP="00895F89">
      <w:pPr>
        <w:pStyle w:val="normal0"/>
        <w:rPr>
          <w:rFonts w:ascii="Tahoma" w:eastAsia="Tahoma" w:hAnsi="Tahoma" w:cs="Tahoma"/>
        </w:rPr>
      </w:pPr>
      <w:r w:rsidRPr="007D1379">
        <w:rPr>
          <w:rFonts w:ascii="Tahoma" w:eastAsia="Tahoma" w:hAnsi="Tahoma" w:cs="Tahoma"/>
          <w:b/>
        </w:rPr>
        <w:t>Role</w:t>
      </w:r>
      <w:r>
        <w:rPr>
          <w:rFonts w:ascii="Tahoma" w:eastAsia="Tahoma" w:hAnsi="Tahoma" w:cs="Tahoma"/>
        </w:rPr>
        <w:t>:</w:t>
      </w:r>
    </w:p>
    <w:p w:rsidR="00D5304F" w:rsidRDefault="00D5304F" w:rsidP="00895F89">
      <w:pPr>
        <w:pStyle w:val="normal0"/>
        <w:rPr>
          <w:rFonts w:ascii="Tahoma" w:eastAsia="Tahoma" w:hAnsi="Tahoma" w:cs="Tahoma"/>
        </w:rPr>
      </w:pPr>
    </w:p>
    <w:p w:rsidR="00D5304F" w:rsidRDefault="00D5304F" w:rsidP="00895F89">
      <w:pPr>
        <w:pStyle w:val="normal0"/>
      </w:pPr>
    </w:p>
    <w:p w:rsidR="00D5304F" w:rsidRPr="00386BFE" w:rsidRDefault="00D5304F" w:rsidP="00895F89">
      <w:pPr>
        <w:pStyle w:val="normal0"/>
        <w:numPr>
          <w:ilvl w:val="0"/>
          <w:numId w:val="5"/>
        </w:numPr>
        <w:ind w:left="630" w:hanging="357"/>
        <w:contextualSpacing/>
      </w:pPr>
      <w:r>
        <w:rPr>
          <w:rFonts w:ascii="Tahoma" w:hAnsi="Tahoma" w:cs="Tahoma"/>
        </w:rPr>
        <w:t>Interaction with the clients about the product distribution.</w:t>
      </w:r>
    </w:p>
    <w:p w:rsidR="00D5304F" w:rsidRPr="009927BF" w:rsidRDefault="00D5304F" w:rsidP="00895F89">
      <w:pPr>
        <w:pStyle w:val="normal0"/>
        <w:contextualSpacing/>
      </w:pPr>
    </w:p>
    <w:p w:rsidR="00D5304F" w:rsidRPr="00D5304F" w:rsidRDefault="00D5304F" w:rsidP="00895F89">
      <w:pPr>
        <w:pStyle w:val="normal0"/>
        <w:numPr>
          <w:ilvl w:val="0"/>
          <w:numId w:val="5"/>
        </w:numPr>
        <w:ind w:left="630" w:hanging="357"/>
        <w:contextualSpacing/>
      </w:pPr>
      <w:r>
        <w:rPr>
          <w:rFonts w:ascii="Tahoma" w:hAnsi="Tahoma" w:cs="Tahoma"/>
        </w:rPr>
        <w:t>Periodically updating the stocks on time.</w:t>
      </w:r>
    </w:p>
    <w:p w:rsidR="00D5304F" w:rsidRDefault="00D5304F" w:rsidP="00895F89">
      <w:pPr>
        <w:pStyle w:val="ListParagraph"/>
      </w:pPr>
    </w:p>
    <w:p w:rsidR="00D5304F" w:rsidRPr="00D5304F" w:rsidRDefault="00D5304F" w:rsidP="00895F89">
      <w:pPr>
        <w:pStyle w:val="normal0"/>
        <w:numPr>
          <w:ilvl w:val="0"/>
          <w:numId w:val="5"/>
        </w:numPr>
        <w:ind w:left="630" w:hanging="357"/>
        <w:contextualSpacing/>
      </w:pPr>
      <w:r>
        <w:rPr>
          <w:rFonts w:ascii="Tahoma" w:hAnsi="Tahoma" w:cs="Tahoma"/>
        </w:rPr>
        <w:t>Determining the journal entries.</w:t>
      </w:r>
    </w:p>
    <w:p w:rsidR="00D5304F" w:rsidRDefault="00D5304F" w:rsidP="00895F89">
      <w:pPr>
        <w:pStyle w:val="ListParagraph"/>
      </w:pPr>
    </w:p>
    <w:p w:rsidR="00D5304F" w:rsidRDefault="00D5304F" w:rsidP="00895F89">
      <w:pPr>
        <w:pStyle w:val="normal0"/>
        <w:numPr>
          <w:ilvl w:val="0"/>
          <w:numId w:val="5"/>
        </w:numPr>
        <w:ind w:left="630" w:hanging="357"/>
        <w:contextualSpacing/>
      </w:pPr>
      <w:r w:rsidRPr="00D5304F">
        <w:rPr>
          <w:rFonts w:ascii="Tahoma" w:hAnsi="Tahoma" w:cs="Tahoma"/>
        </w:rPr>
        <w:t>Maintaining good relationship with clients.</w:t>
      </w:r>
    </w:p>
    <w:p w:rsidR="00D5304F" w:rsidRDefault="00D5304F" w:rsidP="00895F89">
      <w:pPr>
        <w:pStyle w:val="normal0"/>
        <w:contextualSpacing/>
      </w:pPr>
    </w:p>
    <w:p w:rsidR="00E86024" w:rsidRDefault="00E86024" w:rsidP="00895F89">
      <w:pPr>
        <w:pStyle w:val="normal0"/>
      </w:pPr>
    </w:p>
    <w:p w:rsidR="00E86024" w:rsidRDefault="00E86024" w:rsidP="00895F89">
      <w:pPr>
        <w:pStyle w:val="normal0"/>
      </w:pPr>
    </w:p>
    <w:p w:rsidR="00E8764B" w:rsidRDefault="00E8764B" w:rsidP="00895F89">
      <w:pPr>
        <w:pStyle w:val="normal0"/>
        <w:rPr>
          <w:rFonts w:ascii="Tahoma" w:eastAsia="Tahoma" w:hAnsi="Tahoma" w:cs="Tahoma"/>
          <w:b/>
        </w:rPr>
      </w:pPr>
    </w:p>
    <w:p w:rsidR="00E86024" w:rsidRDefault="003F0BAE" w:rsidP="00895F89">
      <w:pPr>
        <w:pStyle w:val="normal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ADDITIONAL QUALIFICATION</w:t>
      </w:r>
    </w:p>
    <w:p w:rsidR="007D1379" w:rsidRDefault="007D1379" w:rsidP="00895F89">
      <w:pPr>
        <w:pStyle w:val="normal0"/>
      </w:pPr>
    </w:p>
    <w:p w:rsidR="00E86024" w:rsidRDefault="007D1379" w:rsidP="00895F89">
      <w:pPr>
        <w:pStyle w:val="normal0"/>
        <w:numPr>
          <w:ilvl w:val="0"/>
          <w:numId w:val="7"/>
        </w:numPr>
        <w:ind w:left="630" w:hanging="357"/>
      </w:pPr>
      <w:r>
        <w:rPr>
          <w:rFonts w:ascii="Tahoma" w:eastAsia="Tahoma" w:hAnsi="Tahoma" w:cs="Tahoma"/>
        </w:rPr>
        <w:t>Completed course on</w:t>
      </w:r>
      <w:r w:rsidR="003F0BAE">
        <w:rPr>
          <w:rFonts w:ascii="Tahoma" w:eastAsia="Tahoma" w:hAnsi="Tahoma" w:cs="Tahoma"/>
        </w:rPr>
        <w:t xml:space="preserve"> </w:t>
      </w:r>
      <w:r w:rsidR="009927BF">
        <w:rPr>
          <w:rFonts w:ascii="Tahoma" w:hAnsi="Tahoma" w:cs="Tahoma"/>
          <w:b/>
          <w:bCs/>
        </w:rPr>
        <w:t>Investment Banking</w:t>
      </w:r>
      <w:r w:rsidR="009927BF">
        <w:rPr>
          <w:rFonts w:ascii="Tahoma" w:eastAsia="Tahoma" w:hAnsi="Tahoma" w:cs="Tahoma"/>
        </w:rPr>
        <w:t xml:space="preserve"> </w:t>
      </w:r>
      <w:r w:rsidR="00FF72B6">
        <w:rPr>
          <w:rFonts w:ascii="Tahoma" w:eastAsia="Tahoma" w:hAnsi="Tahoma" w:cs="Tahoma"/>
        </w:rPr>
        <w:t>from an institute called Imarticus.</w:t>
      </w:r>
    </w:p>
    <w:p w:rsidR="00E86024" w:rsidRDefault="003F0BAE" w:rsidP="00895F89">
      <w:pPr>
        <w:pStyle w:val="normal0"/>
        <w:tabs>
          <w:tab w:val="left" w:pos="4290"/>
        </w:tabs>
      </w:pPr>
      <w:r>
        <w:rPr>
          <w:rFonts w:ascii="Tahoma" w:eastAsia="Tahoma" w:hAnsi="Tahoma" w:cs="Tahoma"/>
        </w:rPr>
        <w:tab/>
      </w:r>
    </w:p>
    <w:p w:rsidR="00E86024" w:rsidRDefault="00E86024" w:rsidP="00895F89">
      <w:pPr>
        <w:pStyle w:val="normal0"/>
      </w:pPr>
    </w:p>
    <w:p w:rsidR="00E8764B" w:rsidRDefault="00E8764B" w:rsidP="00895F89">
      <w:pPr>
        <w:pStyle w:val="normal0"/>
        <w:rPr>
          <w:rFonts w:ascii="Tahoma" w:eastAsia="Tahoma" w:hAnsi="Tahoma" w:cs="Tahoma"/>
          <w:b/>
        </w:rPr>
      </w:pPr>
    </w:p>
    <w:p w:rsidR="00E86024" w:rsidRDefault="003F0BAE" w:rsidP="00895F89">
      <w:pPr>
        <w:pStyle w:val="normal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ACHIEVEMENTS</w:t>
      </w:r>
    </w:p>
    <w:p w:rsidR="007D1379" w:rsidRDefault="007D1379" w:rsidP="00895F89">
      <w:pPr>
        <w:pStyle w:val="normal0"/>
      </w:pPr>
    </w:p>
    <w:p w:rsidR="00E86024" w:rsidRPr="00386BFE" w:rsidRDefault="005A57D2" w:rsidP="00895F89">
      <w:pPr>
        <w:pStyle w:val="normal0"/>
        <w:numPr>
          <w:ilvl w:val="0"/>
          <w:numId w:val="2"/>
        </w:numPr>
        <w:ind w:left="630" w:hanging="357"/>
      </w:pPr>
      <w:r>
        <w:rPr>
          <w:rFonts w:ascii="Tahoma" w:eastAsia="Tahoma" w:hAnsi="Tahoma" w:cs="Tahoma"/>
        </w:rPr>
        <w:t>R</w:t>
      </w:r>
      <w:r>
        <w:rPr>
          <w:rFonts w:ascii="Tahoma" w:hAnsi="Tahoma" w:cs="Tahoma"/>
        </w:rPr>
        <w:t>eceived outstanding performer awards</w:t>
      </w:r>
      <w:r w:rsidR="007D1379">
        <w:rPr>
          <w:rFonts w:ascii="Tahoma" w:hAnsi="Tahoma" w:cs="Tahoma"/>
        </w:rPr>
        <w:t xml:space="preserve"> </w:t>
      </w:r>
      <w:r w:rsidR="00EB68C3">
        <w:rPr>
          <w:rFonts w:ascii="Tahoma" w:hAnsi="Tahoma" w:cs="Tahoma"/>
        </w:rPr>
        <w:t>in</w:t>
      </w:r>
      <w:r w:rsidR="007D1379">
        <w:rPr>
          <w:rFonts w:ascii="Tahoma" w:hAnsi="Tahoma" w:cs="Tahoma"/>
        </w:rPr>
        <w:t xml:space="preserve"> my previous organization</w:t>
      </w:r>
      <w:r>
        <w:rPr>
          <w:rFonts w:ascii="Tahoma" w:hAnsi="Tahoma" w:cs="Tahoma"/>
        </w:rPr>
        <w:t>.</w:t>
      </w:r>
    </w:p>
    <w:p w:rsidR="00386BFE" w:rsidRPr="005A57D2" w:rsidRDefault="00386BFE" w:rsidP="00895F89">
      <w:pPr>
        <w:pStyle w:val="normal0"/>
      </w:pPr>
    </w:p>
    <w:p w:rsidR="005A57D2" w:rsidRPr="00386BFE" w:rsidRDefault="005A57D2" w:rsidP="00895F89">
      <w:pPr>
        <w:pStyle w:val="normal0"/>
        <w:numPr>
          <w:ilvl w:val="0"/>
          <w:numId w:val="2"/>
        </w:numPr>
        <w:ind w:left="630" w:hanging="357"/>
      </w:pPr>
      <w:r>
        <w:rPr>
          <w:rFonts w:ascii="Tahoma" w:hAnsi="Tahoma" w:cs="Tahoma"/>
        </w:rPr>
        <w:t xml:space="preserve">Provided Quality </w:t>
      </w:r>
      <w:r w:rsidR="00FF72B6">
        <w:rPr>
          <w:rFonts w:ascii="Tahoma" w:hAnsi="Tahoma" w:cs="Tahoma"/>
        </w:rPr>
        <w:t xml:space="preserve">work: - Received appreciation mail from </w:t>
      </w:r>
      <w:r>
        <w:rPr>
          <w:rFonts w:ascii="Tahoma" w:hAnsi="Tahoma" w:cs="Tahoma"/>
        </w:rPr>
        <w:t xml:space="preserve">clients </w:t>
      </w:r>
      <w:r w:rsidR="00FF72B6">
        <w:rPr>
          <w:rFonts w:ascii="Tahoma" w:hAnsi="Tahoma" w:cs="Tahoma"/>
        </w:rPr>
        <w:t>for error free work, efficiency and on</w:t>
      </w:r>
      <w:r>
        <w:rPr>
          <w:rFonts w:ascii="Tahoma" w:hAnsi="Tahoma" w:cs="Tahoma"/>
        </w:rPr>
        <w:t xml:space="preserve"> time</w:t>
      </w:r>
      <w:r w:rsidR="00FF72B6">
        <w:rPr>
          <w:rFonts w:ascii="Tahoma" w:hAnsi="Tahoma" w:cs="Tahoma"/>
        </w:rPr>
        <w:t xml:space="preserve"> delivery of projects</w:t>
      </w:r>
      <w:r>
        <w:rPr>
          <w:rFonts w:ascii="Tahoma" w:hAnsi="Tahoma" w:cs="Tahoma"/>
        </w:rPr>
        <w:t>.</w:t>
      </w:r>
    </w:p>
    <w:p w:rsidR="00386BFE" w:rsidRPr="005A57D2" w:rsidRDefault="00386BFE" w:rsidP="00895F89">
      <w:pPr>
        <w:pStyle w:val="normal0"/>
      </w:pPr>
    </w:p>
    <w:p w:rsidR="005A57D2" w:rsidRDefault="005A57D2" w:rsidP="00895F89">
      <w:pPr>
        <w:pStyle w:val="normal0"/>
        <w:numPr>
          <w:ilvl w:val="0"/>
          <w:numId w:val="2"/>
        </w:numPr>
        <w:ind w:left="630" w:hanging="357"/>
      </w:pPr>
      <w:r>
        <w:rPr>
          <w:rFonts w:ascii="Tahoma" w:hAnsi="Tahoma" w:cs="Tahoma"/>
        </w:rPr>
        <w:t xml:space="preserve">Training new joiners </w:t>
      </w:r>
      <w:r w:rsidR="007D1379">
        <w:rPr>
          <w:rFonts w:ascii="Tahoma" w:hAnsi="Tahoma" w:cs="Tahoma"/>
        </w:rPr>
        <w:t>:- Assisted</w:t>
      </w:r>
      <w:r w:rsidR="00FF72B6">
        <w:rPr>
          <w:rFonts w:ascii="Tahoma" w:hAnsi="Tahoma" w:cs="Tahoma"/>
        </w:rPr>
        <w:t xml:space="preserve"> the new employees </w:t>
      </w:r>
      <w:r>
        <w:rPr>
          <w:rFonts w:ascii="Tahoma" w:hAnsi="Tahoma" w:cs="Tahoma"/>
        </w:rPr>
        <w:t>in the team and helping th</w:t>
      </w:r>
      <w:r w:rsidR="00FF72B6">
        <w:rPr>
          <w:rFonts w:ascii="Tahoma" w:hAnsi="Tahoma" w:cs="Tahoma"/>
        </w:rPr>
        <w:t>em to learn the process quickly</w:t>
      </w:r>
      <w:r>
        <w:rPr>
          <w:rFonts w:ascii="Tahoma" w:hAnsi="Tahoma" w:cs="Tahoma"/>
        </w:rPr>
        <w:t>.</w:t>
      </w:r>
    </w:p>
    <w:p w:rsidR="00E86024" w:rsidRDefault="00E86024" w:rsidP="00895F89">
      <w:pPr>
        <w:pStyle w:val="normal0"/>
      </w:pPr>
    </w:p>
    <w:p w:rsidR="00E86024" w:rsidRDefault="00E86024" w:rsidP="00895F89">
      <w:pPr>
        <w:pStyle w:val="normal0"/>
      </w:pPr>
    </w:p>
    <w:p w:rsidR="00E8764B" w:rsidRDefault="00E8764B" w:rsidP="00895F89">
      <w:pPr>
        <w:pStyle w:val="normal0"/>
        <w:rPr>
          <w:rFonts w:ascii="Tahoma" w:eastAsia="Tahoma" w:hAnsi="Tahoma" w:cs="Tahoma"/>
          <w:b/>
        </w:rPr>
      </w:pPr>
    </w:p>
    <w:p w:rsidR="001C4364" w:rsidRDefault="001C4364" w:rsidP="00895F89">
      <w:pPr>
        <w:pStyle w:val="normal0"/>
        <w:rPr>
          <w:rFonts w:ascii="Tahoma" w:eastAsia="Tahoma" w:hAnsi="Tahoma" w:cs="Tahoma"/>
          <w:b/>
        </w:rPr>
      </w:pPr>
    </w:p>
    <w:p w:rsidR="001C4364" w:rsidRDefault="001C4364" w:rsidP="00895F89">
      <w:pPr>
        <w:pStyle w:val="normal0"/>
        <w:rPr>
          <w:rFonts w:ascii="Tahoma" w:eastAsia="Tahoma" w:hAnsi="Tahoma" w:cs="Tahoma"/>
          <w:b/>
        </w:rPr>
      </w:pPr>
    </w:p>
    <w:p w:rsidR="001C4364" w:rsidRDefault="001C4364" w:rsidP="00895F89">
      <w:pPr>
        <w:pStyle w:val="normal0"/>
        <w:rPr>
          <w:rFonts w:ascii="Tahoma" w:eastAsia="Tahoma" w:hAnsi="Tahoma" w:cs="Tahoma"/>
          <w:b/>
        </w:rPr>
      </w:pPr>
    </w:p>
    <w:p w:rsidR="001C4364" w:rsidRDefault="001C4364" w:rsidP="00895F89">
      <w:pPr>
        <w:pStyle w:val="normal0"/>
        <w:rPr>
          <w:rFonts w:ascii="Tahoma" w:eastAsia="Tahoma" w:hAnsi="Tahoma" w:cs="Tahoma"/>
          <w:b/>
        </w:rPr>
      </w:pPr>
    </w:p>
    <w:p w:rsidR="001C4364" w:rsidRDefault="001C4364" w:rsidP="00895F89">
      <w:pPr>
        <w:pStyle w:val="normal0"/>
        <w:rPr>
          <w:rFonts w:ascii="Tahoma" w:eastAsia="Tahoma" w:hAnsi="Tahoma" w:cs="Tahoma"/>
          <w:b/>
        </w:rPr>
      </w:pPr>
    </w:p>
    <w:p w:rsidR="00E86024" w:rsidRDefault="003F0BAE" w:rsidP="00895F89">
      <w:pPr>
        <w:pStyle w:val="normal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EXTRA CURRICULAR ACTIVITIES</w:t>
      </w:r>
    </w:p>
    <w:p w:rsidR="007D1379" w:rsidRDefault="007D1379" w:rsidP="00895F89">
      <w:pPr>
        <w:pStyle w:val="normal0"/>
      </w:pPr>
    </w:p>
    <w:p w:rsidR="00386BFE" w:rsidRDefault="007D1379" w:rsidP="00895F89">
      <w:pPr>
        <w:pStyle w:val="normal0"/>
        <w:numPr>
          <w:ilvl w:val="0"/>
          <w:numId w:val="4"/>
        </w:numPr>
        <w:ind w:left="630" w:hanging="357"/>
      </w:pPr>
      <w:r>
        <w:rPr>
          <w:rFonts w:ascii="Tahoma" w:hAnsi="Tahoma" w:cs="Tahoma"/>
        </w:rPr>
        <w:t>Have played many</w:t>
      </w:r>
      <w:r w:rsidR="00EB68C3">
        <w:rPr>
          <w:rFonts w:ascii="Tahoma" w:hAnsi="Tahoma" w:cs="Tahoma"/>
        </w:rPr>
        <w:t xml:space="preserve"> inter </w:t>
      </w:r>
      <w:r>
        <w:rPr>
          <w:rFonts w:ascii="Tahoma" w:hAnsi="Tahoma" w:cs="Tahoma"/>
        </w:rPr>
        <w:t>college</w:t>
      </w:r>
      <w:r w:rsidR="00EB68C3">
        <w:rPr>
          <w:rFonts w:ascii="Tahoma" w:hAnsi="Tahoma" w:cs="Tahoma"/>
        </w:rPr>
        <w:t xml:space="preserve"> cricket in </w:t>
      </w:r>
      <w:r w:rsidR="00A217CF">
        <w:rPr>
          <w:rFonts w:ascii="Tahoma" w:hAnsi="Tahoma" w:cs="Tahoma"/>
        </w:rPr>
        <w:t xml:space="preserve">my Masters </w:t>
      </w:r>
      <w:r w:rsidR="00EB68C3">
        <w:rPr>
          <w:rFonts w:ascii="Tahoma" w:hAnsi="Tahoma" w:cs="Tahoma"/>
        </w:rPr>
        <w:t>as</w:t>
      </w:r>
      <w:r>
        <w:rPr>
          <w:rFonts w:ascii="Tahoma" w:hAnsi="Tahoma" w:cs="Tahoma"/>
        </w:rPr>
        <w:t xml:space="preserve"> well as in my previous company</w:t>
      </w:r>
      <w:r w:rsidR="005A57D2">
        <w:rPr>
          <w:rFonts w:ascii="Tahoma" w:hAnsi="Tahoma" w:cs="Tahoma"/>
        </w:rPr>
        <w:t>.</w:t>
      </w:r>
    </w:p>
    <w:p w:rsidR="00E8764B" w:rsidRPr="00435681" w:rsidRDefault="00E8764B" w:rsidP="00895F89">
      <w:pPr>
        <w:pStyle w:val="normal0"/>
        <w:ind w:left="630"/>
      </w:pPr>
    </w:p>
    <w:p w:rsidR="00435681" w:rsidRPr="00435681" w:rsidRDefault="00E8764B" w:rsidP="00895F89">
      <w:pPr>
        <w:pStyle w:val="normal0"/>
        <w:numPr>
          <w:ilvl w:val="0"/>
          <w:numId w:val="4"/>
        </w:numPr>
        <w:ind w:left="630" w:hanging="357"/>
      </w:pPr>
      <w:r>
        <w:rPr>
          <w:rFonts w:ascii="Tahoma" w:hAnsi="Tahoma" w:cs="Tahoma"/>
        </w:rPr>
        <w:t>Won m</w:t>
      </w:r>
      <w:r w:rsidR="00386BFE">
        <w:rPr>
          <w:rFonts w:ascii="Tahoma" w:hAnsi="Tahoma" w:cs="Tahoma"/>
        </w:rPr>
        <w:t xml:space="preserve">any </w:t>
      </w:r>
      <w:r>
        <w:rPr>
          <w:rFonts w:ascii="Tahoma" w:hAnsi="Tahoma" w:cs="Tahoma"/>
        </w:rPr>
        <w:t>Carom</w:t>
      </w:r>
      <w:r w:rsidR="0043568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competition</w:t>
      </w:r>
      <w:r w:rsidR="00386BF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Championship</w:t>
      </w:r>
      <w:r w:rsidR="00435681">
        <w:rPr>
          <w:rFonts w:ascii="Tahoma" w:hAnsi="Tahoma" w:cs="Tahoma"/>
        </w:rPr>
        <w:t xml:space="preserve"> Winner at inter college championship.</w:t>
      </w:r>
    </w:p>
    <w:p w:rsidR="00386BFE" w:rsidRDefault="00E8764B" w:rsidP="00895F89">
      <w:pPr>
        <w:pStyle w:val="normal0"/>
        <w:tabs>
          <w:tab w:val="left" w:pos="8025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E8764B" w:rsidRDefault="00386BFE" w:rsidP="00895F89">
      <w:pPr>
        <w:pStyle w:val="normal0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</w:p>
    <w:p w:rsidR="00E8764B" w:rsidRDefault="00E8764B" w:rsidP="00895F89">
      <w:pPr>
        <w:pStyle w:val="normal0"/>
        <w:rPr>
          <w:rFonts w:ascii="Tahoma" w:hAnsi="Tahoma" w:cs="Tahoma"/>
        </w:rPr>
      </w:pPr>
    </w:p>
    <w:p w:rsidR="00E8764B" w:rsidRDefault="00E8764B" w:rsidP="00895F89">
      <w:pPr>
        <w:pStyle w:val="normal0"/>
        <w:rPr>
          <w:rFonts w:ascii="Tahoma" w:hAnsi="Tahoma" w:cs="Tahoma"/>
        </w:rPr>
      </w:pPr>
    </w:p>
    <w:p w:rsidR="00E8764B" w:rsidRDefault="00E8764B" w:rsidP="00895F89">
      <w:pPr>
        <w:pStyle w:val="normal0"/>
        <w:rPr>
          <w:rFonts w:ascii="Tahoma" w:hAnsi="Tahoma" w:cs="Tahoma"/>
        </w:rPr>
      </w:pPr>
    </w:p>
    <w:p w:rsidR="00E8764B" w:rsidRDefault="00E8764B" w:rsidP="00895F89">
      <w:pPr>
        <w:pStyle w:val="normal0"/>
        <w:rPr>
          <w:rFonts w:ascii="Tahoma" w:hAnsi="Tahoma" w:cs="Tahoma"/>
        </w:rPr>
      </w:pPr>
    </w:p>
    <w:p w:rsidR="00E8764B" w:rsidRDefault="00E8764B" w:rsidP="00895F89">
      <w:pPr>
        <w:pStyle w:val="normal0"/>
        <w:rPr>
          <w:rFonts w:ascii="Tahoma" w:hAnsi="Tahoma" w:cs="Tahoma"/>
        </w:rPr>
      </w:pPr>
    </w:p>
    <w:p w:rsidR="00E8764B" w:rsidRDefault="00E8764B" w:rsidP="00895F89">
      <w:pPr>
        <w:pStyle w:val="normal0"/>
        <w:rPr>
          <w:rFonts w:ascii="Tahoma" w:hAnsi="Tahoma" w:cs="Tahoma"/>
        </w:rPr>
      </w:pPr>
    </w:p>
    <w:p w:rsidR="00435681" w:rsidRDefault="00435681" w:rsidP="00895F89">
      <w:pPr>
        <w:pStyle w:val="normal0"/>
        <w:rPr>
          <w:rFonts w:ascii="Tahoma" w:hAnsi="Tahoma" w:cs="Tahoma"/>
        </w:rPr>
      </w:pPr>
      <w:r>
        <w:rPr>
          <w:rFonts w:ascii="Tahoma" w:hAnsi="Tahoma" w:cs="Tahoma"/>
        </w:rPr>
        <w:t xml:space="preserve">  I hereby </w:t>
      </w:r>
      <w:r w:rsidR="00386BFE">
        <w:rPr>
          <w:rFonts w:ascii="Tahoma" w:hAnsi="Tahoma" w:cs="Tahoma"/>
        </w:rPr>
        <w:t>conclude</w:t>
      </w:r>
      <w:r>
        <w:rPr>
          <w:rFonts w:ascii="Tahoma" w:hAnsi="Tahoma" w:cs="Tahoma"/>
        </w:rPr>
        <w:t xml:space="preserve"> that the information provided about is true as per my knowledge is concern.</w:t>
      </w:r>
    </w:p>
    <w:p w:rsidR="00435681" w:rsidRDefault="00435681" w:rsidP="00895F89">
      <w:pPr>
        <w:pStyle w:val="normal0"/>
        <w:rPr>
          <w:rFonts w:ascii="Tahoma" w:hAnsi="Tahoma" w:cs="Tahoma"/>
        </w:rPr>
      </w:pPr>
    </w:p>
    <w:p w:rsidR="00386BFE" w:rsidRDefault="00386BFE" w:rsidP="00895F89">
      <w:pPr>
        <w:pStyle w:val="normal0"/>
        <w:rPr>
          <w:rFonts w:ascii="Tahoma" w:hAnsi="Tahoma" w:cs="Tahoma"/>
          <w:b/>
        </w:rPr>
      </w:pPr>
    </w:p>
    <w:p w:rsidR="00386BFE" w:rsidRDefault="00386BFE" w:rsidP="00895F89">
      <w:pPr>
        <w:pStyle w:val="normal0"/>
        <w:rPr>
          <w:rFonts w:ascii="Tahoma" w:hAnsi="Tahoma" w:cs="Tahoma"/>
          <w:b/>
        </w:rPr>
      </w:pPr>
    </w:p>
    <w:p w:rsidR="00386BFE" w:rsidRDefault="00386BFE" w:rsidP="00895F89">
      <w:pPr>
        <w:pStyle w:val="normal0"/>
        <w:rPr>
          <w:rFonts w:ascii="Tahoma" w:hAnsi="Tahoma" w:cs="Tahoma"/>
          <w:b/>
        </w:rPr>
      </w:pPr>
    </w:p>
    <w:p w:rsidR="00386BFE" w:rsidRDefault="00386BFE" w:rsidP="00895F89">
      <w:pPr>
        <w:pStyle w:val="normal0"/>
        <w:rPr>
          <w:rFonts w:ascii="Tahoma" w:hAnsi="Tahoma" w:cs="Tahoma"/>
          <w:b/>
        </w:rPr>
      </w:pPr>
    </w:p>
    <w:p w:rsidR="00386BFE" w:rsidRDefault="00386BFE" w:rsidP="00895F89">
      <w:pPr>
        <w:pStyle w:val="normal0"/>
        <w:rPr>
          <w:rFonts w:ascii="Tahoma" w:hAnsi="Tahoma" w:cs="Tahoma"/>
          <w:b/>
        </w:rPr>
      </w:pPr>
    </w:p>
    <w:p w:rsidR="00E8764B" w:rsidRDefault="009C4CF9" w:rsidP="00895F89">
      <w:pPr>
        <w:pStyle w:val="normal0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 </w:t>
      </w:r>
      <w:r w:rsidR="00435681" w:rsidRPr="00386BFE">
        <w:rPr>
          <w:rFonts w:ascii="Tahoma" w:hAnsi="Tahoma" w:cs="Tahoma"/>
          <w:b/>
        </w:rPr>
        <w:t>Regards</w:t>
      </w:r>
      <w:r w:rsidR="00435681">
        <w:rPr>
          <w:rFonts w:ascii="Tahoma" w:hAnsi="Tahoma" w:cs="Tahoma"/>
        </w:rPr>
        <w:t>,</w:t>
      </w:r>
    </w:p>
    <w:p w:rsidR="00435681" w:rsidRPr="009927BF" w:rsidRDefault="009C4CF9" w:rsidP="00895F89">
      <w:pPr>
        <w:pStyle w:val="normal0"/>
      </w:pPr>
      <w:r>
        <w:rPr>
          <w:rFonts w:ascii="Tahoma" w:hAnsi="Tahoma" w:cs="Tahoma"/>
          <w:b/>
        </w:rPr>
        <w:t xml:space="preserve"> </w:t>
      </w:r>
      <w:r w:rsidR="00435681" w:rsidRPr="00386BFE">
        <w:rPr>
          <w:rFonts w:ascii="Tahoma" w:hAnsi="Tahoma" w:cs="Tahoma"/>
          <w:b/>
        </w:rPr>
        <w:t>Vijay</w:t>
      </w:r>
      <w:r w:rsidR="00386BFE" w:rsidRPr="00386BFE">
        <w:rPr>
          <w:rFonts w:ascii="Tahoma" w:hAnsi="Tahoma" w:cs="Tahoma"/>
          <w:b/>
        </w:rPr>
        <w:t>. Ramakrishna</w:t>
      </w:r>
      <w:r w:rsidR="00386BFE">
        <w:rPr>
          <w:rFonts w:ascii="Tahoma" w:hAnsi="Tahoma" w:cs="Tahoma"/>
        </w:rPr>
        <w:t>.</w:t>
      </w:r>
    </w:p>
    <w:p w:rsidR="009927BF" w:rsidRDefault="009927BF" w:rsidP="00895F89">
      <w:pPr>
        <w:pStyle w:val="normal0"/>
      </w:pPr>
    </w:p>
    <w:sectPr w:rsidR="009927BF" w:rsidSect="00E86024">
      <w:footerReference w:type="default" r:id="rId11"/>
      <w:pgSz w:w="12240" w:h="15840"/>
      <w:pgMar w:top="567" w:right="900" w:bottom="567" w:left="567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0B8" w:rsidRDefault="000900B8" w:rsidP="00E86024">
      <w:r>
        <w:separator/>
      </w:r>
    </w:p>
  </w:endnote>
  <w:endnote w:type="continuationSeparator" w:id="1">
    <w:p w:rsidR="000900B8" w:rsidRDefault="000900B8" w:rsidP="00E860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024" w:rsidRPr="007D1379" w:rsidRDefault="003F0BAE" w:rsidP="007D1379">
    <w:pPr>
      <w:pStyle w:val="Footer"/>
    </w:pPr>
    <w:r w:rsidRPr="007D1379">
      <w:rPr>
        <w:rFonts w:eastAsia="Tahoma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0B8" w:rsidRDefault="000900B8" w:rsidP="00E86024">
      <w:r>
        <w:separator/>
      </w:r>
    </w:p>
  </w:footnote>
  <w:footnote w:type="continuationSeparator" w:id="1">
    <w:p w:rsidR="000900B8" w:rsidRDefault="000900B8" w:rsidP="00E860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59D2"/>
    <w:multiLevelType w:val="multilevel"/>
    <w:tmpl w:val="0ACC80BE"/>
    <w:lvl w:ilvl="0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abstractNum w:abstractNumId="1">
    <w:nsid w:val="173336AD"/>
    <w:multiLevelType w:val="multilevel"/>
    <w:tmpl w:val="8DA4530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">
    <w:nsid w:val="18842B88"/>
    <w:multiLevelType w:val="multilevel"/>
    <w:tmpl w:val="808878FA"/>
    <w:lvl w:ilvl="0">
      <w:start w:val="1"/>
      <w:numFmt w:val="bullet"/>
      <w:lvlText w:val="●"/>
      <w:lvlJc w:val="left"/>
      <w:pPr>
        <w:ind w:left="3330" w:firstLine="963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21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23400"/>
      </w:pPr>
      <w:rPr>
        <w:rFonts w:ascii="Arial" w:eastAsia="Arial" w:hAnsi="Arial" w:cs="Arial"/>
        <w:vertAlign w:val="baseline"/>
      </w:rPr>
    </w:lvl>
  </w:abstractNum>
  <w:abstractNum w:abstractNumId="3">
    <w:nsid w:val="2EF0692C"/>
    <w:multiLevelType w:val="multilevel"/>
    <w:tmpl w:val="19A8A072"/>
    <w:lvl w:ilvl="0">
      <w:start w:val="1"/>
      <w:numFmt w:val="bullet"/>
      <w:lvlText w:val="●"/>
      <w:lvlJc w:val="left"/>
      <w:pPr>
        <w:ind w:left="3330" w:firstLine="963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»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21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23400"/>
      </w:pPr>
      <w:rPr>
        <w:rFonts w:ascii="Arial" w:eastAsia="Arial" w:hAnsi="Arial" w:cs="Arial"/>
        <w:vertAlign w:val="baseline"/>
      </w:rPr>
    </w:lvl>
  </w:abstractNum>
  <w:abstractNum w:abstractNumId="4">
    <w:nsid w:val="3E190472"/>
    <w:multiLevelType w:val="multilevel"/>
    <w:tmpl w:val="6D9E9DE0"/>
    <w:lvl w:ilvl="0">
      <w:start w:val="1"/>
      <w:numFmt w:val="bullet"/>
      <w:lvlText w:val="●"/>
      <w:lvlJc w:val="left"/>
      <w:pPr>
        <w:ind w:left="3330" w:firstLine="963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»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21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23400"/>
      </w:pPr>
      <w:rPr>
        <w:rFonts w:ascii="Arial" w:eastAsia="Arial" w:hAnsi="Arial" w:cs="Arial"/>
        <w:vertAlign w:val="baseline"/>
      </w:rPr>
    </w:lvl>
  </w:abstractNum>
  <w:abstractNum w:abstractNumId="5">
    <w:nsid w:val="487C039E"/>
    <w:multiLevelType w:val="multilevel"/>
    <w:tmpl w:val="CD944D8A"/>
    <w:lvl w:ilvl="0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abstractNum w:abstractNumId="6">
    <w:nsid w:val="57FD43E6"/>
    <w:multiLevelType w:val="multilevel"/>
    <w:tmpl w:val="0AC0E73A"/>
    <w:lvl w:ilvl="0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6024"/>
    <w:rsid w:val="00041B6D"/>
    <w:rsid w:val="000900B8"/>
    <w:rsid w:val="00092ACE"/>
    <w:rsid w:val="00114510"/>
    <w:rsid w:val="001C4364"/>
    <w:rsid w:val="0022351E"/>
    <w:rsid w:val="002337C8"/>
    <w:rsid w:val="0033729F"/>
    <w:rsid w:val="00386BFE"/>
    <w:rsid w:val="003A5E8E"/>
    <w:rsid w:val="003D782E"/>
    <w:rsid w:val="003F0BAE"/>
    <w:rsid w:val="00435681"/>
    <w:rsid w:val="004F7A9F"/>
    <w:rsid w:val="00527038"/>
    <w:rsid w:val="00582761"/>
    <w:rsid w:val="00584FD0"/>
    <w:rsid w:val="005A57D2"/>
    <w:rsid w:val="005B4515"/>
    <w:rsid w:val="00681F88"/>
    <w:rsid w:val="006A4EFA"/>
    <w:rsid w:val="006C7C10"/>
    <w:rsid w:val="0071632F"/>
    <w:rsid w:val="00744849"/>
    <w:rsid w:val="007B1DA5"/>
    <w:rsid w:val="007D1379"/>
    <w:rsid w:val="008833E7"/>
    <w:rsid w:val="00895F89"/>
    <w:rsid w:val="008D1E0E"/>
    <w:rsid w:val="008F29A8"/>
    <w:rsid w:val="008F757E"/>
    <w:rsid w:val="00912592"/>
    <w:rsid w:val="00922E20"/>
    <w:rsid w:val="009927BF"/>
    <w:rsid w:val="009B3D47"/>
    <w:rsid w:val="009C4CF9"/>
    <w:rsid w:val="009C50BF"/>
    <w:rsid w:val="00A217CF"/>
    <w:rsid w:val="00A816E8"/>
    <w:rsid w:val="00A95087"/>
    <w:rsid w:val="00B654D5"/>
    <w:rsid w:val="00B93482"/>
    <w:rsid w:val="00BB0D0D"/>
    <w:rsid w:val="00C10BD3"/>
    <w:rsid w:val="00C7105B"/>
    <w:rsid w:val="00C7192F"/>
    <w:rsid w:val="00CB03A8"/>
    <w:rsid w:val="00CB1FDF"/>
    <w:rsid w:val="00CD5749"/>
    <w:rsid w:val="00D062E2"/>
    <w:rsid w:val="00D10F4D"/>
    <w:rsid w:val="00D476C9"/>
    <w:rsid w:val="00D5304F"/>
    <w:rsid w:val="00DA1EA2"/>
    <w:rsid w:val="00DD184B"/>
    <w:rsid w:val="00E544BE"/>
    <w:rsid w:val="00E64FF0"/>
    <w:rsid w:val="00E731A8"/>
    <w:rsid w:val="00E86024"/>
    <w:rsid w:val="00E8764B"/>
    <w:rsid w:val="00EB68C3"/>
    <w:rsid w:val="00EE2155"/>
    <w:rsid w:val="00F036A1"/>
    <w:rsid w:val="00F54C31"/>
    <w:rsid w:val="00FC2136"/>
    <w:rsid w:val="00FF1947"/>
    <w:rsid w:val="00FF7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A1"/>
  </w:style>
  <w:style w:type="paragraph" w:styleId="Heading1">
    <w:name w:val="heading 1"/>
    <w:basedOn w:val="normal0"/>
    <w:next w:val="normal0"/>
    <w:rsid w:val="00E86024"/>
    <w:pPr>
      <w:keepNext/>
      <w:keepLines/>
      <w:outlineLvl w:val="0"/>
    </w:pPr>
    <w:rPr>
      <w:sz w:val="24"/>
    </w:rPr>
  </w:style>
  <w:style w:type="paragraph" w:styleId="Heading2">
    <w:name w:val="heading 2"/>
    <w:basedOn w:val="normal0"/>
    <w:next w:val="normal0"/>
    <w:rsid w:val="00E86024"/>
    <w:pPr>
      <w:keepNext/>
      <w:keepLines/>
      <w:outlineLvl w:val="1"/>
    </w:pPr>
    <w:rPr>
      <w:i/>
      <w:sz w:val="24"/>
    </w:rPr>
  </w:style>
  <w:style w:type="paragraph" w:styleId="Heading3">
    <w:name w:val="heading 3"/>
    <w:basedOn w:val="normal0"/>
    <w:next w:val="normal0"/>
    <w:rsid w:val="00E86024"/>
    <w:pPr>
      <w:keepNext/>
      <w:keepLines/>
      <w:outlineLvl w:val="2"/>
    </w:pPr>
    <w:rPr>
      <w:b/>
      <w:sz w:val="22"/>
      <w:u w:val="single"/>
    </w:rPr>
  </w:style>
  <w:style w:type="paragraph" w:styleId="Heading4">
    <w:name w:val="heading 4"/>
    <w:basedOn w:val="normal0"/>
    <w:next w:val="normal0"/>
    <w:rsid w:val="00E86024"/>
    <w:pPr>
      <w:keepNext/>
      <w:keepLines/>
      <w:outlineLvl w:val="3"/>
    </w:pPr>
    <w:rPr>
      <w:b/>
      <w:sz w:val="22"/>
    </w:rPr>
  </w:style>
  <w:style w:type="paragraph" w:styleId="Heading5">
    <w:name w:val="heading 5"/>
    <w:basedOn w:val="normal0"/>
    <w:next w:val="normal0"/>
    <w:rsid w:val="00E86024"/>
    <w:pPr>
      <w:keepNext/>
      <w:keepLines/>
      <w:outlineLvl w:val="4"/>
    </w:pPr>
    <w:rPr>
      <w:i/>
      <w:sz w:val="22"/>
    </w:rPr>
  </w:style>
  <w:style w:type="paragraph" w:styleId="Heading6">
    <w:name w:val="heading 6"/>
    <w:basedOn w:val="normal0"/>
    <w:next w:val="normal0"/>
    <w:rsid w:val="00E86024"/>
    <w:pPr>
      <w:keepNext/>
      <w:keepLines/>
      <w:outlineLvl w:val="5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86024"/>
  </w:style>
  <w:style w:type="paragraph" w:styleId="Title">
    <w:name w:val="Title"/>
    <w:basedOn w:val="normal0"/>
    <w:next w:val="normal0"/>
    <w:rsid w:val="00E86024"/>
    <w:pPr>
      <w:keepNext/>
      <w:keepLines/>
    </w:pPr>
    <w:rPr>
      <w:b/>
      <w:sz w:val="24"/>
    </w:rPr>
  </w:style>
  <w:style w:type="paragraph" w:styleId="Subtitle">
    <w:name w:val="Subtitle"/>
    <w:basedOn w:val="normal0"/>
    <w:next w:val="normal0"/>
    <w:rsid w:val="00E8602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semiHidden/>
    <w:unhideWhenUsed/>
    <w:rsid w:val="003D782E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448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849"/>
  </w:style>
  <w:style w:type="paragraph" w:styleId="Footer">
    <w:name w:val="footer"/>
    <w:basedOn w:val="Normal"/>
    <w:link w:val="FooterChar"/>
    <w:uiPriority w:val="99"/>
    <w:semiHidden/>
    <w:unhideWhenUsed/>
    <w:rsid w:val="007448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849"/>
  </w:style>
  <w:style w:type="paragraph" w:styleId="ListParagraph">
    <w:name w:val="List Paragraph"/>
    <w:basedOn w:val="Normal"/>
    <w:uiPriority w:val="99"/>
    <w:qFormat/>
    <w:rsid w:val="002337C8"/>
    <w:pPr>
      <w:widowControl/>
      <w:ind w:left="720"/>
      <w:contextualSpacing/>
    </w:pPr>
    <w:rPr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abc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Guest</cp:lastModifiedBy>
  <cp:revision>21</cp:revision>
  <dcterms:created xsi:type="dcterms:W3CDTF">2015-04-15T04:10:00Z</dcterms:created>
  <dcterms:modified xsi:type="dcterms:W3CDTF">2016-02-23T01:36:00Z</dcterms:modified>
</cp:coreProperties>
</file>