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2B71F1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前端资料</w:t>
      </w:r>
    </w:p>
    <w:p w14:paraId="19830B0A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="楷体" w:hAnsi="楷体" w:eastAsia="楷体" w:cs="楷体"/>
          <w:b w:val="0"/>
          <w:bCs/>
          <w:shd w:val="clear" w:color="auto" w:fill="auto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hd w:val="clear" w:color="auto" w:fill="auto"/>
          <w:lang w:val="en-US" w:eastAsia="zh-CN"/>
        </w:rPr>
        <w:t>HTML</w:t>
      </w:r>
    </w:p>
    <w:p w14:paraId="6B884072">
      <w:pPr>
        <w:pStyle w:val="4"/>
        <w:numPr>
          <w:ilvl w:val="0"/>
          <w:numId w:val="1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文档结构标签</w:t>
      </w:r>
    </w:p>
    <w:p w14:paraId="5A76C57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&lt;!DOCTYPE html&gt;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声明 HTML5 文档类型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✔️</w:t>
      </w:r>
    </w:p>
    <w:p w14:paraId="0D72CE7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&lt;html&gt;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根元素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bookmarkStart w:id="0" w:name="_GoBack"/>
      <w:bookmarkEnd w:id="0"/>
    </w:p>
    <w:p w14:paraId="7B2705C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&lt;head&gt;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文档头部（元信息）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29B3A93A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&lt;title&gt;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页面标题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4BDDE246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&lt;body&gt;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文档主体内容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755210BF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&lt;meta&gt;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元数据（字符集、视口等）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394A646E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&lt;link&gt;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引入外部资源（CSS、图标）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25F2746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&lt;style&gt;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内联 CSS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6042B99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&lt;script&gt;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引入或编写 JavaScript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72C46AB0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&lt;noscript&gt;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脚本未支持时的备用内容</w:t>
      </w:r>
    </w:p>
    <w:p w14:paraId="7B25EDDA">
      <w:pPr>
        <w:pStyle w:val="4"/>
        <w:numPr>
          <w:ilvl w:val="0"/>
          <w:numId w:val="1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语义化布局标签</w:t>
      </w:r>
    </w:p>
    <w:p w14:paraId="55328BB8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&lt;header&gt;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页眉或内容头部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✔️</w:t>
      </w:r>
    </w:p>
    <w:p w14:paraId="4601F81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&lt;footer&gt;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页脚或内容尾部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✔️</w:t>
      </w:r>
    </w:p>
    <w:p w14:paraId="06B2DF8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&lt;nav&gt;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导航栏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✔️</w:t>
      </w:r>
    </w:p>
    <w:p w14:paraId="2416A889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&lt;main&gt;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文档主要内容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✔️</w:t>
      </w:r>
    </w:p>
    <w:p w14:paraId="0B909D26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&lt;article&gt;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独立内容（如博客文章）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✔️</w:t>
      </w:r>
    </w:p>
    <w:p w14:paraId="48B80D38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&lt;section&gt;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内容区块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✔️</w:t>
      </w:r>
    </w:p>
    <w:p w14:paraId="1045278A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&lt;aside&gt;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侧边栏或附加内容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✔️</w:t>
      </w:r>
    </w:p>
    <w:p w14:paraId="4B99984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&lt;figure&gt; + &lt;figcaption&gt;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图文组合及标题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✔️</w:t>
      </w:r>
    </w:p>
    <w:p w14:paraId="307FE32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&lt;time&gt;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时间/日期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✔️</w:t>
      </w:r>
    </w:p>
    <w:p w14:paraId="549003C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&lt;mark&gt;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高亮文本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✔️</w:t>
      </w:r>
    </w:p>
    <w:p w14:paraId="2BCEF3CC">
      <w:pPr>
        <w:pStyle w:val="4"/>
        <w:numPr>
          <w:ilvl w:val="0"/>
          <w:numId w:val="1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文本内容标签</w:t>
      </w:r>
    </w:p>
    <w:p w14:paraId="51AB7CCA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&lt;h1&gt;-&lt;h6&gt;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标题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0320B33F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&lt;p&gt;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段落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3ECFD12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&lt;br&gt;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换行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57C6D44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&lt;hr&gt;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水平分割线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57B4280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&lt;div&gt;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通用容器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0245C9A9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&lt;span&gt;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行内容器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184657FC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&lt;pre&gt;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保留格式文本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5A9895E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&lt;blockquote&gt;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块级引用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48B46F26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&lt;q&gt;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行内引用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3DA7DFB5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&lt;cite&gt;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引用来源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055FCD1F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&lt;code&gt;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代码片段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2A13A2CF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&lt;var&gt;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变量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25D19635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&lt;kbd&gt;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键盘输入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24CA89A1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&lt;samp&gt;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程序输出示例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535ED140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&lt;sup&gt; / &lt;sub&gt;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上标/下标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0D30D7A6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&lt;small&gt;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小号文本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5C12EEB1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&lt;em&gt;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强调（斜体）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01CC2F21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&lt;strong&gt;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重要文本（加粗）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213670CA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&lt;i&gt;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图标或斜体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600524F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&lt;b&gt;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无特殊意义的加粗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1875E198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&lt;u&gt;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下划线文本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521AB0CE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&lt;s&gt;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删除线文本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6629D958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&lt;del&gt; / &lt;ins&gt;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删除/插入的文本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1AF4999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&lt;wbr&gt;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可选换行点</w:t>
      </w:r>
    </w:p>
    <w:p w14:paraId="48E7628E">
      <w:pPr>
        <w:pStyle w:val="4"/>
        <w:numPr>
          <w:ilvl w:val="0"/>
          <w:numId w:val="1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多媒体标签</w:t>
      </w:r>
    </w:p>
    <w:p w14:paraId="513EF146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&lt;img&gt;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图片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34E8799C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&lt;audio&gt;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音频播放器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✔️</w:t>
      </w:r>
    </w:p>
    <w:p w14:paraId="49DF06C1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&lt;video&gt;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视频播放器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✔️</w:t>
      </w:r>
    </w:p>
    <w:p w14:paraId="1B0DFE4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&lt;source&gt;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多媒体资源（配合 &lt;audio&gt;/&lt;video&gt;）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✔️</w:t>
      </w:r>
    </w:p>
    <w:p w14:paraId="3F824C00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&lt;track&gt;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字幕/音轨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✔️</w:t>
      </w:r>
    </w:p>
    <w:p w14:paraId="7705C01C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&lt;canvas&gt;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绘图画布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✔️</w:t>
      </w:r>
    </w:p>
    <w:p w14:paraId="4A286C5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&lt;svg&gt;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矢量图形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7E03C36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&lt;picture&gt;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响应式图片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✔️</w:t>
      </w:r>
    </w:p>
    <w:p w14:paraId="7CBD88C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&lt;map&gt; + &lt;area&gt;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图片热区</w:t>
      </w:r>
    </w:p>
    <w:p w14:paraId="70B3BC5D">
      <w:pPr>
        <w:pStyle w:val="4"/>
        <w:numPr>
          <w:ilvl w:val="0"/>
          <w:numId w:val="1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表单相关标签</w:t>
      </w:r>
    </w:p>
    <w:p w14:paraId="09C879AC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&lt;form&gt;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表单容器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0B9BD9B2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&lt;input&gt;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输入框（类型扩展见下表）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3612FF2A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&lt;textarea&gt;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多行文本输入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5D29A3AE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&lt;button&gt;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按钮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5BE1B695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&lt;select&gt; + &lt;option&gt;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下拉选择框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02D77DB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&lt;optgroup&gt;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选项分组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7A7DA4CE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&lt;datalist&gt;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输入框选项提示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✔️</w:t>
      </w:r>
    </w:p>
    <w:p w14:paraId="1FF05968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&lt;label&gt;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表单标签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2B99BEDF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&lt;fieldset&gt; + &lt;legend&gt;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表单分组及标题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4D6DD24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&lt;output&gt;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计算结果输出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✔️</w:t>
      </w:r>
    </w:p>
    <w:p w14:paraId="3CA960C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&lt;progress&gt;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进度条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✔️</w:t>
      </w:r>
    </w:p>
    <w:p w14:paraId="1F82E85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&lt;meter&gt;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标量值（如磁盘用量）</w:t>
      </w:r>
    </w:p>
    <w:p w14:paraId="77BA2689">
      <w:pPr>
        <w:pStyle w:val="4"/>
        <w:numPr>
          <w:ilvl w:val="0"/>
          <w:numId w:val="1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表格标签</w:t>
      </w:r>
    </w:p>
    <w:p w14:paraId="66B2014A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&lt;table&gt;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表格容器</w:t>
      </w:r>
    </w:p>
    <w:p w14:paraId="261A3175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&lt;caption&gt;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表格标题</w:t>
      </w:r>
    </w:p>
    <w:p w14:paraId="3D9380A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&lt;thead&gt; / &lt;tbody&gt; / &lt;tfoot&gt;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表头/主体/页脚</w:t>
      </w:r>
    </w:p>
    <w:p w14:paraId="53437C28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&lt;tr&gt;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表格行</w:t>
      </w:r>
    </w:p>
    <w:p w14:paraId="7648EDC0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&lt;th&gt;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表头单元格</w:t>
      </w:r>
    </w:p>
    <w:p w14:paraId="4D2036C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&lt;td&gt;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表格数据单元格</w:t>
      </w:r>
    </w:p>
    <w:p w14:paraId="7F2DB416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&lt;colgroup&gt; + &lt;col&gt;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列分组及样式控制</w:t>
      </w:r>
    </w:p>
    <w:p w14:paraId="60E6063C">
      <w:pPr>
        <w:pStyle w:val="4"/>
        <w:numPr>
          <w:ilvl w:val="0"/>
          <w:numId w:val="1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交互与动态内容标签</w:t>
      </w:r>
    </w:p>
    <w:p w14:paraId="0E5704D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&lt;details&gt; + &lt;summary&gt;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折叠内容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✔️</w:t>
      </w:r>
    </w:p>
    <w:p w14:paraId="5B706C21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&lt;dialog&gt;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对话框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✔️</w:t>
      </w:r>
    </w:p>
    <w:p w14:paraId="43F75E6A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&lt;menu&gt;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菜单（不常用）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4317C035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&lt;template&gt;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内容模板（不可见）</w:t>
      </w:r>
    </w:p>
    <w:p w14:paraId="40D27458">
      <w:pPr>
        <w:pStyle w:val="4"/>
        <w:numPr>
          <w:ilvl w:val="0"/>
          <w:numId w:val="1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其他标签</w:t>
      </w:r>
    </w:p>
    <w:p w14:paraId="2DEF629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&lt;iframe&gt;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内嵌页面</w:t>
      </w:r>
    </w:p>
    <w:p w14:paraId="0F88C328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&lt;embed&gt;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嵌入外部内容（如 Flash）</w:t>
      </w:r>
    </w:p>
    <w:p w14:paraId="00CEB0D1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&lt;object&gt;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嵌入对象</w:t>
      </w:r>
    </w:p>
    <w:p w14:paraId="6C405AEF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&lt;param&gt;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为 &lt;object&gt; 传递参数</w:t>
      </w:r>
    </w:p>
    <w:p w14:paraId="18B60512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&lt;base&gt;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设置相对 URL 的基准路径</w:t>
      </w:r>
    </w:p>
    <w:p w14:paraId="77633EA9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&lt;bdi&gt;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隔离双向文本（如阿拉伯语）</w:t>
      </w:r>
    </w:p>
    <w:p w14:paraId="4C961FF2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&lt;ruby&gt; + &lt;rt&gt; + &lt;rp&gt;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注音符号</w:t>
      </w:r>
    </w:p>
    <w:p w14:paraId="74922A7B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="楷体" w:hAnsi="楷体" w:eastAsia="楷体" w:cs="楷体"/>
          <w:b w:val="0"/>
          <w:bCs/>
          <w:shd w:val="clear" w:color="auto" w:fill="auto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hd w:val="clear" w:color="auto" w:fill="auto"/>
          <w:lang w:val="en-US" w:eastAsia="zh-CN"/>
        </w:rPr>
        <w:t>CSS</w:t>
      </w:r>
    </w:p>
    <w:p w14:paraId="32BFE778">
      <w:pPr>
        <w:pStyle w:val="4"/>
        <w:numPr>
          <w:ilvl w:val="0"/>
          <w:numId w:val="2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选择器</w:t>
      </w:r>
    </w:p>
    <w:p w14:paraId="38F1F50F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(1) 基础选择器</w:t>
      </w:r>
    </w:p>
    <w:p w14:paraId="4C15E4F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*（通配符）</w:t>
      </w:r>
    </w:p>
    <w:p w14:paraId="0AE0DD7C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element（标签选择器，如 div）</w:t>
      </w:r>
    </w:p>
    <w:p w14:paraId="62EFB615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.class（类选择器）</w:t>
      </w:r>
    </w:p>
    <w:p w14:paraId="35A8DF8C">
      <w:pPr>
        <w:bidi w:val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#id（ID 选择器）</w:t>
      </w:r>
    </w:p>
    <w:p w14:paraId="3859198F">
      <w:pPr>
        <w:bidi w:val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selector1, selector2（分组选择器）</w:t>
      </w:r>
    </w:p>
    <w:p w14:paraId="69337A3C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(2) 组合选择器</w:t>
      </w:r>
    </w:p>
    <w:p w14:paraId="3A3E3CD1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selector1 selector2（后代选择器）</w:t>
      </w:r>
    </w:p>
    <w:p w14:paraId="345BB981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selector1 &gt; selector2（子选择器）</w:t>
      </w:r>
    </w:p>
    <w:p w14:paraId="5B14395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selector1 + selector2（相邻兄弟选择器）</w:t>
      </w:r>
    </w:p>
    <w:p w14:paraId="40F049E2">
      <w:pPr>
        <w:bidi w:val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selector1 ~ selector2（通用兄弟选择器）</w:t>
      </w:r>
    </w:p>
    <w:p w14:paraId="4ADA985A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(3) 属性选择器（CSS3）</w:t>
      </w:r>
    </w:p>
    <w:p w14:paraId="39DF3EC1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[attr]（存在属性）</w:t>
      </w:r>
    </w:p>
    <w:p w14:paraId="3D45A2BA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[attr="value"]（精确匹配）</w:t>
      </w:r>
    </w:p>
    <w:p w14:paraId="3494749A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[attr^="value"]（以 value 开头）</w:t>
      </w:r>
    </w:p>
    <w:p w14:paraId="11B83610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[attr$="value"]（以 value 结尾）</w:t>
      </w:r>
    </w:p>
    <w:p w14:paraId="76762C1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[attr*="value"]（包含 value）</w:t>
      </w:r>
    </w:p>
    <w:p w14:paraId="5D3EB9EF">
      <w:pPr>
        <w:bidi w:val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[attr~="value"]（属性包含单词 value）</w:t>
      </w:r>
    </w:p>
    <w:p w14:paraId="29BED2A5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(4) 伪类选择器（Pseudo-classes）</w:t>
      </w:r>
    </w:p>
    <w:p w14:paraId="1DD34279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:hover（鼠标悬停）</w:t>
      </w:r>
    </w:p>
    <w:p w14:paraId="772F3158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:active（激活状态）</w:t>
      </w:r>
    </w:p>
    <w:p w14:paraId="733C764F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:focus（获得焦点）</w:t>
      </w:r>
    </w:p>
    <w:p w14:paraId="2FC4C3DE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:visited（已访问链接）</w:t>
      </w:r>
    </w:p>
    <w:p w14:paraId="63CE5B2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:first-child（第一个子元素）</w:t>
      </w:r>
    </w:p>
    <w:p w14:paraId="0D6B9C5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:last-child（最后一个子元素）</w:t>
      </w:r>
    </w:p>
    <w:p w14:paraId="4EEF30F9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:nth-child(n)（第 n 个子元素）</w:t>
      </w:r>
    </w:p>
    <w:p w14:paraId="716C2017">
      <w:pPr>
        <w:bidi w:val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:not(selector)（排除选择器）</w:t>
      </w:r>
    </w:p>
    <w:p w14:paraId="1376465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:checked（选中的表单元素）</w:t>
      </w:r>
    </w:p>
    <w:p w14:paraId="33FE090A">
      <w:pPr>
        <w:bidi w:val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:disabled / :enabled（禁用/启用状态）</w:t>
      </w:r>
    </w:p>
    <w:p w14:paraId="53B3D1E1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(5) 伪元素（Pseudo-elements）</w:t>
      </w:r>
    </w:p>
    <w:p w14:paraId="43E6CC49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::before（在元素前插入内容）</w:t>
      </w:r>
    </w:p>
    <w:p w14:paraId="098D6D32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::after（在元素后插入内容）</w:t>
      </w:r>
    </w:p>
    <w:p w14:paraId="12F77F4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::first-line（首行样式）</w:t>
      </w:r>
    </w:p>
    <w:p w14:paraId="093C0C8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::first-letter（首字母样式）</w:t>
      </w:r>
    </w:p>
    <w:p w14:paraId="785C9E26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::selection（选中文本样式）</w:t>
      </w:r>
    </w:p>
    <w:p w14:paraId="3ACB7166">
      <w:pPr>
        <w:pStyle w:val="4"/>
        <w:numPr>
          <w:ilvl w:val="0"/>
          <w:numId w:val="2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盒模型</w:t>
      </w:r>
    </w:p>
    <w:p w14:paraId="1E64DA31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(1) 基本属性</w:t>
      </w:r>
    </w:p>
    <w:p w14:paraId="4161385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width / height（宽高）</w:t>
      </w:r>
    </w:p>
    <w:p w14:paraId="3FAB54E0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margin（外边距）</w:t>
      </w:r>
    </w:p>
    <w:p w14:paraId="4259C72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padding（内边距）</w:t>
      </w:r>
    </w:p>
    <w:p w14:paraId="5B53685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border（边框）</w:t>
      </w:r>
    </w:p>
    <w:p w14:paraId="4CE07772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box-sizing（盒模型计算方式）</w:t>
      </w:r>
    </w:p>
    <w:p w14:paraId="7784D3C8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content-box（默认，width 不包括 padding 和 border）</w:t>
      </w:r>
    </w:p>
    <w:p w14:paraId="2A30A563">
      <w:pPr>
        <w:bidi w:val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border-box（width 包括 padding 和 border）</w:t>
      </w:r>
    </w:p>
    <w:p w14:paraId="07832D45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(2) 边框（Border）</w:t>
      </w:r>
    </w:p>
    <w:p w14:paraId="7A02B840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border-width（边框宽度）</w:t>
      </w:r>
    </w:p>
    <w:p w14:paraId="1012D3E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border-style（边框样式，如 solid、dashed）</w:t>
      </w:r>
    </w:p>
    <w:p w14:paraId="0283643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border-color（边框颜色）</w:t>
      </w:r>
    </w:p>
    <w:p w14:paraId="4AEFC76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border-radius（圆角，CSS3）</w:t>
      </w:r>
    </w:p>
    <w:p w14:paraId="23793FD6">
      <w:pPr>
        <w:bidi w:val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border-image（边框图片，CSS3）</w:t>
      </w:r>
    </w:p>
    <w:p w14:paraId="565D66F5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(3) 阴影（Box Shadow）</w:t>
      </w:r>
    </w:p>
    <w:p w14:paraId="4AE74CC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box-shadow: h-shadow v-shadow blur spread color inset;（CSS3）</w:t>
      </w:r>
    </w:p>
    <w:p w14:paraId="193529CA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css</w:t>
      </w:r>
    </w:p>
    <w:p w14:paraId="7D8773DF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box-shadow: 2px 2px 5px rgba(0, 0, 0, 0.3);</w:t>
      </w:r>
    </w:p>
    <w:p w14:paraId="682FA27A">
      <w:pPr>
        <w:pStyle w:val="4"/>
        <w:numPr>
          <w:ilvl w:val="0"/>
          <w:numId w:val="2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布局</w:t>
      </w:r>
    </w:p>
    <w:p w14:paraId="529419FB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(1) 定位（Positioning）</w:t>
      </w:r>
    </w:p>
    <w:p w14:paraId="3DD12316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position</w:t>
      </w:r>
    </w:p>
    <w:p w14:paraId="48B0EBC5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static（默认）</w:t>
      </w:r>
    </w:p>
    <w:p w14:paraId="3D75111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relative（相对定位）</w:t>
      </w:r>
    </w:p>
    <w:p w14:paraId="59ED1405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absolute（绝对定位）</w:t>
      </w:r>
    </w:p>
    <w:p w14:paraId="40401D92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fixed（固定定位）</w:t>
      </w:r>
    </w:p>
    <w:p w14:paraId="38FAB2C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sticky（粘性定位，CSS3）</w:t>
      </w:r>
    </w:p>
    <w:p w14:paraId="1A0DA649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top / right / bottom / left（偏移）</w:t>
      </w:r>
    </w:p>
    <w:p w14:paraId="231D56B5">
      <w:pPr>
        <w:bidi w:val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z-index（层叠顺序）</w:t>
      </w:r>
    </w:p>
    <w:p w14:paraId="4E421997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(2) 浮动（Float）</w:t>
      </w:r>
    </w:p>
    <w:p w14:paraId="0BE9B99F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float: left | right | none;</w:t>
      </w:r>
    </w:p>
    <w:p w14:paraId="2649CA30">
      <w:pPr>
        <w:bidi w:val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clear: left | right | both;（清除浮动）</w:t>
      </w:r>
    </w:p>
    <w:p w14:paraId="195589F6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(3) Flexbox（弹性布局，CSS3）</w:t>
      </w:r>
    </w:p>
    <w:p w14:paraId="23A84D8E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display: flex;（启用 Flex 布局）</w:t>
      </w:r>
    </w:p>
    <w:p w14:paraId="035872F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flex-direction: row | column;（主轴方向）</w:t>
      </w:r>
    </w:p>
    <w:p w14:paraId="634B1E1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justify-content（主轴对齐）</w:t>
      </w:r>
    </w:p>
    <w:p w14:paraId="1CB43AA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align-items（交叉轴对齐）</w:t>
      </w:r>
    </w:p>
    <w:p w14:paraId="7FB84CD5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flex-wrap: nowrap | wrap;（是否换行）</w:t>
      </w:r>
    </w:p>
    <w:p w14:paraId="4E381FAE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flex-grow / flex-shrink / flex-basis（伸缩比例）</w:t>
      </w:r>
    </w:p>
    <w:p w14:paraId="3FBAC7C4">
      <w:pPr>
        <w:rPr>
          <w:rFonts w:hint="eastAsia"/>
          <w:lang w:val="en-US" w:eastAsia="zh-CN"/>
        </w:rPr>
      </w:pPr>
    </w:p>
    <w:p w14:paraId="30BAFFE4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(4) Grid（网格布局，CSS3）</w:t>
      </w:r>
    </w:p>
    <w:p w14:paraId="0EFFED7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display: grid;（启用 Grid 布局）</w:t>
      </w:r>
    </w:p>
    <w:p w14:paraId="7D1756A0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grid-template-columns / grid-template-rows（定义网格）</w:t>
      </w:r>
    </w:p>
    <w:p w14:paraId="3B3FC37E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grid-gap（网格间距）</w:t>
      </w:r>
    </w:p>
    <w:p w14:paraId="70A028D1">
      <w:pPr>
        <w:bidi w:val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grid-column / grid-row（项目位置）</w:t>
      </w:r>
    </w:p>
    <w:p w14:paraId="0D4333D3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(5) 多列布局（Multi-column，CSS3）</w:t>
      </w:r>
    </w:p>
    <w:p w14:paraId="61DD2608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column-count（列数）</w:t>
      </w:r>
    </w:p>
    <w:p w14:paraId="0864E8A5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column-gap（列间距）</w:t>
      </w:r>
    </w:p>
    <w:p w14:paraId="5C9B44C5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column-rule（列间分割线）</w:t>
      </w:r>
    </w:p>
    <w:p w14:paraId="56461E5D">
      <w:pPr>
        <w:pStyle w:val="4"/>
        <w:numPr>
          <w:ilvl w:val="0"/>
          <w:numId w:val="2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背景</w:t>
      </w:r>
    </w:p>
    <w:p w14:paraId="3779CCA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background-color（背景色）</w:t>
      </w:r>
    </w:p>
    <w:p w14:paraId="6072AC2F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background-image（背景图）</w:t>
      </w:r>
    </w:p>
    <w:p w14:paraId="6A089421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background-repeat（是否重复）</w:t>
      </w:r>
    </w:p>
    <w:p w14:paraId="5DA63C6A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background-position（背景位置）</w:t>
      </w:r>
    </w:p>
    <w:p w14:paraId="098A92E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background-size（背景大小，CSS3）</w:t>
      </w:r>
    </w:p>
    <w:p w14:paraId="66F9DB9E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background-attachment（固定或滚动）</w:t>
      </w:r>
    </w:p>
    <w:p w14:paraId="4E3C9E40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background-clip（背景裁剪）</w:t>
      </w:r>
    </w:p>
    <w:p w14:paraId="1467AA95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background-origin（背景定位区域）</w:t>
      </w:r>
    </w:p>
    <w:p w14:paraId="2ADD79D9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background-blend-mode（混合模式，CSS3）</w:t>
      </w:r>
    </w:p>
    <w:p w14:paraId="50504BB0">
      <w:pPr>
        <w:pStyle w:val="4"/>
        <w:numPr>
          <w:ilvl w:val="0"/>
          <w:numId w:val="2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文本与字体</w:t>
      </w:r>
    </w:p>
    <w:p w14:paraId="7CF887A5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(1) 文本样式</w:t>
      </w:r>
    </w:p>
    <w:p w14:paraId="01FCE7E6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color（文字颜色）</w:t>
      </w:r>
    </w:p>
    <w:p w14:paraId="646D3D5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font-family（字体）</w:t>
      </w:r>
    </w:p>
    <w:p w14:paraId="3F609D8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font-size（字号）</w:t>
      </w:r>
    </w:p>
    <w:p w14:paraId="6370AF1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font-weight（字重，如 bold）</w:t>
      </w:r>
    </w:p>
    <w:p w14:paraId="65761E3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font-style（斜体，如 italic）</w:t>
      </w:r>
    </w:p>
    <w:p w14:paraId="649B9D2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text-align（对齐方式）</w:t>
      </w:r>
    </w:p>
    <w:p w14:paraId="5272DE00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text-decoration（下划线、删除线）</w:t>
      </w:r>
    </w:p>
    <w:p w14:paraId="1F66EBA2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text-transform（大小写转换）</w:t>
      </w:r>
    </w:p>
    <w:p w14:paraId="00781525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line-height（行高）</w:t>
      </w:r>
    </w:p>
    <w:p w14:paraId="6FF936D8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letter-spacing（字符间距）</w:t>
      </w:r>
    </w:p>
    <w:p w14:paraId="5627CD1D">
      <w:pPr>
        <w:bidi w:val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word-spacing（单词间距）</w:t>
      </w:r>
    </w:p>
    <w:p w14:paraId="4B40598E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(2) 高级文本效果（CSS3）</w:t>
      </w:r>
    </w:p>
    <w:p w14:paraId="63A3D84E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text-shadow（文字阴影）</w:t>
      </w:r>
    </w:p>
    <w:p w14:paraId="619652BF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word-wrap: break-word;（允许长单词换行）</w:t>
      </w:r>
    </w:p>
    <w:p w14:paraId="6D24C0A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text-overflow: ellipsis;（溢出显示省略号）</w:t>
      </w:r>
    </w:p>
    <w:p w14:paraId="69C368E9">
      <w:pPr>
        <w:bidi w:val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white-space: nowrap;（禁止换行）</w:t>
      </w:r>
    </w:p>
    <w:p w14:paraId="571E6F41">
      <w:pPr>
        <w:pStyle w:val="4"/>
        <w:numPr>
          <w:ilvl w:val="0"/>
          <w:numId w:val="2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过渡与动画</w:t>
      </w:r>
    </w:p>
    <w:p w14:paraId="1662B0E5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(1) 过渡（Transition）</w:t>
      </w:r>
    </w:p>
    <w:p w14:paraId="64E2F8E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transition-property（过渡属性）</w:t>
      </w:r>
    </w:p>
    <w:p w14:paraId="578DAD12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transition-duration（过渡时间）</w:t>
      </w:r>
    </w:p>
    <w:p w14:paraId="64073EE6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transition-timing-function（速度曲线）</w:t>
      </w:r>
    </w:p>
    <w:p w14:paraId="5C3205B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transition-delay（延迟时间）</w:t>
      </w:r>
    </w:p>
    <w:p w14:paraId="39303CB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简写：</w:t>
      </w:r>
    </w:p>
    <w:p w14:paraId="55B0A65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css</w:t>
      </w:r>
    </w:p>
    <w:p w14:paraId="21A66DA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transition: all 0.3s ease-in-out;</w:t>
      </w:r>
    </w:p>
    <w:p w14:paraId="3CA3577C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(2) 动画（Animation）</w:t>
      </w:r>
    </w:p>
    <w:p w14:paraId="2DE6313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@keyframes（定义动画）</w:t>
      </w:r>
    </w:p>
    <w:p w14:paraId="288915B0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animation-name（动画名称）</w:t>
      </w:r>
    </w:p>
    <w:p w14:paraId="41952E0A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animation-duration（持续时间）</w:t>
      </w:r>
    </w:p>
    <w:p w14:paraId="411FB4F6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animation-timing-function（速度曲线）</w:t>
      </w:r>
    </w:p>
    <w:p w14:paraId="24F56B3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animation-delay（延迟）</w:t>
      </w:r>
    </w:p>
    <w:p w14:paraId="44306008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animation-iteration-count（播放次数）</w:t>
      </w:r>
    </w:p>
    <w:p w14:paraId="1519C2E5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animation-direction（播放方向）</w:t>
      </w:r>
    </w:p>
    <w:p w14:paraId="05B47386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animation-fill-mode（动画结束状态）</w:t>
      </w:r>
    </w:p>
    <w:p w14:paraId="453B93E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简写：</w:t>
      </w:r>
    </w:p>
    <w:p w14:paraId="5807F928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css</w:t>
      </w:r>
    </w:p>
    <w:p w14:paraId="1578DC1A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animation: fadeIn 2s ease infinite;</w:t>
      </w:r>
    </w:p>
    <w:p w14:paraId="1A94BBF1">
      <w:pPr>
        <w:pStyle w:val="4"/>
        <w:numPr>
          <w:ilvl w:val="0"/>
          <w:numId w:val="2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变形</w:t>
      </w:r>
    </w:p>
    <w:p w14:paraId="47CB9599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transform（变形）</w:t>
      </w:r>
    </w:p>
    <w:p w14:paraId="2BE8424F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translate(x, y)（移动）</w:t>
      </w:r>
    </w:p>
    <w:p w14:paraId="67C73C5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rotate(deg)（旋转）</w:t>
      </w:r>
    </w:p>
    <w:p w14:paraId="23388306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scale(x, y)（缩放）</w:t>
      </w:r>
    </w:p>
    <w:p w14:paraId="4FB31A0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skew(x, y)（倾斜）</w:t>
      </w:r>
    </w:p>
    <w:p w14:paraId="6A65266E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matrix()（矩阵变换）</w:t>
      </w:r>
    </w:p>
    <w:p w14:paraId="2A952FDE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transform-origin（变形原点）</w:t>
      </w:r>
    </w:p>
    <w:p w14:paraId="30D29E52">
      <w:pPr>
        <w:pStyle w:val="4"/>
        <w:numPr>
          <w:ilvl w:val="0"/>
          <w:numId w:val="2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响应式设计</w:t>
      </w:r>
    </w:p>
    <w:p w14:paraId="6CE3372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媒体查询（Media Queries）</w:t>
      </w:r>
    </w:p>
    <w:p w14:paraId="4ADAB0E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css</w:t>
      </w:r>
    </w:p>
    <w:p w14:paraId="7ACDB4F6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@media (max-width: 768px) {</w:t>
      </w:r>
    </w:p>
    <w:p w14:paraId="6BCBDB3E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body { font-size: 14px; }</w:t>
      </w:r>
    </w:p>
    <w:p w14:paraId="4DB54962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 w14:paraId="58F92E6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视口单位（Viewport Units）</w:t>
      </w:r>
    </w:p>
    <w:p w14:paraId="0F3FE425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vw（视口宽度百分比）</w:t>
      </w:r>
    </w:p>
    <w:p w14:paraId="01E39D4A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vh（视口高度百分比）</w:t>
      </w:r>
    </w:p>
    <w:p w14:paraId="64195C38">
      <w:pPr>
        <w:bidi w:val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vmin / vmax（最小/最大视口比例）</w:t>
      </w:r>
    </w:p>
    <w:p w14:paraId="00E82CCC">
      <w:pPr>
        <w:pStyle w:val="4"/>
        <w:numPr>
          <w:ilvl w:val="0"/>
          <w:numId w:val="2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其他重要属性</w:t>
      </w:r>
    </w:p>
    <w:p w14:paraId="6F91FC9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cursor（鼠标指针样式）</w:t>
      </w:r>
    </w:p>
    <w:p w14:paraId="4EB26101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opacity（透明度）</w:t>
      </w:r>
    </w:p>
    <w:p w14:paraId="1ABBDD4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visibility（可见性）</w:t>
      </w:r>
    </w:p>
    <w:p w14:paraId="0983417A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overflow（内容溢出处理）</w:t>
      </w:r>
    </w:p>
    <w:p w14:paraId="64B573A2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clip-path（裁剪路径，CSS3）</w:t>
      </w:r>
    </w:p>
    <w:p w14:paraId="6ADEF5FC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filter（滤镜效果，CSS3）</w:t>
      </w:r>
    </w:p>
    <w:p w14:paraId="228B06CA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css</w:t>
      </w:r>
    </w:p>
    <w:p w14:paraId="1DC01BC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filter: blur(5px) grayscale(50%);</w:t>
      </w:r>
    </w:p>
    <w:p w14:paraId="0AA13C3A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="楷体" w:hAnsi="楷体" w:eastAsia="楷体" w:cs="楷体"/>
          <w:b w:val="0"/>
          <w:bCs/>
          <w:shd w:val="clear" w:color="auto" w:fill="auto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hd w:val="clear" w:color="auto" w:fill="auto"/>
          <w:lang w:val="en-US" w:eastAsia="zh-CN"/>
        </w:rPr>
        <w:t>JavaScript</w:t>
      </w:r>
    </w:p>
    <w:p w14:paraId="2402F928">
      <w:pPr>
        <w:pStyle w:val="4"/>
        <w:numPr>
          <w:ilvl w:val="0"/>
          <w:numId w:val="3"/>
        </w:numPr>
        <w:bidi w:val="0"/>
        <w:rPr>
          <w:rFonts w:hint="eastAsia" w:ascii="仿宋" w:hAnsi="仿宋" w:eastAsia="仿宋" w:cs="仿宋"/>
          <w:b/>
          <w:bCs w:val="0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lang w:val="en-US" w:eastAsia="zh-CN"/>
        </w:rPr>
        <w:t>数据类型</w:t>
      </w:r>
    </w:p>
    <w:p w14:paraId="7FBF1C1F">
      <w:pPr>
        <w:rPr>
          <w:rFonts w:hint="eastAsia"/>
          <w:lang w:val="en-US" w:eastAsia="zh-CN"/>
        </w:rPr>
      </w:pPr>
    </w:p>
    <w:p w14:paraId="4B2BF72D">
      <w:pPr>
        <w:pStyle w:val="4"/>
        <w:numPr>
          <w:ilvl w:val="0"/>
          <w:numId w:val="3"/>
        </w:numPr>
        <w:bidi w:val="0"/>
        <w:rPr>
          <w:rFonts w:hint="eastAsia" w:ascii="仿宋" w:hAnsi="仿宋" w:eastAsia="仿宋" w:cs="仿宋"/>
          <w:b/>
          <w:bCs w:val="0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lang w:val="en-US" w:eastAsia="zh-CN"/>
        </w:rPr>
        <w:t>函数相关</w:t>
      </w:r>
    </w:p>
    <w:p w14:paraId="70CC860E">
      <w:pPr>
        <w:rPr>
          <w:rFonts w:hint="eastAsia"/>
          <w:lang w:val="en-US" w:eastAsia="zh-CN"/>
        </w:rPr>
      </w:pPr>
    </w:p>
    <w:p w14:paraId="106294E0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="楷体" w:hAnsi="楷体" w:eastAsia="楷体" w:cs="楷体"/>
          <w:b w:val="0"/>
          <w:bCs/>
          <w:shd w:val="clear" w:color="auto" w:fill="auto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hd w:val="clear" w:color="auto" w:fill="auto"/>
          <w:lang w:val="en-US" w:eastAsia="zh-CN"/>
        </w:rPr>
        <w:t>DOM API</w:t>
      </w:r>
    </w:p>
    <w:p w14:paraId="485C9D0A">
      <w:pPr>
        <w:pStyle w:val="4"/>
        <w:numPr>
          <w:ilvl w:val="0"/>
          <w:numId w:val="4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节点查询与选择</w:t>
      </w:r>
    </w:p>
    <w:p w14:paraId="66638A47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（1）获取单个元素</w:t>
      </w:r>
    </w:p>
    <w:p w14:paraId="4555947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document.getElementById(id)</w:t>
      </w:r>
    </w:p>
    <w:p w14:paraId="6F443F9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document.querySelector(selector)</w:t>
      </w:r>
    </w:p>
    <w:p w14:paraId="19D665E1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（2）获取多个元素</w:t>
      </w:r>
    </w:p>
    <w:p w14:paraId="1C849B9A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document.getElementsByClassName(className)</w:t>
      </w:r>
    </w:p>
    <w:p w14:paraId="5E0A5D4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document.getElementsByTagName(tagName)</w:t>
      </w:r>
    </w:p>
    <w:p w14:paraId="4D1DA2A9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document.querySelectorAll(selector)</w:t>
      </w:r>
    </w:p>
    <w:p w14:paraId="171110A5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（3）特殊元素</w:t>
      </w:r>
    </w:p>
    <w:p w14:paraId="1F23B00E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document.documentElement（&lt;html&gt;）</w:t>
      </w:r>
    </w:p>
    <w:p w14:paraId="7BEA91D2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document.head</w:t>
      </w:r>
    </w:p>
    <w:p w14:paraId="75EFC50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document.body</w:t>
      </w:r>
    </w:p>
    <w:p w14:paraId="4117A299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document.forms（获取所有 &lt;form&gt;）</w:t>
      </w:r>
    </w:p>
    <w:p w14:paraId="7C4BFD3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document.images（获取所有 &lt;img&gt;）</w:t>
      </w:r>
    </w:p>
    <w:p w14:paraId="3B9B597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document.links（获取所有 &lt;a&gt;）</w:t>
      </w:r>
    </w:p>
    <w:p w14:paraId="3C186A2F">
      <w:pPr>
        <w:pStyle w:val="4"/>
        <w:numPr>
          <w:ilvl w:val="0"/>
          <w:numId w:val="4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节点操作</w:t>
      </w:r>
    </w:p>
    <w:p w14:paraId="1ACF1F8B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（1）创建节点</w:t>
      </w:r>
    </w:p>
    <w:p w14:paraId="41EF93E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document.createElement(tagName)</w:t>
      </w:r>
    </w:p>
    <w:p w14:paraId="0F13C14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document.createTextNode(text)</w:t>
      </w:r>
    </w:p>
    <w:p w14:paraId="421227A5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document.createDocumentFragment()（优化批量插入）</w:t>
      </w:r>
    </w:p>
    <w:p w14:paraId="7FC0F03E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（2）插入/删除节点</w:t>
      </w:r>
    </w:p>
    <w:p w14:paraId="502F38D0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parent.appendChild(node)</w:t>
      </w:r>
    </w:p>
    <w:p w14:paraId="6076B246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parent.insertBefore(newNode, refNode)</w:t>
      </w:r>
    </w:p>
    <w:p w14:paraId="4BDE589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parent.removeChild(node)</w:t>
      </w:r>
    </w:p>
    <w:p w14:paraId="682E505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parent.replaceChild(newNode, oldNode)</w:t>
      </w:r>
    </w:p>
    <w:p w14:paraId="228F774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node.remove()（直接删除自身）</w:t>
      </w:r>
    </w:p>
    <w:p w14:paraId="65C91BCC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（3）克隆节点</w:t>
      </w:r>
    </w:p>
    <w:p w14:paraId="3F4DE1D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node.cloneNode(deep)（true 深拷贝，false 浅拷贝）</w:t>
      </w:r>
    </w:p>
    <w:p w14:paraId="4929F3E6">
      <w:pPr>
        <w:pStyle w:val="4"/>
        <w:numPr>
          <w:ilvl w:val="0"/>
          <w:numId w:val="4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节点属性与内容操作</w:t>
      </w:r>
    </w:p>
    <w:p w14:paraId="3F0FE462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（1）属性操作</w:t>
      </w:r>
    </w:p>
    <w:p w14:paraId="188D320E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element.getAttribute(name)</w:t>
      </w:r>
    </w:p>
    <w:p w14:paraId="2DCED6D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element.setAttribute(name, value)</w:t>
      </w:r>
    </w:p>
    <w:p w14:paraId="215AAE7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element.removeAttribute(name)</w:t>
      </w:r>
    </w:p>
    <w:p w14:paraId="1FB99DD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element.hasAttribute(name)</w:t>
      </w:r>
    </w:p>
    <w:p w14:paraId="03DC853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element.attributes（返回所有属性集合）</w:t>
      </w:r>
    </w:p>
    <w:p w14:paraId="19A6190E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（2）类名操作</w:t>
      </w:r>
    </w:p>
    <w:p w14:paraId="640C0A2C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element.classList.add(class)</w:t>
      </w:r>
    </w:p>
    <w:p w14:paraId="6C65BB4E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element.classList.remove(class)</w:t>
      </w:r>
    </w:p>
    <w:p w14:paraId="3925A21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element.classList.toggle(class)</w:t>
      </w:r>
    </w:p>
    <w:p w14:paraId="13EDA2E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element.classList.contains(class)</w:t>
      </w:r>
    </w:p>
    <w:p w14:paraId="111F1745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（3）内容操作</w:t>
      </w:r>
    </w:p>
    <w:p w14:paraId="4F3594B2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element.innerHTML（获取/设置 HTML 内容）</w:t>
      </w:r>
    </w:p>
    <w:p w14:paraId="5CB52EF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element.textContent（获取/设置纯文本）</w:t>
      </w:r>
    </w:p>
    <w:p w14:paraId="482EC5B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element.innerText（类似 textContent，但受 CSS 影响）</w:t>
      </w:r>
    </w:p>
    <w:p w14:paraId="3E73395B">
      <w:pPr>
        <w:pStyle w:val="4"/>
        <w:numPr>
          <w:ilvl w:val="0"/>
          <w:numId w:val="4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样式操作</w:t>
      </w:r>
    </w:p>
    <w:p w14:paraId="0B8B4F3F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element.style.property = value（修改行内样式）</w:t>
      </w:r>
    </w:p>
    <w:p w14:paraId="6C7E1FA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window.getComputedStyle(element)（获取最终计算样式）</w:t>
      </w:r>
    </w:p>
    <w:p w14:paraId="37F3ED42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element.className（获取/设置 class 字符串）</w:t>
      </w:r>
    </w:p>
    <w:p w14:paraId="6DE31363">
      <w:pPr>
        <w:pStyle w:val="4"/>
        <w:numPr>
          <w:ilvl w:val="0"/>
          <w:numId w:val="4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事件API</w:t>
      </w:r>
    </w:p>
    <w:p w14:paraId="2BB47FBD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（1）事件监听</w:t>
      </w:r>
    </w:p>
    <w:p w14:paraId="3BB04BD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element.addEventListener(event, handler, options)</w:t>
      </w:r>
    </w:p>
    <w:p w14:paraId="2F59FE0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element.removeEventListener(event, handler)</w:t>
      </w:r>
    </w:p>
    <w:p w14:paraId="36BB888C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（2）事件对象（Event）</w:t>
      </w:r>
    </w:p>
    <w:p w14:paraId="0AB38625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event.target（触发事件的元素）</w:t>
      </w:r>
    </w:p>
    <w:p w14:paraId="0E0FA24C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event.currentTarget（绑定事件的元素）</w:t>
      </w:r>
    </w:p>
    <w:p w14:paraId="1501F09C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event.preventDefault()（阻止默认行为）</w:t>
      </w:r>
    </w:p>
    <w:p w14:paraId="23D7FBAC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event.stopPropagation()（阻止事件冒泡）</w:t>
      </w:r>
    </w:p>
    <w:p w14:paraId="567CEA75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event.stopImmediatePropagation()（阻止后续监听器执行）</w:t>
      </w:r>
    </w:p>
    <w:p w14:paraId="3A4187B8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（3）常见事件</w:t>
      </w:r>
    </w:p>
    <w:p w14:paraId="2D9D026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鼠标事件：click, dblclick, mouseenter, mouseleave, mousemove</w:t>
      </w:r>
    </w:p>
    <w:p w14:paraId="19CAC310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键盘事件：keydown, keyup, keypress</w:t>
      </w:r>
    </w:p>
    <w:p w14:paraId="4738A149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表单事件：submit, input, change, focus, blur</w:t>
      </w:r>
    </w:p>
    <w:p w14:paraId="22AD3859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窗口事件：load, resize, scroll</w:t>
      </w:r>
    </w:p>
    <w:p w14:paraId="195A4D41">
      <w:pPr>
        <w:pStyle w:val="4"/>
        <w:numPr>
          <w:ilvl w:val="0"/>
          <w:numId w:val="4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节点遍历与关系</w:t>
      </w:r>
    </w:p>
    <w:p w14:paraId="008C8C67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（1）父级关系</w:t>
      </w:r>
    </w:p>
    <w:p w14:paraId="764A2456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node.parentNode</w:t>
      </w:r>
    </w:p>
    <w:p w14:paraId="5DCA9CF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node.parentElement</w:t>
      </w:r>
    </w:p>
    <w:p w14:paraId="0E68D8D2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（2）子级关系</w:t>
      </w:r>
    </w:p>
    <w:p w14:paraId="442A1EE2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node.childNodes（包含文本节点）</w:t>
      </w:r>
    </w:p>
    <w:p w14:paraId="24215DC2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node.children（仅元素节点）</w:t>
      </w:r>
    </w:p>
    <w:p w14:paraId="379FD4FE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node.firstChild / node.lastChild</w:t>
      </w:r>
    </w:p>
    <w:p w14:paraId="7E835CC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node.firstElementChild / node.lastElementChild</w:t>
      </w:r>
    </w:p>
    <w:p w14:paraId="0A8D9D1B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（3）兄弟关系</w:t>
      </w:r>
    </w:p>
    <w:p w14:paraId="7611979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node.previousSibling / node.nextSibling</w:t>
      </w:r>
    </w:p>
    <w:p w14:paraId="633F1C0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node.previousElementSibling / node.nextElementSibling</w:t>
      </w:r>
    </w:p>
    <w:p w14:paraId="7223CBC4">
      <w:pPr>
        <w:pStyle w:val="4"/>
        <w:numPr>
          <w:ilvl w:val="0"/>
          <w:numId w:val="4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表单操作</w:t>
      </w:r>
    </w:p>
    <w:p w14:paraId="3AAB4EA2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formElement.submit()（提交表单）</w:t>
      </w:r>
    </w:p>
    <w:p w14:paraId="5525FCA8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formElement.reset()（重置表单）</w:t>
      </w:r>
    </w:p>
    <w:p w14:paraId="2D20595F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inputElement.focus() / inputElement.blur()</w:t>
      </w:r>
    </w:p>
    <w:p w14:paraId="537B203C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inputElement.value（获取/设置输入值）</w:t>
      </w:r>
    </w:p>
    <w:p w14:paraId="7D8768E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inputElement.checked（复选框/单选框选中状态）</w:t>
      </w:r>
    </w:p>
    <w:p w14:paraId="3C280D0E">
      <w:pPr>
        <w:pStyle w:val="4"/>
        <w:numPr>
          <w:ilvl w:val="0"/>
          <w:numId w:val="4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动态加载与AJAX</w:t>
      </w:r>
    </w:p>
    <w:p w14:paraId="712148BF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document.write()（不推荐）</w:t>
      </w:r>
    </w:p>
    <w:p w14:paraId="19BE2EC6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window.onload / DOMContentLoaded（页面加载事件）</w:t>
      </w:r>
    </w:p>
    <w:p w14:paraId="2CF25848">
      <w:pPr>
        <w:pStyle w:val="4"/>
        <w:numPr>
          <w:ilvl w:val="0"/>
          <w:numId w:val="4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其他API</w:t>
      </w:r>
    </w:p>
    <w:p w14:paraId="455FDFFE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element.matches(selector)（检查是否匹配选择器）</w:t>
      </w:r>
    </w:p>
    <w:p w14:paraId="7C0A3A9A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element.closest(selector)（查找最近的匹配祖先元素）</w:t>
      </w:r>
    </w:p>
    <w:p w14:paraId="78314AA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element.scrollIntoView()（滚动到元素可见区域）</w:t>
      </w:r>
    </w:p>
    <w:p w14:paraId="4637C4D1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element.getBoundingClientRect()（获取元素位置和尺寸）</w:t>
      </w:r>
    </w:p>
    <w:p w14:paraId="5BE1E2CF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="楷体" w:hAnsi="楷体" w:eastAsia="楷体" w:cs="楷体"/>
          <w:b w:val="0"/>
          <w:bCs/>
          <w:shd w:val="clear" w:color="auto" w:fill="auto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hd w:val="clear" w:color="auto" w:fill="auto"/>
          <w:lang w:val="en-US" w:eastAsia="zh-CN"/>
        </w:rPr>
        <w:t>BOM API</w:t>
      </w:r>
    </w:p>
    <w:p w14:paraId="5E2EFCA4">
      <w:pPr>
        <w:pStyle w:val="4"/>
        <w:numPr>
          <w:ilvl w:val="0"/>
          <w:numId w:val="5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Windows对象</w:t>
      </w:r>
    </w:p>
    <w:p w14:paraId="4FA81A1A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（1）窗口控制</w:t>
      </w:r>
    </w:p>
    <w:p w14:paraId="0FD77752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window.open(url, name, features)（打开新窗口）</w:t>
      </w:r>
    </w:p>
    <w:p w14:paraId="3910122E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window.close()（关闭当前窗口）</w:t>
      </w:r>
    </w:p>
    <w:p w14:paraId="3834699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window.moveTo(x, y)（移动窗口）</w:t>
      </w:r>
    </w:p>
    <w:p w14:paraId="7897519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window.resizeTo(width, height)（调整窗口大小）</w:t>
      </w:r>
    </w:p>
    <w:p w14:paraId="1E02854B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（2）窗口属性</w:t>
      </w:r>
    </w:p>
    <w:p w14:paraId="57BD81A0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window.innerWidth / window.innerHeight（视口宽高）</w:t>
      </w:r>
    </w:p>
    <w:p w14:paraId="0889064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window.outerWidth / window.outerHeight（浏览器窗口宽高）</w:t>
      </w:r>
    </w:p>
    <w:p w14:paraId="038A288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window.screenX / window.screenY（窗口相对于屏幕的位置）</w:t>
      </w:r>
    </w:p>
    <w:p w14:paraId="1BA53D68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window.scrollX / window.scrollY（页面滚动距离）</w:t>
      </w:r>
    </w:p>
    <w:p w14:paraId="4FB186F8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（3）全局方法</w:t>
      </w:r>
    </w:p>
    <w:p w14:paraId="5016181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window.alert(message)（警告框）</w:t>
      </w:r>
    </w:p>
    <w:p w14:paraId="4122240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window.confirm(message)（确认框，返回 true/false）</w:t>
      </w:r>
    </w:p>
    <w:p w14:paraId="42AE37C2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window.prompt(message, defaultText)（输入框，返回用户输入）</w:t>
      </w:r>
    </w:p>
    <w:p w14:paraId="17BCB1F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window.setTimeout(callback, delay)（延时执行）</w:t>
      </w:r>
    </w:p>
    <w:p w14:paraId="37C4182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window.setInterval(callback, delay)（定时执行）</w:t>
      </w:r>
    </w:p>
    <w:p w14:paraId="45A9DE6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window.clearTimeout(id) / window.clearInterval(id)（清除定时器）</w:t>
      </w:r>
    </w:p>
    <w:p w14:paraId="4419E967">
      <w:pPr>
        <w:pStyle w:val="4"/>
        <w:numPr>
          <w:ilvl w:val="0"/>
          <w:numId w:val="5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Navigator对象</w:t>
      </w:r>
    </w:p>
    <w:p w14:paraId="112C3A60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（1）浏览器信息</w:t>
      </w:r>
    </w:p>
    <w:p w14:paraId="1415718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navigator.userAgent（浏览器 UA 字符串）</w:t>
      </w:r>
    </w:p>
    <w:p w14:paraId="518317B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navigator.appName（浏览器名称）</w:t>
      </w:r>
    </w:p>
    <w:p w14:paraId="742311B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navigator.appVersion（浏览器版本）</w:t>
      </w:r>
    </w:p>
    <w:p w14:paraId="0D10DB99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navigator.platform（操作系统平台）</w:t>
      </w:r>
    </w:p>
    <w:p w14:paraId="10CEF015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（2）网络状态</w:t>
      </w:r>
    </w:p>
    <w:p w14:paraId="3AD8670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navigator.onLine（是否在线）</w:t>
      </w:r>
    </w:p>
    <w:p w14:paraId="65474DD9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navigator.connection（网络信息，如 effectiveType: "4g"）</w:t>
      </w:r>
    </w:p>
    <w:p w14:paraId="79D70737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（3）硬件/权限</w:t>
      </w:r>
    </w:p>
    <w:p w14:paraId="3556815C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navigator.geolocation（地理位置 API）</w:t>
      </w:r>
    </w:p>
    <w:p w14:paraId="3026DAD9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navigator.geolocation.getCurrentPosition(success, error)</w:t>
      </w:r>
    </w:p>
    <w:p w14:paraId="07F92CB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navigator.clipboard（剪贴板 API）</w:t>
      </w:r>
    </w:p>
    <w:p w14:paraId="08A47EF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navigator.clipboard.writeText(text)（写入剪贴板）</w:t>
      </w:r>
    </w:p>
    <w:p w14:paraId="5BD77A2F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navigator.clipboard.readText()（读取剪贴板）</w:t>
      </w:r>
    </w:p>
    <w:p w14:paraId="1A793FEE">
      <w:pPr>
        <w:pStyle w:val="4"/>
        <w:numPr>
          <w:ilvl w:val="0"/>
          <w:numId w:val="5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Screen对象</w:t>
      </w:r>
    </w:p>
    <w:p w14:paraId="289B9EF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screen.width / screen.height（屏幕分辨率）</w:t>
      </w:r>
    </w:p>
    <w:p w14:paraId="56FDD5F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screen.availWidth / screen.availHeight（可用屏幕区域）</w:t>
      </w:r>
    </w:p>
    <w:p w14:paraId="4D6BF99A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screen.colorDepth（颜色深度，如 24）</w:t>
      </w:r>
    </w:p>
    <w:p w14:paraId="5B27FC9E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screen.orientation（屏幕方向，如 { type: "landscape-primary" }）</w:t>
      </w:r>
    </w:p>
    <w:p w14:paraId="57CDBEBA">
      <w:pPr>
        <w:pStyle w:val="4"/>
        <w:numPr>
          <w:ilvl w:val="0"/>
          <w:numId w:val="5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Location对象</w:t>
      </w:r>
    </w:p>
    <w:p w14:paraId="43488B19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（1）URL 属性</w:t>
      </w:r>
    </w:p>
    <w:p w14:paraId="3E8F08F1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location.href（完整 URL）</w:t>
      </w:r>
    </w:p>
    <w:p w14:paraId="34C6AB2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location.protocol（协议，如 https:）</w:t>
      </w:r>
    </w:p>
    <w:p w14:paraId="408C6346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location.host（主机名 + 端口，如 example.com:8080）</w:t>
      </w:r>
    </w:p>
    <w:p w14:paraId="6EBF3286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location.hostname（主机名，如 example.com）</w:t>
      </w:r>
    </w:p>
    <w:p w14:paraId="41C329A2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location.port（端口号）</w:t>
      </w:r>
    </w:p>
    <w:p w14:paraId="16E62371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location.pathname（路径，如 /path/page.html）</w:t>
      </w:r>
    </w:p>
    <w:p w14:paraId="41CC7951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location.search（查询字符串，如 ?id=123）</w:t>
      </w:r>
    </w:p>
    <w:p w14:paraId="57CE5EA9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location.hash（哈希值，如 #section1）</w:t>
      </w:r>
    </w:p>
    <w:p w14:paraId="32E47725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（2）页面跳转</w:t>
      </w:r>
    </w:p>
    <w:p w14:paraId="2F4135B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location.assign(url)（跳转到新 URL，保留历史记录）</w:t>
      </w:r>
    </w:p>
    <w:p w14:paraId="279DC461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location.replace(url)（替换当前 URL，不保留历史记录）</w:t>
      </w:r>
    </w:p>
    <w:p w14:paraId="000698B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location.reload(force)（刷新页面，force=true 强制忽略缓存）</w:t>
      </w:r>
    </w:p>
    <w:p w14:paraId="35952A29">
      <w:pPr>
        <w:pStyle w:val="4"/>
        <w:numPr>
          <w:ilvl w:val="0"/>
          <w:numId w:val="5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History对象</w:t>
      </w:r>
    </w:p>
    <w:p w14:paraId="11E5327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history.length（历史记录数量）</w:t>
      </w:r>
    </w:p>
    <w:p w14:paraId="61950645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history.back()（后退一页）</w:t>
      </w:r>
    </w:p>
    <w:p w14:paraId="2C9BA4F1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history.forward()（前进一页）</w:t>
      </w:r>
    </w:p>
    <w:p w14:paraId="3F59217C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history.go(n)（跳转到第 n 条记录，n=0 刷新当前页）</w:t>
      </w:r>
    </w:p>
    <w:p w14:paraId="28A58E1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history.pushState(state, title, url)（添加历史记录，不刷新页面）</w:t>
      </w:r>
    </w:p>
    <w:p w14:paraId="0DE19F5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history.replaceState(state, title, url)（替换当前历史记录）</w:t>
      </w:r>
    </w:p>
    <w:p w14:paraId="20F29E7C">
      <w:pPr>
        <w:pStyle w:val="4"/>
        <w:numPr>
          <w:ilvl w:val="0"/>
          <w:numId w:val="5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Localstorage&amp;sessionStorage</w:t>
      </w:r>
    </w:p>
    <w:p w14:paraId="67522748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（1）localStorage（永久存储）</w:t>
      </w:r>
    </w:p>
    <w:p w14:paraId="17DFA18A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localStorage.setItem(key, value)</w:t>
      </w:r>
    </w:p>
    <w:p w14:paraId="43928CA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localStorage.getItem(key)</w:t>
      </w:r>
    </w:p>
    <w:p w14:paraId="2D2826F1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localStorage.removeItem(key)</w:t>
      </w:r>
    </w:p>
    <w:p w14:paraId="149FE4D9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localStorage.clear()</w:t>
      </w:r>
    </w:p>
    <w:p w14:paraId="46DEB263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（2）sessionStorage（会话存储，关闭标签页后失效）</w:t>
      </w:r>
    </w:p>
    <w:p w14:paraId="1A8AF581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方法与 localStorage 相同。</w:t>
      </w:r>
    </w:p>
    <w:p w14:paraId="60FB68C0">
      <w:pPr>
        <w:pStyle w:val="4"/>
        <w:numPr>
          <w:ilvl w:val="0"/>
          <w:numId w:val="5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Performance对象</w:t>
      </w:r>
    </w:p>
    <w:p w14:paraId="7063EDA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performance.now()（高精度时间戳，单位毫秒）</w:t>
      </w:r>
    </w:p>
    <w:p w14:paraId="64DB03A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performance.memory（内存使用情况，Chrome 支持）</w:t>
      </w:r>
    </w:p>
    <w:p w14:paraId="79AE804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performance.getEntries()（资源加载耗时统计）</w:t>
      </w:r>
    </w:p>
    <w:p w14:paraId="4AD9B039">
      <w:pPr>
        <w:pStyle w:val="4"/>
        <w:numPr>
          <w:ilvl w:val="0"/>
          <w:numId w:val="5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Console对象</w:t>
      </w:r>
    </w:p>
    <w:p w14:paraId="09EEE262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console.log(msg)（普通日志）</w:t>
      </w:r>
    </w:p>
    <w:p w14:paraId="514824CA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console.error(msg)（错误日志）</w:t>
      </w:r>
    </w:p>
    <w:p w14:paraId="542E015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console.warn(msg)（警告日志）</w:t>
      </w:r>
    </w:p>
    <w:p w14:paraId="42DAF06E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console.table(data)（表格形式打印数据）</w:t>
      </w:r>
    </w:p>
    <w:p w14:paraId="4C1BC34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console.time(label) / console.timeEnd(label)（计算代码执行时间）</w:t>
      </w:r>
    </w:p>
    <w:p w14:paraId="1FD9B31D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="楷体" w:hAnsi="楷体" w:cs="楷体"/>
          <w:b w:val="0"/>
          <w:bCs/>
          <w:shd w:val="clear" w:color="auto" w:fill="auto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hd w:val="clear" w:color="auto" w:fill="auto"/>
          <w:lang w:val="en-US" w:eastAsia="zh-CN"/>
        </w:rPr>
        <w:t>V</w:t>
      </w:r>
      <w:r>
        <w:rPr>
          <w:rFonts w:hint="eastAsia" w:ascii="楷体" w:hAnsi="楷体" w:cs="楷体"/>
          <w:b w:val="0"/>
          <w:bCs/>
          <w:shd w:val="clear" w:color="auto" w:fill="auto"/>
          <w:lang w:val="en-US" w:eastAsia="zh-CN"/>
        </w:rPr>
        <w:t>ue</w:t>
      </w:r>
    </w:p>
    <w:p w14:paraId="2B9A9D48">
      <w:pPr>
        <w:pStyle w:val="4"/>
        <w:numPr>
          <w:ilvl w:val="0"/>
          <w:numId w:val="6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全局API</w:t>
      </w:r>
    </w:p>
    <w:p w14:paraId="5E26BE5D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(1) 应用实例（App）</w:t>
      </w:r>
    </w:p>
    <w:p w14:paraId="73E9830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createApp()：创建 Vue 应用</w:t>
      </w:r>
    </w:p>
    <w:p w14:paraId="5537523F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javascript</w:t>
      </w:r>
    </w:p>
    <w:p w14:paraId="00BFC3A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import { createApp } from 'vue';</w:t>
      </w:r>
    </w:p>
    <w:p w14:paraId="6373C2C2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const app = createApp(App);</w:t>
      </w:r>
    </w:p>
    <w:p w14:paraId="5D2453D2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app.mount()：挂载到 DOM</w:t>
      </w:r>
    </w:p>
    <w:p w14:paraId="41E483B5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javascript</w:t>
      </w:r>
    </w:p>
    <w:p w14:paraId="3BA62C6A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app.mount('#app');</w:t>
      </w:r>
    </w:p>
    <w:p w14:paraId="63D11050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app.use()：使用插件</w:t>
      </w:r>
    </w:p>
    <w:p w14:paraId="69E4E9B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javascript</w:t>
      </w:r>
    </w:p>
    <w:p w14:paraId="0AAB9EA5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app.use(router);</w:t>
      </w:r>
    </w:p>
    <w:p w14:paraId="79927D7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app.component()：注册全局组件</w:t>
      </w:r>
    </w:p>
    <w:p w14:paraId="2DA49FC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javascript</w:t>
      </w:r>
    </w:p>
    <w:p w14:paraId="588C48F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app.component('MyComponent', MyComponent);</w:t>
      </w:r>
    </w:p>
    <w:p w14:paraId="7F3F59C4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(2) 全局配置</w:t>
      </w:r>
    </w:p>
    <w:p w14:paraId="39B15F3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app.config.globalProperties：添加全局属性</w:t>
      </w:r>
    </w:p>
    <w:p w14:paraId="5A8B28C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javascript</w:t>
      </w:r>
    </w:p>
    <w:p w14:paraId="359E0BB8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app.config.globalProperties.$http = axios;</w:t>
      </w:r>
    </w:p>
    <w:p w14:paraId="30BB8392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app.config.errorHandler：全局错误处理</w:t>
      </w:r>
    </w:p>
    <w:p w14:paraId="298BB77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javascript</w:t>
      </w:r>
    </w:p>
    <w:p w14:paraId="2134279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app.config.errorHandler = (err) =&gt; { console.error(err); };</w:t>
      </w:r>
    </w:p>
    <w:p w14:paraId="2949C4A0">
      <w:pPr>
        <w:pStyle w:val="4"/>
        <w:numPr>
          <w:ilvl w:val="0"/>
          <w:numId w:val="6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Composition API</w:t>
      </w:r>
    </w:p>
    <w:p w14:paraId="334EFF36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(1) 响应式数据</w:t>
      </w:r>
    </w:p>
    <w:p w14:paraId="3AB1B19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ref()：定义响应式数据（基本类型）</w:t>
      </w:r>
    </w:p>
    <w:p w14:paraId="4B4FB2E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javascript</w:t>
      </w:r>
    </w:p>
    <w:p w14:paraId="4FD5B74C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const count = ref(0);</w:t>
      </w:r>
    </w:p>
    <w:p w14:paraId="170B72CC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reactive()：定义响应式对象</w:t>
      </w:r>
    </w:p>
    <w:p w14:paraId="29569E92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javascript</w:t>
      </w:r>
    </w:p>
    <w:p w14:paraId="57E120B8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const state = reactive({ count: 0 });</w:t>
      </w:r>
    </w:p>
    <w:p w14:paraId="7CBA090F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toRef() / toRefs()：解构响应式对象</w:t>
      </w:r>
    </w:p>
    <w:p w14:paraId="4A12F13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javascript</w:t>
      </w:r>
    </w:p>
    <w:p w14:paraId="44F1789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const { count } = toRefs(state);</w:t>
      </w:r>
    </w:p>
    <w:p w14:paraId="5982DCEE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computed()：计算属性</w:t>
      </w:r>
    </w:p>
    <w:p w14:paraId="5B2BDA72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javascript</w:t>
      </w:r>
    </w:p>
    <w:p w14:paraId="6DC888A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const double = computed(() =&gt; count.value * 2);</w:t>
      </w:r>
    </w:p>
    <w:p w14:paraId="01D79F75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(2) 生命周期钩子</w:t>
      </w:r>
    </w:p>
    <w:p w14:paraId="35F955D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onMounted()：组件挂载后</w:t>
      </w:r>
    </w:p>
    <w:p w14:paraId="50F185AA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javascript</w:t>
      </w:r>
    </w:p>
    <w:p w14:paraId="29947039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onMounted(() =&gt; { console.log('mounted'); });</w:t>
      </w:r>
    </w:p>
    <w:p w14:paraId="6B59998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onUpdated()：组件更新后</w:t>
      </w:r>
    </w:p>
    <w:p w14:paraId="0D4F6F81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onUnmounted()：组件卸载后</w:t>
      </w:r>
    </w:p>
    <w:p w14:paraId="3C39DAB0">
      <w:pPr>
        <w:bidi w:val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onBeforeMount() / onBeforeUpdate() / onBeforeUnmount()</w:t>
      </w:r>
    </w:p>
    <w:p w14:paraId="52B4AD3C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(3) 依赖注入</w:t>
      </w:r>
    </w:p>
    <w:p w14:paraId="44CA76A2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provide() / inject()：跨组件通信</w:t>
      </w:r>
    </w:p>
    <w:p w14:paraId="4534787C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javascript</w:t>
      </w:r>
    </w:p>
    <w:p w14:paraId="1B135282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provide('key', value);</w:t>
      </w:r>
    </w:p>
    <w:p w14:paraId="21EE770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const value = inject('key');</w:t>
      </w:r>
    </w:p>
    <w:p w14:paraId="15D505C4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(4) 副作用与监听</w:t>
      </w:r>
    </w:p>
    <w:p w14:paraId="1CB748BF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watch()：监听响应式数据</w:t>
      </w:r>
    </w:p>
    <w:p w14:paraId="52F8BBF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55267C0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javascript</w:t>
      </w:r>
    </w:p>
    <w:p w14:paraId="629185BC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watch(count, (newVal) =&gt; { console.log(newVal); });</w:t>
      </w:r>
    </w:p>
    <w:p w14:paraId="1F48FF21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watchEffect()：自动追踪依赖</w:t>
      </w:r>
    </w:p>
    <w:p w14:paraId="1162ED81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javascript</w:t>
      </w:r>
    </w:p>
    <w:p w14:paraId="2648C80A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watchEffect(() =&gt; { console.log(count.value); });</w:t>
      </w:r>
    </w:p>
    <w:p w14:paraId="06EB707C">
      <w:pPr>
        <w:pStyle w:val="4"/>
        <w:numPr>
          <w:ilvl w:val="0"/>
          <w:numId w:val="6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组件相关API</w:t>
      </w:r>
    </w:p>
    <w:p w14:paraId="596A0389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(1) 组件 Props</w:t>
      </w:r>
    </w:p>
    <w:p w14:paraId="797A9B85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defineProps()：定义 Props（&lt;script setup&gt;）</w:t>
      </w:r>
    </w:p>
    <w:p w14:paraId="66502CF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javascript</w:t>
      </w:r>
    </w:p>
    <w:p w14:paraId="0D0AC78C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const props = defineProps({ title: String });</w:t>
      </w:r>
    </w:p>
    <w:p w14:paraId="4951453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withDefaults()：设置默认值</w:t>
      </w:r>
    </w:p>
    <w:p w14:paraId="46315F1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javascript</w:t>
      </w:r>
    </w:p>
    <w:p w14:paraId="0CD93A46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const props = withDefaults(defineProps(), { title: '默认标题' });</w:t>
      </w:r>
    </w:p>
    <w:p w14:paraId="01B65092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(2) 组件事件</w:t>
      </w:r>
    </w:p>
    <w:p w14:paraId="6F6EE66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defineEmits()：定义自定义事件</w:t>
      </w:r>
    </w:p>
    <w:p w14:paraId="1725C83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javascrpt</w:t>
      </w:r>
    </w:p>
    <w:p w14:paraId="7AE2612C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const emit = defineEmits(['update']);</w:t>
      </w:r>
    </w:p>
    <w:p w14:paraId="7ADFEA7E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emit('update', newValue);</w:t>
      </w:r>
    </w:p>
    <w:p w14:paraId="78C5A7D5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(3) 组件引用</w:t>
      </w:r>
    </w:p>
    <w:p w14:paraId="7D1DA8C0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ref() + template ref：获取 DOM 或子组件</w:t>
      </w:r>
    </w:p>
    <w:p w14:paraId="150BF35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34E2AD5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javascript</w:t>
      </w:r>
    </w:p>
    <w:p w14:paraId="01F707A1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const inputRef = ref(null);</w:t>
      </w:r>
    </w:p>
    <w:p w14:paraId="2B16E15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&lt;input ref="inputRef" /&gt;</w:t>
      </w:r>
    </w:p>
    <w:p w14:paraId="18FC12F1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defineExpose()：暴露组件方法（&lt;script setup&gt;）</w:t>
      </w:r>
    </w:p>
    <w:p w14:paraId="55AE8956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javascript</w:t>
      </w:r>
    </w:p>
    <w:p w14:paraId="14BD23F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defineExpose({ focus: () =&gt; inputRef.value.focus() });</w:t>
      </w:r>
    </w:p>
    <w:p w14:paraId="7B184680">
      <w:pPr>
        <w:pStyle w:val="4"/>
        <w:numPr>
          <w:ilvl w:val="0"/>
          <w:numId w:val="6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路由</w:t>
      </w:r>
    </w:p>
    <w:p w14:paraId="375D7E0A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(1) 路由配置</w:t>
      </w:r>
    </w:p>
    <w:p w14:paraId="5204A24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createRouter()：创建路由</w:t>
      </w:r>
    </w:p>
    <w:p w14:paraId="30CC249E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465B05F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javascript</w:t>
      </w:r>
    </w:p>
    <w:p w14:paraId="30D4CE7F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const router = createRouter({ history: createWebHistory(), routes });</w:t>
      </w:r>
    </w:p>
    <w:p w14:paraId="4C40A7AF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useRouter() / useRoute()：访问路由实例和当前路由</w:t>
      </w:r>
    </w:p>
    <w:p w14:paraId="158F818E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javascript</w:t>
      </w:r>
    </w:p>
    <w:p w14:paraId="047F29D9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const router = useRouter();</w:t>
      </w:r>
    </w:p>
    <w:p w14:paraId="22B7E3C0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const route = useRoute();</w:t>
      </w:r>
    </w:p>
    <w:p w14:paraId="108428A8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(2) 导航守卫</w:t>
      </w:r>
    </w:p>
    <w:p w14:paraId="4532DC7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router.beforeEach()：全局前置守卫</w:t>
      </w:r>
    </w:p>
    <w:p w14:paraId="035436B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javascript</w:t>
      </w:r>
    </w:p>
    <w:p w14:paraId="7A0ACBE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router.beforeEach((to, from) =&gt; { /* ... */ });</w:t>
      </w:r>
    </w:p>
    <w:p w14:paraId="0DD976FB">
      <w:pPr>
        <w:pStyle w:val="4"/>
        <w:numPr>
          <w:ilvl w:val="0"/>
          <w:numId w:val="6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状态管理</w:t>
      </w:r>
    </w:p>
    <w:p w14:paraId="6EDE58E1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(1) Pinia（推荐）</w:t>
      </w:r>
    </w:p>
    <w:p w14:paraId="3C26573C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defineStore()：定义 Store</w:t>
      </w:r>
    </w:p>
    <w:p w14:paraId="1085DC4C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javascript</w:t>
      </w:r>
    </w:p>
    <w:p w14:paraId="41814B6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const useCounterStore = defineStore('counter', { state: () =&gt; ({ count: 0 }) });</w:t>
      </w:r>
    </w:p>
    <w:p w14:paraId="79C6D1E6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useStore()：使用 Store</w:t>
      </w:r>
    </w:p>
    <w:p w14:paraId="48A19B3F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javascript</w:t>
      </w:r>
    </w:p>
    <w:p w14:paraId="03E50220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const store = useCounterStore();</w:t>
      </w:r>
    </w:p>
    <w:p w14:paraId="0323BD01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store.count++; // 直接修改</w:t>
      </w:r>
    </w:p>
    <w:p w14:paraId="67C6E8A9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(2) Vuex 4</w:t>
      </w:r>
    </w:p>
    <w:p w14:paraId="40F98470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createStore()：创建 Store</w:t>
      </w:r>
    </w:p>
    <w:p w14:paraId="5DC969F3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javascript</w:t>
      </w:r>
    </w:p>
    <w:p w14:paraId="3CFD2DFE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const store = createStore({ state: { count: 0 } });</w:t>
      </w:r>
    </w:p>
    <w:p w14:paraId="652FC80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useStore()：在组件中使用</w:t>
      </w:r>
    </w:p>
    <w:p w14:paraId="7F1DD7AA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javascript</w:t>
      </w:r>
    </w:p>
    <w:p w14:paraId="2B2624C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const store = useStore();</w:t>
      </w:r>
    </w:p>
    <w:p w14:paraId="65DF3914">
      <w:pPr>
        <w:pStyle w:val="4"/>
        <w:numPr>
          <w:ilvl w:val="0"/>
          <w:numId w:val="6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其他实用API</w:t>
      </w:r>
    </w:p>
    <w:p w14:paraId="5307A6BD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(1) 响应式工具</w:t>
      </w:r>
    </w:p>
    <w:p w14:paraId="1F3625BE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isRef() / isReactive()：检查响应式类型</w:t>
      </w:r>
    </w:p>
    <w:p w14:paraId="454CB8B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unref()：获取 .value（如果是 ref）</w:t>
      </w:r>
    </w:p>
    <w:p w14:paraId="0AF081DE">
      <w:pPr>
        <w:bidi w:val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markRaw()：标记对象为非响应式</w:t>
      </w:r>
    </w:p>
    <w:p w14:paraId="6C7CE268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(2) 动态组件</w:t>
      </w:r>
    </w:p>
    <w:p w14:paraId="4F27987A">
      <w:pPr>
        <w:bidi w:val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&lt;component :is="currentComponent" /&gt;</w:t>
      </w:r>
    </w:p>
    <w:p w14:paraId="36C3F5EE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(3) 异步组件</w:t>
      </w:r>
    </w:p>
    <w:p w14:paraId="0A6FAD26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defineAsyncComponent()：懒加载组件</w:t>
      </w:r>
    </w:p>
    <w:p w14:paraId="18BD90FF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javascript</w:t>
      </w:r>
    </w:p>
    <w:p w14:paraId="71F6E141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const AsyncComp = defineAsyncComponent(() =&gt; import('./Component.vue'));</w:t>
      </w:r>
    </w:p>
    <w:p w14:paraId="623D0E8F">
      <w:pP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4"/>
          <w:lang w:val="en-US" w:eastAsia="zh-CN" w:bidi="ar-SA"/>
        </w:rPr>
        <w:t>(4) 自定义指令</w:t>
      </w:r>
    </w:p>
    <w:p w14:paraId="25B1F5D7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v-model 自定义修饰符</w:t>
      </w:r>
    </w:p>
    <w:p w14:paraId="27C75038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javascript</w:t>
      </w:r>
    </w:p>
    <w:p w14:paraId="64559BBB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const vMyDirective = { mounted(el, binding) { /* ... */ } 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DF1C38"/>
    <w:multiLevelType w:val="singleLevel"/>
    <w:tmpl w:val="AADF1C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A23BB12"/>
    <w:multiLevelType w:val="singleLevel"/>
    <w:tmpl w:val="EA23BB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32CB55D"/>
    <w:multiLevelType w:val="singleLevel"/>
    <w:tmpl w:val="F32CB5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CCC15A7"/>
    <w:multiLevelType w:val="singleLevel"/>
    <w:tmpl w:val="FCCC15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239E22F"/>
    <w:multiLevelType w:val="singleLevel"/>
    <w:tmpl w:val="0239E2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7F02569"/>
    <w:multiLevelType w:val="singleLevel"/>
    <w:tmpl w:val="47F025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kOWEzNTNmMzk2ZmJlYTdjMDE4MmQwZDk1ZWZkODIifQ=="/>
  </w:docVars>
  <w:rsids>
    <w:rsidRoot w:val="50A42270"/>
    <w:rsid w:val="04DA42B4"/>
    <w:rsid w:val="11F528ED"/>
    <w:rsid w:val="19C81F07"/>
    <w:rsid w:val="21CB4CFD"/>
    <w:rsid w:val="225B3D6B"/>
    <w:rsid w:val="24573008"/>
    <w:rsid w:val="25346C68"/>
    <w:rsid w:val="27DE1481"/>
    <w:rsid w:val="2CA25E9B"/>
    <w:rsid w:val="2CFA31D1"/>
    <w:rsid w:val="2E7A4301"/>
    <w:rsid w:val="2F5A2749"/>
    <w:rsid w:val="392C6D9B"/>
    <w:rsid w:val="400F07EE"/>
    <w:rsid w:val="40CD4863"/>
    <w:rsid w:val="4A6D4AB9"/>
    <w:rsid w:val="4CCC200D"/>
    <w:rsid w:val="4EEC51FC"/>
    <w:rsid w:val="50A42270"/>
    <w:rsid w:val="61C12446"/>
    <w:rsid w:val="6337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5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仿宋" w:asciiTheme="minorAscii" w:hAnsiTheme="minorAscii"/>
      <w:b/>
      <w:sz w:val="4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2025-06-08T12:16:00Z</dcterms:created>
  <dc:creator>WPS_1743915115</dc:creator>
  <cp:lastModifiedBy>WPS_1743915115</cp:lastModifiedBy>
  <dcterms:modified xsi:type="dcterms:W3CDTF">2025-06-08T13:17:02Z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C300FBC867184317BB556F81DFC33D3B_11</vt:lpwstr>
  </property>
</Properties>
</file>