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A05BF" w14:textId="77777777" w:rsidR="00DE592F" w:rsidRPr="00662F6C" w:rsidRDefault="00000000" w:rsidP="00F51057">
      <w:pPr>
        <w:spacing w:line="240" w:lineRule="auto"/>
        <w:jc w:val="center"/>
        <w:rPr>
          <w:lang w:val="fr-CA"/>
        </w:rPr>
      </w:pPr>
      <w:r w:rsidRPr="00662F6C">
        <w:rPr>
          <w:lang w:val="fr-CA"/>
        </w:rPr>
        <w:t>Franklyn Jose Vasquez Marin</w:t>
      </w:r>
    </w:p>
    <w:p w14:paraId="13BB5E76" w14:textId="77777777" w:rsidR="00DE592F" w:rsidRPr="00662F6C" w:rsidRDefault="00000000" w:rsidP="00F51057">
      <w:pPr>
        <w:spacing w:line="240" w:lineRule="auto"/>
        <w:jc w:val="center"/>
        <w:rPr>
          <w:lang w:val="fr-CA"/>
        </w:rPr>
      </w:pPr>
      <w:r w:rsidRPr="00662F6C">
        <w:rPr>
          <w:sz w:val="19"/>
          <w:lang w:val="fr-CA"/>
        </w:rPr>
        <w:t xml:space="preserve">Longueuil, Québec, </w:t>
      </w:r>
      <w:proofErr w:type="gramStart"/>
      <w:r w:rsidRPr="00662F6C">
        <w:rPr>
          <w:sz w:val="19"/>
          <w:lang w:val="fr-CA"/>
        </w:rPr>
        <w:t>Canada  |</w:t>
      </w:r>
      <w:proofErr w:type="gramEnd"/>
      <w:r w:rsidRPr="00662F6C">
        <w:rPr>
          <w:sz w:val="19"/>
          <w:lang w:val="fr-CA"/>
        </w:rPr>
        <w:t xml:space="preserve">  (438) 402-</w:t>
      </w:r>
      <w:proofErr w:type="gramStart"/>
      <w:r w:rsidRPr="00662F6C">
        <w:rPr>
          <w:sz w:val="19"/>
          <w:lang w:val="fr-CA"/>
        </w:rPr>
        <w:t>2044  |</w:t>
      </w:r>
      <w:proofErr w:type="gramEnd"/>
      <w:r w:rsidRPr="00662F6C">
        <w:rPr>
          <w:sz w:val="19"/>
          <w:lang w:val="fr-CA"/>
        </w:rPr>
        <w:t xml:space="preserve">  vasquezfu@gmail.com</w:t>
      </w:r>
    </w:p>
    <w:p w14:paraId="162381E7" w14:textId="0EF021E7" w:rsidR="00DE592F" w:rsidRDefault="00000000" w:rsidP="00F51057">
      <w:pPr>
        <w:spacing w:line="240" w:lineRule="auto"/>
        <w:jc w:val="center"/>
        <w:rPr>
          <w:sz w:val="18"/>
        </w:rPr>
      </w:pPr>
      <w:r>
        <w:rPr>
          <w:sz w:val="18"/>
        </w:rPr>
        <w:t>LinkedIn:</w:t>
      </w:r>
      <w:r w:rsidRPr="00E03DFE">
        <w:rPr>
          <w:rStyle w:val="Hyperlink"/>
          <w:color w:val="0563C1"/>
        </w:rPr>
        <w:t xml:space="preserve"> </w:t>
      </w:r>
      <w:hyperlink r:id="rId8" w:history="1">
        <w:r w:rsidR="00377639" w:rsidRPr="00E03DFE">
          <w:rPr>
            <w:rStyle w:val="Hyperlink"/>
            <w:color w:val="0563C1"/>
          </w:rPr>
          <w:t>https://www.linkedin.com/in/franklynvasquez</w:t>
        </w:r>
      </w:hyperlink>
    </w:p>
    <w:p w14:paraId="064C3F2E" w14:textId="34C3858A" w:rsidR="00377639" w:rsidRPr="00377639" w:rsidRDefault="00377639" w:rsidP="00377639">
      <w:pPr>
        <w:spacing w:line="240" w:lineRule="auto"/>
        <w:jc w:val="center"/>
        <w:rPr>
          <w:sz w:val="18"/>
          <w:lang w:val="fr-CA"/>
        </w:rPr>
      </w:pPr>
      <w:r>
        <w:rPr>
          <w:sz w:val="18"/>
          <w:lang w:val="fr-CA"/>
        </w:rPr>
        <w:t>P</w:t>
      </w:r>
      <w:r w:rsidRPr="00377639">
        <w:rPr>
          <w:sz w:val="18"/>
          <w:lang w:val="fr-CA"/>
        </w:rPr>
        <w:t xml:space="preserve">ortefeuille: </w:t>
      </w:r>
      <w:hyperlink r:id="rId9" w:history="1">
        <w:r w:rsidRPr="0026009B">
          <w:rPr>
            <w:rStyle w:val="Hyperlink"/>
            <w:color w:val="0563C1"/>
            <w:lang w:val="fr-CA"/>
          </w:rPr>
          <w:t>https://www.franklynvasquez.com</w:t>
        </w:r>
      </w:hyperlink>
    </w:p>
    <w:p w14:paraId="43D75A35" w14:textId="71CBB66B" w:rsidR="00A75A78" w:rsidRPr="00377639" w:rsidRDefault="00A75A78" w:rsidP="00A75A78">
      <w:pPr>
        <w:pBdr>
          <w:bottom w:val="single" w:sz="6" w:space="1" w:color="9FBAD0"/>
        </w:pBdr>
        <w:spacing w:before="120" w:after="60"/>
        <w:jc w:val="center"/>
        <w:rPr>
          <w:b/>
          <w:color w:val="1F4E79"/>
          <w:sz w:val="25"/>
          <w:lang w:val="fr-CA"/>
        </w:rPr>
      </w:pPr>
      <w:r w:rsidRPr="00377639">
        <w:rPr>
          <w:b/>
          <w:color w:val="1F4E79"/>
          <w:sz w:val="25"/>
          <w:lang w:val="fr-CA"/>
        </w:rPr>
        <w:t>Ingénieur systèmes | Infrastructure TI | Administration infonuagique | Cybersécurité</w:t>
      </w:r>
    </w:p>
    <w:p w14:paraId="5963FF5F" w14:textId="64CA66D1" w:rsidR="00DE592F" w:rsidRPr="00377639" w:rsidRDefault="00000000">
      <w:pPr>
        <w:pBdr>
          <w:bottom w:val="single" w:sz="6" w:space="1" w:color="9FBAD0"/>
        </w:pBdr>
        <w:spacing w:before="120" w:after="60"/>
        <w:rPr>
          <w:lang w:val="fr-CA"/>
        </w:rPr>
      </w:pPr>
      <w:r w:rsidRPr="00377639">
        <w:rPr>
          <w:b/>
          <w:color w:val="1F4E79"/>
          <w:lang w:val="fr-CA"/>
        </w:rPr>
        <w:t>SOMMAIRE PROFESSIONNEL</w:t>
      </w:r>
    </w:p>
    <w:p w14:paraId="1D32726D" w14:textId="77777777" w:rsidR="002C0C63" w:rsidRPr="00377639" w:rsidRDefault="002C0C63" w:rsidP="002C0C63">
      <w:pPr>
        <w:pBdr>
          <w:bottom w:val="single" w:sz="6" w:space="1" w:color="9FBAD0"/>
        </w:pBdr>
        <w:spacing w:before="120" w:after="60"/>
        <w:jc w:val="both"/>
        <w:rPr>
          <w:lang w:val="fr-CA"/>
        </w:rPr>
      </w:pPr>
      <w:r w:rsidRPr="00377639">
        <w:rPr>
          <w:lang w:val="fr-CA"/>
        </w:rPr>
        <w:t xml:space="preserve">Ingénieur systèmes avec plus de 5 ans d’expérience en infrastructure TI, administration infonuagique, virtualisation, cybersécurité, outils DevOps et soutien aux entreprises. Expérience avec Windows Server, VMware, Active Directory, GPO, Linux, plateformes infonuagiques, GitHub, Docker, </w:t>
      </w:r>
      <w:proofErr w:type="spellStart"/>
      <w:r w:rsidRPr="00377639">
        <w:rPr>
          <w:lang w:val="fr-CA"/>
        </w:rPr>
        <w:t>Kubernetes</w:t>
      </w:r>
      <w:proofErr w:type="spellEnd"/>
      <w:r w:rsidRPr="00377639">
        <w:rPr>
          <w:lang w:val="fr-CA"/>
        </w:rPr>
        <w:t>, CI/CD, SQL et développement d’applications. Les projets personnels pratiques comprennent une plateforme de gestion TI à distance et une application Android d’apprentissage publiée, démontrant le développement logiciel, la livraison de produits, l’intégration de systèmes et la conception centrée sur l’utilisateur. Solide expérience en documentation technique, dépannage, formation du personnel et prestation de services TI.</w:t>
      </w:r>
    </w:p>
    <w:p w14:paraId="7F9BE56C" w14:textId="77777777" w:rsidR="005F27BD" w:rsidRPr="005F27BD" w:rsidRDefault="005F27BD" w:rsidP="005F27BD">
      <w:pPr>
        <w:pBdr>
          <w:bottom w:val="single" w:sz="6" w:space="1" w:color="9FBAD0"/>
        </w:pBdr>
        <w:spacing w:before="120" w:after="60"/>
        <w:rPr>
          <w:b/>
          <w:color w:val="1F4E79"/>
        </w:rPr>
      </w:pPr>
      <w:r w:rsidRPr="005F27BD">
        <w:rPr>
          <w:b/>
          <w:color w:val="1F4E79"/>
        </w:rPr>
        <w:t>COMPÉTENCES PRINCIPALES</w:t>
      </w:r>
    </w:p>
    <w:tbl>
      <w:tblPr>
        <w:tblW w:w="0" w:type="auto"/>
        <w:jc w:val="center"/>
        <w:tblBorders>
          <w:top w:val="single" w:sz="4" w:space="0" w:color="D9E1F2"/>
          <w:left w:val="single" w:sz="4" w:space="0" w:color="D9E1F2"/>
          <w:bottom w:val="single" w:sz="4" w:space="0" w:color="D9E1F2"/>
          <w:right w:val="single" w:sz="4" w:space="0" w:color="D9E1F2"/>
          <w:insideH w:val="single" w:sz="4" w:space="0" w:color="D9E1F2"/>
          <w:insideV w:val="single" w:sz="4" w:space="0" w:color="D9E1F2"/>
        </w:tblBorders>
        <w:tblLayout w:type="fixed"/>
        <w:tblLook w:val="04A0" w:firstRow="1" w:lastRow="0" w:firstColumn="1" w:lastColumn="0" w:noHBand="0" w:noVBand="1"/>
      </w:tblPr>
      <w:tblGrid>
        <w:gridCol w:w="3175"/>
        <w:gridCol w:w="3175"/>
        <w:gridCol w:w="3175"/>
      </w:tblGrid>
      <w:tr w:rsidR="005F27BD" w:rsidRPr="005F27BD" w14:paraId="5F96BEB8" w14:textId="77777777">
        <w:trPr>
          <w:trHeight w:val="297"/>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1ABD514E" w14:textId="77777777" w:rsidR="005F27BD" w:rsidRPr="005F27BD" w:rsidRDefault="005F27BD" w:rsidP="005F27BD">
            <w:r w:rsidRPr="005F27BD">
              <w:t>Windows Server 2016/2022</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6BE4D48E" w14:textId="77777777" w:rsidR="005F27BD" w:rsidRPr="005F27BD" w:rsidRDefault="005F27BD" w:rsidP="005F27BD">
            <w:r w:rsidRPr="005F27BD">
              <w:t>Active Directory et GPO</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44BB46C5" w14:textId="77777777" w:rsidR="005F27BD" w:rsidRPr="005F27BD" w:rsidRDefault="005F27BD" w:rsidP="005F27BD">
            <w:r w:rsidRPr="005F27BD">
              <w:t xml:space="preserve">VMware / </w:t>
            </w:r>
            <w:proofErr w:type="spellStart"/>
            <w:r w:rsidRPr="005F27BD">
              <w:t>Virtualisation</w:t>
            </w:r>
            <w:proofErr w:type="spellEnd"/>
          </w:p>
        </w:tc>
      </w:tr>
      <w:tr w:rsidR="005F27BD" w:rsidRPr="005F27BD" w14:paraId="64F1F447" w14:textId="77777777">
        <w:trPr>
          <w:trHeight w:val="501"/>
          <w:jc w:val="center"/>
        </w:trPr>
        <w:tc>
          <w:tcPr>
            <w:tcW w:w="3175" w:type="dxa"/>
            <w:tcBorders>
              <w:top w:val="single" w:sz="4" w:space="0" w:color="D9E1F2"/>
              <w:left w:val="single" w:sz="4" w:space="0" w:color="D9E1F2"/>
              <w:bottom w:val="single" w:sz="4" w:space="0" w:color="D9E1F2"/>
              <w:right w:val="single" w:sz="4" w:space="0" w:color="D9E1F2"/>
            </w:tcBorders>
            <w:vAlign w:val="center"/>
            <w:hideMark/>
          </w:tcPr>
          <w:p w14:paraId="351F79CD" w14:textId="77777777" w:rsidR="005F27BD" w:rsidRPr="005F27BD" w:rsidRDefault="005F27BD" w:rsidP="005F27BD">
            <w:proofErr w:type="spellStart"/>
            <w:r w:rsidRPr="005F27BD">
              <w:t>Infonuagique</w:t>
            </w:r>
            <w:proofErr w:type="spellEnd"/>
            <w:r w:rsidRPr="005F27BD">
              <w:t>, DevOps et GitHub</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139088F7" w14:textId="77777777" w:rsidR="005F27BD" w:rsidRPr="005F27BD" w:rsidRDefault="005F27BD" w:rsidP="005F27BD">
            <w:r w:rsidRPr="005F27BD">
              <w:t>Prestation de services TI</w:t>
            </w:r>
          </w:p>
        </w:tc>
        <w:tc>
          <w:tcPr>
            <w:tcW w:w="3175" w:type="dxa"/>
            <w:tcBorders>
              <w:top w:val="single" w:sz="4" w:space="0" w:color="D9E1F2"/>
              <w:left w:val="single" w:sz="4" w:space="0" w:color="D9E1F2"/>
              <w:bottom w:val="single" w:sz="4" w:space="0" w:color="D9E1F2"/>
              <w:right w:val="single" w:sz="4" w:space="0" w:color="D9E1F2"/>
            </w:tcBorders>
            <w:vAlign w:val="center"/>
            <w:hideMark/>
          </w:tcPr>
          <w:p w14:paraId="2AE316E4" w14:textId="77777777" w:rsidR="005F27BD" w:rsidRPr="005F27BD" w:rsidRDefault="005F27BD" w:rsidP="005F27BD">
            <w:r w:rsidRPr="005F27BD">
              <w:t xml:space="preserve">Développement </w:t>
            </w:r>
            <w:proofErr w:type="spellStart"/>
            <w:r w:rsidRPr="005F27BD">
              <w:t>d’applications</w:t>
            </w:r>
            <w:proofErr w:type="spellEnd"/>
          </w:p>
        </w:tc>
      </w:tr>
      <w:tr w:rsidR="005F27BD" w:rsidRPr="005F27BD" w14:paraId="2339C275" w14:textId="77777777">
        <w:trPr>
          <w:jc w:val="center"/>
        </w:trPr>
        <w:tc>
          <w:tcPr>
            <w:tcW w:w="3175" w:type="dxa"/>
            <w:tcBorders>
              <w:top w:val="single" w:sz="4" w:space="0" w:color="D9E1F2"/>
              <w:left w:val="single" w:sz="4" w:space="0" w:color="D9E1F2"/>
              <w:bottom w:val="single" w:sz="4" w:space="0" w:color="D9E1F2"/>
              <w:right w:val="single" w:sz="4" w:space="0" w:color="D9E1F2"/>
            </w:tcBorders>
            <w:hideMark/>
          </w:tcPr>
          <w:p w14:paraId="313544A0" w14:textId="77777777" w:rsidR="005F27BD" w:rsidRPr="005F27BD" w:rsidRDefault="005F27BD" w:rsidP="005F27BD">
            <w:proofErr w:type="spellStart"/>
            <w:r w:rsidRPr="005F27BD">
              <w:t>Durcissement</w:t>
            </w:r>
            <w:proofErr w:type="spellEnd"/>
            <w:r w:rsidRPr="005F27BD">
              <w:t xml:space="preserve"> de la sécurité</w:t>
            </w:r>
          </w:p>
        </w:tc>
        <w:tc>
          <w:tcPr>
            <w:tcW w:w="3175" w:type="dxa"/>
            <w:tcBorders>
              <w:top w:val="single" w:sz="4" w:space="0" w:color="D9E1F2"/>
              <w:left w:val="single" w:sz="4" w:space="0" w:color="D9E1F2"/>
              <w:bottom w:val="single" w:sz="4" w:space="0" w:color="D9E1F2"/>
              <w:right w:val="single" w:sz="4" w:space="0" w:color="D9E1F2"/>
            </w:tcBorders>
            <w:hideMark/>
          </w:tcPr>
          <w:p w14:paraId="63967920" w14:textId="77777777" w:rsidR="005F27BD" w:rsidRPr="005F27BD" w:rsidRDefault="005F27BD" w:rsidP="005F27BD">
            <w:proofErr w:type="spellStart"/>
            <w:r w:rsidRPr="005F27BD">
              <w:t>Intégration</w:t>
            </w:r>
            <w:proofErr w:type="spellEnd"/>
            <w:r w:rsidRPr="005F27BD">
              <w:t xml:space="preserve"> de </w:t>
            </w:r>
            <w:proofErr w:type="spellStart"/>
            <w:r w:rsidRPr="005F27BD">
              <w:t>systèmes</w:t>
            </w:r>
            <w:proofErr w:type="spellEnd"/>
          </w:p>
        </w:tc>
        <w:tc>
          <w:tcPr>
            <w:tcW w:w="3175" w:type="dxa"/>
            <w:tcBorders>
              <w:top w:val="single" w:sz="4" w:space="0" w:color="D9E1F2"/>
              <w:left w:val="single" w:sz="4" w:space="0" w:color="D9E1F2"/>
              <w:bottom w:val="single" w:sz="4" w:space="0" w:color="D9E1F2"/>
              <w:right w:val="single" w:sz="4" w:space="0" w:color="D9E1F2"/>
            </w:tcBorders>
            <w:hideMark/>
          </w:tcPr>
          <w:p w14:paraId="1EB1BA03" w14:textId="77777777" w:rsidR="005F27BD" w:rsidRPr="005F27BD" w:rsidRDefault="005F27BD" w:rsidP="005F27BD">
            <w:r w:rsidRPr="005F27BD">
              <w:t>Formation technique</w:t>
            </w:r>
          </w:p>
        </w:tc>
      </w:tr>
    </w:tbl>
    <w:p w14:paraId="467FFB6B" w14:textId="53221B5E" w:rsidR="006C259E" w:rsidRDefault="00CD43C2">
      <w:pPr>
        <w:pBdr>
          <w:bottom w:val="single" w:sz="6" w:space="1" w:color="9FBAD0"/>
        </w:pBdr>
        <w:spacing w:before="120" w:after="60"/>
        <w:rPr>
          <w:b/>
          <w:color w:val="1F4E79"/>
        </w:rPr>
      </w:pPr>
      <w:r w:rsidRPr="00CD43C2">
        <w:rPr>
          <w:b/>
          <w:color w:val="1F4E79"/>
        </w:rPr>
        <w:t>COMPÉTENCES TECHNIQUES</w:t>
      </w:r>
    </w:p>
    <w:p w14:paraId="77052448" w14:textId="5E80CDBF" w:rsidR="006C259E" w:rsidRPr="006C259E" w:rsidRDefault="006C259E" w:rsidP="00CD43C2">
      <w:pPr>
        <w:pBdr>
          <w:bottom w:val="single" w:sz="6" w:space="1" w:color="9FBAD0"/>
        </w:pBdr>
        <w:tabs>
          <w:tab w:val="left" w:pos="3188"/>
        </w:tabs>
        <w:spacing w:after="0"/>
        <w:rPr>
          <w:b/>
          <w:color w:val="366092"/>
          <w:sz w:val="22"/>
        </w:rPr>
      </w:pPr>
      <w:r w:rsidRPr="006C259E">
        <w:rPr>
          <w:b/>
          <w:color w:val="366092"/>
          <w:sz w:val="22"/>
        </w:rPr>
        <w:t xml:space="preserve">• </w:t>
      </w:r>
      <w:proofErr w:type="spellStart"/>
      <w:r w:rsidRPr="006C259E">
        <w:rPr>
          <w:b/>
          <w:color w:val="366092"/>
          <w:sz w:val="22"/>
        </w:rPr>
        <w:t>Plateformes</w:t>
      </w:r>
      <w:proofErr w:type="spellEnd"/>
      <w:r w:rsidRPr="006C259E">
        <w:rPr>
          <w:b/>
          <w:color w:val="366092"/>
          <w:sz w:val="22"/>
        </w:rPr>
        <w:t xml:space="preserve"> </w:t>
      </w:r>
      <w:proofErr w:type="spellStart"/>
      <w:proofErr w:type="gramStart"/>
      <w:r w:rsidRPr="006C259E">
        <w:rPr>
          <w:b/>
          <w:color w:val="366092"/>
          <w:sz w:val="22"/>
        </w:rPr>
        <w:t>infonuagiques</w:t>
      </w:r>
      <w:proofErr w:type="spellEnd"/>
      <w:r w:rsidRPr="006C259E">
        <w:rPr>
          <w:b/>
          <w:color w:val="366092"/>
          <w:sz w:val="22"/>
        </w:rPr>
        <w:t xml:space="preserve"> :</w:t>
      </w:r>
      <w:proofErr w:type="gramEnd"/>
      <w:r w:rsidRPr="006C259E">
        <w:rPr>
          <w:b/>
          <w:color w:val="366092"/>
          <w:sz w:val="22"/>
        </w:rPr>
        <w:tab/>
      </w:r>
    </w:p>
    <w:p w14:paraId="1B4DC58F" w14:textId="59C030B5" w:rsidR="006C259E" w:rsidRPr="00377639" w:rsidRDefault="006C259E" w:rsidP="006C259E">
      <w:pPr>
        <w:pBdr>
          <w:bottom w:val="single" w:sz="6" w:space="1" w:color="9FBAD0"/>
        </w:pBdr>
        <w:spacing w:after="0"/>
        <w:rPr>
          <w:lang w:val="fr-CA"/>
        </w:rPr>
      </w:pPr>
      <w:r w:rsidRPr="00377639">
        <w:rPr>
          <w:lang w:val="fr-CA"/>
        </w:rPr>
        <w:t>AWS (EC2, IAM, VPC, groupes de sécurité), Microsoft Azure (machines virtuelles, réseautique), Google Cloud Platform.</w:t>
      </w:r>
    </w:p>
    <w:p w14:paraId="60BB254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DevOps et outils :</w:t>
      </w:r>
    </w:p>
    <w:p w14:paraId="0692C049" w14:textId="10634EE2" w:rsidR="006C259E" w:rsidRPr="00377639" w:rsidRDefault="006C259E" w:rsidP="006C259E">
      <w:pPr>
        <w:pBdr>
          <w:bottom w:val="single" w:sz="6" w:space="1" w:color="9FBAD0"/>
        </w:pBdr>
        <w:spacing w:after="0"/>
        <w:rPr>
          <w:lang w:val="fr-CA"/>
        </w:rPr>
      </w:pPr>
      <w:r w:rsidRPr="00377639">
        <w:rPr>
          <w:lang w:val="fr-CA"/>
        </w:rPr>
        <w:t xml:space="preserve">Docker, </w:t>
      </w:r>
      <w:proofErr w:type="spellStart"/>
      <w:r w:rsidRPr="00377639">
        <w:rPr>
          <w:lang w:val="fr-CA"/>
        </w:rPr>
        <w:t>Kubernetes</w:t>
      </w:r>
      <w:proofErr w:type="spellEnd"/>
      <w:r w:rsidRPr="00377639">
        <w:rPr>
          <w:lang w:val="fr-CA"/>
        </w:rPr>
        <w:t>, Jenkins, Git, GitHub, pipelines CI/CD.</w:t>
      </w:r>
    </w:p>
    <w:p w14:paraId="4B80A119" w14:textId="77777777" w:rsidR="00CA2C1D" w:rsidRPr="00377639" w:rsidRDefault="00CA2C1D" w:rsidP="00CA2C1D">
      <w:pPr>
        <w:keepNext/>
        <w:pBdr>
          <w:bottom w:val="single" w:sz="6" w:space="1" w:color="9FBAD0"/>
        </w:pBdr>
        <w:spacing w:after="0"/>
        <w:rPr>
          <w:b/>
          <w:color w:val="366092"/>
          <w:sz w:val="22"/>
          <w:lang w:val="fr-CA"/>
        </w:rPr>
      </w:pPr>
      <w:r w:rsidRPr="00377639">
        <w:rPr>
          <w:b/>
          <w:color w:val="366092"/>
          <w:sz w:val="22"/>
          <w:lang w:val="fr-CA"/>
        </w:rPr>
        <w:t>• Données et rapports :</w:t>
      </w:r>
    </w:p>
    <w:p w14:paraId="1348E59F" w14:textId="0D8B8617" w:rsidR="00CA2C1D" w:rsidRPr="00377639" w:rsidRDefault="00CA2C1D" w:rsidP="006C259E">
      <w:pPr>
        <w:pBdr>
          <w:bottom w:val="single" w:sz="6" w:space="1" w:color="9FBAD0"/>
        </w:pBdr>
        <w:spacing w:after="0"/>
        <w:rPr>
          <w:lang w:val="fr-CA"/>
        </w:rPr>
      </w:pPr>
      <w:r w:rsidRPr="00377639">
        <w:rPr>
          <w:lang w:val="fr-CA"/>
        </w:rPr>
        <w:t>Formation Power BI, tableaux de bord, visualisation des données, traitement des données et rapports SQL.</w:t>
      </w:r>
    </w:p>
    <w:p w14:paraId="360DDE25"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Systèmes d’exploitation :</w:t>
      </w:r>
    </w:p>
    <w:p w14:paraId="4D100C1B" w14:textId="146D4CF4" w:rsidR="006C259E" w:rsidRPr="00377639" w:rsidRDefault="006C259E" w:rsidP="006C259E">
      <w:pPr>
        <w:pBdr>
          <w:bottom w:val="single" w:sz="6" w:space="1" w:color="9FBAD0"/>
        </w:pBdr>
        <w:spacing w:after="0"/>
        <w:rPr>
          <w:lang w:val="fr-CA"/>
        </w:rPr>
      </w:pPr>
      <w:r w:rsidRPr="00377639">
        <w:rPr>
          <w:lang w:val="fr-CA"/>
        </w:rPr>
        <w:t>Linux (Ubuntu, CentOS), Windows Server, soutien des postes de travail Windows.</w:t>
      </w:r>
    </w:p>
    <w:p w14:paraId="3F801D34"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Réseautique et infrastructure :</w:t>
      </w:r>
    </w:p>
    <w:p w14:paraId="30ED263D" w14:textId="402DDCE5" w:rsidR="006C259E" w:rsidRPr="00377639" w:rsidRDefault="006C259E" w:rsidP="006C259E">
      <w:pPr>
        <w:pBdr>
          <w:bottom w:val="single" w:sz="6" w:space="1" w:color="9FBAD0"/>
        </w:pBdr>
        <w:spacing w:after="0"/>
        <w:rPr>
          <w:lang w:val="fr-CA"/>
        </w:rPr>
      </w:pPr>
      <w:r w:rsidRPr="00377639">
        <w:rPr>
          <w:lang w:val="fr-CA"/>
        </w:rPr>
        <w:t>TCP/IP, DNS, DHCP, sous-réseautage, SSH, NAT, technologies de virtualisation.</w:t>
      </w:r>
    </w:p>
    <w:p w14:paraId="0CD426A3" w14:textId="25C4D691" w:rsidR="006C259E" w:rsidRPr="00377639" w:rsidRDefault="006C259E" w:rsidP="006C259E">
      <w:pPr>
        <w:pBdr>
          <w:bottom w:val="single" w:sz="6" w:space="1" w:color="9FBAD0"/>
        </w:pBdr>
        <w:spacing w:after="0"/>
        <w:rPr>
          <w:lang w:val="fr-CA"/>
        </w:rPr>
      </w:pPr>
      <w:r w:rsidRPr="00377639">
        <w:rPr>
          <w:lang w:val="fr-CA"/>
        </w:rPr>
        <w:t>• Programmation, scripts et bases de données :</w:t>
      </w:r>
    </w:p>
    <w:p w14:paraId="41DAE3FA" w14:textId="152C6B2E" w:rsidR="006C259E" w:rsidRPr="00377639" w:rsidRDefault="006C259E" w:rsidP="006C259E">
      <w:pPr>
        <w:pBdr>
          <w:bottom w:val="single" w:sz="6" w:space="1" w:color="9FBAD0"/>
        </w:pBdr>
        <w:spacing w:after="0"/>
        <w:rPr>
          <w:lang w:val="fr-CA"/>
        </w:rPr>
      </w:pPr>
      <w:r w:rsidRPr="00377639">
        <w:rPr>
          <w:lang w:val="fr-CA"/>
        </w:rPr>
        <w:t>Python (notions de base), PHP, VBA, Microsoft Visual Basic, Microsoft Visual C++, Flutter, scripts Bash, SQL, PostgreSQL.</w:t>
      </w:r>
    </w:p>
    <w:p w14:paraId="1EAC7C7C" w14:textId="77777777" w:rsidR="006C259E" w:rsidRPr="00377639" w:rsidRDefault="006C259E" w:rsidP="006C259E">
      <w:pPr>
        <w:pBdr>
          <w:bottom w:val="single" w:sz="6" w:space="1" w:color="9FBAD0"/>
        </w:pBdr>
        <w:spacing w:after="0"/>
        <w:rPr>
          <w:b/>
          <w:color w:val="366092"/>
          <w:sz w:val="22"/>
          <w:lang w:val="fr-CA"/>
        </w:rPr>
      </w:pPr>
      <w:r w:rsidRPr="00377639">
        <w:rPr>
          <w:b/>
          <w:color w:val="366092"/>
          <w:sz w:val="22"/>
          <w:lang w:val="fr-CA"/>
        </w:rPr>
        <w:t>• Surveillance et journaux :</w:t>
      </w:r>
    </w:p>
    <w:p w14:paraId="4CC79735" w14:textId="5EDDE121" w:rsidR="006C259E" w:rsidRPr="00377639" w:rsidRDefault="006C259E" w:rsidP="006C259E">
      <w:pPr>
        <w:pBdr>
          <w:bottom w:val="single" w:sz="6" w:space="1" w:color="9FBAD0"/>
        </w:pBdr>
        <w:spacing w:after="0"/>
        <w:rPr>
          <w:lang w:val="fr-CA"/>
        </w:rPr>
      </w:pPr>
      <w:r w:rsidRPr="00377639">
        <w:rPr>
          <w:lang w:val="fr-CA"/>
        </w:rPr>
        <w:t>Surveillance des systèmes, dépannage et analyse des journaux.</w:t>
      </w:r>
    </w:p>
    <w:p w14:paraId="0E93E211" w14:textId="2D05B292" w:rsidR="006C259E" w:rsidRPr="00377639" w:rsidRDefault="006E6A60" w:rsidP="006E6A60">
      <w:pPr>
        <w:pBdr>
          <w:bottom w:val="single" w:sz="6" w:space="1" w:color="9FBAD0"/>
        </w:pBdr>
        <w:spacing w:after="0"/>
        <w:rPr>
          <w:b/>
          <w:color w:val="366092"/>
          <w:sz w:val="22"/>
          <w:lang w:val="fr-CA"/>
        </w:rPr>
      </w:pPr>
      <w:r w:rsidRPr="00377639">
        <w:rPr>
          <w:b/>
          <w:color w:val="366092"/>
          <w:sz w:val="22"/>
          <w:lang w:val="fr-CA"/>
        </w:rPr>
        <w:t>• Cybersécurité :</w:t>
      </w:r>
    </w:p>
    <w:p w14:paraId="6B0993EE" w14:textId="744E235F" w:rsidR="006E6A60" w:rsidRPr="00377639" w:rsidRDefault="00AE63A3" w:rsidP="00AE63A3">
      <w:pPr>
        <w:pBdr>
          <w:bottom w:val="single" w:sz="6" w:space="1" w:color="9FBAD0"/>
        </w:pBdr>
        <w:spacing w:after="0"/>
        <w:rPr>
          <w:lang w:val="fr-CA"/>
        </w:rPr>
      </w:pPr>
      <w:r w:rsidRPr="00377639">
        <w:rPr>
          <w:lang w:val="fr-CA"/>
        </w:rPr>
        <w:t xml:space="preserve">Wireshark, </w:t>
      </w:r>
      <w:proofErr w:type="spellStart"/>
      <w:r w:rsidRPr="00377639">
        <w:rPr>
          <w:lang w:val="fr-CA"/>
        </w:rPr>
        <w:t>Nmap</w:t>
      </w:r>
      <w:proofErr w:type="spellEnd"/>
      <w:r w:rsidRPr="00377639">
        <w:rPr>
          <w:lang w:val="fr-CA"/>
        </w:rPr>
        <w:t xml:space="preserve">, Linux / Kali Linux, </w:t>
      </w:r>
      <w:proofErr w:type="spellStart"/>
      <w:r w:rsidRPr="00377639">
        <w:rPr>
          <w:lang w:val="fr-CA"/>
        </w:rPr>
        <w:t>Wazuh</w:t>
      </w:r>
      <w:proofErr w:type="spellEnd"/>
      <w:r w:rsidRPr="00377639">
        <w:rPr>
          <w:lang w:val="fr-CA"/>
        </w:rPr>
        <w:t xml:space="preserve">, </w:t>
      </w:r>
      <w:proofErr w:type="spellStart"/>
      <w:r w:rsidRPr="00377639">
        <w:rPr>
          <w:lang w:val="fr-CA"/>
        </w:rPr>
        <w:t>Suricata</w:t>
      </w:r>
      <w:proofErr w:type="spellEnd"/>
      <w:r w:rsidRPr="00377639">
        <w:rPr>
          <w:lang w:val="fr-CA"/>
        </w:rPr>
        <w:t xml:space="preserve">, Nessus, </w:t>
      </w:r>
      <w:proofErr w:type="spellStart"/>
      <w:r w:rsidRPr="00377639">
        <w:rPr>
          <w:lang w:val="fr-CA"/>
        </w:rPr>
        <w:t>OpenVAS</w:t>
      </w:r>
      <w:proofErr w:type="spellEnd"/>
      <w:r w:rsidRPr="00377639">
        <w:rPr>
          <w:lang w:val="fr-CA"/>
        </w:rPr>
        <w:t xml:space="preserve">, Splunk, </w:t>
      </w:r>
      <w:proofErr w:type="spellStart"/>
      <w:r w:rsidRPr="00377639">
        <w:rPr>
          <w:lang w:val="fr-CA"/>
        </w:rPr>
        <w:t>Autopsy</w:t>
      </w:r>
      <w:proofErr w:type="spellEnd"/>
      <w:r w:rsidRPr="00377639">
        <w:rPr>
          <w:lang w:val="fr-CA"/>
        </w:rPr>
        <w:t xml:space="preserve"> et </w:t>
      </w:r>
      <w:proofErr w:type="spellStart"/>
      <w:r w:rsidRPr="00377639">
        <w:rPr>
          <w:lang w:val="fr-CA"/>
        </w:rPr>
        <w:t>Burp</w:t>
      </w:r>
      <w:proofErr w:type="spellEnd"/>
      <w:r w:rsidRPr="00377639">
        <w:rPr>
          <w:lang w:val="fr-CA"/>
        </w:rPr>
        <w:t xml:space="preserve"> Suite.</w:t>
      </w:r>
    </w:p>
    <w:p w14:paraId="1AE85113" w14:textId="77777777" w:rsidR="00B71C9D" w:rsidRPr="00377639" w:rsidRDefault="00B71C9D" w:rsidP="00AE63A3">
      <w:pPr>
        <w:pBdr>
          <w:bottom w:val="single" w:sz="6" w:space="1" w:color="9FBAD0"/>
        </w:pBdr>
        <w:spacing w:after="0"/>
        <w:rPr>
          <w:sz w:val="6"/>
          <w:szCs w:val="6"/>
          <w:lang w:val="fr-CA"/>
        </w:rPr>
      </w:pPr>
    </w:p>
    <w:p w14:paraId="31DB7C48" w14:textId="77777777" w:rsidR="0026009B" w:rsidRDefault="0026009B" w:rsidP="00CA2C1D">
      <w:pPr>
        <w:pBdr>
          <w:bottom w:val="single" w:sz="6" w:space="1" w:color="9FBAD0"/>
        </w:pBdr>
        <w:spacing w:before="120" w:after="60"/>
        <w:rPr>
          <w:b/>
          <w:color w:val="366092"/>
          <w:sz w:val="22"/>
          <w:lang w:val="fr-CA"/>
        </w:rPr>
      </w:pPr>
    </w:p>
    <w:p w14:paraId="28F57A25" w14:textId="77777777" w:rsidR="0026009B" w:rsidRDefault="0026009B" w:rsidP="00CA2C1D">
      <w:pPr>
        <w:pBdr>
          <w:bottom w:val="single" w:sz="6" w:space="1" w:color="9FBAD0"/>
        </w:pBdr>
        <w:spacing w:before="120" w:after="60"/>
        <w:rPr>
          <w:b/>
          <w:color w:val="366092"/>
          <w:sz w:val="22"/>
          <w:lang w:val="fr-CA"/>
        </w:rPr>
      </w:pPr>
    </w:p>
    <w:p w14:paraId="15B2B569" w14:textId="77777777" w:rsidR="0026009B" w:rsidRDefault="0026009B" w:rsidP="00CA2C1D">
      <w:pPr>
        <w:pBdr>
          <w:bottom w:val="single" w:sz="6" w:space="1" w:color="9FBAD0"/>
        </w:pBdr>
        <w:spacing w:before="120" w:after="60"/>
        <w:rPr>
          <w:b/>
          <w:color w:val="366092"/>
          <w:sz w:val="22"/>
          <w:lang w:val="fr-CA"/>
        </w:rPr>
      </w:pPr>
    </w:p>
    <w:p w14:paraId="6350B26D" w14:textId="6C5BB81A" w:rsidR="00CA2C1D" w:rsidRPr="00377639" w:rsidRDefault="00CA2C1D" w:rsidP="00CA2C1D">
      <w:pPr>
        <w:pBdr>
          <w:bottom w:val="single" w:sz="6" w:space="1" w:color="9FBAD0"/>
        </w:pBdr>
        <w:spacing w:before="120" w:after="60"/>
        <w:rPr>
          <w:lang w:val="fr-CA"/>
        </w:rPr>
      </w:pPr>
      <w:r w:rsidRPr="00377639">
        <w:rPr>
          <w:b/>
          <w:color w:val="366092"/>
          <w:sz w:val="22"/>
          <w:lang w:val="fr-CA"/>
        </w:rPr>
        <w:lastRenderedPageBreak/>
        <w:t>PROJETS PERSONNELS</w:t>
      </w:r>
    </w:p>
    <w:p w14:paraId="48014542" w14:textId="77777777" w:rsidR="00CA2C1D" w:rsidRPr="00377639" w:rsidRDefault="00CA2C1D" w:rsidP="00CA2C1D">
      <w:pPr>
        <w:keepNext/>
        <w:spacing w:before="80" w:after="0"/>
        <w:rPr>
          <w:i/>
          <w:sz w:val="20"/>
          <w:lang w:val="fr-CA"/>
        </w:rPr>
      </w:pPr>
      <w:r w:rsidRPr="00377639">
        <w:rPr>
          <w:b/>
          <w:color w:val="366092"/>
          <w:sz w:val="22"/>
          <w:lang w:val="fr-CA"/>
        </w:rPr>
        <w:t xml:space="preserve">Plateforme de gestion à distance </w:t>
      </w:r>
      <w:proofErr w:type="spellStart"/>
      <w:r w:rsidRPr="00377639">
        <w:rPr>
          <w:b/>
          <w:color w:val="366092"/>
          <w:sz w:val="22"/>
          <w:lang w:val="fr-CA"/>
        </w:rPr>
        <w:t>Remotely</w:t>
      </w:r>
      <w:proofErr w:type="spellEnd"/>
      <w:r w:rsidRPr="00377639">
        <w:rPr>
          <w:b/>
          <w:color w:val="366092"/>
          <w:sz w:val="22"/>
          <w:lang w:val="fr-CA"/>
        </w:rPr>
        <w:t>-X | Projet personnel</w:t>
      </w:r>
    </w:p>
    <w:p w14:paraId="73CACDEA" w14:textId="77777777" w:rsidR="00CA2C1D" w:rsidRPr="00377639" w:rsidRDefault="00CA2C1D" w:rsidP="00CA2C1D">
      <w:pPr>
        <w:numPr>
          <w:ilvl w:val="0"/>
          <w:numId w:val="11"/>
        </w:numPr>
        <w:spacing w:before="80" w:after="0"/>
        <w:rPr>
          <w:lang w:val="fr-CA"/>
        </w:rPr>
      </w:pPr>
      <w:r w:rsidRPr="00377639">
        <w:rPr>
          <w:lang w:val="fr-CA"/>
        </w:rPr>
        <w:t>Développement d’une plateforme orientée vers la gestion et le soutien TI à distance illustrant les concepts d’accès à distance, de terminal distant, de bureau à distance, d’explorateur de fichiers distant, de gestion des utilisateurs et de prestation de services TI.</w:t>
      </w:r>
    </w:p>
    <w:p w14:paraId="464A7B26" w14:textId="4B7E2E9D" w:rsidR="00CA2C1D" w:rsidRPr="00377639" w:rsidRDefault="00CA2C1D" w:rsidP="00CA2C1D">
      <w:pPr>
        <w:numPr>
          <w:ilvl w:val="0"/>
          <w:numId w:val="11"/>
        </w:numPr>
        <w:spacing w:before="80" w:after="0"/>
        <w:rPr>
          <w:lang w:val="fr-CA"/>
        </w:rPr>
      </w:pPr>
      <w:r w:rsidRPr="00377639">
        <w:rPr>
          <w:lang w:val="fr-CA"/>
        </w:rPr>
        <w:t xml:space="preserve">Site Web du projet : </w:t>
      </w:r>
      <w:hyperlink r:id="rId10" w:history="1">
        <w:r w:rsidRPr="00E03DFE">
          <w:rPr>
            <w:rStyle w:val="Hyperlink"/>
            <w:color w:val="0563C1"/>
            <w:lang w:val="fr-CA"/>
          </w:rPr>
          <w:t>https://remotely-x.com</w:t>
        </w:r>
      </w:hyperlink>
    </w:p>
    <w:p w14:paraId="3263456F" w14:textId="2BA6B9C6" w:rsidR="00CA2C1D" w:rsidRDefault="00CA2C1D" w:rsidP="00CA2C1D">
      <w:pPr>
        <w:keepNext/>
        <w:spacing w:before="80" w:after="0"/>
        <w:rPr>
          <w:i/>
          <w:sz w:val="20"/>
        </w:rPr>
      </w:pPr>
      <w:proofErr w:type="spellStart"/>
      <w:r>
        <w:rPr>
          <w:b/>
          <w:color w:val="366092"/>
          <w:sz w:val="22"/>
        </w:rPr>
        <w:t>FlashCards</w:t>
      </w:r>
      <w:proofErr w:type="spellEnd"/>
      <w:r>
        <w:rPr>
          <w:b/>
          <w:color w:val="366092"/>
          <w:sz w:val="22"/>
        </w:rPr>
        <w:t xml:space="preserve">: Learn English - Application Android </w:t>
      </w:r>
      <w:proofErr w:type="spellStart"/>
      <w:r>
        <w:rPr>
          <w:b/>
          <w:color w:val="366092"/>
          <w:sz w:val="22"/>
        </w:rPr>
        <w:t>publiée</w:t>
      </w:r>
      <w:proofErr w:type="spellEnd"/>
      <w:r>
        <w:rPr>
          <w:b/>
          <w:color w:val="366092"/>
          <w:sz w:val="22"/>
        </w:rPr>
        <w:t xml:space="preserve"> | </w:t>
      </w:r>
      <w:proofErr w:type="spellStart"/>
      <w:r>
        <w:rPr>
          <w:b/>
          <w:color w:val="366092"/>
          <w:sz w:val="22"/>
        </w:rPr>
        <w:t>Projet</w:t>
      </w:r>
      <w:proofErr w:type="spellEnd"/>
      <w:r>
        <w:rPr>
          <w:b/>
          <w:color w:val="366092"/>
          <w:sz w:val="22"/>
        </w:rPr>
        <w:t xml:space="preserve"> personnel</w:t>
      </w:r>
    </w:p>
    <w:p w14:paraId="256B8AFE" w14:textId="77777777" w:rsidR="00CA2C1D" w:rsidRPr="00377639" w:rsidRDefault="00CA2C1D" w:rsidP="00CA2C1D">
      <w:pPr>
        <w:numPr>
          <w:ilvl w:val="0"/>
          <w:numId w:val="11"/>
        </w:numPr>
        <w:spacing w:before="80" w:after="0"/>
        <w:rPr>
          <w:lang w:val="fr-CA"/>
        </w:rPr>
      </w:pPr>
      <w:r w:rsidRPr="00377639">
        <w:rPr>
          <w:lang w:val="fr-CA"/>
        </w:rPr>
        <w:t>Conception, développement et publication d’une application Android d’apprentissage des langues sur Google Play, démontrant le développement mobile, la livraison de produits, la conception centrée sur l’utilisateur et les processus de déploiement d’applications.</w:t>
      </w:r>
    </w:p>
    <w:p w14:paraId="29BFF9AF" w14:textId="77777777" w:rsidR="00CA2C1D" w:rsidRPr="00377639" w:rsidRDefault="00CA2C1D" w:rsidP="00CA2C1D">
      <w:pPr>
        <w:numPr>
          <w:ilvl w:val="0"/>
          <w:numId w:val="11"/>
        </w:numPr>
        <w:spacing w:before="80" w:after="0"/>
        <w:rPr>
          <w:lang w:val="fr-CA"/>
        </w:rPr>
      </w:pPr>
      <w:r w:rsidRPr="00377639">
        <w:rPr>
          <w:lang w:val="fr-CA"/>
        </w:rPr>
        <w:t>Mise en œuvre de fonctions d’apprentissage telles que les cartes mémoire, les exercices de prononciation et d’écoute, les concepts de pratique orale, l’authentification des utilisateurs et les écrans d’étude structurés.</w:t>
      </w:r>
    </w:p>
    <w:p w14:paraId="44DA6605" w14:textId="77777777" w:rsidR="00CA2C1D" w:rsidRDefault="00CA2C1D" w:rsidP="00CA2C1D">
      <w:pPr>
        <w:numPr>
          <w:ilvl w:val="0"/>
          <w:numId w:val="11"/>
        </w:numPr>
        <w:spacing w:before="80" w:after="0"/>
      </w:pPr>
      <w:r>
        <w:t xml:space="preserve">Google Play: </w:t>
      </w:r>
      <w:hyperlink r:id="rId11" w:history="1">
        <w:r>
          <w:rPr>
            <w:rStyle w:val="Hyperlink"/>
            <w:color w:val="0563C1"/>
          </w:rPr>
          <w:t>https://play.google.com/store/apps/details?id=com.flashcards.puffin</w:t>
        </w:r>
      </w:hyperlink>
    </w:p>
    <w:p w14:paraId="0910AB4D" w14:textId="77777777" w:rsidR="00151E34" w:rsidRDefault="00151E34" w:rsidP="00BA455A">
      <w:pPr>
        <w:spacing w:after="0"/>
      </w:pPr>
    </w:p>
    <w:p w14:paraId="312FF9AB" w14:textId="5A6C9F28" w:rsidR="00CA2C1D" w:rsidRPr="00377639" w:rsidRDefault="00151E34" w:rsidP="00BA455A">
      <w:pPr>
        <w:keepNext/>
        <w:spacing w:before="80" w:after="0"/>
        <w:rPr>
          <w:b/>
          <w:color w:val="366092"/>
          <w:sz w:val="22"/>
          <w:lang w:val="fr-CA"/>
        </w:rPr>
      </w:pPr>
      <w:r w:rsidRPr="00377639">
        <w:rPr>
          <w:b/>
          <w:color w:val="366092"/>
          <w:sz w:val="22"/>
          <w:lang w:val="fr-CA"/>
        </w:rPr>
        <w:t>Daily Agenda | Application Android en développement | Projet personnel</w:t>
      </w:r>
    </w:p>
    <w:p w14:paraId="1D1A1407" w14:textId="6954340D" w:rsidR="00BD57CE" w:rsidRDefault="00BD57CE" w:rsidP="00B13BD0">
      <w:pPr>
        <w:numPr>
          <w:ilvl w:val="0"/>
          <w:numId w:val="10"/>
        </w:numPr>
        <w:spacing w:before="80" w:after="0"/>
      </w:pPr>
      <w:r w:rsidRPr="00377639">
        <w:rPr>
          <w:lang w:val="fr-CA"/>
        </w:rPr>
        <w:t>Développement d’une application Android de planification quotidienne axée sur l’organisation de l’agenda, les rappels et la gestion des tâches.</w:t>
      </w:r>
      <w:r w:rsidRPr="00377639">
        <w:rPr>
          <w:lang w:val="fr-CA"/>
        </w:rPr>
        <w:br/>
      </w:r>
      <w:r w:rsidRPr="00BD57CE">
        <w:t xml:space="preserve">État : </w:t>
      </w:r>
      <w:proofErr w:type="spellStart"/>
      <w:r w:rsidRPr="00BD57CE">
        <w:t>en</w:t>
      </w:r>
      <w:proofErr w:type="spellEnd"/>
      <w:r w:rsidRPr="00BD57CE">
        <w:t xml:space="preserve"> </w:t>
      </w:r>
      <w:proofErr w:type="spellStart"/>
      <w:r w:rsidRPr="00BD57CE">
        <w:t>cours</w:t>
      </w:r>
      <w:proofErr w:type="spellEnd"/>
      <w:r w:rsidRPr="00BD57CE">
        <w:t>.</w:t>
      </w:r>
    </w:p>
    <w:p w14:paraId="1B4D8887" w14:textId="1BB3595F" w:rsidR="00151E34" w:rsidRPr="00377639" w:rsidRDefault="00151E34" w:rsidP="00BA455A">
      <w:pPr>
        <w:spacing w:after="0"/>
        <w:rPr>
          <w:b/>
          <w:color w:val="366092"/>
          <w:sz w:val="22"/>
          <w:lang w:val="fr-CA"/>
        </w:rPr>
      </w:pPr>
      <w:r w:rsidRPr="00377639">
        <w:rPr>
          <w:b/>
          <w:color w:val="366092"/>
          <w:sz w:val="22"/>
          <w:lang w:val="fr-CA"/>
        </w:rPr>
        <w:t>Key Vault | Application Android en développement | Projet personnel</w:t>
      </w:r>
    </w:p>
    <w:p w14:paraId="652DB609" w14:textId="4D67BDAC" w:rsidR="00BD57CE" w:rsidRPr="00BD57CE" w:rsidRDefault="00BD57CE" w:rsidP="00BA455A">
      <w:pPr>
        <w:numPr>
          <w:ilvl w:val="0"/>
          <w:numId w:val="10"/>
        </w:numPr>
        <w:spacing w:before="80" w:after="0"/>
      </w:pPr>
      <w:r w:rsidRPr="00377639">
        <w:rPr>
          <w:lang w:val="fr-CA"/>
        </w:rPr>
        <w:t>Développement d’une application Android sécurisée axée sur le stockage et l’organisation des renseignements sensibles des utilisateurs.</w:t>
      </w:r>
      <w:r w:rsidRPr="00377639">
        <w:rPr>
          <w:lang w:val="fr-CA"/>
        </w:rPr>
        <w:br/>
      </w:r>
      <w:r w:rsidRPr="00BD57CE">
        <w:t xml:space="preserve">État : </w:t>
      </w:r>
      <w:proofErr w:type="spellStart"/>
      <w:r w:rsidRPr="00BD57CE">
        <w:t>en</w:t>
      </w:r>
      <w:proofErr w:type="spellEnd"/>
      <w:r w:rsidRPr="00BD57CE">
        <w:t xml:space="preserve"> </w:t>
      </w:r>
      <w:proofErr w:type="spellStart"/>
      <w:r w:rsidRPr="00BD57CE">
        <w:t>cours</w:t>
      </w:r>
      <w:proofErr w:type="spellEnd"/>
      <w:r w:rsidRPr="00BD57CE">
        <w:t>.</w:t>
      </w:r>
    </w:p>
    <w:p w14:paraId="493CC1DF" w14:textId="77777777" w:rsidR="00015E74" w:rsidRPr="00015E74" w:rsidRDefault="00015E74">
      <w:pPr>
        <w:pBdr>
          <w:bottom w:val="single" w:sz="6" w:space="1" w:color="9FBAD0"/>
        </w:pBdr>
        <w:spacing w:before="120" w:after="60"/>
        <w:rPr>
          <w:b/>
          <w:color w:val="1F4E79"/>
          <w:sz w:val="6"/>
          <w:szCs w:val="6"/>
        </w:rPr>
      </w:pPr>
    </w:p>
    <w:p w14:paraId="5C2081E7" w14:textId="51371566" w:rsidR="00DE592F" w:rsidRPr="00377639" w:rsidRDefault="00000000">
      <w:pPr>
        <w:pBdr>
          <w:bottom w:val="single" w:sz="6" w:space="1" w:color="9FBAD0"/>
        </w:pBdr>
        <w:spacing w:before="120" w:after="60"/>
        <w:rPr>
          <w:lang w:val="fr-CA"/>
        </w:rPr>
      </w:pPr>
      <w:r w:rsidRPr="00377639">
        <w:rPr>
          <w:b/>
          <w:color w:val="1F4E79"/>
          <w:lang w:val="fr-CA"/>
        </w:rPr>
        <w:t>EXPÉRIENCE PROFESSIONNELLE</w:t>
      </w:r>
    </w:p>
    <w:p w14:paraId="66246577" w14:textId="39CE52E8" w:rsidR="00DE592F" w:rsidRPr="006B0570" w:rsidRDefault="00663FFE">
      <w:pPr>
        <w:spacing w:before="80" w:after="0"/>
        <w:rPr>
          <w:i/>
          <w:sz w:val="20"/>
          <w:lang w:val="fr-CA"/>
        </w:rPr>
      </w:pPr>
      <w:r w:rsidRPr="00377639">
        <w:rPr>
          <w:b/>
          <w:color w:val="366092"/>
          <w:sz w:val="22"/>
          <w:lang w:val="fr-CA"/>
        </w:rPr>
        <w:t>Ingénieur systèmes | RT TECH</w:t>
      </w:r>
      <w:r w:rsidR="00E03DFE">
        <w:rPr>
          <w:b/>
          <w:color w:val="366092"/>
          <w:sz w:val="22"/>
          <w:lang w:val="fr-CA"/>
        </w:rPr>
        <w:t xml:space="preserve"> </w:t>
      </w:r>
      <w:r w:rsidR="00E03DFE" w:rsidRPr="00377639">
        <w:rPr>
          <w:b/>
          <w:color w:val="366092"/>
          <w:sz w:val="22"/>
          <w:lang w:val="fr-CA"/>
        </w:rPr>
        <w:t>—</w:t>
      </w:r>
      <w:r w:rsidR="00D10E95" w:rsidRPr="00377639">
        <w:rPr>
          <w:i/>
          <w:sz w:val="20"/>
          <w:lang w:val="fr-CA"/>
        </w:rPr>
        <w:t xml:space="preserve">    </w:t>
      </w:r>
      <w:r w:rsidR="00D10E95" w:rsidRPr="006B0570">
        <w:rPr>
          <w:i/>
          <w:sz w:val="20"/>
          <w:lang w:val="fr-CA"/>
        </w:rPr>
        <w:t>févr. 2019 – oct. 2024</w:t>
      </w:r>
    </w:p>
    <w:p w14:paraId="5B00ED57" w14:textId="77777777" w:rsidR="00663FFE" w:rsidRPr="00377639" w:rsidRDefault="00663FFE" w:rsidP="00663FFE">
      <w:pPr>
        <w:numPr>
          <w:ilvl w:val="0"/>
          <w:numId w:val="10"/>
        </w:numPr>
        <w:spacing w:before="80" w:after="0"/>
        <w:rPr>
          <w:lang w:val="fr-CA"/>
        </w:rPr>
      </w:pPr>
      <w:r w:rsidRPr="00377639">
        <w:rPr>
          <w:lang w:val="fr-CA"/>
        </w:rPr>
        <w:t>Administration et soutien des environnements Windows Server 2016/2022, assurant la stabilité, la disponibilité et la sécurité de l’infrastructure d’entreprise.</w:t>
      </w:r>
    </w:p>
    <w:p w14:paraId="4D9DFA0C" w14:textId="77777777" w:rsidR="00663FFE" w:rsidRPr="00377639" w:rsidRDefault="00663FFE" w:rsidP="00663FFE">
      <w:pPr>
        <w:numPr>
          <w:ilvl w:val="0"/>
          <w:numId w:val="10"/>
        </w:numPr>
        <w:spacing w:before="80" w:after="0"/>
        <w:rPr>
          <w:lang w:val="fr-CA"/>
        </w:rPr>
      </w:pPr>
      <w:r w:rsidRPr="00377639">
        <w:rPr>
          <w:lang w:val="fr-CA"/>
        </w:rPr>
        <w:t>Gestion et maintenance des machines virtuelles VMware, y compris le provisionnement, la configuration, l’allocation des ressources et la surveillance des performances.</w:t>
      </w:r>
    </w:p>
    <w:p w14:paraId="408E773A" w14:textId="77777777" w:rsidR="00663FFE" w:rsidRPr="00377639" w:rsidRDefault="00663FFE" w:rsidP="00663FFE">
      <w:pPr>
        <w:numPr>
          <w:ilvl w:val="0"/>
          <w:numId w:val="10"/>
        </w:numPr>
        <w:spacing w:before="80" w:after="0"/>
        <w:rPr>
          <w:lang w:val="fr-CA"/>
        </w:rPr>
      </w:pPr>
      <w:r w:rsidRPr="00377639">
        <w:rPr>
          <w:lang w:val="fr-CA"/>
        </w:rPr>
        <w:t>Mise en œuvre et soutien des objets de stratégie de groupe (GPO) afin d’appliquer les paramètres de sécurité, les configurations système et la correction des vulnérabilités dans les environnements Windows.</w:t>
      </w:r>
    </w:p>
    <w:p w14:paraId="3480AFE2" w14:textId="77777777" w:rsidR="00663FFE" w:rsidRPr="00377639" w:rsidRDefault="00663FFE" w:rsidP="00663FFE">
      <w:pPr>
        <w:numPr>
          <w:ilvl w:val="0"/>
          <w:numId w:val="10"/>
        </w:numPr>
        <w:spacing w:before="80" w:after="0"/>
        <w:rPr>
          <w:lang w:val="fr-CA"/>
        </w:rPr>
      </w:pPr>
      <w:r w:rsidRPr="00377639">
        <w:rPr>
          <w:lang w:val="fr-CA"/>
        </w:rPr>
        <w:t>Réalisation d’activités de correction des vulnérabilités et de durcissement des serveurs selon les pratiques exemplaires de sécurité et les normes de conformité.</w:t>
      </w:r>
    </w:p>
    <w:p w14:paraId="47E83357" w14:textId="77777777" w:rsidR="00663FFE" w:rsidRPr="00377639" w:rsidRDefault="00663FFE" w:rsidP="00663FFE">
      <w:pPr>
        <w:numPr>
          <w:ilvl w:val="0"/>
          <w:numId w:val="10"/>
        </w:numPr>
        <w:spacing w:before="80" w:after="0"/>
        <w:rPr>
          <w:lang w:val="fr-CA"/>
        </w:rPr>
      </w:pPr>
      <w:r w:rsidRPr="00377639">
        <w:rPr>
          <w:lang w:val="fr-CA"/>
        </w:rPr>
        <w:t>Soutien de la gestion des correctifs, des mises à jour système et des activités de mise à niveau pour les serveurs Windows et les systèmes d’entreprise afin de maintenir la sécurité et la fiabilité opérationnelle.</w:t>
      </w:r>
    </w:p>
    <w:p w14:paraId="320659F6" w14:textId="77777777" w:rsidR="00663FFE" w:rsidRPr="00377639" w:rsidRDefault="00663FFE" w:rsidP="00663FFE">
      <w:pPr>
        <w:numPr>
          <w:ilvl w:val="0"/>
          <w:numId w:val="10"/>
        </w:numPr>
        <w:spacing w:before="80" w:after="0"/>
        <w:rPr>
          <w:lang w:val="fr-CA"/>
        </w:rPr>
      </w:pPr>
      <w:r w:rsidRPr="00377639">
        <w:rPr>
          <w:lang w:val="fr-CA"/>
        </w:rPr>
        <w:t>Diagnostic et résolution de problèmes L2/L3 d’infrastructure Windows, notamment les incidents liés au système d’exploitation, aux performances, à la connectivité, aux autorisations et aux serveurs.</w:t>
      </w:r>
    </w:p>
    <w:p w14:paraId="38B6058A" w14:textId="77777777" w:rsidR="00663FFE" w:rsidRPr="00377639" w:rsidRDefault="00663FFE" w:rsidP="00663FFE">
      <w:pPr>
        <w:numPr>
          <w:ilvl w:val="0"/>
          <w:numId w:val="10"/>
        </w:numPr>
        <w:spacing w:before="80" w:after="0"/>
        <w:rPr>
          <w:lang w:val="fr-CA"/>
        </w:rPr>
      </w:pPr>
      <w:r w:rsidRPr="00377639">
        <w:rPr>
          <w:lang w:val="fr-CA"/>
        </w:rPr>
        <w:t>Soutien des problèmes Exchange et Microsoft 365 / Office 365, notamment l’accès au courriel, la connectivité Outlook et les tâches d’administration des utilisateurs.</w:t>
      </w:r>
    </w:p>
    <w:p w14:paraId="39FF4A70" w14:textId="77777777" w:rsidR="00663FFE" w:rsidRPr="00377639" w:rsidRDefault="00663FFE" w:rsidP="00663FFE">
      <w:pPr>
        <w:numPr>
          <w:ilvl w:val="0"/>
          <w:numId w:val="10"/>
        </w:numPr>
        <w:spacing w:before="80" w:after="0"/>
        <w:rPr>
          <w:lang w:val="fr-CA"/>
        </w:rPr>
      </w:pPr>
      <w:r w:rsidRPr="00377639">
        <w:rPr>
          <w:lang w:val="fr-CA"/>
        </w:rPr>
        <w:lastRenderedPageBreak/>
        <w:t>Gestion des tâches Active Directory comme les comptes utilisateurs, les autorisations, la réinitialisation des mots de passe, l’appartenance aux groupes et le contrôle d’accès.</w:t>
      </w:r>
    </w:p>
    <w:p w14:paraId="11D77339" w14:textId="77777777" w:rsidR="00663FFE" w:rsidRPr="00377639" w:rsidRDefault="00663FFE" w:rsidP="00663FFE">
      <w:pPr>
        <w:numPr>
          <w:ilvl w:val="0"/>
          <w:numId w:val="10"/>
        </w:numPr>
        <w:spacing w:before="80" w:after="0"/>
        <w:rPr>
          <w:lang w:val="fr-CA"/>
        </w:rPr>
      </w:pPr>
      <w:r w:rsidRPr="00377639">
        <w:rPr>
          <w:lang w:val="fr-CA"/>
        </w:rPr>
        <w:t>Surveillance de l’état des systèmes, notamment l’utilisation du processeur, de la mémoire, des disques et du réseau, et mise en œuvre de mesures correctives pour optimiser les performances et la disponibilité.</w:t>
      </w:r>
    </w:p>
    <w:p w14:paraId="116BFE98" w14:textId="77777777" w:rsidR="00663FFE" w:rsidRPr="00377639" w:rsidRDefault="00663FFE" w:rsidP="00663FFE">
      <w:pPr>
        <w:numPr>
          <w:ilvl w:val="0"/>
          <w:numId w:val="10"/>
        </w:numPr>
        <w:spacing w:before="80" w:after="0"/>
        <w:rPr>
          <w:lang w:val="fr-CA"/>
        </w:rPr>
      </w:pPr>
      <w:r w:rsidRPr="00377639">
        <w:rPr>
          <w:lang w:val="fr-CA"/>
        </w:rPr>
        <w:t>Création et maintenance de la documentation technique, des procédures de dépannage et des dossiers de soutien afin d’améliorer l’efficacité opérationnelle et le partage des connaissances.</w:t>
      </w:r>
    </w:p>
    <w:p w14:paraId="7712B920" w14:textId="77777777" w:rsidR="00663FFE" w:rsidRPr="00377639" w:rsidRDefault="00663FFE" w:rsidP="00663FFE">
      <w:pPr>
        <w:numPr>
          <w:ilvl w:val="0"/>
          <w:numId w:val="10"/>
        </w:numPr>
        <w:spacing w:before="80" w:after="0"/>
        <w:rPr>
          <w:lang w:val="fr-CA"/>
        </w:rPr>
      </w:pPr>
      <w:r w:rsidRPr="00377639">
        <w:rPr>
          <w:lang w:val="fr-CA"/>
        </w:rPr>
        <w:t>Collaboration avec les équipes de soutien et les parties prenantes afin de résoudre les incidents escaladés, soutenir les environnements de production et répondre aux attentes de service.</w:t>
      </w:r>
    </w:p>
    <w:p w14:paraId="3494C713" w14:textId="6C5A482C" w:rsidR="00663FFE" w:rsidRPr="00377639" w:rsidRDefault="00663FFE" w:rsidP="00663FFE">
      <w:pPr>
        <w:numPr>
          <w:ilvl w:val="0"/>
          <w:numId w:val="10"/>
        </w:numPr>
        <w:spacing w:before="80" w:after="0"/>
        <w:rPr>
          <w:lang w:val="fr-CA"/>
        </w:rPr>
      </w:pPr>
      <w:r w:rsidRPr="00377639">
        <w:rPr>
          <w:lang w:val="fr-CA"/>
        </w:rPr>
        <w:t>Mentorat et orientation technique des membres juniors de l’équipe pendant le dépannage et les opérations quotidiennes de soutien.</w:t>
      </w:r>
    </w:p>
    <w:p w14:paraId="5FFD7CEE" w14:textId="181CF187" w:rsidR="00DE592F" w:rsidRPr="00C47DEC" w:rsidRDefault="00000000">
      <w:pPr>
        <w:spacing w:before="80" w:after="0"/>
        <w:rPr>
          <w:lang w:val="fr-CA"/>
        </w:rPr>
      </w:pPr>
      <w:r w:rsidRPr="00377639">
        <w:rPr>
          <w:b/>
          <w:color w:val="366092"/>
          <w:sz w:val="22"/>
          <w:lang w:val="fr-CA"/>
        </w:rPr>
        <w:t>Ingénieur de procédés |</w:t>
      </w:r>
      <w:r w:rsidR="00C47DEC">
        <w:rPr>
          <w:b/>
          <w:color w:val="366092"/>
          <w:sz w:val="22"/>
          <w:lang w:val="fr-CA"/>
        </w:rPr>
        <w:t xml:space="preserve"> PDVSA </w:t>
      </w:r>
      <w:r w:rsidR="00C47DEC" w:rsidRPr="00377639">
        <w:rPr>
          <w:b/>
          <w:color w:val="366092"/>
          <w:sz w:val="22"/>
          <w:lang w:val="fr-CA"/>
        </w:rPr>
        <w:t>|</w:t>
      </w:r>
      <w:r w:rsidRPr="00377639">
        <w:rPr>
          <w:b/>
          <w:color w:val="366092"/>
          <w:sz w:val="22"/>
          <w:lang w:val="fr-CA"/>
        </w:rPr>
        <w:t xml:space="preserve"> Raffinerie de pétrole</w:t>
      </w:r>
      <w:r w:rsidRPr="00377639">
        <w:rPr>
          <w:i/>
          <w:sz w:val="20"/>
          <w:lang w:val="fr-CA"/>
        </w:rPr>
        <w:t xml:space="preserve">   </w:t>
      </w:r>
      <w:r w:rsidR="00C47DEC" w:rsidRPr="00377639">
        <w:rPr>
          <w:b/>
          <w:color w:val="366092"/>
          <w:sz w:val="22"/>
          <w:lang w:val="fr-CA"/>
        </w:rPr>
        <w:t>—</w:t>
      </w:r>
      <w:r w:rsidR="00C47DEC" w:rsidRPr="00377639">
        <w:rPr>
          <w:i/>
          <w:sz w:val="20"/>
          <w:lang w:val="fr-CA"/>
        </w:rPr>
        <w:t xml:space="preserve"> </w:t>
      </w:r>
      <w:r w:rsidR="00C47DEC">
        <w:rPr>
          <w:i/>
          <w:sz w:val="20"/>
          <w:lang w:val="fr-CA"/>
        </w:rPr>
        <w:t xml:space="preserve"> </w:t>
      </w:r>
      <w:r w:rsidRPr="00377639">
        <w:rPr>
          <w:i/>
          <w:sz w:val="20"/>
          <w:lang w:val="fr-CA"/>
        </w:rPr>
        <w:t xml:space="preserve"> mai 2014 – févr. </w:t>
      </w:r>
      <w:r w:rsidRPr="00C47DEC">
        <w:rPr>
          <w:i/>
          <w:sz w:val="20"/>
          <w:lang w:val="fr-CA"/>
        </w:rPr>
        <w:t>2019</w:t>
      </w:r>
    </w:p>
    <w:p w14:paraId="1AAE9C11" w14:textId="77777777" w:rsidR="00DE592F" w:rsidRPr="00377639" w:rsidRDefault="00000000" w:rsidP="00662F6C">
      <w:pPr>
        <w:spacing w:after="0"/>
        <w:ind w:left="317" w:hanging="230"/>
        <w:jc w:val="both"/>
        <w:rPr>
          <w:lang w:val="fr-CA"/>
        </w:rPr>
      </w:pPr>
      <w:r w:rsidRPr="00377639">
        <w:rPr>
          <w:sz w:val="20"/>
          <w:lang w:val="fr-CA"/>
        </w:rPr>
        <w:t>• Coordination de l’information opérationnelle et soutien de la documentation des processus pour les activités de l’usine dans plusieurs services.</w:t>
      </w:r>
    </w:p>
    <w:p w14:paraId="37A5F757" w14:textId="77777777" w:rsidR="00DE592F" w:rsidRPr="00377639" w:rsidRDefault="00000000" w:rsidP="00662F6C">
      <w:pPr>
        <w:spacing w:after="0"/>
        <w:ind w:left="317" w:hanging="230"/>
        <w:jc w:val="both"/>
        <w:rPr>
          <w:lang w:val="fr-CA"/>
        </w:rPr>
      </w:pPr>
      <w:r w:rsidRPr="00377639">
        <w:rPr>
          <w:sz w:val="20"/>
          <w:lang w:val="fr-CA"/>
        </w:rPr>
        <w:t>• Préparation de rapports techniques et courants pour soutenir la surveillance, la conformité et la prise de décision.</w:t>
      </w:r>
    </w:p>
    <w:p w14:paraId="750EA329" w14:textId="77777777" w:rsidR="00DE592F" w:rsidRPr="00377639" w:rsidRDefault="00000000" w:rsidP="00662F6C">
      <w:pPr>
        <w:spacing w:after="0"/>
        <w:ind w:left="317" w:hanging="230"/>
        <w:jc w:val="both"/>
        <w:rPr>
          <w:lang w:val="fr-CA"/>
        </w:rPr>
      </w:pPr>
      <w:r w:rsidRPr="00377639">
        <w:rPr>
          <w:sz w:val="20"/>
          <w:lang w:val="fr-CA"/>
        </w:rPr>
        <w:t>• Maintenance des dossiers de processus et collaboration avec les équipes afin d’améliorer l’efficacité des flux de travail et les normes de contrôle.</w:t>
      </w:r>
    </w:p>
    <w:p w14:paraId="4D9664F0" w14:textId="561DC4E6" w:rsidR="00DE592F" w:rsidRPr="00377639" w:rsidRDefault="00000000" w:rsidP="00662F6C">
      <w:pPr>
        <w:spacing w:before="80" w:after="0"/>
        <w:jc w:val="both"/>
        <w:rPr>
          <w:lang w:val="fr-CA"/>
        </w:rPr>
      </w:pPr>
      <w:r w:rsidRPr="00377639">
        <w:rPr>
          <w:b/>
          <w:color w:val="366092"/>
          <w:sz w:val="22"/>
          <w:lang w:val="fr-CA"/>
        </w:rPr>
        <w:t xml:space="preserve">Analyste ERP | </w:t>
      </w:r>
      <w:r w:rsidR="00C47DEC">
        <w:rPr>
          <w:b/>
          <w:color w:val="366092"/>
          <w:sz w:val="22"/>
          <w:lang w:val="fr-CA"/>
        </w:rPr>
        <w:t xml:space="preserve">PDVSA </w:t>
      </w:r>
      <w:r w:rsidR="00C47DEC" w:rsidRPr="00377639">
        <w:rPr>
          <w:b/>
          <w:color w:val="366092"/>
          <w:sz w:val="22"/>
          <w:lang w:val="fr-CA"/>
        </w:rPr>
        <w:t>| Raffinerie de pétrole</w:t>
      </w:r>
      <w:r w:rsidR="00C47DEC" w:rsidRPr="00377639">
        <w:rPr>
          <w:i/>
          <w:sz w:val="20"/>
          <w:lang w:val="fr-CA"/>
        </w:rPr>
        <w:t xml:space="preserve">   </w:t>
      </w:r>
      <w:r w:rsidRPr="00377639">
        <w:rPr>
          <w:b/>
          <w:color w:val="366092"/>
          <w:sz w:val="22"/>
          <w:lang w:val="fr-CA"/>
        </w:rPr>
        <w:t>—</w:t>
      </w:r>
      <w:r w:rsidRPr="00377639">
        <w:rPr>
          <w:i/>
          <w:sz w:val="20"/>
          <w:lang w:val="fr-CA"/>
        </w:rPr>
        <w:t xml:space="preserve">    mars 2013 – mai 2014</w:t>
      </w:r>
    </w:p>
    <w:p w14:paraId="1DAB2D92" w14:textId="77777777" w:rsidR="00DE592F" w:rsidRPr="00377639" w:rsidRDefault="00000000" w:rsidP="00662F6C">
      <w:pPr>
        <w:spacing w:after="0"/>
        <w:ind w:left="317" w:hanging="230"/>
        <w:jc w:val="both"/>
        <w:rPr>
          <w:lang w:val="fr-CA"/>
        </w:rPr>
      </w:pPr>
      <w:r w:rsidRPr="00377639">
        <w:rPr>
          <w:sz w:val="20"/>
          <w:lang w:val="fr-CA"/>
        </w:rPr>
        <w:t>• Soutien des opérations ERP, de la maintenance des données, des demandes utilisateurs et des activités d’essai afin d’assurer la fiabilité des systèmes d’entreprise.</w:t>
      </w:r>
    </w:p>
    <w:p w14:paraId="4B000079" w14:textId="77777777" w:rsidR="00DE592F" w:rsidRPr="00377639" w:rsidRDefault="00000000" w:rsidP="00662F6C">
      <w:pPr>
        <w:spacing w:after="0"/>
        <w:ind w:left="317" w:hanging="230"/>
        <w:jc w:val="both"/>
        <w:rPr>
          <w:lang w:val="fr-CA"/>
        </w:rPr>
      </w:pPr>
      <w:r w:rsidRPr="00377639">
        <w:rPr>
          <w:sz w:val="20"/>
          <w:lang w:val="fr-CA"/>
        </w:rPr>
        <w:t>• Contribution à la résolution des problèmes, à la documentation et à la coordination des mises à jour système.</w:t>
      </w:r>
    </w:p>
    <w:p w14:paraId="5A1EF1E7" w14:textId="680564FB" w:rsidR="00DE592F" w:rsidRPr="00377639" w:rsidRDefault="00000000" w:rsidP="00662F6C">
      <w:pPr>
        <w:spacing w:before="80" w:after="0"/>
        <w:jc w:val="both"/>
        <w:rPr>
          <w:lang w:val="fr-CA"/>
        </w:rPr>
      </w:pPr>
      <w:r w:rsidRPr="00377639">
        <w:rPr>
          <w:b/>
          <w:color w:val="366092"/>
          <w:sz w:val="22"/>
          <w:lang w:val="fr-CA"/>
        </w:rPr>
        <w:t>Formateur en informatique |</w:t>
      </w:r>
      <w:r w:rsidR="00377639" w:rsidRPr="00377639">
        <w:rPr>
          <w:lang w:val="fr-CA"/>
        </w:rPr>
        <w:t xml:space="preserve"> </w:t>
      </w:r>
      <w:r w:rsidR="00C47DEC">
        <w:rPr>
          <w:b/>
          <w:color w:val="366092"/>
          <w:sz w:val="22"/>
          <w:lang w:val="fr-CA"/>
        </w:rPr>
        <w:t xml:space="preserve">MPPE </w:t>
      </w:r>
      <w:r w:rsidR="00C47DEC" w:rsidRPr="00377639">
        <w:rPr>
          <w:b/>
          <w:color w:val="366092"/>
          <w:sz w:val="22"/>
          <w:lang w:val="fr-CA"/>
        </w:rPr>
        <w:t>|</w:t>
      </w:r>
      <w:r w:rsidR="00C47DEC" w:rsidRPr="00377639">
        <w:rPr>
          <w:lang w:val="fr-CA"/>
        </w:rPr>
        <w:t xml:space="preserve"> </w:t>
      </w:r>
      <w:proofErr w:type="gramStart"/>
      <w:r w:rsidR="00377639" w:rsidRPr="00377639">
        <w:rPr>
          <w:b/>
          <w:color w:val="366092"/>
          <w:sz w:val="22"/>
          <w:lang w:val="fr-CA"/>
        </w:rPr>
        <w:t>Ministère de l'Éducation</w:t>
      </w:r>
      <w:proofErr w:type="gramEnd"/>
      <w:r w:rsidRPr="00377639">
        <w:rPr>
          <w:b/>
          <w:color w:val="366092"/>
          <w:sz w:val="22"/>
          <w:lang w:val="fr-CA"/>
        </w:rPr>
        <w:t xml:space="preserve"> —</w:t>
      </w:r>
      <w:r w:rsidRPr="00377639">
        <w:rPr>
          <w:i/>
          <w:sz w:val="20"/>
          <w:lang w:val="fr-CA"/>
        </w:rPr>
        <w:t xml:space="preserve">    janv. 2000 – mars 2013</w:t>
      </w:r>
    </w:p>
    <w:p w14:paraId="703323DA" w14:textId="77777777" w:rsidR="00DE592F" w:rsidRPr="00377639" w:rsidRDefault="00000000" w:rsidP="00662F6C">
      <w:pPr>
        <w:spacing w:after="0"/>
        <w:ind w:left="317" w:hanging="230"/>
        <w:jc w:val="both"/>
        <w:rPr>
          <w:lang w:val="fr-CA"/>
        </w:rPr>
      </w:pPr>
      <w:r w:rsidRPr="00377639">
        <w:rPr>
          <w:sz w:val="20"/>
          <w:lang w:val="fr-CA"/>
        </w:rPr>
        <w:t>• Préparation du matériel de formation, suivi des dossiers des apprenants et soutien des utilisateurs pour les systèmes informatiques et les logiciels.</w:t>
      </w:r>
    </w:p>
    <w:p w14:paraId="74F3427A" w14:textId="77777777" w:rsidR="00DE592F" w:rsidRPr="00377639" w:rsidRDefault="00000000" w:rsidP="00662F6C">
      <w:pPr>
        <w:spacing w:after="0"/>
        <w:ind w:left="317" w:hanging="230"/>
        <w:jc w:val="both"/>
        <w:rPr>
          <w:lang w:val="fr-CA"/>
        </w:rPr>
      </w:pPr>
      <w:r w:rsidRPr="00377639">
        <w:rPr>
          <w:sz w:val="20"/>
          <w:lang w:val="fr-CA"/>
        </w:rPr>
        <w:t>• Prestation d’un soutien administratif et technique organisé dans des environnements éducatifs.</w:t>
      </w:r>
    </w:p>
    <w:p w14:paraId="334A2BE5" w14:textId="77777777" w:rsidR="00DE592F" w:rsidRPr="00377639" w:rsidRDefault="00000000">
      <w:pPr>
        <w:pBdr>
          <w:bottom w:val="single" w:sz="6" w:space="1" w:color="9FBAD0"/>
        </w:pBdr>
        <w:spacing w:before="120" w:after="60"/>
        <w:rPr>
          <w:lang w:val="fr-CA"/>
        </w:rPr>
      </w:pPr>
      <w:r w:rsidRPr="00377639">
        <w:rPr>
          <w:b/>
          <w:color w:val="1F4E79"/>
          <w:lang w:val="fr-CA"/>
        </w:rPr>
        <w:t>FORMATION ET CERTIFICATIONS</w:t>
      </w:r>
    </w:p>
    <w:p w14:paraId="3F82C77C" w14:textId="77777777" w:rsidR="001C1F30" w:rsidRPr="00377639" w:rsidRDefault="001C1F30" w:rsidP="001C1F30">
      <w:pPr>
        <w:spacing w:after="0"/>
        <w:jc w:val="both"/>
        <w:rPr>
          <w:lang w:val="fr-CA"/>
        </w:rPr>
      </w:pPr>
      <w:r w:rsidRPr="00377639">
        <w:rPr>
          <w:lang w:val="fr-CA"/>
        </w:rPr>
        <w:t xml:space="preserve">  • AEC – Administration infonuagique TI (en cours) – Champlain College – Saint-Lambert, QC, Canada</w:t>
      </w:r>
    </w:p>
    <w:p w14:paraId="172BAAFA" w14:textId="77777777" w:rsidR="00D13FB0" w:rsidRPr="00377639" w:rsidRDefault="001C1F30" w:rsidP="00662F6C">
      <w:pPr>
        <w:spacing w:after="0"/>
        <w:ind w:left="317" w:hanging="230"/>
        <w:jc w:val="both"/>
        <w:rPr>
          <w:lang w:val="fr-CA"/>
        </w:rPr>
      </w:pPr>
      <w:r w:rsidRPr="00377639">
        <w:rPr>
          <w:lang w:val="fr-CA"/>
        </w:rPr>
        <w:t>• AEC – Cybersécurité : prévention et intervention – Champlain College – Saint-Lambert, QC, Canada</w:t>
      </w:r>
    </w:p>
    <w:p w14:paraId="014B04E0" w14:textId="77777777" w:rsidR="00DE592F" w:rsidRPr="00377639" w:rsidRDefault="00000000" w:rsidP="00662F6C">
      <w:pPr>
        <w:spacing w:after="0"/>
        <w:ind w:left="317" w:hanging="230"/>
        <w:jc w:val="both"/>
        <w:rPr>
          <w:lang w:val="fr-CA"/>
        </w:rPr>
      </w:pPr>
      <w:r w:rsidRPr="00377639">
        <w:rPr>
          <w:lang w:val="fr-CA"/>
        </w:rPr>
        <w:t>• Ingénierie des systèmes (baccalauréat) – Université polytechnique Santiago Mariño, Venezuela</w:t>
      </w:r>
    </w:p>
    <w:p w14:paraId="3606C6DD" w14:textId="77777777" w:rsidR="00DE592F" w:rsidRPr="00377639" w:rsidRDefault="00000000" w:rsidP="00662F6C">
      <w:pPr>
        <w:spacing w:after="0"/>
        <w:ind w:left="317" w:hanging="230"/>
        <w:jc w:val="both"/>
        <w:rPr>
          <w:lang w:val="fr-CA"/>
        </w:rPr>
      </w:pPr>
      <w:r w:rsidRPr="00377639">
        <w:rPr>
          <w:lang w:val="fr-CA"/>
        </w:rPr>
        <w:t>• Formation des enseignants (baccalauréat) – Université nationale ouverte, Venezuela</w:t>
      </w:r>
    </w:p>
    <w:p w14:paraId="3D07DCAF" w14:textId="77777777" w:rsidR="00DE592F" w:rsidRPr="00377639" w:rsidRDefault="00000000" w:rsidP="00662F6C">
      <w:pPr>
        <w:spacing w:after="0"/>
        <w:ind w:left="317" w:hanging="230"/>
        <w:jc w:val="both"/>
        <w:rPr>
          <w:lang w:val="fr-CA"/>
        </w:rPr>
      </w:pPr>
      <w:r w:rsidRPr="00377639">
        <w:rPr>
          <w:lang w:val="fr-CA"/>
        </w:rPr>
        <w:t>• Technicien en informatique (DEC) – Institut universitaire Isaac Newton, Venezuela</w:t>
      </w:r>
    </w:p>
    <w:p w14:paraId="71AA070E" w14:textId="77777777" w:rsidR="00B21716" w:rsidRPr="00377639" w:rsidRDefault="00B21716">
      <w:pPr>
        <w:pBdr>
          <w:bottom w:val="single" w:sz="6" w:space="1" w:color="9FBAD0"/>
        </w:pBdr>
        <w:spacing w:before="120" w:after="60"/>
        <w:rPr>
          <w:b/>
          <w:color w:val="1F4E79"/>
          <w:lang w:val="fr-CA"/>
        </w:rPr>
      </w:pPr>
      <w:r w:rsidRPr="00377639">
        <w:rPr>
          <w:rStyle w:val="Strong"/>
          <w:lang w:val="fr-CA"/>
        </w:rPr>
        <w:t>Certifications</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w:t>
      </w:r>
      <w:proofErr w:type="spellStart"/>
      <w:r w:rsidRPr="00377639">
        <w:rPr>
          <w:rStyle w:val="Strong"/>
          <w:lang w:val="fr-CA"/>
        </w:rPr>
        <w:t>CySA</w:t>
      </w:r>
      <w:proofErr w:type="spellEnd"/>
      <w:r w:rsidRPr="00377639">
        <w:rPr>
          <w:rStyle w:val="Strong"/>
          <w:lang w:val="fr-CA"/>
        </w:rPr>
        <w:t>+ | Identifiant vérifié : 7Q8BVEQ50FQQ1882</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A+ | Identifiant vérifié : C6LQT9FQ4BVEQ64J</w:t>
      </w:r>
      <w:r w:rsidRPr="00377639">
        <w:rPr>
          <w:rStyle w:val="Strong"/>
          <w:lang w:val="fr-CA"/>
        </w:rPr>
        <w:br/>
        <w:t xml:space="preserve">• </w:t>
      </w:r>
      <w:proofErr w:type="spellStart"/>
      <w:r w:rsidRPr="00377639">
        <w:rPr>
          <w:rStyle w:val="Strong"/>
          <w:lang w:val="fr-CA"/>
        </w:rPr>
        <w:t>CompTIA</w:t>
      </w:r>
      <w:proofErr w:type="spellEnd"/>
      <w:r w:rsidRPr="00377639">
        <w:rPr>
          <w:rStyle w:val="Strong"/>
          <w:lang w:val="fr-CA"/>
        </w:rPr>
        <w:t xml:space="preserve"> Tech+ | Identifiant vérifié : EK360HJ5ZNBEC8LJ</w:t>
      </w:r>
      <w:r w:rsidRPr="00377639">
        <w:rPr>
          <w:rStyle w:val="Strong"/>
          <w:lang w:val="fr-CA"/>
        </w:rPr>
        <w:br/>
        <w:t xml:space="preserve">• Cisco </w:t>
      </w:r>
      <w:proofErr w:type="spellStart"/>
      <w:r w:rsidRPr="00377639">
        <w:rPr>
          <w:rStyle w:val="Strong"/>
          <w:lang w:val="fr-CA"/>
        </w:rPr>
        <w:t>Certified</w:t>
      </w:r>
      <w:proofErr w:type="spellEnd"/>
      <w:r w:rsidRPr="00377639">
        <w:rPr>
          <w:rStyle w:val="Strong"/>
          <w:lang w:val="fr-CA"/>
        </w:rPr>
        <w:t xml:space="preserve"> Network Associate (CCNA) | Identifiant vérifié : f59e3cac390744c7aa6ed59210520a5c</w:t>
      </w:r>
      <w:r w:rsidRPr="00377639">
        <w:rPr>
          <w:rStyle w:val="Strong"/>
          <w:lang w:val="fr-CA"/>
        </w:rPr>
        <w:br/>
        <w:t xml:space="preserve">• Microsoft </w:t>
      </w:r>
      <w:proofErr w:type="spellStart"/>
      <w:r w:rsidRPr="00377639">
        <w:rPr>
          <w:rStyle w:val="Strong"/>
          <w:lang w:val="fr-CA"/>
        </w:rPr>
        <w:t>Certified</w:t>
      </w:r>
      <w:proofErr w:type="spellEnd"/>
      <w:r w:rsidRPr="00377639">
        <w:rPr>
          <w:rStyle w:val="Strong"/>
          <w:lang w:val="fr-CA"/>
        </w:rPr>
        <w:t>: Azure Security Engineer Associate (AZ-500) | Identifiant : 92B71F0AB914408B</w:t>
      </w:r>
      <w:r w:rsidRPr="00377639">
        <w:rPr>
          <w:rStyle w:val="Strong"/>
          <w:lang w:val="fr-CA"/>
        </w:rPr>
        <w:br/>
        <w:t xml:space="preserve">• Microsoft </w:t>
      </w:r>
      <w:proofErr w:type="spellStart"/>
      <w:r w:rsidRPr="00377639">
        <w:rPr>
          <w:rStyle w:val="Strong"/>
          <w:lang w:val="fr-CA"/>
        </w:rPr>
        <w:t>Certified</w:t>
      </w:r>
      <w:proofErr w:type="spellEnd"/>
      <w:r w:rsidRPr="00377639">
        <w:rPr>
          <w:rStyle w:val="Strong"/>
          <w:lang w:val="fr-CA"/>
        </w:rPr>
        <w:t>: Azure Fundamentals (AZ-900) | Identifiant : 561978C307D42ED3</w:t>
      </w:r>
    </w:p>
    <w:p w14:paraId="280389F3" w14:textId="558137D2" w:rsidR="00DE592F" w:rsidRPr="00377639" w:rsidRDefault="00000000">
      <w:pPr>
        <w:pBdr>
          <w:bottom w:val="single" w:sz="6" w:space="1" w:color="9FBAD0"/>
        </w:pBdr>
        <w:spacing w:before="120" w:after="60"/>
        <w:rPr>
          <w:lang w:val="fr-CA"/>
        </w:rPr>
      </w:pPr>
      <w:r w:rsidRPr="00377639">
        <w:rPr>
          <w:b/>
          <w:color w:val="1F4E79"/>
          <w:lang w:val="fr-CA"/>
        </w:rPr>
        <w:t>LANGUES</w:t>
      </w:r>
    </w:p>
    <w:p w14:paraId="2ACFFD5B" w14:textId="77777777" w:rsidR="00DE592F" w:rsidRPr="00377639" w:rsidRDefault="00000000">
      <w:pPr>
        <w:spacing w:after="0"/>
        <w:rPr>
          <w:lang w:val="fr-CA"/>
        </w:rPr>
      </w:pPr>
      <w:r w:rsidRPr="00377639">
        <w:rPr>
          <w:lang w:val="fr-CA"/>
        </w:rPr>
        <w:t xml:space="preserve">Espagnol : langue </w:t>
      </w:r>
      <w:proofErr w:type="gramStart"/>
      <w:r w:rsidRPr="00377639">
        <w:rPr>
          <w:lang w:val="fr-CA"/>
        </w:rPr>
        <w:t>maternelle  |</w:t>
      </w:r>
      <w:proofErr w:type="gramEnd"/>
      <w:r w:rsidRPr="00377639">
        <w:rPr>
          <w:lang w:val="fr-CA"/>
        </w:rPr>
        <w:t xml:space="preserve">  Anglais : </w:t>
      </w:r>
      <w:proofErr w:type="gramStart"/>
      <w:r w:rsidRPr="00377639">
        <w:rPr>
          <w:lang w:val="fr-CA"/>
        </w:rPr>
        <w:t>courant  |</w:t>
      </w:r>
      <w:proofErr w:type="gramEnd"/>
      <w:r w:rsidRPr="00377639">
        <w:rPr>
          <w:lang w:val="fr-CA"/>
        </w:rPr>
        <w:t xml:space="preserve">  Français : notions de base</w:t>
      </w:r>
    </w:p>
    <w:sectPr w:rsidR="00DE592F" w:rsidRPr="00377639" w:rsidSect="00034616">
      <w:headerReference w:type="default" r:id="rId12"/>
      <w:pgSz w:w="12240" w:h="15840"/>
      <w:pgMar w:top="792" w:right="1080" w:bottom="792"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0C6D5" w14:textId="77777777" w:rsidR="005C5E0D" w:rsidRDefault="005C5E0D" w:rsidP="003856D4">
      <w:pPr>
        <w:spacing w:after="0" w:line="240" w:lineRule="auto"/>
      </w:pPr>
      <w:r>
        <w:separator/>
      </w:r>
    </w:p>
  </w:endnote>
  <w:endnote w:type="continuationSeparator" w:id="0">
    <w:p w14:paraId="66C24FA3" w14:textId="77777777" w:rsidR="005C5E0D" w:rsidRDefault="005C5E0D" w:rsidP="00385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3061C" w14:textId="77777777" w:rsidR="005C5E0D" w:rsidRDefault="005C5E0D" w:rsidP="003856D4">
      <w:pPr>
        <w:spacing w:after="0" w:line="240" w:lineRule="auto"/>
      </w:pPr>
      <w:r>
        <w:separator/>
      </w:r>
    </w:p>
  </w:footnote>
  <w:footnote w:type="continuationSeparator" w:id="0">
    <w:p w14:paraId="527E54E1" w14:textId="77777777" w:rsidR="005C5E0D" w:rsidRDefault="005C5E0D" w:rsidP="00385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7F2F0" w14:textId="77777777" w:rsidR="003856D4" w:rsidRDefault="003856D4">
    <w:pPr>
      <w:pStyle w:val="Header"/>
    </w:pPr>
    <w:r>
      <w:rPr>
        <w:noProof/>
      </w:rPr>
      <mc:AlternateContent>
        <mc:Choice Requires="wpg">
          <w:drawing>
            <wp:anchor distT="0" distB="0" distL="114300" distR="114300" simplePos="0" relativeHeight="251659264" behindDoc="0" locked="0" layoutInCell="1" allowOverlap="1" wp14:anchorId="6D47B4DF" wp14:editId="42B7FDE5">
              <wp:simplePos x="0" y="0"/>
              <wp:positionH relativeFrom="column">
                <wp:posOffset>-685800</wp:posOffset>
              </wp:positionH>
              <wp:positionV relativeFrom="paragraph">
                <wp:posOffset>-228600</wp:posOffset>
              </wp:positionV>
              <wp:extent cx="1700784" cy="1024128"/>
              <wp:effectExtent l="0" t="0" r="0" b="5080"/>
              <wp:wrapNone/>
              <wp:docPr id="776264329" name="Group 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s:wsp>
                      <wps:cNvPr id="998252387" name="Rectangle 998252387"/>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6973705"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7651671" name="Rectangle 667651671"/>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7E27974" id="Group 1" o:spid="_x0000_s1026" style="position:absolute;margin-left:-54pt;margin-top:-18pt;width:133.9pt;height:80.65pt;z-index:251659264"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">
              <v:rect id="Rectangle 998252387" o:spid="_x0000_s102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" fillcolor="white [3212]" stroked="f" strokeweight="2pt">
                <v:fill opacity="0"/>
              </v:rect>
              <v:shape id="Rectangle 1" o:spid="_x0000_s102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" path="m,l1462822,,910372,376306,,1014481,,xe" fillcolor="#4f81bd [3204]" stroked="f" strokeweight="2pt">
                <v:path arrowok="t" o:connecttype="custom" o:connectlocs="0,0;1463040,0;910508,376493;0,1014984;0,0" o:connectangles="0,0,0,0,0"/>
              </v:shape>
              <v:rect id="Rectangle 667651671" o:spid="_x0000_s102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" stroked="f" strokeweight="2pt">
                <v:fill r:id="rId2" o:title="" recolor="t" rotate="t" type="frame"/>
              </v:rect>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8575E74"/>
    <w:multiLevelType w:val="multilevel"/>
    <w:tmpl w:val="A11C4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70039">
    <w:abstractNumId w:val="8"/>
  </w:num>
  <w:num w:numId="2" w16cid:durableId="1493062356">
    <w:abstractNumId w:val="6"/>
  </w:num>
  <w:num w:numId="3" w16cid:durableId="1897474035">
    <w:abstractNumId w:val="5"/>
  </w:num>
  <w:num w:numId="4" w16cid:durableId="1214391871">
    <w:abstractNumId w:val="4"/>
  </w:num>
  <w:num w:numId="5" w16cid:durableId="903296440">
    <w:abstractNumId w:val="7"/>
  </w:num>
  <w:num w:numId="6" w16cid:durableId="532037137">
    <w:abstractNumId w:val="3"/>
  </w:num>
  <w:num w:numId="7" w16cid:durableId="21252763">
    <w:abstractNumId w:val="2"/>
  </w:num>
  <w:num w:numId="8" w16cid:durableId="2086688031">
    <w:abstractNumId w:val="1"/>
  </w:num>
  <w:num w:numId="9" w16cid:durableId="1808427828">
    <w:abstractNumId w:val="0"/>
  </w:num>
  <w:num w:numId="10" w16cid:durableId="2096199965">
    <w:abstractNumId w:val="9"/>
  </w:num>
  <w:num w:numId="11" w16cid:durableId="833091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E74"/>
    <w:rsid w:val="0003174F"/>
    <w:rsid w:val="00034616"/>
    <w:rsid w:val="000567BB"/>
    <w:rsid w:val="0006063C"/>
    <w:rsid w:val="000759CB"/>
    <w:rsid w:val="00086573"/>
    <w:rsid w:val="000968BE"/>
    <w:rsid w:val="000B7585"/>
    <w:rsid w:val="000C2674"/>
    <w:rsid w:val="00144A9F"/>
    <w:rsid w:val="0015074B"/>
    <w:rsid w:val="00151E34"/>
    <w:rsid w:val="001554F9"/>
    <w:rsid w:val="001C1F30"/>
    <w:rsid w:val="00235C32"/>
    <w:rsid w:val="0026009B"/>
    <w:rsid w:val="00274662"/>
    <w:rsid w:val="0029639D"/>
    <w:rsid w:val="002A4E7F"/>
    <w:rsid w:val="002C0C63"/>
    <w:rsid w:val="002C1ECC"/>
    <w:rsid w:val="002D2A29"/>
    <w:rsid w:val="002D4D83"/>
    <w:rsid w:val="0032460E"/>
    <w:rsid w:val="00326F90"/>
    <w:rsid w:val="003328AC"/>
    <w:rsid w:val="003369E0"/>
    <w:rsid w:val="00377639"/>
    <w:rsid w:val="003856D4"/>
    <w:rsid w:val="003A6480"/>
    <w:rsid w:val="003B3A20"/>
    <w:rsid w:val="00491151"/>
    <w:rsid w:val="004A293A"/>
    <w:rsid w:val="00571323"/>
    <w:rsid w:val="005C5E0D"/>
    <w:rsid w:val="005F27A7"/>
    <w:rsid w:val="005F27BD"/>
    <w:rsid w:val="00615F50"/>
    <w:rsid w:val="00646B88"/>
    <w:rsid w:val="00662F6C"/>
    <w:rsid w:val="00663FFE"/>
    <w:rsid w:val="006719DF"/>
    <w:rsid w:val="006B0570"/>
    <w:rsid w:val="006C259E"/>
    <w:rsid w:val="006E121E"/>
    <w:rsid w:val="006E6A60"/>
    <w:rsid w:val="00757350"/>
    <w:rsid w:val="007A7DC8"/>
    <w:rsid w:val="007B4242"/>
    <w:rsid w:val="007C0A0F"/>
    <w:rsid w:val="00850827"/>
    <w:rsid w:val="008E2901"/>
    <w:rsid w:val="00957BB6"/>
    <w:rsid w:val="00995A67"/>
    <w:rsid w:val="009D0D42"/>
    <w:rsid w:val="009E565F"/>
    <w:rsid w:val="009F3811"/>
    <w:rsid w:val="009F5027"/>
    <w:rsid w:val="00A12A99"/>
    <w:rsid w:val="00A614B2"/>
    <w:rsid w:val="00A75A78"/>
    <w:rsid w:val="00AA1D8D"/>
    <w:rsid w:val="00AE63A3"/>
    <w:rsid w:val="00B13BD0"/>
    <w:rsid w:val="00B21716"/>
    <w:rsid w:val="00B3292F"/>
    <w:rsid w:val="00B47730"/>
    <w:rsid w:val="00B67A40"/>
    <w:rsid w:val="00B70C8D"/>
    <w:rsid w:val="00B71C9D"/>
    <w:rsid w:val="00B9377A"/>
    <w:rsid w:val="00BA455A"/>
    <w:rsid w:val="00BB568F"/>
    <w:rsid w:val="00BC3A3B"/>
    <w:rsid w:val="00BD57CE"/>
    <w:rsid w:val="00C04977"/>
    <w:rsid w:val="00C150CA"/>
    <w:rsid w:val="00C47DEC"/>
    <w:rsid w:val="00C70722"/>
    <w:rsid w:val="00CA2C1D"/>
    <w:rsid w:val="00CB0664"/>
    <w:rsid w:val="00CB31CC"/>
    <w:rsid w:val="00CC5136"/>
    <w:rsid w:val="00CD43C2"/>
    <w:rsid w:val="00CD4E6A"/>
    <w:rsid w:val="00CF15A4"/>
    <w:rsid w:val="00D03B2E"/>
    <w:rsid w:val="00D10E95"/>
    <w:rsid w:val="00D12E86"/>
    <w:rsid w:val="00D13FB0"/>
    <w:rsid w:val="00D1486D"/>
    <w:rsid w:val="00D273DC"/>
    <w:rsid w:val="00D529B2"/>
    <w:rsid w:val="00DA7EC7"/>
    <w:rsid w:val="00DC3AB5"/>
    <w:rsid w:val="00DD3560"/>
    <w:rsid w:val="00DD63B2"/>
    <w:rsid w:val="00DE1A0A"/>
    <w:rsid w:val="00DE4045"/>
    <w:rsid w:val="00DE592F"/>
    <w:rsid w:val="00E03DFE"/>
    <w:rsid w:val="00E20F27"/>
    <w:rsid w:val="00E43FE1"/>
    <w:rsid w:val="00EA2C55"/>
    <w:rsid w:val="00EE6F05"/>
    <w:rsid w:val="00F37F74"/>
    <w:rsid w:val="00F51057"/>
    <w:rsid w:val="00F903AE"/>
    <w:rsid w:val="00FA3B15"/>
    <w:rsid w:val="00FC693F"/>
    <w:rsid w:val="00FD7204"/>
    <w:rsid w:val="00FE3679"/>
    <w:rsid w:val="00FE4C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80CB28"/>
  <w14:defaultImageDpi w14:val="300"/>
  <w15:docId w15:val="{195CECFE-2EDB-4045-A386-C8B5BF638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2C1D"/>
    <w:rPr>
      <w:color w:val="0000FF"/>
      <w:u w:val="single"/>
    </w:rPr>
  </w:style>
  <w:style w:type="character" w:styleId="UnresolvedMention">
    <w:name w:val="Unresolved Mention"/>
    <w:basedOn w:val="DefaultParagraphFont"/>
    <w:uiPriority w:val="99"/>
    <w:semiHidden/>
    <w:unhideWhenUsed/>
    <w:rsid w:val="004A29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franklynvasquez"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lay.google.com/store/apps/details?id=com.flashcards.puffin" TargetMode="External"/><Relationship Id="rId5" Type="http://schemas.openxmlformats.org/officeDocument/2006/relationships/webSettings" Target="webSettings.xml"/><Relationship Id="rId10" Type="http://schemas.openxmlformats.org/officeDocument/2006/relationships/hyperlink" Target="https://remotely-x.com" TargetMode="External"/><Relationship Id="rId4" Type="http://schemas.openxmlformats.org/officeDocument/2006/relationships/settings" Target="settings.xml"/><Relationship Id="rId9" Type="http://schemas.openxmlformats.org/officeDocument/2006/relationships/hyperlink" Target="https://www.franklynvasquez.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1264</Words>
  <Characters>7206</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franklyn vasquez</cp:lastModifiedBy>
  <cp:revision>59</cp:revision>
  <cp:lastPrinted>2026-05-30T23:37:00Z</cp:lastPrinted>
  <dcterms:created xsi:type="dcterms:W3CDTF">2013-12-23T23:15:00Z</dcterms:created>
  <dcterms:modified xsi:type="dcterms:W3CDTF">2026-05-30T23:37:00Z</dcterms:modified>
  <cp:category/>
</cp:coreProperties>
</file>