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 xml:space="preserve">Longueuil, Québec, </w:t>
      </w:r>
      <w:proofErr w:type="gramStart"/>
      <w:r w:rsidRPr="00662F6C">
        <w:rPr>
          <w:sz w:val="19"/>
          <w:lang w:val="fr-CA"/>
        </w:rPr>
        <w:t>Canada  |</w:t>
      </w:r>
      <w:proofErr w:type="gramEnd"/>
      <w:r w:rsidRPr="00662F6C">
        <w:rPr>
          <w:sz w:val="19"/>
          <w:lang w:val="fr-CA"/>
        </w:rPr>
        <w:t xml:space="preserve">  (438) 402-</w:t>
      </w:r>
      <w:proofErr w:type="gramStart"/>
      <w:r w:rsidRPr="00662F6C">
        <w:rPr>
          <w:sz w:val="19"/>
          <w:lang w:val="fr-CA"/>
        </w:rPr>
        <w:t>2044  |</w:t>
      </w:r>
      <w:proofErr w:type="gramEnd"/>
      <w:r w:rsidRPr="00662F6C">
        <w:rPr>
          <w:sz w:val="19"/>
          <w:lang w:val="fr-CA"/>
        </w:rPr>
        <w:t xml:space="preserve">  vasquezfu@gmail.com</w:t>
      </w:r>
    </w:p>
    <w:p w14:paraId="162381E7" w14:textId="4BB9CDAD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5920E0" w:rsidRPr="000D2866">
          <w:rPr>
            <w:rStyle w:val="Hyperlink"/>
            <w:color w:val="0563C1"/>
          </w:rPr>
          <w:t>https://www.linkedin.com/in/franklynvasquez</w:t>
        </w:r>
      </w:hyperlink>
    </w:p>
    <w:p w14:paraId="627FBC81" w14:textId="65C2E57E" w:rsidR="005920E0" w:rsidRPr="000D2866" w:rsidRDefault="005920E0" w:rsidP="00F51057">
      <w:pPr>
        <w:spacing w:line="240" w:lineRule="auto"/>
        <w:jc w:val="center"/>
        <w:rPr>
          <w:sz w:val="18"/>
          <w:lang w:val="es-VE"/>
        </w:rPr>
      </w:pPr>
      <w:proofErr w:type="gramStart"/>
      <w:r w:rsidRPr="000D2866">
        <w:rPr>
          <w:sz w:val="18"/>
          <w:lang w:val="es-VE"/>
        </w:rPr>
        <w:t>Portfolio</w:t>
      </w:r>
      <w:proofErr w:type="gramEnd"/>
      <w:r w:rsidRPr="000D2866">
        <w:rPr>
          <w:sz w:val="18"/>
          <w:lang w:val="es-VE"/>
        </w:rPr>
        <w:t xml:space="preserve">: </w:t>
      </w:r>
      <w:hyperlink r:id="rId9" w:history="1">
        <w:r w:rsidRPr="00AA05C5">
          <w:rPr>
            <w:rStyle w:val="Hyperlink"/>
            <w:color w:val="0563C1"/>
            <w:lang w:val="es-VE"/>
          </w:rPr>
          <w:t>https://www.franklynvasquez.com</w:t>
        </w:r>
      </w:hyperlink>
    </w:p>
    <w:p w14:paraId="43D75A35" w14:textId="71CBB66B" w:rsidR="00A75A78" w:rsidRPr="005920E0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  <w:lang w:val="es-VE"/>
        </w:rPr>
      </w:pPr>
      <w:r w:rsidRPr="005920E0">
        <w:rPr>
          <w:b/>
          <w:color w:val="1F4E79"/>
          <w:sz w:val="25"/>
          <w:lang w:val="es-VE"/>
        </w:rPr>
        <w:t>Ingeniero de sistemas | Infraestructura TI | Administración en la nube | Ciberseguridad</w:t>
      </w:r>
    </w:p>
    <w:p w14:paraId="5963FF5F" w14:textId="64CA66D1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RESUMEN PROFESIONAL</w:t>
      </w:r>
    </w:p>
    <w:p w14:paraId="1D32726D" w14:textId="77777777" w:rsidR="002C0C63" w:rsidRPr="005920E0" w:rsidRDefault="002C0C63" w:rsidP="002C0C63">
      <w:pPr>
        <w:pBdr>
          <w:bottom w:val="single" w:sz="6" w:space="1" w:color="9FBAD0"/>
        </w:pBdr>
        <w:spacing w:before="120" w:after="60"/>
        <w:jc w:val="both"/>
        <w:rPr>
          <w:lang w:val="es-VE"/>
        </w:rPr>
      </w:pPr>
      <w:r w:rsidRPr="005920E0">
        <w:rPr>
          <w:lang w:val="es-VE"/>
        </w:rPr>
        <w:t xml:space="preserve">Ingeniero de sistemas con más de 5 años de experiencia en infraestructura TI, administración en la nube, virtualización, ciberseguridad, herramientas DevOps y soporte empresarial. Experiencia con Windows Server, VMware,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, GPO, Linux, plataformas en la nube, GitHub, 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CI/CD, SQL y desarrollo de aplicaciones. Los proyectos personales prácticos incluyen una plataforma de administración TI remota y una aplicación Android de aprendizaje publicada, que demuestran desarrollo de software, entrega de productos, integración de sistemas y diseño centrado en el usuario. Sólida experiencia en documentación técnica, solución de problemas, capacitación de personal y prestación de servicios TI.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COMPETENCIAS PRINCIPALES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y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 xml:space="preserve">VMware / </w:t>
            </w:r>
            <w:proofErr w:type="spellStart"/>
            <w:r w:rsidRPr="005F27BD">
              <w:t>Virtualización</w:t>
            </w:r>
            <w:proofErr w:type="spellEnd"/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Nube, DevOps y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proofErr w:type="spellStart"/>
            <w:r w:rsidRPr="005F27BD">
              <w:t>Prestación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servicios</w:t>
            </w:r>
            <w:proofErr w:type="spellEnd"/>
            <w:r w:rsidRPr="005F27BD">
              <w:t xml:space="preserve"> TI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 xml:space="preserve">Desarrollo de </w:t>
            </w:r>
            <w:proofErr w:type="spellStart"/>
            <w:r w:rsidRPr="005F27BD">
              <w:t>aplicaciones</w:t>
            </w:r>
            <w:proofErr w:type="spellEnd"/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proofErr w:type="spellStart"/>
            <w:r w:rsidRPr="005F27BD">
              <w:t>Fortalecimiento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seguridad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proofErr w:type="spellStart"/>
            <w:r w:rsidRPr="005F27BD">
              <w:t>Integración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sistemas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proofErr w:type="spellStart"/>
            <w:r w:rsidRPr="005F27BD">
              <w:t>Capacitación</w:t>
            </w:r>
            <w:proofErr w:type="spellEnd"/>
            <w:r w:rsidRPr="005F27BD">
              <w:t xml:space="preserve"> </w:t>
            </w:r>
            <w:proofErr w:type="spellStart"/>
            <w:r w:rsidRPr="005F27BD">
              <w:t>técnica</w:t>
            </w:r>
            <w:proofErr w:type="spellEnd"/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HABILIDADES TÉCNICAS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 xml:space="preserve">• </w:t>
      </w:r>
      <w:proofErr w:type="spellStart"/>
      <w:r w:rsidRPr="006C259E">
        <w:rPr>
          <w:b/>
          <w:color w:val="366092"/>
          <w:sz w:val="22"/>
        </w:rPr>
        <w:t>Plataformas</w:t>
      </w:r>
      <w:proofErr w:type="spellEnd"/>
      <w:r w:rsidRPr="006C259E">
        <w:rPr>
          <w:b/>
          <w:color w:val="366092"/>
          <w:sz w:val="22"/>
        </w:rPr>
        <w:t xml:space="preserve"> en la </w:t>
      </w:r>
      <w:proofErr w:type="spellStart"/>
      <w:r w:rsidRPr="006C259E">
        <w:rPr>
          <w:b/>
          <w:color w:val="366092"/>
          <w:sz w:val="22"/>
        </w:rPr>
        <w:t>nube</w:t>
      </w:r>
      <w:proofErr w:type="spellEnd"/>
      <w:r w:rsidRPr="006C259E">
        <w:rPr>
          <w:b/>
          <w:color w:val="366092"/>
          <w:sz w:val="22"/>
        </w:rPr>
        <w:t>:</w:t>
      </w:r>
      <w:r w:rsidRPr="006C259E">
        <w:rPr>
          <w:b/>
          <w:color w:val="366092"/>
          <w:sz w:val="22"/>
        </w:rPr>
        <w:tab/>
      </w:r>
    </w:p>
    <w:p w14:paraId="1B4DC58F" w14:textId="59C030B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AWS (EC2, IAM, VPC, grupos de seguridad), Microsoft Azure (máquinas virtuales, redes), Google Cloud </w:t>
      </w:r>
      <w:proofErr w:type="spellStart"/>
      <w:r w:rsidRPr="005920E0">
        <w:rPr>
          <w:lang w:val="es-VE"/>
        </w:rPr>
        <w:t>Platform</w:t>
      </w:r>
      <w:proofErr w:type="spellEnd"/>
      <w:r w:rsidRPr="005920E0">
        <w:rPr>
          <w:lang w:val="es-VE"/>
        </w:rPr>
        <w:t>.</w:t>
      </w:r>
    </w:p>
    <w:p w14:paraId="60BB254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DevOps y herramientas:</w:t>
      </w:r>
    </w:p>
    <w:p w14:paraId="0692C049" w14:textId="10634EE2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Jenkins, Git, GitHub, canalizaciones CI/CD.</w:t>
      </w:r>
    </w:p>
    <w:p w14:paraId="4B80A119" w14:textId="77777777" w:rsidR="00CA2C1D" w:rsidRPr="005920E0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Datos e informes:</w:t>
      </w:r>
    </w:p>
    <w:p w14:paraId="1348E59F" w14:textId="0D8B8617" w:rsidR="00CA2C1D" w:rsidRPr="005920E0" w:rsidRDefault="00CA2C1D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Cursos de Power BI, paneles, visualización de datos, procesamiento de datos e informes SQL.</w:t>
      </w:r>
    </w:p>
    <w:p w14:paraId="360DDE25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Sistemas operativos:</w:t>
      </w:r>
    </w:p>
    <w:p w14:paraId="4D100C1B" w14:textId="146D4CF4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Linux (Ubuntu, CentOS), Windows Server, soporte de escritorio Windows.</w:t>
      </w:r>
    </w:p>
    <w:p w14:paraId="3F801D34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Redes e infraestructura:</w:t>
      </w:r>
    </w:p>
    <w:p w14:paraId="30ED263D" w14:textId="402DDCE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TCP/IP, DNS, DHCP, </w:t>
      </w:r>
      <w:proofErr w:type="spellStart"/>
      <w:r w:rsidRPr="005920E0">
        <w:rPr>
          <w:lang w:val="es-VE"/>
        </w:rPr>
        <w:t>subnetting</w:t>
      </w:r>
      <w:proofErr w:type="spellEnd"/>
      <w:r w:rsidRPr="005920E0">
        <w:rPr>
          <w:lang w:val="es-VE"/>
        </w:rPr>
        <w:t>, SSH, NAT, tecnologías de virtualización.</w:t>
      </w:r>
    </w:p>
    <w:p w14:paraId="0CD426A3" w14:textId="25C4D69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• Programación, scripting y bases de datos:</w:t>
      </w:r>
    </w:p>
    <w:p w14:paraId="41DAE3FA" w14:textId="152C6B2E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Python (básico), PHP, VBA, Microsoft Visual Basic, Microsoft Visual C++, Flutter, scripting Bash, SQL, PostgreSQL.</w:t>
      </w:r>
    </w:p>
    <w:p w14:paraId="1EAC7C7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Monitoreo y registros:</w:t>
      </w:r>
    </w:p>
    <w:p w14:paraId="4CC79735" w14:textId="5EDDE12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Monitoreo de sistemas, solución de problemas y análisis de registros.</w:t>
      </w:r>
    </w:p>
    <w:p w14:paraId="0E93E211" w14:textId="2D05B292" w:rsidR="006C259E" w:rsidRPr="005920E0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Ciberseguridad:</w:t>
      </w:r>
    </w:p>
    <w:p w14:paraId="6B0993EE" w14:textId="744E235F" w:rsidR="006E6A60" w:rsidRPr="005920E0" w:rsidRDefault="00AE63A3" w:rsidP="00AE63A3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Wireshark, </w:t>
      </w:r>
      <w:proofErr w:type="spellStart"/>
      <w:r w:rsidRPr="005920E0">
        <w:rPr>
          <w:lang w:val="es-VE"/>
        </w:rPr>
        <w:t>Nmap</w:t>
      </w:r>
      <w:proofErr w:type="spellEnd"/>
      <w:r w:rsidRPr="005920E0">
        <w:rPr>
          <w:lang w:val="es-VE"/>
        </w:rPr>
        <w:t xml:space="preserve">, Linux / Kali Linux, </w:t>
      </w:r>
      <w:proofErr w:type="spellStart"/>
      <w:r w:rsidRPr="005920E0">
        <w:rPr>
          <w:lang w:val="es-VE"/>
        </w:rPr>
        <w:t>Wazuh</w:t>
      </w:r>
      <w:proofErr w:type="spellEnd"/>
      <w:r w:rsidRPr="005920E0">
        <w:rPr>
          <w:lang w:val="es-VE"/>
        </w:rPr>
        <w:t xml:space="preserve">, Suricata, Nessus, </w:t>
      </w:r>
      <w:proofErr w:type="spellStart"/>
      <w:r w:rsidRPr="005920E0">
        <w:rPr>
          <w:lang w:val="es-VE"/>
        </w:rPr>
        <w:t>OpenVAS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Splunk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Autopsy</w:t>
      </w:r>
      <w:proofErr w:type="spellEnd"/>
      <w:r w:rsidRPr="005920E0">
        <w:rPr>
          <w:lang w:val="es-VE"/>
        </w:rPr>
        <w:t xml:space="preserve"> y </w:t>
      </w:r>
      <w:proofErr w:type="spellStart"/>
      <w:r w:rsidRPr="005920E0">
        <w:rPr>
          <w:lang w:val="es-VE"/>
        </w:rPr>
        <w:t>Burp</w:t>
      </w:r>
      <w:proofErr w:type="spellEnd"/>
      <w:r w:rsidRPr="005920E0">
        <w:rPr>
          <w:lang w:val="es-VE"/>
        </w:rPr>
        <w:t xml:space="preserve"> Suite.</w:t>
      </w:r>
    </w:p>
    <w:p w14:paraId="1AE85113" w14:textId="77777777" w:rsidR="00B71C9D" w:rsidRPr="005920E0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  <w:lang w:val="es-VE"/>
        </w:rPr>
      </w:pPr>
    </w:p>
    <w:p w14:paraId="69F9C6A6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D112709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08A0A793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350B26D" w14:textId="1512ADC2" w:rsidR="00CA2C1D" w:rsidRPr="005920E0" w:rsidRDefault="00CA2C1D" w:rsidP="00CA2C1D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lastRenderedPageBreak/>
        <w:t>PROYECTOS PERSONALES</w:t>
      </w:r>
    </w:p>
    <w:p w14:paraId="48014542" w14:textId="77777777" w:rsidR="00CA2C1D" w:rsidRPr="005920E0" w:rsidRDefault="00CA2C1D" w:rsidP="00CA2C1D">
      <w:pPr>
        <w:keepNext/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 xml:space="preserve">Plataforma de administración remota </w:t>
      </w:r>
      <w:proofErr w:type="spellStart"/>
      <w:r w:rsidRPr="005920E0">
        <w:rPr>
          <w:b/>
          <w:color w:val="366092"/>
          <w:sz w:val="22"/>
          <w:lang w:val="es-VE"/>
        </w:rPr>
        <w:t>Remotely</w:t>
      </w:r>
      <w:proofErr w:type="spellEnd"/>
      <w:r w:rsidRPr="005920E0">
        <w:rPr>
          <w:b/>
          <w:color w:val="366092"/>
          <w:sz w:val="22"/>
          <w:lang w:val="es-VE"/>
        </w:rPr>
        <w:t>-X | Proyecto personal</w:t>
      </w:r>
    </w:p>
    <w:p w14:paraId="73CACDEA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Desarrollo de una plataforma orientada a la administración y soporte TI remoto que demuestra conceptos de acceso remoto, terminal remota, escritorio remoto, explorador de archivos remoto, gestión de usuarios y prestación de servicios TI.</w:t>
      </w:r>
    </w:p>
    <w:p w14:paraId="464A7B26" w14:textId="54AB7958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 xml:space="preserve">Sitio web del proyecto: </w:t>
      </w:r>
      <w:r w:rsidRPr="00AA05C5">
        <w:rPr>
          <w:rStyle w:val="Hyperlink"/>
          <w:color w:val="0563C1"/>
          <w:lang w:val="es-VE"/>
        </w:rPr>
        <w:t>https://remotely-x.com/</w:t>
      </w:r>
      <w:r w:rsidR="000D2866" w:rsidRPr="005920E0">
        <w:rPr>
          <w:lang w:val="es-VE"/>
        </w:rPr>
        <w:t xml:space="preserve"> 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proofErr w:type="spellStart"/>
      <w:r>
        <w:rPr>
          <w:b/>
          <w:color w:val="366092"/>
          <w:sz w:val="22"/>
        </w:rPr>
        <w:t>FlashCards</w:t>
      </w:r>
      <w:proofErr w:type="spellEnd"/>
      <w:r>
        <w:rPr>
          <w:b/>
          <w:color w:val="366092"/>
          <w:sz w:val="22"/>
        </w:rPr>
        <w:t xml:space="preserve">: Learn English - </w:t>
      </w:r>
      <w:proofErr w:type="spellStart"/>
      <w:r>
        <w:rPr>
          <w:b/>
          <w:color w:val="366092"/>
          <w:sz w:val="22"/>
        </w:rPr>
        <w:t>Aplicación</w:t>
      </w:r>
      <w:proofErr w:type="spellEnd"/>
      <w:r>
        <w:rPr>
          <w:b/>
          <w:color w:val="366092"/>
          <w:sz w:val="22"/>
        </w:rPr>
        <w:t xml:space="preserve"> Android </w:t>
      </w:r>
      <w:proofErr w:type="spellStart"/>
      <w:r>
        <w:rPr>
          <w:b/>
          <w:color w:val="366092"/>
          <w:sz w:val="22"/>
        </w:rPr>
        <w:t>publicada</w:t>
      </w:r>
      <w:proofErr w:type="spellEnd"/>
      <w:r>
        <w:rPr>
          <w:b/>
          <w:color w:val="366092"/>
          <w:sz w:val="22"/>
        </w:rPr>
        <w:t xml:space="preserve"> | Proyecto personal</w:t>
      </w:r>
    </w:p>
    <w:p w14:paraId="256B8AFE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Diseñé, desarrollé y publiqué una aplicación Android para aprender idiomas en Google Play, demostrando desarrollo móvil, entrega de productos, diseño centrado en el usuario y procesos de despliegue de aplicaciones.</w:t>
      </w:r>
    </w:p>
    <w:p w14:paraId="29BFF9AF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Implementé funciones de aprendizaje como tarjetas de estudio, práctica de pronunciación y comprensión auditiva, conceptos de práctica oral, autenticación de usuarios y pantallas de estudio estructuradas.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0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0910AB4D" w14:textId="77777777" w:rsidR="00151E34" w:rsidRDefault="00151E34" w:rsidP="00BA455A">
      <w:pPr>
        <w:spacing w:after="0"/>
      </w:pPr>
    </w:p>
    <w:p w14:paraId="312FF9AB" w14:textId="5A6C9F28" w:rsidR="00CA2C1D" w:rsidRPr="005920E0" w:rsidRDefault="00151E34" w:rsidP="00BA455A">
      <w:pPr>
        <w:keepNext/>
        <w:spacing w:before="80" w:after="0"/>
        <w:rPr>
          <w:b/>
          <w:color w:val="366092"/>
          <w:sz w:val="22"/>
          <w:lang w:val="es-VE"/>
        </w:rPr>
      </w:pPr>
      <w:r>
        <w:rPr>
          <w:b/>
        </w:rPr>
        <w:t>Daily Agenda | Aplicación Android | Proyecto personal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>
        <w:t>Aplicación Android publicada para planificación diaria, organización de agenda, recordatorios y gestión de tareas.</w:t>
        <w:br/>
      </w:r>
      <w:r>
        <w:t xml:space="preserve">Google Play: </w:t>
      </w:r>
      <w:hyperlink r:id="rId14">
        <w:r>
          <w:rPr>
            <w:rStyle w:val="Hyperlink"/>
          </w:rPr>
          <w:t>https://play.google.com/store/apps/details?id=com.dailyagenda.dailyagenda</w:t>
        </w:r>
      </w:hyperlink>
    </w:p>
    <w:p w14:paraId="1B4D8887" w14:textId="1BB3595F" w:rsidR="00151E34" w:rsidRPr="005920E0" w:rsidRDefault="00151E34" w:rsidP="00BA455A">
      <w:pP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Key Vault | Aplicación Android en desarrollo | Proyecto personal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5920E0">
        <w:rPr>
          <w:lang w:val="es-VE"/>
        </w:rPr>
        <w:t>Desarrollo de una aplicación Android segura centrada en almacenar y organizar información confidencial de los usuarios.</w:t>
      </w:r>
      <w:r w:rsidRPr="005920E0">
        <w:rPr>
          <w:lang w:val="es-VE"/>
        </w:rPr>
        <w:br/>
      </w:r>
      <w:r w:rsidRPr="00BD57CE">
        <w:t xml:space="preserve">Estado: </w:t>
      </w:r>
      <w:proofErr w:type="spellStart"/>
      <w:r w:rsidRPr="00BD57CE">
        <w:t>en</w:t>
      </w:r>
      <w:proofErr w:type="spellEnd"/>
      <w:r w:rsidRPr="00BD57CE">
        <w:t xml:space="preserve"> </w:t>
      </w:r>
      <w:proofErr w:type="spellStart"/>
      <w:r w:rsidRPr="00BD57CE">
        <w:t>progreso</w:t>
      </w:r>
      <w:proofErr w:type="spellEnd"/>
      <w:r w:rsidRPr="00BD57CE">
        <w:t>.</w:t>
      </w:r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EXPERIENCIA PROFESIONAL</w:t>
      </w:r>
    </w:p>
    <w:p w14:paraId="66246577" w14:textId="01D0D9AE" w:rsidR="00DE592F" w:rsidRPr="000D2866" w:rsidRDefault="00663FFE">
      <w:pPr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>Ingeniero de sistemas | RT TECH</w:t>
      </w:r>
      <w:r w:rsidR="000D2866">
        <w:rPr>
          <w:b/>
          <w:color w:val="366092"/>
          <w:sz w:val="22"/>
          <w:lang w:val="es-VE"/>
        </w:rPr>
        <w:t xml:space="preserve"> </w:t>
      </w:r>
      <w:r w:rsidR="000D2866" w:rsidRPr="0079286A">
        <w:rPr>
          <w:b/>
          <w:color w:val="366092"/>
          <w:sz w:val="22"/>
          <w:lang w:val="es-VE"/>
        </w:rPr>
        <w:t>—</w:t>
      </w:r>
      <w:r w:rsidR="000D2866" w:rsidRPr="0079286A">
        <w:rPr>
          <w:i/>
          <w:sz w:val="20"/>
          <w:lang w:val="es-VE"/>
        </w:rPr>
        <w:t xml:space="preserve"> </w:t>
      </w:r>
      <w:r w:rsidR="000D2866" w:rsidRPr="005920E0">
        <w:rPr>
          <w:i/>
          <w:sz w:val="20"/>
          <w:lang w:val="es-VE"/>
        </w:rPr>
        <w:t xml:space="preserve"> </w:t>
      </w:r>
      <w:r w:rsidR="00D10E95" w:rsidRPr="005920E0">
        <w:rPr>
          <w:i/>
          <w:sz w:val="20"/>
          <w:lang w:val="es-VE"/>
        </w:rPr>
        <w:t xml:space="preserve">  </w:t>
      </w:r>
      <w:r w:rsidR="00D10E95" w:rsidRPr="000D2866">
        <w:rPr>
          <w:i/>
          <w:sz w:val="20"/>
          <w:lang w:val="es-VE"/>
        </w:rPr>
        <w:t>feb. 2019 – oct. 2024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Administré y di soporte a entornos Windows Server 2016/2022, garantizando estabilidad, disponibilidad y seguridad en la infraestructura empresarial.</w:t>
      </w:r>
    </w:p>
    <w:p w14:paraId="4D9DFA0C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Gestioné y mantuve máquinas virtuales VMware, incluyendo aprovisionamiento, configuración, asignación de recursos y monitoreo del rendimiento.</w:t>
      </w:r>
    </w:p>
    <w:p w14:paraId="408E773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Implementé y di soporte a objetos de directiva de grupo (GPO) para aplicar configuraciones de seguridad, configuraciones del sistema y corrección de vulnerabilidades en entornos Windows.</w:t>
      </w:r>
    </w:p>
    <w:p w14:paraId="3480AFE2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Realicé tareas de corrección de vulnerabilidades y fortalecimiento de servidores siguiendo buenas prácticas de seguridad y estándares de cumplimiento.</w:t>
      </w:r>
    </w:p>
    <w:p w14:paraId="47E833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 soporte a la gestión de parches, actualizaciones del sistema y mejoras de servidores Windows y sistemas empresariales para mantener la seguridad y confiabilidad operativa.</w:t>
      </w:r>
    </w:p>
    <w:p w14:paraId="320659F6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Diagnostiqué y resolví problemas L2/L3 de infraestructura Windows, incluyendo incidentes de sistema operativo, rendimiento, conectividad, permisos y servidores.</w:t>
      </w:r>
    </w:p>
    <w:p w14:paraId="38B6058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soporte para problemas de Exchange y Microsoft 365 / Office 365, incluyendo acceso al correo, conectividad de Outlook y tareas de administración de usuarios.</w:t>
      </w:r>
    </w:p>
    <w:p w14:paraId="39FF4A7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lastRenderedPageBreak/>
        <w:t xml:space="preserve">Gestioné tareas de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 como cuentas de usuario, permisos, restablecimiento de contraseñas, pertenencia a grupos y control de acceso.</w:t>
      </w:r>
    </w:p>
    <w:p w14:paraId="11D77339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Monitoreé el estado de los sistemas, incluyendo CPU, memoria, disco y uso de red, y realicé acciones correctivas para optimizar el rendimiento y la disponibilidad.</w:t>
      </w:r>
    </w:p>
    <w:p w14:paraId="116BFE98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Creé y mantuve documentación técnica, procedimientos de solución de problemas y registros de soporte para mejorar la eficiencia operativa y el intercambio de conocimientos.</w:t>
      </w:r>
    </w:p>
    <w:p w14:paraId="7712B92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Colaboré con equipos de soporte y partes interesadas para resolver incidentes escalados, dar soporte a entornos de producción y cumplir con las expectativas de servicio.</w:t>
      </w:r>
    </w:p>
    <w:p w14:paraId="3494C713" w14:textId="6C5A482C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mentoría y orientación técnica a miembros junior del equipo durante la solución de problemas y las operaciones diarias de soporte.</w:t>
      </w:r>
    </w:p>
    <w:p w14:paraId="5FFD7CEE" w14:textId="4A8749F7" w:rsidR="00DE592F" w:rsidRPr="005920E0" w:rsidRDefault="00000000">
      <w:pPr>
        <w:spacing w:before="80" w:after="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Ingeniero de procesos</w:t>
      </w:r>
      <w:r w:rsidR="0079286A">
        <w:rPr>
          <w:b/>
          <w:color w:val="366092"/>
          <w:sz w:val="22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| PDVSA</w:t>
      </w:r>
      <w:r w:rsidRPr="005920E0">
        <w:rPr>
          <w:b/>
          <w:color w:val="366092"/>
          <w:sz w:val="22"/>
          <w:lang w:val="es-VE"/>
        </w:rPr>
        <w:t xml:space="preserve"> | Refinería de petróleo</w:t>
      </w:r>
      <w:r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 – feb. 2019</w:t>
      </w:r>
    </w:p>
    <w:p w14:paraId="1AAE9C11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Coordiné información operativa y apoyé la documentación de procesos para actividades de planta en múltiples departamentos.</w:t>
      </w:r>
    </w:p>
    <w:p w14:paraId="37A5F757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informes técnicos y rutinarios para apoyar el monitoreo, el cumplimiento y la toma de decisiones.</w:t>
      </w:r>
    </w:p>
    <w:p w14:paraId="750EA32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Mantuve registros de procesos y colaboré con equipos para mejorar la eficiencia del flujo de trabajo y los estándares de control.</w:t>
      </w:r>
    </w:p>
    <w:p w14:paraId="4D9664F0" w14:textId="6D3C7F34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Analista ERP |</w:t>
      </w:r>
      <w:r w:rsidR="0079286A" w:rsidRPr="0079286A">
        <w:rPr>
          <w:b/>
          <w:color w:val="366092"/>
          <w:sz w:val="22"/>
          <w:lang w:val="es-VE"/>
        </w:rPr>
        <w:t xml:space="preserve"> PDVSA</w:t>
      </w:r>
      <w:r w:rsidR="0079286A" w:rsidRPr="005920E0">
        <w:rPr>
          <w:b/>
          <w:color w:val="366092"/>
          <w:sz w:val="22"/>
          <w:lang w:val="es-VE"/>
        </w:rPr>
        <w:t xml:space="preserve"> | Refinería de petróleo</w:t>
      </w:r>
      <w:r w:rsidR="0079286A"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5920E0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mar. 2013 –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</w:t>
      </w:r>
    </w:p>
    <w:p w14:paraId="1DAB2D92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Di soporte a operaciones ERP, mantenimiento de datos, solicitudes de usuarios y actividades de prueba para asegurar un rendimiento confiable del sistema empresarial.</w:t>
      </w:r>
    </w:p>
    <w:p w14:paraId="4B00007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Colaboré en la resolución de problemas, la documentación y la coordinación de actualizaciones del sistema.</w:t>
      </w:r>
    </w:p>
    <w:p w14:paraId="5A1EF1E7" w14:textId="353D9886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Instructor de informática |</w:t>
      </w:r>
      <w:r w:rsidR="0079286A" w:rsidRPr="0079286A">
        <w:rPr>
          <w:b/>
          <w:color w:val="366092"/>
          <w:sz w:val="22"/>
          <w:lang w:val="es-VE"/>
        </w:rPr>
        <w:t xml:space="preserve"> MPPE | Ministerio de Educa</w:t>
      </w:r>
      <w:r w:rsidR="0079286A">
        <w:rPr>
          <w:b/>
          <w:color w:val="366092"/>
          <w:sz w:val="22"/>
          <w:lang w:val="es-VE"/>
        </w:rPr>
        <w:t>ción</w:t>
      </w:r>
      <w:r w:rsidR="0079286A" w:rsidRPr="0079286A">
        <w:rPr>
          <w:b/>
          <w:color w:val="366092"/>
          <w:sz w:val="22"/>
          <w:lang w:val="es-VE"/>
        </w:rPr>
        <w:t xml:space="preserve"> </w:t>
      </w:r>
      <w:r w:rsidRPr="005920E0">
        <w:rPr>
          <w:b/>
          <w:color w:val="366092"/>
          <w:sz w:val="22"/>
          <w:lang w:val="es-VE"/>
        </w:rPr>
        <w:t>—</w:t>
      </w:r>
      <w:r w:rsidRPr="005920E0">
        <w:rPr>
          <w:i/>
          <w:sz w:val="20"/>
          <w:lang w:val="es-VE"/>
        </w:rPr>
        <w:t xml:space="preserve">    ene. 2000 – mar. 2013</w:t>
      </w:r>
    </w:p>
    <w:p w14:paraId="703323D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materiales de capacitación, hice seguimiento de registros de estudiantes y brindé soporte a usuarios de sistemas informáticos y software.</w:t>
      </w:r>
    </w:p>
    <w:p w14:paraId="74F3427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Brindé soporte administrativo y técnico organizado en entornos educativos.</w:t>
      </w:r>
    </w:p>
    <w:p w14:paraId="334A2BE5" w14:textId="77777777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EDUCACIÓN Y CERTIFICACIONES</w:t>
      </w:r>
    </w:p>
    <w:p w14:paraId="3F82C77C" w14:textId="77777777" w:rsidR="001C1F30" w:rsidRPr="005920E0" w:rsidRDefault="001C1F30" w:rsidP="001C1F30">
      <w:pPr>
        <w:spacing w:after="0"/>
        <w:jc w:val="both"/>
        <w:rPr>
          <w:lang w:val="es-VE"/>
        </w:rPr>
      </w:pPr>
      <w:r w:rsidRPr="005920E0">
        <w:rPr>
          <w:lang w:val="es-VE"/>
        </w:rPr>
        <w:t xml:space="preserve">  • AEC – Administración TI en la nube (en progreso) – Champlain College – Saint-Lambert, QC, Canadá</w:t>
      </w:r>
    </w:p>
    <w:p w14:paraId="172BAAFA" w14:textId="77777777" w:rsidR="00D13FB0" w:rsidRPr="005920E0" w:rsidRDefault="001C1F3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AEC – Ciberseguridad: prevención e intervención – Champlain College – Saint-Lambert, QC, Canadá</w:t>
      </w:r>
    </w:p>
    <w:p w14:paraId="014B04E0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Ingeniería de sistemas (licenciatura) – Universidad Politécnica Santiago Mariño, Venezuela</w:t>
      </w:r>
    </w:p>
    <w:p w14:paraId="3606C6DD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Formación docente (licenciatura) – Universidad Nacional Abierta, Venezuela</w:t>
      </w:r>
    </w:p>
    <w:p w14:paraId="3D07DCAF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Técnico en informática (DEC) – Instituto Universitario Isaac Newton, Venezuela</w:t>
      </w:r>
    </w:p>
    <w:p w14:paraId="71AA070E" w14:textId="77777777" w:rsidR="00B21716" w:rsidRPr="005920E0" w:rsidRDefault="00B21716">
      <w:pPr>
        <w:pBdr>
          <w:bottom w:val="single" w:sz="6" w:space="1" w:color="9FBAD0"/>
        </w:pBdr>
        <w:spacing w:before="120" w:after="60"/>
        <w:rPr>
          <w:b/>
          <w:color w:val="1F4E79"/>
          <w:lang w:val="es-VE"/>
        </w:rPr>
      </w:pPr>
      <w:r w:rsidRPr="005920E0">
        <w:rPr>
          <w:rStyle w:val="Strong"/>
          <w:lang w:val="es-VE"/>
        </w:rPr>
        <w:t>Certificaciones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</w:t>
      </w:r>
      <w:proofErr w:type="spellStart"/>
      <w:r w:rsidRPr="005920E0">
        <w:rPr>
          <w:rStyle w:val="Strong"/>
          <w:lang w:val="es-VE"/>
        </w:rPr>
        <w:t>CySA</w:t>
      </w:r>
      <w:proofErr w:type="spellEnd"/>
      <w:r w:rsidRPr="005920E0">
        <w:rPr>
          <w:rStyle w:val="Strong"/>
          <w:lang w:val="es-VE"/>
        </w:rPr>
        <w:t>+ | ID de credencial verificada: 7Q8BVEQ50FQQ1882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A+ | ID de credencial verificada: C6LQT9FQ4BVEQ64J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Tech+ | ID de credencial verificada: EK360HJ5ZNBEC8LJ</w:t>
      </w:r>
      <w:r w:rsidRPr="005920E0">
        <w:rPr>
          <w:rStyle w:val="Strong"/>
          <w:lang w:val="es-VE"/>
        </w:rPr>
        <w:br/>
        <w:t xml:space="preserve">• Cisco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 Network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(CCNA) | ID de credencial verificada: f59e3cac390744c7aa6ed59210520a5c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: Azure Security Engineer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(AZ-500) | ID de credencial: 92B71F0AB914408B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>: Azure Fundamentals (AZ-900) | ID de credencial: 561978C307D42ED3</w:t>
      </w:r>
    </w:p>
    <w:p w14:paraId="280389F3" w14:textId="558137D2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IDIOMAS</w:t>
      </w:r>
    </w:p>
    <w:p w14:paraId="2ACFFD5B" w14:textId="77777777" w:rsidR="00DE592F" w:rsidRPr="005920E0" w:rsidRDefault="00000000">
      <w:pPr>
        <w:spacing w:after="0"/>
        <w:rPr>
          <w:lang w:val="es-VE"/>
        </w:rPr>
      </w:pPr>
      <w:r w:rsidRPr="005920E0">
        <w:rPr>
          <w:lang w:val="es-VE"/>
        </w:rPr>
        <w:t xml:space="preserve">Español: </w:t>
      </w:r>
      <w:proofErr w:type="gramStart"/>
      <w:r w:rsidRPr="005920E0">
        <w:rPr>
          <w:lang w:val="es-VE"/>
        </w:rPr>
        <w:t>nativo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Inglés</w:t>
      </w:r>
      <w:proofErr w:type="gramEnd"/>
      <w:r w:rsidRPr="005920E0">
        <w:rPr>
          <w:lang w:val="es-VE"/>
        </w:rPr>
        <w:t xml:space="preserve">: </w:t>
      </w:r>
      <w:proofErr w:type="gramStart"/>
      <w:r w:rsidRPr="005920E0">
        <w:rPr>
          <w:lang w:val="es-VE"/>
        </w:rPr>
        <w:t>fluido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Francés</w:t>
      </w:r>
      <w:proofErr w:type="gramEnd"/>
      <w:r w:rsidRPr="005920E0">
        <w:rPr>
          <w:lang w:val="es-VE"/>
        </w:rPr>
        <w:t>: básico</w:t>
      </w:r>
    </w:p>
    <w:sectPr w:rsidR="00DE592F" w:rsidRPr="005920E0" w:rsidSect="00034616">
      <w:headerReference w:type="default" r:id="rId11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D6EA6" w14:textId="77777777" w:rsidR="000828F7" w:rsidRDefault="000828F7" w:rsidP="003856D4">
      <w:pPr>
        <w:spacing w:after="0" w:line="240" w:lineRule="auto"/>
      </w:pPr>
      <w:r>
        <w:separator/>
      </w:r>
    </w:p>
  </w:endnote>
  <w:endnote w:type="continuationSeparator" w:id="0">
    <w:p w14:paraId="1C0F20C2" w14:textId="77777777" w:rsidR="000828F7" w:rsidRDefault="000828F7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EDE79" w14:textId="77777777" w:rsidR="000828F7" w:rsidRDefault="000828F7" w:rsidP="003856D4">
      <w:pPr>
        <w:spacing w:after="0" w:line="240" w:lineRule="auto"/>
      </w:pPr>
      <w:r>
        <w:separator/>
      </w:r>
    </w:p>
  </w:footnote>
  <w:footnote w:type="continuationSeparator" w:id="0">
    <w:p w14:paraId="4D24432E" w14:textId="77777777" w:rsidR="000828F7" w:rsidRDefault="000828F7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373CEA1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E74"/>
    <w:rsid w:val="0003174F"/>
    <w:rsid w:val="00034616"/>
    <w:rsid w:val="000567BB"/>
    <w:rsid w:val="0006063C"/>
    <w:rsid w:val="000759CB"/>
    <w:rsid w:val="000828F7"/>
    <w:rsid w:val="00086573"/>
    <w:rsid w:val="000968BE"/>
    <w:rsid w:val="000B7585"/>
    <w:rsid w:val="000C2674"/>
    <w:rsid w:val="000D2866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01A5"/>
    <w:rsid w:val="00571323"/>
    <w:rsid w:val="005920E0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13F06"/>
    <w:rsid w:val="00757350"/>
    <w:rsid w:val="0079286A"/>
    <w:rsid w:val="007A7DC8"/>
    <w:rsid w:val="007B4242"/>
    <w:rsid w:val="007C0A0F"/>
    <w:rsid w:val="00850827"/>
    <w:rsid w:val="008E2901"/>
    <w:rsid w:val="0090561A"/>
    <w:rsid w:val="00957BB6"/>
    <w:rsid w:val="00995A67"/>
    <w:rsid w:val="009D0D42"/>
    <w:rsid w:val="009E565F"/>
    <w:rsid w:val="009F3811"/>
    <w:rsid w:val="00A12A99"/>
    <w:rsid w:val="00A614B2"/>
    <w:rsid w:val="00A75A78"/>
    <w:rsid w:val="00AA05C5"/>
    <w:rsid w:val="00AA1D8D"/>
    <w:rsid w:val="00AB3EDC"/>
    <w:rsid w:val="00AE63A3"/>
    <w:rsid w:val="00B13BD0"/>
    <w:rsid w:val="00B21716"/>
    <w:rsid w:val="00B3292F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BD797D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A7EC7"/>
    <w:rsid w:val="00DC3AB5"/>
    <w:rsid w:val="00DD3560"/>
    <w:rsid w:val="00DD63B2"/>
    <w:rsid w:val="00DE1A0A"/>
    <w:rsid w:val="00DE4045"/>
    <w:rsid w:val="00DE592F"/>
    <w:rsid w:val="00E20F27"/>
    <w:rsid w:val="00E43FE1"/>
    <w:rsid w:val="00EA2C55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play.google.com/store/apps/details?id=com.flashcards.puff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hyperlink" Target="https://play.google.com/store/apps/details?id=com.dailyagenda.dailyagend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1185</Words>
  <Characters>6758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59</cp:revision>
  <cp:lastPrinted>2026-05-27T23:51:00Z</cp:lastPrinted>
  <dcterms:created xsi:type="dcterms:W3CDTF">2013-12-23T23:15:00Z</dcterms:created>
  <dcterms:modified xsi:type="dcterms:W3CDTF">2026-05-30T23:36:00Z</dcterms:modified>
  <cp:category/>
</cp:coreProperties>
</file>