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 xml:space="preserve"> Процесс синхронизации обычно инициируется клиентом.При запуске приложения, принудительной синхронизации, периодической синхронизации. Клиент выбирает какие данные сохранить, все данные, определенные данные, данные измененные  с последней синхронизации. Отслеживает локальные данные с момента изменения с помощью специальных флагов говорящих что запись была изменен.</w:t>
      </w:r>
    </w:p>
    <w:p w14:paraId="02000000"/>
    <w:p w14:paraId="03000000">
      <w:r>
        <w:t xml:space="preserve"> Клиент подает запрос серверу который говорит какие локальные данные нужно отправить на сервер синхронизировать.</w:t>
      </w:r>
    </w:p>
    <w:p w14:paraId="04000000"/>
    <w:p w14:paraId="05000000">
      <w:r>
        <w:t xml:space="preserve">  Сервер проверяет данные клиента, его доступ и права к данным, получает изменения от клиента, применяет их к своей базе.Если происходить конфликт при синхронизации то сохраняется последнии данные. У клиента есть выбор какие данные оставить. После сервер готовит ответ клиенту содержащий данные какие изменения были приняты или отклонены.</w:t>
      </w:r>
    </w:p>
    <w:p w14:paraId="06000000"/>
    <w:p w14:paraId="07000000">
      <w:r>
        <w:t xml:space="preserve">      После клиент применяет изменения от сервера к своей базе данных, меняя все измененные данные в приложении.</w:t>
      </w:r>
    </w:p>
    <w:p w14:paraId="08000000">
      <w:pPr>
        <w:pStyle w:val="Style_1"/>
      </w:pPr>
      <w:r>
        <w:drawing>
          <wp:inline>
            <wp:extent cx="6264371" cy="281680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1" cy="28168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</w:pPr>
      <w:r>
        <w:drawing>
          <wp:inline>
            <wp:extent cx="6264371" cy="2702278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1" cy="27022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</w:pPr>
    </w:p>
    <w:p w14:paraId="0B000000">
      <w:r>
        <w:t>2. Диаграмма последовательности (UML)</w:t>
      </w:r>
    </w:p>
    <w:p w14:paraId="0C000000">
      <w:r>
        <w:br/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"https://imgur.com/a/tftXyP9"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https://imgur.com/a/tftXyP9</w:t>
      </w:r>
      <w:r>
        <w:rPr>
          <w:rStyle w:val="Style_2_ch"/>
        </w:rPr>
        <w:fldChar w:fldCharType="end"/>
      </w:r>
    </w:p>
    <w:p w14:paraId="0D000000"/>
    <w:p w14:paraId="0E000000">
      <w:r>
        <w:t xml:space="preserve">2. </w:t>
      </w:r>
      <w:r>
        <w:t>ER-диаграмма сущностей</w:t>
      </w:r>
    </w:p>
    <w:p w14:paraId="0F000000"/>
    <w:p w14:paraId="10000000">
      <w:r>
        <w:rPr>
          <w:rStyle w:val="Style_2_ch"/>
        </w:rPr>
        <w:fldChar w:fldCharType="begin"/>
      </w:r>
      <w:r>
        <w:rPr>
          <w:rStyle w:val="Style_2_ch"/>
        </w:rPr>
        <w:instrText>HYPERLINK "https://imgur.com/a/frQD4hR"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https://imgur.com/a/frQD4hR</w:t>
      </w:r>
      <w:r>
        <w:rPr>
          <w:rStyle w:val="Style_2_ch"/>
        </w:rPr>
        <w:fldChar w:fldCharType="end"/>
      </w:r>
    </w:p>
    <w:p w14:paraId="11000000"/>
    <w:p w14:paraId="12000000"/>
    <w:p w14:paraId="13000000"/>
    <w:p w14:paraId="14000000"/>
    <w:p w14:paraId="15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jpeg" Type="http://schemas.openxmlformats.org/officeDocument/2006/relationships/image"/>
  <Relationship Id="rId2" Target="media/2.jpe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2025-01-25T13:48:15Z</dcterms:modified>
</cp:coreProperties>
</file>