
<file path=[Content_Types].xml><?xml version="1.0" encoding="utf-8"?>
<Types xmlns="http://schemas.openxmlformats.org/package/2006/content-types">
  <Default ContentType="image/jpeg" Extension="jpe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rPr>
          <w:rStyle w:val="Style_2_ch"/>
        </w:rPr>
        <w:fldChar w:fldCharType="begin"/>
      </w:r>
      <w:r>
        <w:rPr>
          <w:rStyle w:val="Style_2_ch"/>
        </w:rPr>
        <w:instrText>HYPERLINK "https://www.figma.com/design/RkrMSwqPVYJMXQhuFmqn4v/Untitled?node-id=0-1&amp;t=RIErsrjek93I7r1k-1"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https://www.figma.com/design/RkrMSwqPVYJMXQhuFmqn4v/Untitled?node-id=0-1&amp;t=RIErsrjek93I7r1k-1</w:t>
      </w:r>
      <w:r>
        <w:rPr>
          <w:rStyle w:val="Style_2_ch"/>
        </w:rPr>
        <w:fldChar w:fldCharType="end"/>
      </w:r>
    </w:p>
    <w:p w14:paraId="02000000">
      <w:pPr>
        <w:pStyle w:val="Style_1"/>
      </w:pPr>
    </w:p>
    <w:p w14:paraId="03000000">
      <w:pPr>
        <w:pStyle w:val="Style_1"/>
      </w:pPr>
      <w:r>
        <w:t xml:space="preserve">Главная страница магазина где клиент может ознакомиться с товарами и услугами. Нажав на "Больше" может посмотреть весь ассортимент. Нажав "Посмотреть " заказать выпечку. </w:t>
      </w:r>
    </w:p>
    <w:p w14:paraId="04000000">
      <w:pPr>
        <w:pStyle w:val="Style_1"/>
      </w:pPr>
      <w:r>
        <w:drawing>
          <wp:inline>
            <wp:extent cx="2628899" cy="620077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628899" cy="620077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3048000" cy="6200774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048000" cy="620077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media/1.jpeg" Type="http://schemas.openxmlformats.org/officeDocument/2006/relationships/image"/>
  <Relationship Id="rId2" Target="media/2.jpeg" Type="http://schemas.openxmlformats.org/officeDocument/2006/relationships/image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2025-01-25T13:55:41Z</dcterms:modified>
</cp:coreProperties>
</file>