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E727D" w:rsidRPr="00432E35" w14:paraId="1D7DDA30" w14:textId="77777777" w:rsidTr="001805AB">
        <w:trPr>
          <w:cantSplit/>
          <w:trHeight w:val="180"/>
        </w:trPr>
        <w:tc>
          <w:tcPr>
            <w:tcW w:w="5000" w:type="pct"/>
            <w:hideMark/>
          </w:tcPr>
          <w:p w14:paraId="7C161569" w14:textId="77777777" w:rsidR="008E727D" w:rsidRPr="00432E35" w:rsidRDefault="008E727D" w:rsidP="001805AB">
            <w:pPr>
              <w:widowControl w:val="0"/>
              <w:suppressAutoHyphens/>
              <w:spacing w:before="60" w:line="360" w:lineRule="auto"/>
              <w:ind w:hanging="142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bookmarkStart w:id="0" w:name="_Hlk209696244"/>
            <w:bookmarkEnd w:id="0"/>
            <w:r w:rsidRPr="00432E35">
              <w:rPr>
                <w:rFonts w:ascii="Liberation Serif" w:eastAsia="Droid Sans Fallback" w:hAnsi="Liberation Serif" w:cs="FreeSans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3AAC10C2" wp14:editId="46BDB326">
                  <wp:extent cx="1066800" cy="1066800"/>
                  <wp:effectExtent l="0" t="0" r="0" b="0"/>
                  <wp:docPr id="298370851" name="Рисунок 3" descr="Изображение выглядит как эмблема, символ, герб, нашивк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370851" name="Рисунок 3" descr="Изображение выглядит как эмблема, символ, герб, нашивка&#10;&#10;Автоматически созданное описание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05806" w14:textId="77777777" w:rsidR="008E727D" w:rsidRPr="00432E35" w:rsidRDefault="008E727D" w:rsidP="001805AB">
            <w:pPr>
              <w:widowControl w:val="0"/>
              <w:suppressAutoHyphens/>
              <w:spacing w:before="60" w:line="360" w:lineRule="auto"/>
              <w:ind w:firstLine="567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8E727D" w:rsidRPr="00432E35" w14:paraId="57BA020D" w14:textId="77777777" w:rsidTr="001805AB">
        <w:trPr>
          <w:cantSplit/>
          <w:trHeight w:val="1417"/>
        </w:trPr>
        <w:tc>
          <w:tcPr>
            <w:tcW w:w="5000" w:type="pct"/>
            <w:hideMark/>
          </w:tcPr>
          <w:p w14:paraId="00282E98" w14:textId="77777777" w:rsidR="008E727D" w:rsidRPr="00432E35" w:rsidRDefault="008E727D" w:rsidP="001805AB">
            <w:pPr>
              <w:widowControl w:val="0"/>
              <w:suppressAutoHyphens/>
              <w:spacing w:after="140" w:line="216" w:lineRule="auto"/>
              <w:ind w:firstLine="567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432E35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432E35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432E35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432E35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432E35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209037D1" w14:textId="77777777" w:rsidR="008E727D" w:rsidRPr="00432E35" w:rsidRDefault="008E727D" w:rsidP="001805AB">
            <w:pPr>
              <w:widowControl w:val="0"/>
              <w:suppressAutoHyphens/>
              <w:spacing w:line="360" w:lineRule="auto"/>
              <w:ind w:firstLine="567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РТУ МИРЭА</w:t>
            </w:r>
            <w:r w:rsidRPr="00432E35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432E35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38BD7E32" wp14:editId="589F2425">
                      <wp:extent cx="5600700" cy="1270"/>
                      <wp:effectExtent l="19050" t="19050" r="19050" b="27305"/>
                      <wp:docPr id="10" name="Прямая соединительная линия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519E707" id="Прямая соединительная линия 10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ED8CA2" w14:textId="77777777" w:rsidR="008E727D" w:rsidRPr="00432E35" w:rsidRDefault="008E727D" w:rsidP="008E727D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432E35">
        <w:rPr>
          <w:rFonts w:eastAsia="Droid Sans Fallback" w:cs="Times New Roman"/>
          <w:b/>
          <w:kern w:val="2"/>
          <w:szCs w:val="28"/>
          <w:lang w:eastAsia="zh-CN" w:bidi="hi-IN"/>
        </w:rPr>
        <w:t>Институт информационных технологий (ИИТ)</w:t>
      </w:r>
    </w:p>
    <w:p w14:paraId="5538E982" w14:textId="0CB352B3" w:rsidR="008E727D" w:rsidRPr="00432E35" w:rsidRDefault="008E727D" w:rsidP="008E727D">
      <w:pPr>
        <w:widowControl w:val="0"/>
        <w:suppressAutoHyphens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432E35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Кафедра 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 xml:space="preserve">прикладной математики </w:t>
      </w:r>
      <w:r w:rsidRPr="00432E35">
        <w:rPr>
          <w:rFonts w:eastAsia="Droid Sans Fallback" w:cs="Times New Roman"/>
          <w:b/>
          <w:kern w:val="2"/>
          <w:szCs w:val="28"/>
          <w:lang w:eastAsia="zh-CN" w:bidi="hi-IN"/>
        </w:rPr>
        <w:t>(</w:t>
      </w:r>
      <w:r>
        <w:rPr>
          <w:rFonts w:eastAsia="Droid Sans Fallback" w:cs="Times New Roman"/>
          <w:b/>
          <w:kern w:val="2"/>
          <w:szCs w:val="28"/>
          <w:lang w:eastAsia="zh-CN" w:bidi="hi-IN"/>
        </w:rPr>
        <w:t>ПМ</w:t>
      </w:r>
      <w:r w:rsidRPr="00432E35">
        <w:rPr>
          <w:rFonts w:eastAsia="Droid Sans Fallback" w:cs="Times New Roman"/>
          <w:b/>
          <w:kern w:val="2"/>
          <w:szCs w:val="28"/>
          <w:lang w:eastAsia="zh-CN" w:bidi="hi-IN"/>
        </w:rPr>
        <w:t>)</w:t>
      </w:r>
    </w:p>
    <w:p w14:paraId="03630516" w14:textId="77777777" w:rsidR="008E727D" w:rsidRPr="00432E35" w:rsidRDefault="008E727D" w:rsidP="008E727D">
      <w:pPr>
        <w:widowControl w:val="0"/>
        <w:suppressAutoHyphens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8C6BCD7" w14:textId="77777777" w:rsidR="008E727D" w:rsidRPr="00432E35" w:rsidRDefault="008E727D" w:rsidP="008E727D">
      <w:pPr>
        <w:widowControl w:val="0"/>
        <w:suppressAutoHyphens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4B473F26" w14:textId="77777777" w:rsidR="008E727D" w:rsidRPr="00432E35" w:rsidRDefault="008E727D" w:rsidP="008E727D">
      <w:pPr>
        <w:widowControl w:val="0"/>
        <w:suppressAutoHyphens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432E35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 ПО ПРАКТИЧЕСКОЙ РАБОТЕ</w:t>
      </w:r>
    </w:p>
    <w:p w14:paraId="074E73BE" w14:textId="318BA085" w:rsidR="008E727D" w:rsidRPr="00F6243B" w:rsidRDefault="008E727D" w:rsidP="008E727D">
      <w:pPr>
        <w:widowControl w:val="0"/>
        <w:suppressAutoHyphens/>
        <w:jc w:val="center"/>
        <w:rPr>
          <w:rFonts w:eastAsia="Droid Sans Fallback" w:cs="Times New Roman"/>
          <w:b/>
          <w:bCs/>
          <w:kern w:val="2"/>
          <w:szCs w:val="28"/>
          <w:lang w:eastAsia="zh-CN" w:bidi="hi-IN"/>
        </w:rPr>
      </w:pPr>
      <w:r w:rsidRPr="00432E35">
        <w:rPr>
          <w:rFonts w:eastAsia="Droid Sans Fallback" w:cs="Times New Roman"/>
          <w:kern w:val="2"/>
          <w:szCs w:val="28"/>
          <w:lang w:eastAsia="zh-CN" w:bidi="hi-IN"/>
        </w:rPr>
        <w:t>по дисциплине «</w:t>
      </w:r>
      <w:r w:rsidR="00F6243B" w:rsidRPr="00F6243B">
        <w:rPr>
          <w:rFonts w:eastAsia="Droid Sans Fallback" w:cs="Times New Roman"/>
          <w:kern w:val="2"/>
          <w:szCs w:val="28"/>
          <w:lang w:eastAsia="zh-CN" w:bidi="hi-IN"/>
        </w:rPr>
        <w:t>Технологии и инструментарий анализа больших данных</w:t>
      </w:r>
      <w:r w:rsidRPr="00432E35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67BAF8D1" w14:textId="77777777" w:rsidR="008E727D" w:rsidRPr="00432E35" w:rsidRDefault="008E727D" w:rsidP="008E727D">
      <w:pPr>
        <w:widowControl w:val="0"/>
        <w:suppressAutoHyphens/>
        <w:spacing w:line="360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0AE85DFE" w14:textId="77777777" w:rsidR="008E727D" w:rsidRPr="00432E35" w:rsidRDefault="008E727D" w:rsidP="008E727D">
      <w:pPr>
        <w:widowControl w:val="0"/>
        <w:suppressAutoHyphens/>
        <w:spacing w:line="360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0F6A9A9D" w14:textId="4AF0D93C" w:rsidR="008E727D" w:rsidRPr="008E727D" w:rsidRDefault="008E727D" w:rsidP="008E727D">
      <w:pPr>
        <w:widowControl w:val="0"/>
        <w:suppressAutoHyphens/>
        <w:jc w:val="center"/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</w:pPr>
      <w:r w:rsidRPr="00432E35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Практическ</w:t>
      </w:r>
      <w:r w:rsidR="009D34D3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ая</w:t>
      </w:r>
      <w:r w:rsidRPr="00432E35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 </w:t>
      </w:r>
      <w:r w:rsidR="009D34D3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работа</w:t>
      </w:r>
      <w:r w:rsidRPr="00432E35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 xml:space="preserve"> № </w:t>
      </w:r>
      <w:r w:rsidR="002B6AAC">
        <w:rPr>
          <w:rFonts w:ascii="Liberation Serif" w:eastAsia="Droid Sans Fallback" w:hAnsi="Liberation Serif" w:cs="Times New Roman"/>
          <w:b/>
          <w:kern w:val="2"/>
          <w:sz w:val="32"/>
          <w:szCs w:val="32"/>
          <w:lang w:eastAsia="zh-CN" w:bidi="hi-IN"/>
        </w:rPr>
        <w:t>4</w:t>
      </w:r>
    </w:p>
    <w:p w14:paraId="07BA3B80" w14:textId="77777777" w:rsidR="008E727D" w:rsidRPr="00432E35" w:rsidRDefault="008E727D" w:rsidP="008E727D">
      <w:pPr>
        <w:widowControl w:val="0"/>
        <w:suppressAutoHyphens/>
        <w:spacing w:line="360" w:lineRule="auto"/>
        <w:rPr>
          <w:rFonts w:eastAsia="Droid Sans Fallback" w:cs="Times New Roman"/>
          <w:kern w:val="2"/>
          <w:szCs w:val="28"/>
          <w:lang w:eastAsia="zh-CN" w:bidi="hi-IN"/>
        </w:rPr>
      </w:pPr>
    </w:p>
    <w:p w14:paraId="0E895566" w14:textId="77777777" w:rsidR="008E727D" w:rsidRPr="00432E35" w:rsidRDefault="008E727D" w:rsidP="008E727D">
      <w:pPr>
        <w:widowControl w:val="0"/>
        <w:suppressAutoHyphens/>
        <w:spacing w:line="360" w:lineRule="auto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ac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8E727D" w:rsidRPr="00432E35" w14:paraId="3ECDD261" w14:textId="77777777" w:rsidTr="001805AB">
        <w:trPr>
          <w:gridAfter w:val="1"/>
          <w:wAfter w:w="1106" w:type="dxa"/>
        </w:trPr>
        <w:tc>
          <w:tcPr>
            <w:tcW w:w="2547" w:type="dxa"/>
          </w:tcPr>
          <w:p w14:paraId="459DF0DD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>
              <w:rPr>
                <w:rFonts w:ascii="Liberation Serif" w:eastAsia="Droid Sans Fallback" w:hAnsi="Liberation Serif" w:hint="cs"/>
                <w:kern w:val="2"/>
                <w:sz w:val="24"/>
                <w:szCs w:val="24"/>
                <w:lang w:eastAsia="zh-CN" w:bidi="hi-IN"/>
              </w:rPr>
              <w:t> </w:t>
            </w: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группы </w:t>
            </w:r>
            <w:r w:rsidRPr="00432E35">
              <w:rPr>
                <w:rFonts w:ascii="Liberation Serif" w:eastAsia="Droid Sans Fallback" w:hAnsi="Liberation Serif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572E1AB6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1EC39C73" w14:textId="7583A58B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К</w:t>
            </w:r>
            <w:r w:rsidRPr="00432E35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БО-0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1</w:t>
            </w:r>
            <w:r w:rsidRPr="00432E35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-22 </w:t>
            </w:r>
            <w:r w:rsidR="009B11C3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Прокопчук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="009B11C3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Роман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Олегович</w:t>
            </w:r>
          </w:p>
        </w:tc>
        <w:tc>
          <w:tcPr>
            <w:tcW w:w="1666" w:type="dxa"/>
            <w:gridSpan w:val="2"/>
          </w:tcPr>
          <w:p w14:paraId="5155A392" w14:textId="77777777" w:rsidR="008E727D" w:rsidRPr="00432E35" w:rsidRDefault="008E727D" w:rsidP="001805AB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5D70EFEE" w14:textId="77777777" w:rsidR="008E727D" w:rsidRPr="00432E35" w:rsidRDefault="008E727D" w:rsidP="001805AB">
            <w:pPr>
              <w:widowControl w:val="0"/>
              <w:suppressAutoHyphens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0B159C6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E727D" w:rsidRPr="00432E35" w14:paraId="5557802A" w14:textId="77777777" w:rsidTr="001805AB">
        <w:trPr>
          <w:gridAfter w:val="1"/>
          <w:wAfter w:w="1106" w:type="dxa"/>
        </w:trPr>
        <w:tc>
          <w:tcPr>
            <w:tcW w:w="2547" w:type="dxa"/>
          </w:tcPr>
          <w:p w14:paraId="790C97B8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3256ECB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7E1852CF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062DD327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</w:p>
          <w:p w14:paraId="270A2DB3" w14:textId="71429466" w:rsidR="008E727D" w:rsidRPr="00D91B13" w:rsidRDefault="00D91B13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Тетерин Николай Николаевич</w:t>
            </w:r>
          </w:p>
          <w:p w14:paraId="4C87FE26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182DD4A5" w14:textId="77777777" w:rsidR="008E727D" w:rsidRPr="00432E35" w:rsidRDefault="008E727D" w:rsidP="001805AB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1437371" w14:textId="77777777" w:rsidR="008E727D" w:rsidRPr="00432E35" w:rsidRDefault="008E727D" w:rsidP="001805AB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03B0840E" w14:textId="77777777" w:rsidR="008E727D" w:rsidRPr="00432E35" w:rsidRDefault="008E727D" w:rsidP="001805AB">
            <w:pPr>
              <w:widowControl w:val="0"/>
              <w:suppressAutoHyphens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C6C3EF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8E727D" w:rsidRPr="00432E35" w14:paraId="526EAEB4" w14:textId="77777777" w:rsidTr="001805AB">
        <w:tc>
          <w:tcPr>
            <w:tcW w:w="2547" w:type="dxa"/>
          </w:tcPr>
          <w:p w14:paraId="18DCAB05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4999789" w14:textId="77777777" w:rsidR="008E727D" w:rsidRPr="00432E35" w:rsidRDefault="008E727D" w:rsidP="001805AB">
            <w:pPr>
              <w:widowControl w:val="0"/>
              <w:suppressAutoHyphens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Отчёт представлен</w:t>
            </w:r>
          </w:p>
        </w:tc>
        <w:tc>
          <w:tcPr>
            <w:tcW w:w="5925" w:type="dxa"/>
            <w:gridSpan w:val="2"/>
          </w:tcPr>
          <w:p w14:paraId="73574FDD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779FBD1B" w14:textId="3E444D93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«</w:t>
            </w:r>
            <w:r w:rsidR="009B11C3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__</w:t>
            </w: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» </w:t>
            </w:r>
            <w:r w:rsidR="002B6AAC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ноября</w:t>
            </w: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202</w:t>
            </w:r>
            <w:r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5</w:t>
            </w:r>
            <w:r w:rsidRPr="00432E35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г.</w:t>
            </w:r>
          </w:p>
        </w:tc>
        <w:tc>
          <w:tcPr>
            <w:tcW w:w="1666" w:type="dxa"/>
            <w:gridSpan w:val="2"/>
          </w:tcPr>
          <w:p w14:paraId="46269D55" w14:textId="77777777" w:rsidR="008E727D" w:rsidRPr="00432E35" w:rsidRDefault="008E727D" w:rsidP="001805AB">
            <w:pPr>
              <w:widowControl w:val="0"/>
              <w:suppressAutoHyphens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7B310DA6" w14:textId="77777777" w:rsidR="008E727D" w:rsidRDefault="008E727D" w:rsidP="008E727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3E5867A" w14:textId="77777777" w:rsidR="008E727D" w:rsidRDefault="008E727D" w:rsidP="008E727D">
      <w:pPr>
        <w:jc w:val="center"/>
      </w:pPr>
    </w:p>
    <w:p w14:paraId="3764C2D3" w14:textId="77777777" w:rsidR="008E727D" w:rsidRDefault="008E727D" w:rsidP="008E727D">
      <w:pPr>
        <w:jc w:val="center"/>
      </w:pPr>
    </w:p>
    <w:p w14:paraId="2F92DD96" w14:textId="77777777" w:rsidR="008E727D" w:rsidRDefault="008E727D" w:rsidP="008E727D">
      <w:pPr>
        <w:jc w:val="center"/>
      </w:pPr>
    </w:p>
    <w:p w14:paraId="304BA187" w14:textId="77777777" w:rsidR="008E727D" w:rsidRDefault="008E727D" w:rsidP="008E727D">
      <w:pPr>
        <w:jc w:val="center"/>
      </w:pPr>
    </w:p>
    <w:p w14:paraId="6080904F" w14:textId="77777777" w:rsidR="008E727D" w:rsidRDefault="008E727D" w:rsidP="008E727D">
      <w:pPr>
        <w:jc w:val="center"/>
      </w:pPr>
    </w:p>
    <w:p w14:paraId="3F2CFF7D" w14:textId="77777777" w:rsidR="008E727D" w:rsidRDefault="008E727D" w:rsidP="008E727D">
      <w:pPr>
        <w:jc w:val="center"/>
      </w:pPr>
    </w:p>
    <w:p w14:paraId="3C52419E" w14:textId="77777777" w:rsidR="008E727D" w:rsidRPr="00931324" w:rsidRDefault="008E727D" w:rsidP="008E727D">
      <w:pPr>
        <w:jc w:val="center"/>
        <w:rPr>
          <w:sz w:val="24"/>
          <w:szCs w:val="54"/>
        </w:rPr>
      </w:pPr>
      <w:r w:rsidRPr="00931324">
        <w:rPr>
          <w:sz w:val="24"/>
          <w:szCs w:val="54"/>
        </w:rPr>
        <w:t>Москва</w:t>
      </w:r>
      <w:r>
        <w:rPr>
          <w:sz w:val="24"/>
          <w:szCs w:val="54"/>
        </w:rPr>
        <w:t>,</w:t>
      </w:r>
      <w:r w:rsidRPr="00931324">
        <w:rPr>
          <w:sz w:val="24"/>
          <w:szCs w:val="54"/>
        </w:rPr>
        <w:t xml:space="preserve"> 2025</w:t>
      </w:r>
      <w:r>
        <w:rPr>
          <w:sz w:val="24"/>
          <w:szCs w:val="54"/>
        </w:rPr>
        <w:t xml:space="preserve"> г</w:t>
      </w:r>
      <w:r w:rsidRPr="00931324">
        <w:rPr>
          <w:sz w:val="24"/>
          <w:szCs w:val="54"/>
        </w:rPr>
        <w:t>.</w:t>
      </w:r>
    </w:p>
    <w:p w14:paraId="13B0AE29" w14:textId="77777777" w:rsidR="008E727D" w:rsidRDefault="008E727D" w:rsidP="008E727D">
      <w:pPr>
        <w:spacing w:line="360" w:lineRule="auto"/>
        <w:rPr>
          <w:b/>
          <w:bCs/>
        </w:rPr>
      </w:pPr>
    </w:p>
    <w:p w14:paraId="21F9469D" w14:textId="0ED0A63F" w:rsidR="006F3957" w:rsidRPr="006F3957" w:rsidRDefault="00AC54D2" w:rsidP="006F3957">
      <w:pPr>
        <w:spacing w:line="360" w:lineRule="auto"/>
        <w:jc w:val="center"/>
        <w:rPr>
          <w:b/>
          <w:bCs/>
        </w:rPr>
      </w:pPr>
      <w:r w:rsidRPr="001D125C">
        <w:rPr>
          <w:b/>
          <w:bCs/>
        </w:rPr>
        <w:lastRenderedPageBreak/>
        <w:t>Ц</w:t>
      </w:r>
      <w:r w:rsidR="006F3957">
        <w:rPr>
          <w:b/>
          <w:bCs/>
        </w:rPr>
        <w:t>ЕЛЬ</w:t>
      </w:r>
    </w:p>
    <w:p w14:paraId="7F1DF5DC" w14:textId="0AACC890" w:rsidR="00136017" w:rsidRDefault="00FD7AE8" w:rsidP="006F3957">
      <w:pPr>
        <w:spacing w:line="360" w:lineRule="auto"/>
        <w:ind w:firstLine="709"/>
      </w:pPr>
      <w:r>
        <w:t>Ознакомиться</w:t>
      </w:r>
      <w:r w:rsidRPr="00FD7AE8">
        <w:t xml:space="preserve"> с</w:t>
      </w:r>
      <w:r w:rsidR="002B6AAC">
        <w:t xml:space="preserve"> инструментами на </w:t>
      </w:r>
      <w:r w:rsidR="002B6AAC">
        <w:rPr>
          <w:lang w:val="en-US"/>
        </w:rPr>
        <w:t>Python</w:t>
      </w:r>
      <w:r w:rsidR="002B6AAC" w:rsidRPr="002B6AAC">
        <w:t xml:space="preserve"> </w:t>
      </w:r>
      <w:r w:rsidR="002B6AAC">
        <w:t>для построения корреляции, линейной регрессии и выполнения дисперсионного анализа</w:t>
      </w:r>
      <w:r w:rsidRPr="00FD7AE8">
        <w:t>.</w:t>
      </w:r>
    </w:p>
    <w:p w14:paraId="7159B3EB" w14:textId="77777777" w:rsidR="006F3957" w:rsidRDefault="006F3957">
      <w:pPr>
        <w:rPr>
          <w:b/>
          <w:bCs/>
        </w:rPr>
      </w:pPr>
      <w:r>
        <w:rPr>
          <w:b/>
          <w:bCs/>
        </w:rPr>
        <w:br w:type="page"/>
      </w:r>
    </w:p>
    <w:p w14:paraId="0E0A44AC" w14:textId="593214ED" w:rsidR="001D125C" w:rsidRDefault="006F3957" w:rsidP="00DA463A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ХОД РАБОТЫ</w:t>
      </w:r>
    </w:p>
    <w:p w14:paraId="31FFE80C" w14:textId="77777777" w:rsidR="002B6AAC" w:rsidRPr="002B6AAC" w:rsidRDefault="001D125C" w:rsidP="002B6AAC">
      <w:pPr>
        <w:spacing w:line="360" w:lineRule="auto"/>
        <w:rPr>
          <w:b/>
          <w:bCs/>
        </w:rPr>
      </w:pPr>
      <w:r>
        <w:rPr>
          <w:b/>
          <w:bCs/>
        </w:rPr>
        <w:tab/>
        <w:t>Задание</w:t>
      </w:r>
    </w:p>
    <w:p w14:paraId="42056EE8" w14:textId="27E5B28F" w:rsidR="002B6AAC" w:rsidRPr="002B6AAC" w:rsidRDefault="002B6AAC" w:rsidP="002B6AAC">
      <w:pPr>
        <w:spacing w:line="360" w:lineRule="auto"/>
        <w:ind w:firstLine="709"/>
        <w:rPr>
          <w:b/>
          <w:bCs/>
        </w:rPr>
      </w:pPr>
      <w:r w:rsidRPr="002B6AAC">
        <w:t xml:space="preserve">1. Определить два вектора, представляющие собой число автомобилей, припаркованных в течении 5 рабочих дней у бизнес-центра на уличной стоянке и в подземном гараже. 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654"/>
        <w:gridCol w:w="1747"/>
      </w:tblGrid>
      <w:tr w:rsidR="002B6AAC" w14:paraId="5B3BBF7E" w14:textId="77777777" w:rsidTr="002B6AAC">
        <w:trPr>
          <w:jc w:val="center"/>
        </w:trPr>
        <w:tc>
          <w:tcPr>
            <w:tcW w:w="1838" w:type="dxa"/>
          </w:tcPr>
          <w:p w14:paraId="4324E6B8" w14:textId="19A31CBE" w:rsidR="002B6AAC" w:rsidRPr="002B6AAC" w:rsidRDefault="002B6AAC" w:rsidP="002B6AAC">
            <w:pPr>
              <w:pStyle w:val="a7"/>
              <w:spacing w:line="360" w:lineRule="auto"/>
              <w:ind w:left="0" w:firstLine="33"/>
              <w:jc w:val="center"/>
              <w:rPr>
                <w:b/>
                <w:bCs/>
                <w:lang w:val="en-US"/>
              </w:rPr>
            </w:pPr>
            <w:r w:rsidRPr="002B6AAC">
              <w:rPr>
                <w:b/>
                <w:bCs/>
              </w:rPr>
              <w:t>День</w:t>
            </w:r>
          </w:p>
        </w:tc>
        <w:tc>
          <w:tcPr>
            <w:tcW w:w="1654" w:type="dxa"/>
          </w:tcPr>
          <w:p w14:paraId="79B3FA88" w14:textId="7C6290F9" w:rsidR="002B6AAC" w:rsidRPr="002B6AAC" w:rsidRDefault="002B6AAC" w:rsidP="002B6AAC">
            <w:pPr>
              <w:pStyle w:val="a7"/>
              <w:spacing w:line="360" w:lineRule="auto"/>
              <w:ind w:left="0" w:firstLine="33"/>
              <w:jc w:val="center"/>
              <w:rPr>
                <w:b/>
                <w:bCs/>
                <w:lang w:val="en-US"/>
              </w:rPr>
            </w:pPr>
            <w:r w:rsidRPr="002B6AAC">
              <w:rPr>
                <w:b/>
                <w:bCs/>
              </w:rPr>
              <w:t>Улица</w:t>
            </w:r>
          </w:p>
        </w:tc>
        <w:tc>
          <w:tcPr>
            <w:tcW w:w="1747" w:type="dxa"/>
          </w:tcPr>
          <w:p w14:paraId="089F1D82" w14:textId="292FFA74" w:rsidR="002B6AAC" w:rsidRPr="002B6AAC" w:rsidRDefault="002B6AAC" w:rsidP="002B6AAC">
            <w:pPr>
              <w:pStyle w:val="a7"/>
              <w:spacing w:line="360" w:lineRule="auto"/>
              <w:ind w:left="0" w:firstLine="33"/>
              <w:jc w:val="center"/>
              <w:rPr>
                <w:b/>
                <w:bCs/>
                <w:lang w:val="en-US"/>
              </w:rPr>
            </w:pPr>
            <w:r w:rsidRPr="002B6AAC">
              <w:rPr>
                <w:b/>
                <w:bCs/>
              </w:rPr>
              <w:t>Гараж</w:t>
            </w:r>
          </w:p>
        </w:tc>
      </w:tr>
      <w:tr w:rsidR="002B6AAC" w14:paraId="04D63308" w14:textId="77777777" w:rsidTr="002B6AAC">
        <w:trPr>
          <w:jc w:val="center"/>
        </w:trPr>
        <w:tc>
          <w:tcPr>
            <w:tcW w:w="1838" w:type="dxa"/>
          </w:tcPr>
          <w:p w14:paraId="1E2E389D" w14:textId="09807DB8" w:rsidR="002B6AAC" w:rsidRDefault="002B6AAC" w:rsidP="002B6AAC">
            <w:pPr>
              <w:pStyle w:val="a7"/>
              <w:spacing w:line="360" w:lineRule="auto"/>
              <w:ind w:left="0" w:firstLine="33"/>
              <w:jc w:val="center"/>
              <w:rPr>
                <w:lang w:val="en-US"/>
              </w:rPr>
            </w:pPr>
            <w:r w:rsidRPr="002B6AAC">
              <w:t>Понедельник</w:t>
            </w:r>
          </w:p>
        </w:tc>
        <w:tc>
          <w:tcPr>
            <w:tcW w:w="1654" w:type="dxa"/>
          </w:tcPr>
          <w:p w14:paraId="6E3EB1D4" w14:textId="07B34C1E" w:rsidR="002B6AAC" w:rsidRDefault="002B6AAC" w:rsidP="002B6AAC">
            <w:pPr>
              <w:pStyle w:val="a7"/>
              <w:spacing w:line="360" w:lineRule="auto"/>
              <w:ind w:left="0" w:firstLine="33"/>
              <w:jc w:val="center"/>
              <w:rPr>
                <w:lang w:val="en-US"/>
              </w:rPr>
            </w:pPr>
            <w:r w:rsidRPr="002B6AAC">
              <w:t>80</w:t>
            </w:r>
          </w:p>
        </w:tc>
        <w:tc>
          <w:tcPr>
            <w:tcW w:w="1747" w:type="dxa"/>
          </w:tcPr>
          <w:p w14:paraId="76390733" w14:textId="597C984D" w:rsidR="002B6AAC" w:rsidRDefault="002B6AAC" w:rsidP="002B6AAC">
            <w:pPr>
              <w:pStyle w:val="a7"/>
              <w:spacing w:line="360" w:lineRule="auto"/>
              <w:ind w:left="0" w:firstLine="33"/>
              <w:jc w:val="center"/>
              <w:rPr>
                <w:lang w:val="en-US"/>
              </w:rPr>
            </w:pPr>
            <w:r w:rsidRPr="002B6AAC">
              <w:t>100</w:t>
            </w:r>
          </w:p>
        </w:tc>
      </w:tr>
      <w:tr w:rsidR="002B6AAC" w14:paraId="4436D7E1" w14:textId="77777777" w:rsidTr="002B6AAC">
        <w:trPr>
          <w:jc w:val="center"/>
        </w:trPr>
        <w:tc>
          <w:tcPr>
            <w:tcW w:w="1838" w:type="dxa"/>
          </w:tcPr>
          <w:p w14:paraId="287064FE" w14:textId="165BC17D" w:rsidR="002B6AAC" w:rsidRDefault="002B6AAC" w:rsidP="002B6AAC">
            <w:pPr>
              <w:pStyle w:val="a7"/>
              <w:spacing w:line="360" w:lineRule="auto"/>
              <w:ind w:left="0" w:firstLine="33"/>
              <w:jc w:val="center"/>
              <w:rPr>
                <w:lang w:val="en-US"/>
              </w:rPr>
            </w:pPr>
            <w:r w:rsidRPr="002B6AAC">
              <w:t>Вторник</w:t>
            </w:r>
          </w:p>
        </w:tc>
        <w:tc>
          <w:tcPr>
            <w:tcW w:w="1654" w:type="dxa"/>
          </w:tcPr>
          <w:p w14:paraId="7ADF28C1" w14:textId="35772C21" w:rsidR="002B6AAC" w:rsidRDefault="002B6AAC" w:rsidP="002B6AAC">
            <w:pPr>
              <w:pStyle w:val="a7"/>
              <w:spacing w:line="360" w:lineRule="auto"/>
              <w:ind w:left="0" w:firstLine="33"/>
              <w:jc w:val="center"/>
              <w:rPr>
                <w:lang w:val="en-US"/>
              </w:rPr>
            </w:pPr>
            <w:r w:rsidRPr="002B6AAC">
              <w:t>98</w:t>
            </w:r>
          </w:p>
        </w:tc>
        <w:tc>
          <w:tcPr>
            <w:tcW w:w="1747" w:type="dxa"/>
          </w:tcPr>
          <w:p w14:paraId="5E2B7510" w14:textId="42364286" w:rsidR="002B6AAC" w:rsidRDefault="002B6AAC" w:rsidP="002B6AAC">
            <w:pPr>
              <w:pStyle w:val="a7"/>
              <w:spacing w:line="360" w:lineRule="auto"/>
              <w:ind w:left="0" w:firstLine="33"/>
              <w:jc w:val="center"/>
              <w:rPr>
                <w:lang w:val="en-US"/>
              </w:rPr>
            </w:pPr>
            <w:r w:rsidRPr="002B6AAC">
              <w:t>82</w:t>
            </w:r>
          </w:p>
        </w:tc>
      </w:tr>
      <w:tr w:rsidR="002B6AAC" w14:paraId="6FAF946C" w14:textId="77777777" w:rsidTr="002B6AAC">
        <w:trPr>
          <w:jc w:val="center"/>
        </w:trPr>
        <w:tc>
          <w:tcPr>
            <w:tcW w:w="1838" w:type="dxa"/>
          </w:tcPr>
          <w:p w14:paraId="0704B041" w14:textId="6A060878" w:rsidR="002B6AAC" w:rsidRDefault="002B6AAC" w:rsidP="002B6AAC">
            <w:pPr>
              <w:pStyle w:val="a7"/>
              <w:spacing w:line="360" w:lineRule="auto"/>
              <w:ind w:left="0" w:firstLine="33"/>
              <w:jc w:val="center"/>
              <w:rPr>
                <w:lang w:val="en-US"/>
              </w:rPr>
            </w:pPr>
            <w:r w:rsidRPr="002B6AAC">
              <w:t>Среда</w:t>
            </w:r>
          </w:p>
        </w:tc>
        <w:tc>
          <w:tcPr>
            <w:tcW w:w="1654" w:type="dxa"/>
          </w:tcPr>
          <w:p w14:paraId="59EA5519" w14:textId="27D6B1B2" w:rsidR="002B6AAC" w:rsidRDefault="002B6AAC" w:rsidP="002B6AAC">
            <w:pPr>
              <w:pStyle w:val="a7"/>
              <w:spacing w:line="360" w:lineRule="auto"/>
              <w:ind w:left="0" w:firstLine="33"/>
              <w:jc w:val="center"/>
              <w:rPr>
                <w:lang w:val="en-US"/>
              </w:rPr>
            </w:pPr>
            <w:r w:rsidRPr="002B6AAC">
              <w:t>75</w:t>
            </w:r>
          </w:p>
        </w:tc>
        <w:tc>
          <w:tcPr>
            <w:tcW w:w="1747" w:type="dxa"/>
          </w:tcPr>
          <w:p w14:paraId="0DCF95B9" w14:textId="002697F4" w:rsidR="002B6AAC" w:rsidRDefault="002B6AAC" w:rsidP="002B6AAC">
            <w:pPr>
              <w:pStyle w:val="a7"/>
              <w:spacing w:line="360" w:lineRule="auto"/>
              <w:ind w:left="0" w:firstLine="33"/>
              <w:jc w:val="center"/>
              <w:rPr>
                <w:lang w:val="en-US"/>
              </w:rPr>
            </w:pPr>
            <w:r w:rsidRPr="002B6AAC">
              <w:t>105</w:t>
            </w:r>
          </w:p>
        </w:tc>
      </w:tr>
      <w:tr w:rsidR="002B6AAC" w14:paraId="3A941AC7" w14:textId="77777777" w:rsidTr="002B6AAC">
        <w:trPr>
          <w:jc w:val="center"/>
        </w:trPr>
        <w:tc>
          <w:tcPr>
            <w:tcW w:w="1838" w:type="dxa"/>
          </w:tcPr>
          <w:p w14:paraId="3DDDF89B" w14:textId="431925D2" w:rsidR="002B6AAC" w:rsidRDefault="002B6AAC" w:rsidP="002B6AAC">
            <w:pPr>
              <w:pStyle w:val="a7"/>
              <w:spacing w:line="360" w:lineRule="auto"/>
              <w:ind w:left="0" w:firstLine="33"/>
              <w:jc w:val="center"/>
              <w:rPr>
                <w:lang w:val="en-US"/>
              </w:rPr>
            </w:pPr>
            <w:r w:rsidRPr="002B6AAC">
              <w:t>Четверг</w:t>
            </w:r>
          </w:p>
        </w:tc>
        <w:tc>
          <w:tcPr>
            <w:tcW w:w="1654" w:type="dxa"/>
          </w:tcPr>
          <w:p w14:paraId="07973871" w14:textId="42B3A8EF" w:rsidR="002B6AAC" w:rsidRDefault="002B6AAC" w:rsidP="002B6AAC">
            <w:pPr>
              <w:pStyle w:val="a7"/>
              <w:spacing w:line="360" w:lineRule="auto"/>
              <w:ind w:left="0" w:firstLine="33"/>
              <w:jc w:val="center"/>
              <w:rPr>
                <w:lang w:val="en-US"/>
              </w:rPr>
            </w:pPr>
            <w:r w:rsidRPr="002B6AAC">
              <w:t>91</w:t>
            </w:r>
          </w:p>
        </w:tc>
        <w:tc>
          <w:tcPr>
            <w:tcW w:w="1747" w:type="dxa"/>
          </w:tcPr>
          <w:p w14:paraId="4F5CEA44" w14:textId="612E19E1" w:rsidR="002B6AAC" w:rsidRDefault="002B6AAC" w:rsidP="002B6AAC">
            <w:pPr>
              <w:pStyle w:val="a7"/>
              <w:spacing w:line="360" w:lineRule="auto"/>
              <w:ind w:left="0" w:firstLine="33"/>
              <w:jc w:val="center"/>
              <w:rPr>
                <w:lang w:val="en-US"/>
              </w:rPr>
            </w:pPr>
            <w:r w:rsidRPr="002B6AAC">
              <w:t>89</w:t>
            </w:r>
          </w:p>
        </w:tc>
      </w:tr>
      <w:tr w:rsidR="002B6AAC" w14:paraId="4E7E5149" w14:textId="77777777" w:rsidTr="002B6AAC">
        <w:trPr>
          <w:jc w:val="center"/>
        </w:trPr>
        <w:tc>
          <w:tcPr>
            <w:tcW w:w="1838" w:type="dxa"/>
          </w:tcPr>
          <w:p w14:paraId="5ED42998" w14:textId="52969B82" w:rsidR="002B6AAC" w:rsidRDefault="002B6AAC" w:rsidP="002B6AAC">
            <w:pPr>
              <w:pStyle w:val="a7"/>
              <w:spacing w:line="360" w:lineRule="auto"/>
              <w:ind w:left="0" w:firstLine="33"/>
              <w:jc w:val="center"/>
              <w:rPr>
                <w:lang w:val="en-US"/>
              </w:rPr>
            </w:pPr>
            <w:r w:rsidRPr="002B6AAC">
              <w:t>Пятница</w:t>
            </w:r>
          </w:p>
        </w:tc>
        <w:tc>
          <w:tcPr>
            <w:tcW w:w="1654" w:type="dxa"/>
          </w:tcPr>
          <w:p w14:paraId="0C4C9C3D" w14:textId="31D6AE1E" w:rsidR="002B6AAC" w:rsidRDefault="002B6AAC" w:rsidP="002B6AAC">
            <w:pPr>
              <w:pStyle w:val="a7"/>
              <w:spacing w:line="360" w:lineRule="auto"/>
              <w:ind w:left="0" w:firstLine="33"/>
              <w:jc w:val="center"/>
              <w:rPr>
                <w:lang w:val="en-US"/>
              </w:rPr>
            </w:pPr>
            <w:r w:rsidRPr="002B6AAC">
              <w:t>78</w:t>
            </w:r>
          </w:p>
        </w:tc>
        <w:tc>
          <w:tcPr>
            <w:tcW w:w="1747" w:type="dxa"/>
          </w:tcPr>
          <w:p w14:paraId="721298D6" w14:textId="3F2BB515" w:rsidR="002B6AAC" w:rsidRDefault="002B6AAC" w:rsidP="002B6AAC">
            <w:pPr>
              <w:pStyle w:val="a7"/>
              <w:spacing w:line="360" w:lineRule="auto"/>
              <w:ind w:left="0" w:firstLine="33"/>
              <w:jc w:val="center"/>
              <w:rPr>
                <w:lang w:val="en-US"/>
              </w:rPr>
            </w:pPr>
            <w:r w:rsidRPr="002B6AAC">
              <w:t>102</w:t>
            </w:r>
          </w:p>
        </w:tc>
      </w:tr>
    </w:tbl>
    <w:p w14:paraId="07B6076B" w14:textId="77777777" w:rsidR="002B6AAC" w:rsidRPr="002B6AAC" w:rsidRDefault="002B6AAC" w:rsidP="002B6AAC">
      <w:pPr>
        <w:pStyle w:val="a7"/>
        <w:spacing w:before="240" w:line="360" w:lineRule="auto"/>
        <w:ind w:left="0" w:firstLine="794"/>
        <w:jc w:val="both"/>
      </w:pPr>
      <w:r w:rsidRPr="002B6AAC">
        <w:t xml:space="preserve">1.1. Найти и интерпретировать корреляцию между переменными «Улица» и «Гараж» (подсчитать корреляцию по Пирсону). </w:t>
      </w:r>
    </w:p>
    <w:p w14:paraId="63DF039D" w14:textId="77777777" w:rsidR="002B6AAC" w:rsidRDefault="002B6AAC" w:rsidP="00FD7AE8">
      <w:pPr>
        <w:pStyle w:val="a7"/>
        <w:spacing w:line="360" w:lineRule="auto"/>
        <w:ind w:left="0" w:firstLine="795"/>
        <w:jc w:val="both"/>
        <w:rPr>
          <w:lang w:val="en-US"/>
        </w:rPr>
      </w:pPr>
      <w:r w:rsidRPr="002B6AAC">
        <w:t xml:space="preserve">1.2. Построить диаграмму рассеяния для вышеупомянутых переменных. </w:t>
      </w:r>
    </w:p>
    <w:p w14:paraId="2B265057" w14:textId="77777777" w:rsidR="002B6AAC" w:rsidRDefault="002B6AAC" w:rsidP="00FD7AE8">
      <w:pPr>
        <w:pStyle w:val="a7"/>
        <w:spacing w:line="360" w:lineRule="auto"/>
        <w:ind w:left="0" w:firstLine="795"/>
        <w:jc w:val="both"/>
        <w:rPr>
          <w:lang w:val="en-US"/>
        </w:rPr>
      </w:pPr>
      <w:r w:rsidRPr="002B6AAC">
        <w:t xml:space="preserve">2. Найти и выгрузить данные. Вывести, провести предобработку и описать признаки. </w:t>
      </w:r>
    </w:p>
    <w:p w14:paraId="2311C878" w14:textId="77777777" w:rsidR="002B6AAC" w:rsidRDefault="002B6AAC" w:rsidP="00FD7AE8">
      <w:pPr>
        <w:pStyle w:val="a7"/>
        <w:spacing w:line="360" w:lineRule="auto"/>
        <w:ind w:left="0" w:firstLine="795"/>
        <w:jc w:val="both"/>
        <w:rPr>
          <w:lang w:val="en-US"/>
        </w:rPr>
      </w:pPr>
      <w:r w:rsidRPr="002B6AAC">
        <w:t xml:space="preserve">2.1. Построить корреляционную матрицу по одной целевой переменной. Определить наиболее коррелирующую переменную, продолжить с ней работу в следующем пункте. </w:t>
      </w:r>
    </w:p>
    <w:p w14:paraId="6A02E334" w14:textId="77777777" w:rsidR="002B6AAC" w:rsidRDefault="002B6AAC" w:rsidP="00FD7AE8">
      <w:pPr>
        <w:pStyle w:val="a7"/>
        <w:spacing w:line="360" w:lineRule="auto"/>
        <w:ind w:left="0" w:firstLine="795"/>
        <w:jc w:val="both"/>
        <w:rPr>
          <w:lang w:val="en-US"/>
        </w:rPr>
      </w:pPr>
      <w:r w:rsidRPr="002B6AAC">
        <w:t xml:space="preserve">2.2. Реализовать регрессию вручную, отобразить наклон, сдвиг и MSE. </w:t>
      </w:r>
    </w:p>
    <w:p w14:paraId="3DB61CC7" w14:textId="77777777" w:rsidR="002B6AAC" w:rsidRDefault="002B6AAC" w:rsidP="00FD7AE8">
      <w:pPr>
        <w:pStyle w:val="a7"/>
        <w:spacing w:line="360" w:lineRule="auto"/>
        <w:ind w:left="0" w:firstLine="795"/>
        <w:jc w:val="both"/>
        <w:rPr>
          <w:lang w:val="en-US"/>
        </w:rPr>
      </w:pPr>
      <w:r w:rsidRPr="002B6AAC">
        <w:t xml:space="preserve">2.3. Визуализировать регрессию на графике. </w:t>
      </w:r>
    </w:p>
    <w:p w14:paraId="18BFADAA" w14:textId="77777777" w:rsidR="002B6AAC" w:rsidRDefault="002B6AAC" w:rsidP="00FD7AE8">
      <w:pPr>
        <w:pStyle w:val="a7"/>
        <w:spacing w:line="360" w:lineRule="auto"/>
        <w:ind w:left="0" w:firstLine="795"/>
        <w:jc w:val="both"/>
        <w:rPr>
          <w:lang w:val="en-US"/>
        </w:rPr>
      </w:pPr>
      <w:r w:rsidRPr="002B6AAC">
        <w:t xml:space="preserve">3. Загрузить данные: 'insurance.csv'. Вывести и провести предобработку. Вывести список уникальных регионов. </w:t>
      </w:r>
    </w:p>
    <w:p w14:paraId="2A9FD204" w14:textId="77777777" w:rsidR="002B6AAC" w:rsidRDefault="002B6AAC" w:rsidP="00FD7AE8">
      <w:pPr>
        <w:pStyle w:val="a7"/>
        <w:spacing w:line="360" w:lineRule="auto"/>
        <w:ind w:left="0" w:firstLine="795"/>
        <w:jc w:val="both"/>
        <w:rPr>
          <w:lang w:val="en-US"/>
        </w:rPr>
      </w:pPr>
      <w:r w:rsidRPr="002B6AAC">
        <w:t xml:space="preserve">3.1. Выполнить однофакторный ANOVA тест, чтобы проверить влияние региона на индекс массы тела (BMI), используя первый способ, через библиотеку </w:t>
      </w:r>
      <w:proofErr w:type="spellStart"/>
      <w:r w:rsidRPr="002B6AAC">
        <w:t>Scipy</w:t>
      </w:r>
      <w:proofErr w:type="spellEnd"/>
      <w:r w:rsidRPr="002B6AAC">
        <w:t xml:space="preserve">. </w:t>
      </w:r>
    </w:p>
    <w:p w14:paraId="10F77EE8" w14:textId="77777777" w:rsidR="002B6AAC" w:rsidRDefault="002B6AAC" w:rsidP="00FD7AE8">
      <w:pPr>
        <w:pStyle w:val="a7"/>
        <w:spacing w:line="360" w:lineRule="auto"/>
        <w:ind w:left="0" w:firstLine="795"/>
        <w:jc w:val="both"/>
        <w:rPr>
          <w:lang w:val="en-US"/>
        </w:rPr>
      </w:pPr>
      <w:r w:rsidRPr="002B6AAC">
        <w:lastRenderedPageBreak/>
        <w:t xml:space="preserve">3.2. Выполнить однофакторный ANOVA тест, чтобы проверить влияние региона на индекс массы тела (BMI), используя второй способ, с помощью функции </w:t>
      </w:r>
      <w:proofErr w:type="spellStart"/>
      <w:r w:rsidRPr="002B6AAC">
        <w:t>anova_</w:t>
      </w:r>
      <w:proofErr w:type="gramStart"/>
      <w:r w:rsidRPr="002B6AAC">
        <w:t>lm</w:t>
      </w:r>
      <w:proofErr w:type="spellEnd"/>
      <w:r w:rsidRPr="002B6AAC">
        <w:t>(</w:t>
      </w:r>
      <w:proofErr w:type="gramEnd"/>
      <w:r w:rsidRPr="002B6AAC">
        <w:t xml:space="preserve">) из библиотеки </w:t>
      </w:r>
      <w:proofErr w:type="spellStart"/>
      <w:r w:rsidRPr="002B6AAC">
        <w:t>statsmodels</w:t>
      </w:r>
      <w:proofErr w:type="spellEnd"/>
      <w:r w:rsidRPr="002B6AAC">
        <w:t xml:space="preserve">. </w:t>
      </w:r>
    </w:p>
    <w:p w14:paraId="12339B1E" w14:textId="77777777" w:rsidR="002B6AAC" w:rsidRDefault="002B6AAC" w:rsidP="00FD7AE8">
      <w:pPr>
        <w:pStyle w:val="a7"/>
        <w:spacing w:line="360" w:lineRule="auto"/>
        <w:ind w:left="0" w:firstLine="795"/>
        <w:jc w:val="both"/>
        <w:rPr>
          <w:lang w:val="en-US"/>
        </w:rPr>
      </w:pPr>
      <w:r w:rsidRPr="002B6AAC">
        <w:t xml:space="preserve">3.3. С помощью t критерия Стьюдента перебрать все пары. Определить поправку </w:t>
      </w:r>
      <w:proofErr w:type="spellStart"/>
      <w:r w:rsidRPr="002B6AAC">
        <w:t>Бонферрони</w:t>
      </w:r>
      <w:proofErr w:type="spellEnd"/>
      <w:r w:rsidRPr="002B6AAC">
        <w:t xml:space="preserve">. Сделать выводы. </w:t>
      </w:r>
    </w:p>
    <w:p w14:paraId="0A1E417F" w14:textId="77777777" w:rsidR="002B6AAC" w:rsidRDefault="002B6AAC" w:rsidP="00FD7AE8">
      <w:pPr>
        <w:pStyle w:val="a7"/>
        <w:spacing w:line="360" w:lineRule="auto"/>
        <w:ind w:left="0" w:firstLine="795"/>
        <w:jc w:val="both"/>
        <w:rPr>
          <w:lang w:val="en-US"/>
        </w:rPr>
      </w:pPr>
      <w:r w:rsidRPr="002B6AAC">
        <w:t>3.4. Выполнить пост-</w:t>
      </w:r>
      <w:proofErr w:type="spellStart"/>
      <w:r w:rsidRPr="002B6AAC">
        <w:t>хок</w:t>
      </w:r>
      <w:proofErr w:type="spellEnd"/>
      <w:r w:rsidRPr="002B6AAC">
        <w:t xml:space="preserve"> тесты </w:t>
      </w:r>
      <w:proofErr w:type="spellStart"/>
      <w:r w:rsidRPr="002B6AAC">
        <w:t>Тьюки</w:t>
      </w:r>
      <w:proofErr w:type="spellEnd"/>
      <w:r w:rsidRPr="002B6AAC">
        <w:t xml:space="preserve"> и построить график. </w:t>
      </w:r>
    </w:p>
    <w:p w14:paraId="73F45C24" w14:textId="77777777" w:rsidR="002B6AAC" w:rsidRDefault="002B6AAC" w:rsidP="00FD7AE8">
      <w:pPr>
        <w:pStyle w:val="a7"/>
        <w:spacing w:line="360" w:lineRule="auto"/>
        <w:ind w:left="0" w:firstLine="795"/>
        <w:jc w:val="both"/>
        <w:rPr>
          <w:lang w:val="en-US"/>
        </w:rPr>
      </w:pPr>
      <w:r w:rsidRPr="002B6AAC">
        <w:t xml:space="preserve">3.5. Выполнить двухфакторный ANOVA тест, чтобы проверить влияние региона и пола на индекс массы тела (BMI), используя функцию </w:t>
      </w:r>
      <w:proofErr w:type="spellStart"/>
      <w:r w:rsidRPr="002B6AAC">
        <w:t>anova_</w:t>
      </w:r>
      <w:proofErr w:type="gramStart"/>
      <w:r w:rsidRPr="002B6AAC">
        <w:t>lm</w:t>
      </w:r>
      <w:proofErr w:type="spellEnd"/>
      <w:r w:rsidRPr="002B6AAC">
        <w:t>(</w:t>
      </w:r>
      <w:proofErr w:type="gramEnd"/>
      <w:r w:rsidRPr="002B6AAC">
        <w:t xml:space="preserve">) из библиотеки </w:t>
      </w:r>
      <w:proofErr w:type="spellStart"/>
      <w:r w:rsidRPr="002B6AAC">
        <w:t>statsmodels</w:t>
      </w:r>
      <w:proofErr w:type="spellEnd"/>
      <w:r w:rsidRPr="002B6AAC">
        <w:t xml:space="preserve">. </w:t>
      </w:r>
    </w:p>
    <w:p w14:paraId="3917ABEC" w14:textId="45C36487" w:rsidR="002B6AAC" w:rsidRDefault="002B6AAC" w:rsidP="00FD7AE8">
      <w:pPr>
        <w:pStyle w:val="a7"/>
        <w:spacing w:line="360" w:lineRule="auto"/>
        <w:ind w:left="0" w:firstLine="795"/>
        <w:jc w:val="both"/>
        <w:rPr>
          <w:lang w:val="en-US"/>
        </w:rPr>
      </w:pPr>
      <w:r w:rsidRPr="002B6AAC">
        <w:t>3.6. Выполнить пост-</w:t>
      </w:r>
      <w:proofErr w:type="spellStart"/>
      <w:r w:rsidRPr="002B6AAC">
        <w:t>хок</w:t>
      </w:r>
      <w:proofErr w:type="spellEnd"/>
      <w:r w:rsidRPr="002B6AAC">
        <w:t xml:space="preserve"> тесты </w:t>
      </w:r>
      <w:proofErr w:type="spellStart"/>
      <w:r w:rsidRPr="002B6AAC">
        <w:t>Тьюки</w:t>
      </w:r>
      <w:proofErr w:type="spellEnd"/>
      <w:r w:rsidRPr="002B6AAC">
        <w:t xml:space="preserve"> и построить график.</w:t>
      </w:r>
    </w:p>
    <w:p w14:paraId="23FD2FFA" w14:textId="7C25E384" w:rsidR="002B6AAC" w:rsidRDefault="002B6AAC" w:rsidP="00FD7AE8">
      <w:pPr>
        <w:pStyle w:val="a7"/>
        <w:spacing w:line="360" w:lineRule="auto"/>
        <w:ind w:left="0" w:firstLine="795"/>
        <w:jc w:val="both"/>
        <w:rPr>
          <w:b/>
          <w:bCs/>
        </w:rPr>
      </w:pPr>
      <w:r>
        <w:rPr>
          <w:b/>
          <w:bCs/>
        </w:rPr>
        <w:t>Ход работы</w:t>
      </w:r>
    </w:p>
    <w:p w14:paraId="212768B2" w14:textId="6BBB1957" w:rsidR="002B6AAC" w:rsidRPr="002B6AAC" w:rsidRDefault="002B6AAC" w:rsidP="00FD7AE8">
      <w:pPr>
        <w:pStyle w:val="a7"/>
        <w:spacing w:line="360" w:lineRule="auto"/>
        <w:ind w:left="0" w:firstLine="795"/>
        <w:jc w:val="both"/>
      </w:pPr>
      <w:r w:rsidRPr="002B6AAC">
        <w:t>Код для выполнения задания 1 представлен на рисунке 1.</w:t>
      </w:r>
      <w:r>
        <w:t xml:space="preserve"> Результат его работы – на рисунке 2</w:t>
      </w:r>
      <w:r w:rsidR="00D02D51">
        <w:t>, построенная диаграмма – на рисунке 3.</w:t>
      </w:r>
    </w:p>
    <w:p w14:paraId="6FA7C26B" w14:textId="6255DF38" w:rsidR="003739B0" w:rsidRDefault="002B6AAC" w:rsidP="006258AA">
      <w:pPr>
        <w:jc w:val="center"/>
        <w:rPr>
          <w:lang w:val="en-US"/>
        </w:rPr>
      </w:pPr>
      <w:r w:rsidRPr="002B6AAC">
        <w:rPr>
          <w:lang w:val="en-US"/>
        </w:rPr>
        <w:drawing>
          <wp:inline distT="0" distB="0" distL="0" distR="0" wp14:anchorId="13614528" wp14:editId="4CF05EBF">
            <wp:extent cx="4288334" cy="5046452"/>
            <wp:effectExtent l="0" t="0" r="0" b="1905"/>
            <wp:docPr id="1265765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65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2196" cy="507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8FDF" w14:textId="28E44F81" w:rsidR="003739B0" w:rsidRDefault="003739B0" w:rsidP="003739B0">
      <w:pPr>
        <w:spacing w:line="360" w:lineRule="auto"/>
        <w:jc w:val="center"/>
      </w:pPr>
      <w:r>
        <w:t>Рисунок 1</w:t>
      </w:r>
      <w:r w:rsidR="006258AA">
        <w:t xml:space="preserve"> – </w:t>
      </w:r>
      <w:r w:rsidR="002B6AAC">
        <w:t>Код для выполнения задания 1</w:t>
      </w:r>
    </w:p>
    <w:p w14:paraId="0B118112" w14:textId="67F9BF11" w:rsidR="002B6AAC" w:rsidRDefault="00D02D51" w:rsidP="002B6AAC">
      <w:pPr>
        <w:jc w:val="center"/>
        <w:rPr>
          <w:lang w:val="en-US"/>
        </w:rPr>
      </w:pPr>
      <w:r w:rsidRPr="00D02D51">
        <w:rPr>
          <w:lang w:val="en-US"/>
        </w:rPr>
        <w:lastRenderedPageBreak/>
        <w:drawing>
          <wp:inline distT="0" distB="0" distL="0" distR="0" wp14:anchorId="7323ED6D" wp14:editId="6CCCD4E8">
            <wp:extent cx="2803585" cy="2749372"/>
            <wp:effectExtent l="0" t="0" r="0" b="0"/>
            <wp:docPr id="201737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7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5235" cy="276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D321" w14:textId="0910B84D" w:rsidR="002B6AAC" w:rsidRDefault="002B6AAC" w:rsidP="00D02D51">
      <w:pPr>
        <w:spacing w:after="240"/>
        <w:jc w:val="center"/>
      </w:pPr>
      <w:r>
        <w:t xml:space="preserve">Рисунок </w:t>
      </w:r>
      <w:r>
        <w:t>2</w:t>
      </w:r>
      <w:r>
        <w:t xml:space="preserve"> – </w:t>
      </w:r>
      <w:r>
        <w:t>Результат выполнения кода для задания 1</w:t>
      </w:r>
    </w:p>
    <w:p w14:paraId="3127B989" w14:textId="716D1FBC" w:rsidR="00D02D51" w:rsidRDefault="00D02D51" w:rsidP="00D02D51">
      <w:pPr>
        <w:jc w:val="center"/>
        <w:rPr>
          <w:lang w:val="en-US"/>
        </w:rPr>
      </w:pPr>
      <w:r w:rsidRPr="00D02D51">
        <w:rPr>
          <w:lang w:val="en-US"/>
        </w:rPr>
        <w:drawing>
          <wp:inline distT="0" distB="0" distL="0" distR="0" wp14:anchorId="02676636" wp14:editId="3A445E41">
            <wp:extent cx="5071110" cy="3933646"/>
            <wp:effectExtent l="0" t="0" r="0" b="0"/>
            <wp:docPr id="2052205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05919" name=""/>
                    <pic:cNvPicPr/>
                  </pic:nvPicPr>
                  <pic:blipFill rotWithShape="1">
                    <a:blip r:embed="rId9"/>
                    <a:srcRect l="5229" t="7745" r="9377" b="3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769" cy="39349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0479A" w14:textId="53B2B563" w:rsidR="00D02D51" w:rsidRPr="00FD7AE8" w:rsidRDefault="00D02D51" w:rsidP="00D02D51">
      <w:pPr>
        <w:spacing w:after="240"/>
        <w:jc w:val="center"/>
      </w:pPr>
      <w:r>
        <w:t xml:space="preserve">Рисунок </w:t>
      </w:r>
      <w:r>
        <w:t>3</w:t>
      </w:r>
      <w:r>
        <w:t xml:space="preserve"> – </w:t>
      </w:r>
      <w:r>
        <w:t>Построенная</w:t>
      </w:r>
      <w:r>
        <w:t xml:space="preserve"> для задания 1</w:t>
      </w:r>
      <w:r>
        <w:t xml:space="preserve"> диаграмма</w:t>
      </w:r>
    </w:p>
    <w:p w14:paraId="267BF91C" w14:textId="7CB3A773" w:rsidR="00D02D51" w:rsidRDefault="00B17396" w:rsidP="00D02D51">
      <w:pPr>
        <w:spacing w:line="360" w:lineRule="auto"/>
        <w:jc w:val="both"/>
      </w:pPr>
      <w:r>
        <w:tab/>
      </w:r>
      <w:r w:rsidR="00D02D51">
        <w:t>Вывод: н</w:t>
      </w:r>
      <w:r w:rsidR="00D02D51" w:rsidRPr="00D02D51">
        <w:t>аблюдается идеальная отрицательная линейная зависимость</w:t>
      </w:r>
      <w:r w:rsidR="00D02D51">
        <w:t xml:space="preserve"> –</w:t>
      </w:r>
    </w:p>
    <w:p w14:paraId="60A65553" w14:textId="132BDC31" w:rsidR="000D1FBE" w:rsidRDefault="00D02D51" w:rsidP="00D02D51">
      <w:pPr>
        <w:spacing w:line="360" w:lineRule="auto"/>
        <w:jc w:val="both"/>
        <w:rPr>
          <w:lang w:val="en-US"/>
        </w:rPr>
      </w:pPr>
      <w:r w:rsidRPr="00D02D51">
        <w:t>при росте числа машин на улице число машин в гараже падает на такую же величину.</w:t>
      </w:r>
    </w:p>
    <w:p w14:paraId="13303E39" w14:textId="7531A6EF" w:rsidR="00051B3E" w:rsidRDefault="00051B3E" w:rsidP="00051B3E">
      <w:pPr>
        <w:pStyle w:val="a7"/>
        <w:spacing w:line="360" w:lineRule="auto"/>
        <w:ind w:left="0" w:firstLine="795"/>
        <w:jc w:val="both"/>
      </w:pPr>
      <w:r w:rsidRPr="002B6AAC">
        <w:t xml:space="preserve">Код для выполнения задания </w:t>
      </w:r>
      <w:r w:rsidRPr="00051B3E">
        <w:t>2</w:t>
      </w:r>
      <w:r w:rsidRPr="002B6AAC">
        <w:t xml:space="preserve"> представлен на рисунк</w:t>
      </w:r>
      <w:r>
        <w:t>ах</w:t>
      </w:r>
      <w:r w:rsidRPr="002B6AAC">
        <w:t xml:space="preserve"> </w:t>
      </w:r>
      <w:r w:rsidRPr="00051B3E">
        <w:t>4</w:t>
      </w:r>
      <w:r>
        <w:t>-6</w:t>
      </w:r>
      <w:r w:rsidRPr="002B6AAC">
        <w:t>.</w:t>
      </w:r>
      <w:r>
        <w:t xml:space="preserve"> Результат его работы – на рисунке </w:t>
      </w:r>
      <w:r>
        <w:t>7</w:t>
      </w:r>
      <w:r>
        <w:t xml:space="preserve">, построенная диаграмма – на рисунке </w:t>
      </w:r>
      <w:r>
        <w:t>8</w:t>
      </w:r>
      <w:r>
        <w:t>.</w:t>
      </w:r>
    </w:p>
    <w:p w14:paraId="3EAE9E28" w14:textId="7214C7AD" w:rsidR="00051B3E" w:rsidRDefault="00051B3E" w:rsidP="00051B3E">
      <w:pPr>
        <w:jc w:val="center"/>
        <w:rPr>
          <w:lang w:val="en-US"/>
        </w:rPr>
      </w:pPr>
      <w:r w:rsidRPr="00051B3E">
        <w:rPr>
          <w:lang w:val="en-US"/>
        </w:rPr>
        <w:lastRenderedPageBreak/>
        <w:drawing>
          <wp:inline distT="0" distB="0" distL="0" distR="0" wp14:anchorId="223D20AD" wp14:editId="4EA09BCA">
            <wp:extent cx="5564038" cy="5134617"/>
            <wp:effectExtent l="0" t="0" r="0" b="8890"/>
            <wp:docPr id="409847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475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9763" cy="51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6275E" w14:textId="39C5B97F" w:rsidR="00051B3E" w:rsidRPr="00FD7AE8" w:rsidRDefault="00051B3E" w:rsidP="00051B3E">
      <w:pPr>
        <w:spacing w:after="240"/>
        <w:jc w:val="center"/>
      </w:pPr>
      <w:r>
        <w:t xml:space="preserve">Рисунок </w:t>
      </w:r>
      <w:r>
        <w:t>4</w:t>
      </w:r>
      <w:r>
        <w:t xml:space="preserve"> – </w:t>
      </w:r>
      <w:r>
        <w:t>Код для преобразования данных и выполнения пункта 2.1</w:t>
      </w:r>
    </w:p>
    <w:p w14:paraId="00ABC298" w14:textId="643B0F72" w:rsidR="00051B3E" w:rsidRDefault="00051B3E" w:rsidP="00051B3E">
      <w:pPr>
        <w:jc w:val="center"/>
        <w:rPr>
          <w:lang w:val="en-US"/>
        </w:rPr>
      </w:pPr>
      <w:r w:rsidRPr="00051B3E">
        <w:rPr>
          <w:lang w:val="en-US"/>
        </w:rPr>
        <w:lastRenderedPageBreak/>
        <w:drawing>
          <wp:inline distT="0" distB="0" distL="0" distR="0" wp14:anchorId="48CC7B5B" wp14:editId="0EC4C0B4">
            <wp:extent cx="3657600" cy="6451723"/>
            <wp:effectExtent l="0" t="0" r="0" b="6350"/>
            <wp:docPr id="203633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32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1442" cy="649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FC90" w14:textId="4F2C48E8" w:rsidR="00051B3E" w:rsidRPr="00FD7AE8" w:rsidRDefault="00051B3E" w:rsidP="00051B3E">
      <w:pPr>
        <w:spacing w:after="240"/>
        <w:jc w:val="center"/>
      </w:pPr>
      <w:r>
        <w:t xml:space="preserve">Рисунок </w:t>
      </w:r>
      <w:r>
        <w:t>5</w:t>
      </w:r>
      <w:r>
        <w:t xml:space="preserve"> – </w:t>
      </w:r>
      <w:r>
        <w:t>Код для выполнения пункта 2.</w:t>
      </w:r>
      <w:r w:rsidR="004F3857">
        <w:t>2</w:t>
      </w:r>
    </w:p>
    <w:p w14:paraId="3C279683" w14:textId="6E00BDDC" w:rsidR="00051B3E" w:rsidRPr="00051B3E" w:rsidRDefault="00051B3E" w:rsidP="00051B3E">
      <w:pPr>
        <w:jc w:val="center"/>
      </w:pPr>
      <w:r w:rsidRPr="00051B3E">
        <w:drawing>
          <wp:inline distT="0" distB="0" distL="0" distR="0" wp14:anchorId="2D80894C" wp14:editId="4362FA14">
            <wp:extent cx="3407434" cy="2197732"/>
            <wp:effectExtent l="0" t="0" r="2540" b="0"/>
            <wp:docPr id="195281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1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2172" cy="221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0557" w14:textId="3DB12381" w:rsidR="00051B3E" w:rsidRPr="00FD7AE8" w:rsidRDefault="00051B3E" w:rsidP="00051B3E">
      <w:pPr>
        <w:spacing w:after="240"/>
        <w:jc w:val="center"/>
      </w:pPr>
      <w:r>
        <w:t xml:space="preserve">Рисунок </w:t>
      </w:r>
      <w:r>
        <w:t>6</w:t>
      </w:r>
      <w:r>
        <w:t xml:space="preserve"> – </w:t>
      </w:r>
      <w:r>
        <w:t xml:space="preserve">Код для выполнения пункта </w:t>
      </w:r>
      <w:r w:rsidR="004F3857">
        <w:t>2.3</w:t>
      </w:r>
    </w:p>
    <w:p w14:paraId="45CC4F4D" w14:textId="0BDD979C" w:rsidR="00051B3E" w:rsidRDefault="00051B3E" w:rsidP="00051B3E">
      <w:pPr>
        <w:jc w:val="center"/>
        <w:rPr>
          <w:lang w:val="en-US"/>
        </w:rPr>
      </w:pPr>
      <w:r w:rsidRPr="00051B3E">
        <w:rPr>
          <w:lang w:val="en-US"/>
        </w:rPr>
        <w:lastRenderedPageBreak/>
        <w:drawing>
          <wp:inline distT="0" distB="0" distL="0" distR="0" wp14:anchorId="4F0DE4E2" wp14:editId="328B5B74">
            <wp:extent cx="4666890" cy="8292267"/>
            <wp:effectExtent l="0" t="0" r="635" b="0"/>
            <wp:docPr id="1170048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0487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1806" cy="831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B0FB1" w14:textId="7A6F3D63" w:rsidR="00051B3E" w:rsidRPr="00FD7AE8" w:rsidRDefault="00051B3E" w:rsidP="00051B3E">
      <w:pPr>
        <w:spacing w:after="240"/>
        <w:jc w:val="center"/>
      </w:pPr>
      <w:r>
        <w:t xml:space="preserve">Рисунок </w:t>
      </w:r>
      <w:r>
        <w:t>7</w:t>
      </w:r>
      <w:r>
        <w:t xml:space="preserve"> – </w:t>
      </w:r>
      <w:r w:rsidR="00553A82">
        <w:t>Результат работы кода для задания 2</w:t>
      </w:r>
    </w:p>
    <w:p w14:paraId="5C0B75AF" w14:textId="77777777" w:rsidR="00051B3E" w:rsidRPr="002B6AAC" w:rsidRDefault="00051B3E" w:rsidP="00051B3E">
      <w:pPr>
        <w:pStyle w:val="a7"/>
        <w:spacing w:line="360" w:lineRule="auto"/>
        <w:ind w:left="0" w:firstLine="795"/>
        <w:jc w:val="both"/>
      </w:pPr>
    </w:p>
    <w:p w14:paraId="79A6E871" w14:textId="77777777" w:rsidR="00051B3E" w:rsidRPr="00051B3E" w:rsidRDefault="00051B3E" w:rsidP="00D02D51">
      <w:pPr>
        <w:spacing w:line="360" w:lineRule="auto"/>
        <w:jc w:val="both"/>
      </w:pPr>
    </w:p>
    <w:p w14:paraId="7B9E4811" w14:textId="1DB3342B" w:rsidR="00DA463A" w:rsidRDefault="00553A82" w:rsidP="006258AA">
      <w:pPr>
        <w:jc w:val="center"/>
      </w:pPr>
      <w:r w:rsidRPr="00553A82">
        <w:lastRenderedPageBreak/>
        <w:drawing>
          <wp:inline distT="0" distB="0" distL="0" distR="0" wp14:anchorId="7EE505B9" wp14:editId="46819BDE">
            <wp:extent cx="5071336" cy="3165895"/>
            <wp:effectExtent l="0" t="0" r="0" b="0"/>
            <wp:docPr id="649123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123474" name=""/>
                    <pic:cNvPicPr/>
                  </pic:nvPicPr>
                  <pic:blipFill rotWithShape="1">
                    <a:blip r:embed="rId14"/>
                    <a:srcRect l="5083" t="7987" r="9519" b="3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03" cy="31669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2D83A" w14:textId="046612B1" w:rsidR="003E67C4" w:rsidRDefault="003E67C4" w:rsidP="00B736E3">
      <w:pPr>
        <w:spacing w:after="240"/>
        <w:jc w:val="center"/>
      </w:pPr>
      <w:r>
        <w:t xml:space="preserve">Рисунок </w:t>
      </w:r>
      <w:r w:rsidR="00553A82">
        <w:t>8</w:t>
      </w:r>
      <w:r w:rsidR="006258AA">
        <w:t xml:space="preserve"> – </w:t>
      </w:r>
      <w:r w:rsidR="00553A82">
        <w:t>Построенная диаграмма линейной регрессии</w:t>
      </w:r>
    </w:p>
    <w:p w14:paraId="0F80CF65" w14:textId="77E281C3" w:rsidR="00553A82" w:rsidRDefault="00553A82" w:rsidP="00B736E3">
      <w:pPr>
        <w:spacing w:line="360" w:lineRule="auto"/>
        <w:ind w:firstLine="709"/>
        <w:jc w:val="both"/>
      </w:pPr>
      <w:r>
        <w:t xml:space="preserve">Вывод: </w:t>
      </w:r>
      <w:r>
        <w:t>к</w:t>
      </w:r>
      <w:r w:rsidRPr="00553A82">
        <w:t xml:space="preserve">урение </w:t>
      </w:r>
      <w:r w:rsidR="00B736E3">
        <w:t>–</w:t>
      </w:r>
      <w:r w:rsidRPr="00553A82">
        <w:t xml:space="preserve"> доминирующий фактор стоимости страховки в наборе (сильная корреляция и значительный прирост прогноза)</w:t>
      </w:r>
      <w:r>
        <w:t>.</w:t>
      </w:r>
    </w:p>
    <w:p w14:paraId="68D84C2F" w14:textId="4725265C" w:rsidR="00B736E3" w:rsidRDefault="00B736E3" w:rsidP="00B736E3">
      <w:pPr>
        <w:pStyle w:val="a7"/>
        <w:spacing w:line="360" w:lineRule="auto"/>
        <w:ind w:left="0" w:firstLine="795"/>
        <w:jc w:val="both"/>
      </w:pPr>
      <w:r w:rsidRPr="002B6AAC">
        <w:t xml:space="preserve">Код для выполнения задания </w:t>
      </w:r>
      <w:r>
        <w:t>3</w:t>
      </w:r>
      <w:r w:rsidRPr="002B6AAC">
        <w:t xml:space="preserve"> представлен на рисунк</w:t>
      </w:r>
      <w:r>
        <w:t>ах</w:t>
      </w:r>
      <w:r w:rsidRPr="002B6AAC">
        <w:t xml:space="preserve"> </w:t>
      </w:r>
      <w:r w:rsidR="00D226D9">
        <w:t>9</w:t>
      </w:r>
      <w:r>
        <w:t>-</w:t>
      </w:r>
      <w:r w:rsidR="00D226D9">
        <w:t>1</w:t>
      </w:r>
      <w:r w:rsidR="00F6110F" w:rsidRPr="00F6110F">
        <w:t>3</w:t>
      </w:r>
      <w:r w:rsidRPr="002B6AAC">
        <w:t>.</w:t>
      </w:r>
      <w:r>
        <w:t xml:space="preserve"> Результат его работы – на рисунк</w:t>
      </w:r>
      <w:r w:rsidR="00F6110F">
        <w:t>ах</w:t>
      </w:r>
      <w:r>
        <w:t xml:space="preserve"> </w:t>
      </w:r>
      <w:r w:rsidR="00F6110F">
        <w:t>14-16</w:t>
      </w:r>
      <w:r>
        <w:t>, построенная диаграмм</w:t>
      </w:r>
      <w:r w:rsidR="00D226D9">
        <w:t>ы</w:t>
      </w:r>
      <w:r>
        <w:t xml:space="preserve"> – на рисунк</w:t>
      </w:r>
      <w:r w:rsidR="00D226D9">
        <w:t>ах</w:t>
      </w:r>
      <w:r w:rsidR="00F6110F">
        <w:t xml:space="preserve"> 17-18</w:t>
      </w:r>
      <w:r>
        <w:t>.</w:t>
      </w:r>
    </w:p>
    <w:p w14:paraId="217F51E0" w14:textId="63A5A234" w:rsidR="00B736E3" w:rsidRDefault="00D226D9" w:rsidP="00B736E3">
      <w:pPr>
        <w:jc w:val="center"/>
      </w:pPr>
      <w:r w:rsidRPr="00D226D9">
        <w:lastRenderedPageBreak/>
        <w:drawing>
          <wp:inline distT="0" distB="0" distL="0" distR="0" wp14:anchorId="644C8014" wp14:editId="49C8826A">
            <wp:extent cx="5426015" cy="6260073"/>
            <wp:effectExtent l="0" t="0" r="3810" b="7620"/>
            <wp:docPr id="614327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277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1071" cy="626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4BA9E" w14:textId="7069E9FF" w:rsidR="00B736E3" w:rsidRDefault="00B736E3" w:rsidP="00B736E3">
      <w:pPr>
        <w:spacing w:after="240"/>
        <w:jc w:val="center"/>
      </w:pPr>
      <w:r>
        <w:t xml:space="preserve">Рисунок </w:t>
      </w:r>
      <w:r w:rsidR="00D226D9" w:rsidRPr="00F6110F">
        <w:t>9</w:t>
      </w:r>
      <w:r>
        <w:t xml:space="preserve"> – </w:t>
      </w:r>
      <w:r w:rsidR="00F6110F">
        <w:t>Код для выполнения пункта 3.1</w:t>
      </w:r>
    </w:p>
    <w:p w14:paraId="542730E1" w14:textId="2715B823" w:rsidR="00B736E3" w:rsidRDefault="00D226D9" w:rsidP="00B736E3">
      <w:pPr>
        <w:jc w:val="center"/>
      </w:pPr>
      <w:r w:rsidRPr="00D226D9">
        <w:lastRenderedPageBreak/>
        <w:drawing>
          <wp:inline distT="0" distB="0" distL="0" distR="0" wp14:anchorId="0745D91B" wp14:editId="5A91CC3A">
            <wp:extent cx="5940425" cy="5151120"/>
            <wp:effectExtent l="0" t="0" r="0" b="5715"/>
            <wp:docPr id="134381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1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18CD" w14:textId="2283FC8B" w:rsidR="00B736E3" w:rsidRDefault="00B736E3" w:rsidP="00B736E3">
      <w:pPr>
        <w:spacing w:after="240"/>
        <w:jc w:val="center"/>
      </w:pPr>
      <w:r>
        <w:t xml:space="preserve">Рисунок </w:t>
      </w:r>
      <w:r w:rsidR="00D226D9" w:rsidRPr="00F6110F">
        <w:t>10</w:t>
      </w:r>
      <w:r>
        <w:t xml:space="preserve"> – </w:t>
      </w:r>
      <w:r w:rsidR="00F6110F">
        <w:t>Код для выполнения пунктов 3.2 и 3.3</w:t>
      </w:r>
    </w:p>
    <w:p w14:paraId="46A5D2B1" w14:textId="060F0FB1" w:rsidR="00B736E3" w:rsidRDefault="00F6110F" w:rsidP="00B736E3">
      <w:pPr>
        <w:jc w:val="center"/>
      </w:pPr>
      <w:r w:rsidRPr="00F6110F">
        <w:drawing>
          <wp:inline distT="0" distB="0" distL="0" distR="0" wp14:anchorId="0AD99ADF" wp14:editId="33BF3445">
            <wp:extent cx="3571336" cy="2666382"/>
            <wp:effectExtent l="0" t="0" r="0" b="635"/>
            <wp:docPr id="1282567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675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78988" cy="267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0AFD5" w14:textId="303F590C" w:rsidR="00B736E3" w:rsidRDefault="00B736E3" w:rsidP="00B736E3">
      <w:pPr>
        <w:spacing w:after="240"/>
        <w:jc w:val="center"/>
      </w:pPr>
      <w:r>
        <w:t xml:space="preserve">Рисунок </w:t>
      </w:r>
      <w:r w:rsidR="00D226D9" w:rsidRPr="00F6110F">
        <w:t>11</w:t>
      </w:r>
      <w:r>
        <w:t xml:space="preserve"> – </w:t>
      </w:r>
      <w:r w:rsidR="00F6110F">
        <w:t>Код для выполнения пункта 3.4</w:t>
      </w:r>
    </w:p>
    <w:p w14:paraId="32CC553D" w14:textId="1D1D55C0" w:rsidR="00B736E3" w:rsidRDefault="00D226D9" w:rsidP="00B736E3">
      <w:pPr>
        <w:jc w:val="center"/>
      </w:pPr>
      <w:r w:rsidRPr="00D226D9">
        <w:lastRenderedPageBreak/>
        <w:drawing>
          <wp:inline distT="0" distB="0" distL="0" distR="0" wp14:anchorId="096F6A57" wp14:editId="3B034596">
            <wp:extent cx="5940425" cy="4082415"/>
            <wp:effectExtent l="0" t="0" r="3175" b="0"/>
            <wp:docPr id="1273015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015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EE152" w14:textId="342F4EB0" w:rsidR="00B736E3" w:rsidRDefault="00B736E3" w:rsidP="00B736E3">
      <w:pPr>
        <w:spacing w:after="240"/>
        <w:jc w:val="center"/>
      </w:pPr>
      <w:r>
        <w:t xml:space="preserve">Рисунок </w:t>
      </w:r>
      <w:r w:rsidR="00D226D9" w:rsidRPr="00F6110F">
        <w:t>12</w:t>
      </w:r>
      <w:r>
        <w:t xml:space="preserve"> – </w:t>
      </w:r>
      <w:r w:rsidR="00F6110F">
        <w:t>Код для выполнения пункта 3.5</w:t>
      </w:r>
    </w:p>
    <w:p w14:paraId="5239496F" w14:textId="77C70C0D" w:rsidR="00B736E3" w:rsidRDefault="00D226D9" w:rsidP="00B736E3">
      <w:pPr>
        <w:jc w:val="center"/>
      </w:pPr>
      <w:r w:rsidRPr="00D226D9">
        <w:drawing>
          <wp:inline distT="0" distB="0" distL="0" distR="0" wp14:anchorId="2A2644BD" wp14:editId="188055BD">
            <wp:extent cx="3648973" cy="3425110"/>
            <wp:effectExtent l="0" t="0" r="8890" b="4445"/>
            <wp:docPr id="7223296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296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3012" cy="343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30B0D" w14:textId="243D1152" w:rsidR="00B736E3" w:rsidRDefault="00B736E3" w:rsidP="00B736E3">
      <w:pPr>
        <w:spacing w:after="240"/>
        <w:jc w:val="center"/>
      </w:pPr>
      <w:r>
        <w:t xml:space="preserve">Рисунок </w:t>
      </w:r>
      <w:r w:rsidR="00D226D9" w:rsidRPr="00F6110F">
        <w:t>13</w:t>
      </w:r>
      <w:r>
        <w:t xml:space="preserve"> – </w:t>
      </w:r>
      <w:r w:rsidR="00F6110F">
        <w:t>Код для выполнения пункта 3.6</w:t>
      </w:r>
    </w:p>
    <w:p w14:paraId="59FE0469" w14:textId="3BC4AEBE" w:rsidR="00B736E3" w:rsidRDefault="00D226D9" w:rsidP="00B736E3">
      <w:pPr>
        <w:jc w:val="center"/>
      </w:pPr>
      <w:r w:rsidRPr="00D226D9">
        <w:lastRenderedPageBreak/>
        <w:drawing>
          <wp:inline distT="0" distB="0" distL="0" distR="0" wp14:anchorId="0370772F" wp14:editId="44DCCC37">
            <wp:extent cx="5175849" cy="8242663"/>
            <wp:effectExtent l="0" t="0" r="6350" b="6350"/>
            <wp:docPr id="1053396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967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860" cy="82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1407" w14:textId="73096655" w:rsidR="00B736E3" w:rsidRDefault="00B736E3" w:rsidP="00B736E3">
      <w:pPr>
        <w:spacing w:after="240"/>
        <w:jc w:val="center"/>
      </w:pPr>
      <w:r>
        <w:t xml:space="preserve">Рисунок </w:t>
      </w:r>
      <w:r w:rsidR="00D226D9" w:rsidRPr="00D226D9">
        <w:t>14</w:t>
      </w:r>
      <w:r>
        <w:t xml:space="preserve"> – </w:t>
      </w:r>
      <w:r w:rsidR="00F6110F">
        <w:t>Результат работы программы для пунктов 3.1-3.3</w:t>
      </w:r>
    </w:p>
    <w:p w14:paraId="0C9721EE" w14:textId="12A3C7BD" w:rsidR="00B736E3" w:rsidRDefault="00F406A0" w:rsidP="00B736E3">
      <w:pPr>
        <w:jc w:val="center"/>
      </w:pPr>
      <w:r w:rsidRPr="00F406A0">
        <w:lastRenderedPageBreak/>
        <w:drawing>
          <wp:inline distT="0" distB="0" distL="0" distR="0" wp14:anchorId="30324E24" wp14:editId="1AC7CDEA">
            <wp:extent cx="5141343" cy="5110018"/>
            <wp:effectExtent l="0" t="0" r="2540" b="0"/>
            <wp:docPr id="1790052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528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8494" cy="512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D6714" w14:textId="6FBA484B" w:rsidR="00B736E3" w:rsidRPr="00F6110F" w:rsidRDefault="00B736E3" w:rsidP="00B736E3">
      <w:pPr>
        <w:spacing w:after="240"/>
        <w:jc w:val="center"/>
      </w:pPr>
      <w:r>
        <w:t xml:space="preserve">Рисунок </w:t>
      </w:r>
      <w:r w:rsidR="00D226D9" w:rsidRPr="00D226D9">
        <w:t>15</w:t>
      </w:r>
      <w:r>
        <w:t xml:space="preserve"> – </w:t>
      </w:r>
      <w:r w:rsidR="00F6110F">
        <w:t>Результат работы программы для пунктов 3.</w:t>
      </w:r>
      <w:r w:rsidR="00F6110F">
        <w:t>4</w:t>
      </w:r>
      <w:r w:rsidR="00F6110F">
        <w:t>-3.</w:t>
      </w:r>
      <w:r w:rsidR="00F6110F">
        <w:t>5</w:t>
      </w:r>
    </w:p>
    <w:p w14:paraId="67931915" w14:textId="6E1D2FFD" w:rsidR="00D226D9" w:rsidRDefault="00F6110F" w:rsidP="00D226D9">
      <w:pPr>
        <w:jc w:val="center"/>
      </w:pPr>
      <w:r w:rsidRPr="00F6110F">
        <w:lastRenderedPageBreak/>
        <w:drawing>
          <wp:inline distT="0" distB="0" distL="0" distR="0" wp14:anchorId="70C6F671" wp14:editId="61501216">
            <wp:extent cx="4442604" cy="7567956"/>
            <wp:effectExtent l="0" t="0" r="0" b="0"/>
            <wp:docPr id="1551200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001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57837" cy="759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1B5D" w14:textId="38FBFB2A" w:rsidR="00D226D9" w:rsidRDefault="00D226D9" w:rsidP="00D226D9">
      <w:pPr>
        <w:spacing w:after="240"/>
        <w:jc w:val="center"/>
      </w:pPr>
      <w:r>
        <w:t xml:space="preserve">Рисунок </w:t>
      </w:r>
      <w:r w:rsidRPr="00D226D9">
        <w:t>1</w:t>
      </w:r>
      <w:r w:rsidR="00F6110F" w:rsidRPr="00F6110F">
        <w:t>6</w:t>
      </w:r>
      <w:r>
        <w:t xml:space="preserve"> – </w:t>
      </w:r>
      <w:r w:rsidR="00F6110F">
        <w:t>Результат работы программы для пункт</w:t>
      </w:r>
      <w:r w:rsidR="00F6110F">
        <w:t>а 3.6</w:t>
      </w:r>
    </w:p>
    <w:p w14:paraId="7FC4F072" w14:textId="0CCEB775" w:rsidR="00D226D9" w:rsidRDefault="00F6110F" w:rsidP="00D226D9">
      <w:pPr>
        <w:jc w:val="center"/>
      </w:pPr>
      <w:r w:rsidRPr="00F6110F">
        <w:lastRenderedPageBreak/>
        <w:drawing>
          <wp:inline distT="0" distB="0" distL="0" distR="0" wp14:anchorId="7160CC42" wp14:editId="24C76074">
            <wp:extent cx="5131638" cy="3062378"/>
            <wp:effectExtent l="0" t="0" r="0" b="5080"/>
            <wp:docPr id="1658673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73128" name=""/>
                    <pic:cNvPicPr/>
                  </pic:nvPicPr>
                  <pic:blipFill rotWithShape="1">
                    <a:blip r:embed="rId23"/>
                    <a:srcRect l="4212" t="7261" r="9368" b="6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729" cy="3063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951D4" w14:textId="4EEE6508" w:rsidR="00D226D9" w:rsidRPr="00F6110F" w:rsidRDefault="00D226D9" w:rsidP="00D226D9">
      <w:pPr>
        <w:spacing w:after="240"/>
        <w:jc w:val="center"/>
      </w:pPr>
      <w:r>
        <w:t xml:space="preserve">Рисунок </w:t>
      </w:r>
      <w:r w:rsidRPr="00D226D9">
        <w:t>1</w:t>
      </w:r>
      <w:r w:rsidR="00F6110F" w:rsidRPr="00F6110F">
        <w:t>7</w:t>
      </w:r>
      <w:r>
        <w:t xml:space="preserve"> – </w:t>
      </w:r>
      <w:r w:rsidR="00F6110F">
        <w:t xml:space="preserve">Построенный график для </w:t>
      </w:r>
      <w:r w:rsidR="00F6110F">
        <w:rPr>
          <w:lang w:val="en-US"/>
        </w:rPr>
        <w:t>BMI</w:t>
      </w:r>
      <w:r w:rsidR="00F6110F" w:rsidRPr="00F6110F">
        <w:t xml:space="preserve"> </w:t>
      </w:r>
      <w:r w:rsidR="00F6110F">
        <w:t>по регионам</w:t>
      </w:r>
    </w:p>
    <w:p w14:paraId="1F490008" w14:textId="6C5E310A" w:rsidR="00D226D9" w:rsidRDefault="00F6110F" w:rsidP="00D226D9">
      <w:pPr>
        <w:jc w:val="center"/>
      </w:pPr>
      <w:r w:rsidRPr="00F6110F">
        <w:drawing>
          <wp:inline distT="0" distB="0" distL="0" distR="0" wp14:anchorId="748C4C88" wp14:editId="56358DF2">
            <wp:extent cx="5365115" cy="3053751"/>
            <wp:effectExtent l="0" t="0" r="6985" b="0"/>
            <wp:docPr id="15580977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97793" name=""/>
                    <pic:cNvPicPr/>
                  </pic:nvPicPr>
                  <pic:blipFill rotWithShape="1">
                    <a:blip r:embed="rId24"/>
                    <a:srcRect t="7746" r="9671" b="6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922" cy="3054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2F42B" w14:textId="431C7AB2" w:rsidR="00D226D9" w:rsidRDefault="00D226D9" w:rsidP="00D226D9">
      <w:pPr>
        <w:spacing w:after="240"/>
        <w:jc w:val="center"/>
      </w:pPr>
      <w:r>
        <w:t xml:space="preserve">Рисунок </w:t>
      </w:r>
      <w:r w:rsidRPr="00D226D9">
        <w:t>1</w:t>
      </w:r>
      <w:r w:rsidR="00F6110F" w:rsidRPr="00F6110F">
        <w:t>8</w:t>
      </w:r>
      <w:r>
        <w:t xml:space="preserve"> – </w:t>
      </w:r>
      <w:r w:rsidR="00F6110F">
        <w:t xml:space="preserve">Построенный график для </w:t>
      </w:r>
      <w:r w:rsidR="00F6110F">
        <w:rPr>
          <w:lang w:val="en-US"/>
        </w:rPr>
        <w:t>BMI</w:t>
      </w:r>
      <w:r w:rsidR="00F6110F" w:rsidRPr="00F6110F">
        <w:t xml:space="preserve"> </w:t>
      </w:r>
      <w:r w:rsidR="00F6110F">
        <w:t xml:space="preserve">по </w:t>
      </w:r>
      <w:r w:rsidR="00F6110F">
        <w:t>регионам и полу</w:t>
      </w:r>
    </w:p>
    <w:p w14:paraId="5C84EA1E" w14:textId="5CCBBCFC" w:rsidR="00F6110F" w:rsidRDefault="00F6110F" w:rsidP="00F6110F">
      <w:pPr>
        <w:spacing w:line="360" w:lineRule="auto"/>
        <w:ind w:firstLine="709"/>
        <w:jc w:val="both"/>
      </w:pPr>
      <w:r>
        <w:t>Вывод</w:t>
      </w:r>
      <w:r w:rsidR="00F406A0">
        <w:t>ы</w:t>
      </w:r>
      <w:r>
        <w:t xml:space="preserve">: </w:t>
      </w:r>
    </w:p>
    <w:p w14:paraId="4EF15D71" w14:textId="1E3D0399" w:rsidR="00F406A0" w:rsidRDefault="00F406A0" w:rsidP="00F406A0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</w:pPr>
      <w:r>
        <w:t>Между регионами существуют статистически значимые различия в BMI.</w:t>
      </w:r>
    </w:p>
    <w:p w14:paraId="1C9AA932" w14:textId="43FC6BCE" w:rsidR="00F406A0" w:rsidRDefault="00F406A0" w:rsidP="00F406A0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</w:pPr>
      <w:r>
        <w:t>Ф</w:t>
      </w:r>
      <w:r>
        <w:t xml:space="preserve">актор </w:t>
      </w:r>
      <w:proofErr w:type="spellStart"/>
      <w:r>
        <w:t>region</w:t>
      </w:r>
      <w:proofErr w:type="spellEnd"/>
      <w:r>
        <w:t xml:space="preserve"> значим (p </w:t>
      </w:r>
      <w:proofErr w:type="gramStart"/>
      <w:r>
        <w:t>&lt; 0.05</w:t>
      </w:r>
      <w:proofErr w:type="gramEnd"/>
      <w:r>
        <w:t>).</w:t>
      </w:r>
    </w:p>
    <w:p w14:paraId="7459A147" w14:textId="6A4E81AC" w:rsidR="00F406A0" w:rsidRDefault="00F406A0" w:rsidP="00F406A0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</w:pPr>
      <w:r>
        <w:t>Все</w:t>
      </w:r>
      <w:r>
        <w:t xml:space="preserve"> пары регионов значимы, кроме </w:t>
      </w:r>
      <w:proofErr w:type="spellStart"/>
      <w:r>
        <w:t>northwest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northeast</w:t>
      </w:r>
      <w:proofErr w:type="spellEnd"/>
      <w:r>
        <w:t xml:space="preserve">. Ранг средних BMI: </w:t>
      </w:r>
      <w:proofErr w:type="spellStart"/>
      <w:r>
        <w:t>southeast</w:t>
      </w:r>
      <w:proofErr w:type="spellEnd"/>
      <w:r>
        <w:t xml:space="preserve"> </w:t>
      </w:r>
      <w:proofErr w:type="gramStart"/>
      <w:r>
        <w:t xml:space="preserve">&lt; </w:t>
      </w:r>
      <w:proofErr w:type="spellStart"/>
      <w:r>
        <w:t>southwest</w:t>
      </w:r>
      <w:proofErr w:type="spellEnd"/>
      <w:proofErr w:type="gramEnd"/>
      <w:r>
        <w:t xml:space="preserve"> </w:t>
      </w:r>
      <w:proofErr w:type="gramStart"/>
      <w:r>
        <w:t>&lt; (</w:t>
      </w:r>
      <w:proofErr w:type="spellStart"/>
      <w:proofErr w:type="gramEnd"/>
      <w:r>
        <w:t>northwest</w:t>
      </w:r>
      <w:proofErr w:type="spellEnd"/>
      <w:r>
        <w:t xml:space="preserve"> ≈ </w:t>
      </w:r>
      <w:proofErr w:type="spellStart"/>
      <w:r>
        <w:t>northeast</w:t>
      </w:r>
      <w:proofErr w:type="spellEnd"/>
      <w:r>
        <w:t>).</w:t>
      </w:r>
    </w:p>
    <w:p w14:paraId="2D8D10E3" w14:textId="0E0CE5DB" w:rsidR="00F406A0" w:rsidRDefault="00F406A0" w:rsidP="00F406A0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</w:pPr>
      <w:r>
        <w:t xml:space="preserve">Тест </w:t>
      </w:r>
      <w:proofErr w:type="spellStart"/>
      <w:r>
        <w:t>Тьюки</w:t>
      </w:r>
      <w:proofErr w:type="spellEnd"/>
      <w:r>
        <w:t xml:space="preserve"> подтверждае</w:t>
      </w:r>
      <w:r>
        <w:t>т –</w:t>
      </w:r>
      <w:r>
        <w:t xml:space="preserve"> </w:t>
      </w:r>
      <w:proofErr w:type="spellStart"/>
      <w:r>
        <w:t>southeast</w:t>
      </w:r>
      <w:proofErr w:type="spellEnd"/>
      <w:r>
        <w:t xml:space="preserve"> ниже всех; </w:t>
      </w:r>
      <w:proofErr w:type="spellStart"/>
      <w:r>
        <w:t>southwest</w:t>
      </w:r>
      <w:proofErr w:type="spellEnd"/>
      <w:r>
        <w:t xml:space="preserve"> выше </w:t>
      </w:r>
      <w:proofErr w:type="spellStart"/>
      <w:r>
        <w:t>southeast</w:t>
      </w:r>
      <w:proofErr w:type="spellEnd"/>
      <w:r>
        <w:t xml:space="preserve">, но ниже </w:t>
      </w:r>
      <w:proofErr w:type="spellStart"/>
      <w:r>
        <w:t>northwest</w:t>
      </w:r>
      <w:proofErr w:type="spellEnd"/>
      <w:r>
        <w:t xml:space="preserve"> и </w:t>
      </w:r>
      <w:proofErr w:type="spellStart"/>
      <w:r>
        <w:t>northeast</w:t>
      </w:r>
      <w:proofErr w:type="spellEnd"/>
      <w:r>
        <w:t xml:space="preserve">; </w:t>
      </w:r>
      <w:proofErr w:type="spellStart"/>
      <w:r>
        <w:t>northwest</w:t>
      </w:r>
      <w:proofErr w:type="spellEnd"/>
      <w:r>
        <w:t xml:space="preserve"> ≈ </w:t>
      </w:r>
      <w:proofErr w:type="spellStart"/>
      <w:r>
        <w:t>northeast</w:t>
      </w:r>
      <w:proofErr w:type="spellEnd"/>
      <w:r>
        <w:t xml:space="preserve"> (различий нет).</w:t>
      </w:r>
    </w:p>
    <w:p w14:paraId="67EAC152" w14:textId="1FDACA0B" w:rsidR="00F406A0" w:rsidRDefault="00F406A0" w:rsidP="00F406A0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</w:pPr>
      <w:r>
        <w:lastRenderedPageBreak/>
        <w:t xml:space="preserve">Двухфакторный ANOVA: </w:t>
      </w:r>
      <w:proofErr w:type="spellStart"/>
      <w:r>
        <w:t>region</w:t>
      </w:r>
      <w:proofErr w:type="spellEnd"/>
      <w:r>
        <w:t xml:space="preserve"> значим, </w:t>
      </w:r>
      <w:proofErr w:type="spellStart"/>
      <w:r>
        <w:t>sex</w:t>
      </w:r>
      <w:proofErr w:type="spellEnd"/>
      <w:r>
        <w:t xml:space="preserve"> не значим, взаимодействие </w:t>
      </w:r>
      <w:proofErr w:type="spellStart"/>
      <w:proofErr w:type="gramStart"/>
      <w:r>
        <w:t>region:sex</w:t>
      </w:r>
      <w:proofErr w:type="spellEnd"/>
      <w:proofErr w:type="gramEnd"/>
      <w:r>
        <w:t xml:space="preserve"> не значимо.</w:t>
      </w:r>
    </w:p>
    <w:p w14:paraId="3764731B" w14:textId="4D80373C" w:rsidR="00F406A0" w:rsidRDefault="00F406A0" w:rsidP="00F406A0">
      <w:pPr>
        <w:pStyle w:val="a7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</w:pPr>
      <w:r>
        <w:t>Пост-</w:t>
      </w:r>
      <w:proofErr w:type="spellStart"/>
      <w:r>
        <w:t>хок</w:t>
      </w:r>
      <w:proofErr w:type="spellEnd"/>
      <w:r>
        <w:t xml:space="preserve"> по группам </w:t>
      </w:r>
      <w:proofErr w:type="spellStart"/>
      <w:r>
        <w:t>region+sex</w:t>
      </w:r>
      <w:proofErr w:type="spellEnd"/>
      <w:r>
        <w:t>: различия формируются регионом; внутри каждого региона различий между полами нет</w:t>
      </w:r>
      <w:r>
        <w:t xml:space="preserve">. </w:t>
      </w:r>
      <w:r>
        <w:t xml:space="preserve">Сочетания с </w:t>
      </w:r>
      <w:proofErr w:type="spellStart"/>
      <w:r>
        <w:t>southeast</w:t>
      </w:r>
      <w:proofErr w:type="spellEnd"/>
      <w:r>
        <w:t xml:space="preserve"> сильно отличаются от большинства других групп.</w:t>
      </w:r>
    </w:p>
    <w:p w14:paraId="66EC0D6E" w14:textId="77777777" w:rsidR="00D226D9" w:rsidRPr="00F6110F" w:rsidRDefault="00D226D9" w:rsidP="00B736E3">
      <w:pPr>
        <w:spacing w:after="240"/>
        <w:jc w:val="center"/>
      </w:pPr>
    </w:p>
    <w:p w14:paraId="66C9DAB5" w14:textId="77777777" w:rsidR="00B736E3" w:rsidRDefault="00B736E3" w:rsidP="00B736E3">
      <w:pPr>
        <w:spacing w:line="360" w:lineRule="auto"/>
        <w:ind w:firstLine="709"/>
        <w:jc w:val="both"/>
      </w:pPr>
    </w:p>
    <w:p w14:paraId="4ED66C2A" w14:textId="77777777" w:rsidR="00553A82" w:rsidRPr="00553A82" w:rsidRDefault="00553A82" w:rsidP="00553A82">
      <w:pPr>
        <w:spacing w:line="360" w:lineRule="auto"/>
        <w:ind w:firstLine="709"/>
        <w:jc w:val="both"/>
      </w:pPr>
    </w:p>
    <w:p w14:paraId="76337DFA" w14:textId="77777777" w:rsidR="00553A82" w:rsidRDefault="00553A82" w:rsidP="003E67C4">
      <w:pPr>
        <w:spacing w:line="360" w:lineRule="auto"/>
        <w:jc w:val="center"/>
      </w:pPr>
    </w:p>
    <w:p w14:paraId="6D60680B" w14:textId="48304386" w:rsidR="00F102C7" w:rsidRDefault="00F102C7">
      <w:pPr>
        <w:rPr>
          <w:b/>
          <w:bCs/>
        </w:rPr>
      </w:pPr>
    </w:p>
    <w:p w14:paraId="3C65D4B5" w14:textId="77777777" w:rsidR="00F102C7" w:rsidRDefault="00F102C7">
      <w:pPr>
        <w:rPr>
          <w:b/>
          <w:bCs/>
        </w:rPr>
      </w:pPr>
      <w:r>
        <w:rPr>
          <w:b/>
          <w:bCs/>
        </w:rPr>
        <w:br w:type="page"/>
      </w:r>
    </w:p>
    <w:p w14:paraId="713D71CD" w14:textId="5093425D" w:rsidR="00240EF5" w:rsidRDefault="006F3957" w:rsidP="00490EE6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744E9C21" w14:textId="3A340052" w:rsidR="00F6110F" w:rsidRDefault="00240EF5" w:rsidP="00F6110F">
      <w:pPr>
        <w:spacing w:line="360" w:lineRule="auto"/>
        <w:ind w:firstLine="709"/>
      </w:pPr>
      <w:r>
        <w:t xml:space="preserve">В ходе выполненной практической </w:t>
      </w:r>
      <w:r w:rsidR="003820E0">
        <w:t xml:space="preserve">работы </w:t>
      </w:r>
      <w:r w:rsidR="003820E0" w:rsidRPr="00F102C7">
        <w:t>проведено</w:t>
      </w:r>
      <w:r w:rsidR="00F102C7">
        <w:t xml:space="preserve"> ознакомление </w:t>
      </w:r>
      <w:r w:rsidR="00F6110F" w:rsidRPr="00FD7AE8">
        <w:t>с</w:t>
      </w:r>
      <w:r w:rsidR="00F6110F">
        <w:t xml:space="preserve"> инструментами на </w:t>
      </w:r>
      <w:r w:rsidR="00F6110F">
        <w:rPr>
          <w:lang w:val="en-US"/>
        </w:rPr>
        <w:t>Python</w:t>
      </w:r>
      <w:r w:rsidR="00F6110F" w:rsidRPr="002B6AAC">
        <w:t xml:space="preserve"> </w:t>
      </w:r>
      <w:r w:rsidR="00F6110F">
        <w:t>для построения корреляции, линейной регрессии и выполнения дисперсионного анализа</w:t>
      </w:r>
      <w:r w:rsidR="00F6110F" w:rsidRPr="00FD7AE8">
        <w:t>.</w:t>
      </w:r>
    </w:p>
    <w:p w14:paraId="155D60BE" w14:textId="06C8817F" w:rsidR="009101C0" w:rsidRPr="00881E68" w:rsidRDefault="009101C0" w:rsidP="00F102C7">
      <w:pPr>
        <w:spacing w:line="360" w:lineRule="auto"/>
        <w:ind w:firstLine="709"/>
        <w:jc w:val="both"/>
      </w:pPr>
    </w:p>
    <w:sectPr w:rsidR="009101C0" w:rsidRPr="00881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 (Заголовки (сло">
    <w:altName w:val="Times New Roman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roid Sans Fallback">
    <w:altName w:val="Times New Roman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FreeSans">
    <w:altName w:val="Times New Roman"/>
    <w:charset w:val="01"/>
    <w:family w:val="auto"/>
    <w:pitch w:val="variable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E5A09"/>
    <w:multiLevelType w:val="hybridMultilevel"/>
    <w:tmpl w:val="A39E6F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51A734D"/>
    <w:multiLevelType w:val="multilevel"/>
    <w:tmpl w:val="C5F00714"/>
    <w:lvl w:ilvl="0">
      <w:start w:val="1"/>
      <w:numFmt w:val="decimal"/>
      <w:lvlText w:val="%1."/>
      <w:lvlJc w:val="left"/>
      <w:pPr>
        <w:ind w:left="795" w:hanging="435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7B412DCD"/>
    <w:multiLevelType w:val="hybridMultilevel"/>
    <w:tmpl w:val="B9986F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470018">
    <w:abstractNumId w:val="2"/>
  </w:num>
  <w:num w:numId="2" w16cid:durableId="280574849">
    <w:abstractNumId w:val="1"/>
  </w:num>
  <w:num w:numId="3" w16cid:durableId="145725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2B7"/>
    <w:rsid w:val="00033D33"/>
    <w:rsid w:val="00051B3E"/>
    <w:rsid w:val="000636CB"/>
    <w:rsid w:val="000A01F3"/>
    <w:rsid w:val="000D1FBE"/>
    <w:rsid w:val="00112056"/>
    <w:rsid w:val="001141C8"/>
    <w:rsid w:val="00132B34"/>
    <w:rsid w:val="00136017"/>
    <w:rsid w:val="001D125C"/>
    <w:rsid w:val="002208A4"/>
    <w:rsid w:val="00226AEC"/>
    <w:rsid w:val="00233984"/>
    <w:rsid w:val="00240EF5"/>
    <w:rsid w:val="002B6AAC"/>
    <w:rsid w:val="003739B0"/>
    <w:rsid w:val="003820E0"/>
    <w:rsid w:val="003E67C4"/>
    <w:rsid w:val="00462D51"/>
    <w:rsid w:val="00473FB1"/>
    <w:rsid w:val="00490EE6"/>
    <w:rsid w:val="004F3857"/>
    <w:rsid w:val="004F7A38"/>
    <w:rsid w:val="00531EAD"/>
    <w:rsid w:val="00553A82"/>
    <w:rsid w:val="00575381"/>
    <w:rsid w:val="005979DC"/>
    <w:rsid w:val="00623DC7"/>
    <w:rsid w:val="006258AA"/>
    <w:rsid w:val="0066168A"/>
    <w:rsid w:val="006C47F5"/>
    <w:rsid w:val="006E231F"/>
    <w:rsid w:val="006F3957"/>
    <w:rsid w:val="007002E0"/>
    <w:rsid w:val="00715E9E"/>
    <w:rsid w:val="00765472"/>
    <w:rsid w:val="00767D1F"/>
    <w:rsid w:val="007874FA"/>
    <w:rsid w:val="00881E68"/>
    <w:rsid w:val="00887BFC"/>
    <w:rsid w:val="008901D8"/>
    <w:rsid w:val="008E727D"/>
    <w:rsid w:val="009101C0"/>
    <w:rsid w:val="009B11C3"/>
    <w:rsid w:val="009D34D3"/>
    <w:rsid w:val="00A237AD"/>
    <w:rsid w:val="00A41117"/>
    <w:rsid w:val="00A66E36"/>
    <w:rsid w:val="00AA7D16"/>
    <w:rsid w:val="00AC54D2"/>
    <w:rsid w:val="00B11C72"/>
    <w:rsid w:val="00B17396"/>
    <w:rsid w:val="00B2093C"/>
    <w:rsid w:val="00B267F9"/>
    <w:rsid w:val="00B3222B"/>
    <w:rsid w:val="00B736E3"/>
    <w:rsid w:val="00BC1A06"/>
    <w:rsid w:val="00C919BD"/>
    <w:rsid w:val="00CD4191"/>
    <w:rsid w:val="00CE4043"/>
    <w:rsid w:val="00D02D51"/>
    <w:rsid w:val="00D226D9"/>
    <w:rsid w:val="00D24325"/>
    <w:rsid w:val="00D272B7"/>
    <w:rsid w:val="00D50172"/>
    <w:rsid w:val="00D61072"/>
    <w:rsid w:val="00D91B13"/>
    <w:rsid w:val="00D96EA6"/>
    <w:rsid w:val="00DA463A"/>
    <w:rsid w:val="00DB4D35"/>
    <w:rsid w:val="00E657EE"/>
    <w:rsid w:val="00F102C7"/>
    <w:rsid w:val="00F406A0"/>
    <w:rsid w:val="00F6110F"/>
    <w:rsid w:val="00F6243B"/>
    <w:rsid w:val="00F81CCA"/>
    <w:rsid w:val="00F93FA5"/>
    <w:rsid w:val="00FD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E85E2"/>
  <w15:chartTrackingRefBased/>
  <w15:docId w15:val="{744CE9D4-3ADA-EF4B-ACB5-4EAA2AAC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Заголовки (сло"/>
        <w:color w:val="000000" w:themeColor="text1"/>
        <w:kern w:val="28"/>
        <w:sz w:val="28"/>
        <w:szCs w:val="56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110F"/>
  </w:style>
  <w:style w:type="paragraph" w:styleId="1">
    <w:name w:val="heading 1"/>
    <w:basedOn w:val="a"/>
    <w:next w:val="a"/>
    <w:link w:val="10"/>
    <w:uiPriority w:val="9"/>
    <w:qFormat/>
    <w:rsid w:val="00D27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7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72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2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2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2B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2B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2B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2B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7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7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72B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72B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72B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72B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72B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72B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72B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72B7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sz w:val="56"/>
    </w:rPr>
  </w:style>
  <w:style w:type="character" w:customStyle="1" w:styleId="a4">
    <w:name w:val="Заголовок Знак"/>
    <w:basedOn w:val="a0"/>
    <w:link w:val="a3"/>
    <w:uiPriority w:val="10"/>
    <w:rsid w:val="00D272B7"/>
    <w:rPr>
      <w:rFonts w:asciiTheme="majorHAnsi" w:eastAsiaTheme="majorEastAsia" w:hAnsiTheme="majorHAnsi" w:cstheme="majorBidi"/>
      <w:color w:val="auto"/>
      <w:spacing w:val="-10"/>
      <w:sz w:val="56"/>
    </w:rPr>
  </w:style>
  <w:style w:type="paragraph" w:styleId="a5">
    <w:name w:val="Subtitle"/>
    <w:basedOn w:val="a"/>
    <w:next w:val="a"/>
    <w:link w:val="a6"/>
    <w:uiPriority w:val="11"/>
    <w:qFormat/>
    <w:rsid w:val="00D272B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72B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D272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72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72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72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7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72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72B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8E727D"/>
    <w:pPr>
      <w:ind w:firstLine="567"/>
      <w:jc w:val="both"/>
    </w:pPr>
    <w:rPr>
      <w:rFonts w:cs="Times New Roman"/>
      <w:color w:val="auto"/>
      <w:kern w:val="0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FD7AE8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D7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663CD0-4982-44AE-9038-A747CB995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715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Крупнов</dc:creator>
  <cp:keywords/>
  <dc:description/>
  <cp:lastModifiedBy>Remsely</cp:lastModifiedBy>
  <cp:revision>3</cp:revision>
  <cp:lastPrinted>2025-11-11T19:25:00Z</cp:lastPrinted>
  <dcterms:created xsi:type="dcterms:W3CDTF">2025-11-11T19:25:00Z</dcterms:created>
  <dcterms:modified xsi:type="dcterms:W3CDTF">2025-11-11T19:27:00Z</dcterms:modified>
</cp:coreProperties>
</file>