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2669" w:rsidRPr="00492669" w14:paraId="0D9CD041" w14:textId="77777777" w:rsidTr="00614BF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2669" w:rsidRPr="00492669" w14:paraId="0C7E5967" w14:textId="77777777" w:rsidTr="00614BF3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447D4D" w14:textId="77777777" w:rsidR="00492669" w:rsidRPr="00492669" w:rsidRDefault="00492669" w:rsidP="00614BF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0F87D2E2" w14:textId="77777777" w:rsidR="00492669" w:rsidRPr="00492669" w:rsidRDefault="00492669" w:rsidP="00614BF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68B1EEC2" w14:textId="77777777" w:rsidR="00492669" w:rsidRPr="00492669" w:rsidRDefault="00492669" w:rsidP="00614BF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216D55" w14:textId="77777777" w:rsidR="00492669" w:rsidRPr="00492669" w:rsidRDefault="00492669" w:rsidP="00614BF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492669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492669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5F23822B" wp14:editId="704599EA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2669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6C1C16" w14:textId="77777777" w:rsidR="00492669" w:rsidRPr="00492669" w:rsidRDefault="00492669" w:rsidP="00614BF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492669" w:rsidRPr="00492669" w14:paraId="60F6C8DC" w14:textId="77777777" w:rsidTr="00614BF3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387CFD" w14:textId="77777777" w:rsidR="00492669" w:rsidRPr="00492669" w:rsidRDefault="00492669" w:rsidP="00614BF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01FD512" w14:textId="77777777" w:rsidR="00492669" w:rsidRPr="00492669" w:rsidRDefault="00492669" w:rsidP="00614BF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Cs w:val="24"/>
                    </w:rPr>
                  </w:pPr>
                  <w:r w:rsidRPr="00492669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14:paraId="003DE13E" w14:textId="77777777" w:rsidR="00492669" w:rsidRPr="00492669" w:rsidRDefault="00492669" w:rsidP="00614BF3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92669" w:rsidRPr="00492669" w14:paraId="14CA686A" w14:textId="77777777" w:rsidTr="00614BF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8488BF" w14:textId="77777777" w:rsidR="00492669" w:rsidRPr="00492669" w:rsidRDefault="00492669" w:rsidP="00614BF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492669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57EF408" w14:textId="77777777" w:rsidR="00492669" w:rsidRPr="00492669" w:rsidRDefault="00492669" w:rsidP="00614BF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492669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0264BF6F" w14:textId="77777777" w:rsidR="00492669" w:rsidRPr="00492669" w:rsidRDefault="00492669" w:rsidP="00614BF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492669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492669">
                    <w:rPr>
                      <w:rStyle w:val="translation-chunk"/>
                      <w:rFonts w:ascii="Times New Roman" w:hAnsi="Times New Roman" w:cs="Times New Roman"/>
                      <w:b/>
                      <w:szCs w:val="24"/>
                    </w:rPr>
                    <w:t xml:space="preserve">– </w:t>
                  </w:r>
                  <w:r w:rsidRPr="00492669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492669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6E10C7B5" w14:textId="77777777" w:rsidR="00492669" w:rsidRPr="00492669" w:rsidRDefault="00492669" w:rsidP="00614BF3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492669">
                    <w:rPr>
                      <w:rFonts w:ascii="Times New Roman" w:hAnsi="Times New Roman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92E8E3C" wp14:editId="4A1360B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F4C60C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GB65nsEBAABhAwAADgAAAAAAAAAAAAAAAAAuAgAA&#10;ZHJzL2Uyb0RvYy54bWxQSwECLQAUAAYACAAAACEA7GJfENoAAAAIAQAADwAAAAAAAAAAAAAAAAAb&#10;BAAAZHJzL2Rvd25yZXYueG1sUEsFBgAAAAAEAAQA8wAAAC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49266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Pr="0049266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146614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92669" w:rsidRPr="00492669" w14:paraId="0020494A" w14:textId="77777777" w:rsidTr="00614BF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3EE0FED" w14:textId="77777777" w:rsidR="00492669" w:rsidRPr="00492669" w:rsidRDefault="00492669" w:rsidP="00614B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5C76B" w14:textId="77777777" w:rsidR="00492669" w:rsidRPr="00492669" w:rsidRDefault="00492669" w:rsidP="00614BF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>Институт информационных технологий (ИТ)</w:t>
            </w:r>
          </w:p>
        </w:tc>
      </w:tr>
      <w:tr w:rsidR="00492669" w:rsidRPr="00492669" w14:paraId="5EDCE668" w14:textId="77777777" w:rsidTr="00614BF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1A84145" w14:textId="77777777" w:rsidR="00492669" w:rsidRPr="00492669" w:rsidRDefault="00492669" w:rsidP="00614BF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bCs/>
                <w:szCs w:val="24"/>
              </w:rPr>
              <w:t xml:space="preserve">Кафедра </w:t>
            </w:r>
            <w:r w:rsidRPr="00492669">
              <w:rPr>
                <w:rFonts w:ascii="Times New Roman" w:hAnsi="Times New Roman"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92669">
              <w:rPr>
                <w:rFonts w:ascii="Times New Roman" w:hAnsi="Times New Roman" w:cs="Times New Roman"/>
                <w:bCs/>
                <w:szCs w:val="24"/>
              </w:rPr>
              <w:t xml:space="preserve"> (</w:t>
            </w:r>
            <w:proofErr w:type="spellStart"/>
            <w:r w:rsidRPr="00492669">
              <w:rPr>
                <w:rFonts w:ascii="Times New Roman" w:hAnsi="Times New Roman" w:cs="Times New Roman"/>
                <w:bCs/>
                <w:szCs w:val="24"/>
              </w:rPr>
              <w:t>ИиППО</w:t>
            </w:r>
            <w:proofErr w:type="spellEnd"/>
            <w:r w:rsidRPr="00492669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</w:tr>
    </w:tbl>
    <w:p w14:paraId="5B80130C" w14:textId="77777777" w:rsidR="00492669" w:rsidRPr="00492669" w:rsidRDefault="00492669" w:rsidP="00492669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p w14:paraId="5B67A972" w14:textId="77777777" w:rsidR="00492669" w:rsidRPr="00492669" w:rsidRDefault="00492669" w:rsidP="00492669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492669" w:rsidRPr="00492669" w14:paraId="4B2001B2" w14:textId="77777777" w:rsidTr="00614BF3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2DC5E72" w14:textId="77777777" w:rsidR="00492669" w:rsidRPr="00492669" w:rsidRDefault="00492669" w:rsidP="00614BF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669">
              <w:rPr>
                <w:rFonts w:ascii="Times New Roman" w:hAnsi="Times New Roman"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492669" w:rsidRPr="00492669" w14:paraId="7CB73C74" w14:textId="77777777" w:rsidTr="00614BF3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5EDF20B" w14:textId="77777777" w:rsidR="00492669" w:rsidRPr="00492669" w:rsidRDefault="00492669" w:rsidP="00614BF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669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 «Проектирование информационных систем»</w:t>
            </w:r>
          </w:p>
          <w:p w14:paraId="346B4472" w14:textId="77777777" w:rsidR="00492669" w:rsidRPr="00492669" w:rsidRDefault="00492669" w:rsidP="00614BF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669">
              <w:rPr>
                <w:rFonts w:ascii="Times New Roman" w:hAnsi="Times New Roman" w:cs="Times New Roman"/>
                <w:bCs/>
                <w:sz w:val="28"/>
                <w:szCs w:val="28"/>
              </w:rPr>
              <w:t>на тему</w:t>
            </w:r>
          </w:p>
          <w:p w14:paraId="122DA8F3" w14:textId="6ACCB47F" w:rsidR="00492669" w:rsidRPr="00492669" w:rsidRDefault="00492669" w:rsidP="00614BF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Cs w:val="24"/>
              </w:rPr>
            </w:pPr>
            <w:r w:rsidRPr="00492669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Платформа для записи на прием к психологу»</w:t>
            </w:r>
          </w:p>
        </w:tc>
      </w:tr>
      <w:tr w:rsidR="00492669" w:rsidRPr="00492669" w14:paraId="6DD7035A" w14:textId="77777777" w:rsidTr="00614BF3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C97279A" w14:textId="77777777" w:rsidR="00492669" w:rsidRPr="00492669" w:rsidRDefault="00492669" w:rsidP="00614BF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</w:p>
        </w:tc>
      </w:tr>
      <w:tr w:rsidR="00492669" w:rsidRPr="00492669" w14:paraId="71572DBC" w14:textId="77777777" w:rsidTr="00614BF3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6CA88DAD" w14:textId="77777777" w:rsidR="00492669" w:rsidRPr="00492669" w:rsidRDefault="00492669" w:rsidP="00614BF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9501AF7" w14:textId="370D6E83" w:rsidR="00492669" w:rsidRPr="00492669" w:rsidRDefault="00492669" w:rsidP="00614BF3">
            <w:pPr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  <w:szCs w:val="24"/>
              </w:rPr>
              <w:t>ИБКО-01-</w:t>
            </w:r>
            <w:r w:rsidRPr="00492669">
              <w:rPr>
                <w:rFonts w:ascii="Times New Roman" w:hAnsi="Times New Roman" w:cs="Times New Roman"/>
                <w:szCs w:val="24"/>
              </w:rPr>
              <w:t>22</w:t>
            </w:r>
          </w:p>
        </w:tc>
        <w:tc>
          <w:tcPr>
            <w:tcW w:w="1726" w:type="pct"/>
            <w:gridSpan w:val="2"/>
          </w:tcPr>
          <w:p w14:paraId="3127259C" w14:textId="77777777" w:rsidR="00492669" w:rsidRPr="00492669" w:rsidRDefault="00492669" w:rsidP="00614BF3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</w:p>
          <w:p w14:paraId="45DAAE22" w14:textId="1D317BF9" w:rsidR="00492669" w:rsidRPr="00492669" w:rsidRDefault="00492669" w:rsidP="00492669">
            <w:pPr>
              <w:shd w:val="clear" w:color="auto" w:fill="FFFFFF"/>
              <w:ind w:left="-188"/>
              <w:rPr>
                <w:rFonts w:ascii="Times New Roman" w:hAnsi="Times New Roman" w:cs="Times New Roman"/>
                <w:bCs/>
                <w:szCs w:val="24"/>
              </w:rPr>
            </w:pPr>
            <w:r w:rsidRPr="00492669">
              <w:rPr>
                <w:rFonts w:ascii="Times New Roman" w:hAnsi="Times New Roman" w:cs="Times New Roman"/>
                <w:bCs/>
                <w:szCs w:val="24"/>
              </w:rPr>
              <w:t xml:space="preserve">                            Прокопчук Р.О.</w:t>
            </w:r>
          </w:p>
        </w:tc>
      </w:tr>
      <w:tr w:rsidR="00492669" w:rsidRPr="00492669" w14:paraId="04B97B91" w14:textId="77777777" w:rsidTr="00614BF3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88267E7" w14:textId="77777777" w:rsidR="00492669" w:rsidRPr="00492669" w:rsidRDefault="00492669" w:rsidP="00614BF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7DD8E441" w14:textId="77777777" w:rsidR="00492669" w:rsidRPr="00492669" w:rsidRDefault="00492669" w:rsidP="00614BF3">
            <w:pPr>
              <w:shd w:val="clear" w:color="auto" w:fill="FFFFFF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92669" w:rsidRPr="00492669" w14:paraId="6BFF243D" w14:textId="77777777" w:rsidTr="00614BF3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AC61728" w14:textId="77777777" w:rsidR="00492669" w:rsidRPr="00492669" w:rsidRDefault="00492669" w:rsidP="00614BF3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 xml:space="preserve">Принял </w:t>
            </w:r>
            <w:r w:rsidRPr="00492669">
              <w:rPr>
                <w:rFonts w:ascii="Times New Roman" w:hAnsi="Times New Roman" w:cs="Times New Roman"/>
                <w:szCs w:val="24"/>
              </w:rPr>
              <w:br/>
            </w:r>
            <w:r w:rsidRPr="00492669">
              <w:rPr>
                <w:rFonts w:ascii="Times New Roman" w:hAnsi="Times New Roman"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C733D2F" w14:textId="77777777" w:rsidR="00492669" w:rsidRPr="00492669" w:rsidRDefault="00492669" w:rsidP="00614BF3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b/>
                <w:szCs w:val="24"/>
              </w:rPr>
              <w:t xml:space="preserve">                            </w:t>
            </w:r>
            <w:r w:rsidRPr="00492669">
              <w:rPr>
                <w:rFonts w:ascii="Times New Roman" w:hAnsi="Times New Roman" w:cs="Times New Roman"/>
                <w:szCs w:val="24"/>
              </w:rPr>
              <w:t>Братусь Н.В.</w:t>
            </w:r>
          </w:p>
        </w:tc>
      </w:tr>
      <w:tr w:rsidR="00492669" w:rsidRPr="00492669" w14:paraId="29664BCA" w14:textId="77777777" w:rsidTr="00614BF3">
        <w:tc>
          <w:tcPr>
            <w:tcW w:w="1970" w:type="pct"/>
            <w:vAlign w:val="center"/>
          </w:tcPr>
          <w:p w14:paraId="361E3537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3FEC5EF7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>«__</w:t>
            </w:r>
            <w:proofErr w:type="gramStart"/>
            <w:r w:rsidRPr="00492669">
              <w:rPr>
                <w:rFonts w:ascii="Times New Roman" w:hAnsi="Times New Roman" w:cs="Times New Roman"/>
                <w:szCs w:val="24"/>
              </w:rPr>
              <w:t>_»_</w:t>
            </w:r>
            <w:proofErr w:type="gramEnd"/>
            <w:r w:rsidRPr="00492669">
              <w:rPr>
                <w:rFonts w:ascii="Times New Roman" w:hAnsi="Times New Roman" w:cs="Times New Roman"/>
                <w:szCs w:val="24"/>
              </w:rPr>
              <w:t>______2025 г.</w:t>
            </w:r>
          </w:p>
        </w:tc>
        <w:tc>
          <w:tcPr>
            <w:tcW w:w="1397" w:type="pct"/>
            <w:gridSpan w:val="2"/>
          </w:tcPr>
          <w:p w14:paraId="6A03F75B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353ECB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6B854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CA4C67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669">
              <w:rPr>
                <w:rFonts w:ascii="Times New Roman" w:hAnsi="Times New Roman" w:cs="Times New Roman"/>
                <w:sz w:val="20"/>
                <w:szCs w:val="20"/>
              </w:rPr>
              <w:t>(подпись студента)</w:t>
            </w:r>
          </w:p>
          <w:p w14:paraId="7DE1D5BE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D1E16B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1A867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669" w:rsidRPr="00492669" w14:paraId="1DEFE670" w14:textId="77777777" w:rsidTr="00614BF3">
        <w:trPr>
          <w:trHeight w:val="593"/>
        </w:trPr>
        <w:tc>
          <w:tcPr>
            <w:tcW w:w="1970" w:type="pct"/>
            <w:vAlign w:val="center"/>
          </w:tcPr>
          <w:p w14:paraId="54764C17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5951E1AD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54B8317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CF0C9A5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492669">
              <w:rPr>
                <w:rFonts w:ascii="Times New Roman" w:hAnsi="Times New Roman" w:cs="Times New Roman"/>
                <w:szCs w:val="24"/>
              </w:rPr>
              <w:t>«__</w:t>
            </w:r>
            <w:proofErr w:type="gramStart"/>
            <w:r w:rsidRPr="00492669">
              <w:rPr>
                <w:rFonts w:ascii="Times New Roman" w:hAnsi="Times New Roman" w:cs="Times New Roman"/>
                <w:szCs w:val="24"/>
              </w:rPr>
              <w:t>_»_</w:t>
            </w:r>
            <w:proofErr w:type="gramEnd"/>
            <w:r w:rsidRPr="00492669">
              <w:rPr>
                <w:rFonts w:ascii="Times New Roman" w:hAnsi="Times New Roman" w:cs="Times New Roman"/>
                <w:szCs w:val="24"/>
              </w:rPr>
              <w:t>______2025 г.</w:t>
            </w:r>
          </w:p>
        </w:tc>
        <w:tc>
          <w:tcPr>
            <w:tcW w:w="1397" w:type="pct"/>
            <w:gridSpan w:val="2"/>
          </w:tcPr>
          <w:p w14:paraId="2C7492F0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0F35CC6B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2669">
              <w:rPr>
                <w:rFonts w:ascii="Times New Roman" w:hAnsi="Times New Roman" w:cs="Times New Roman"/>
                <w:sz w:val="20"/>
                <w:szCs w:val="20"/>
              </w:rPr>
              <w:t>(подпись руководителя)</w:t>
            </w:r>
          </w:p>
        </w:tc>
      </w:tr>
      <w:tr w:rsidR="00492669" w:rsidRPr="00492669" w14:paraId="7EEDE7BA" w14:textId="77777777" w:rsidTr="00614BF3">
        <w:tc>
          <w:tcPr>
            <w:tcW w:w="1970" w:type="pct"/>
            <w:vAlign w:val="center"/>
          </w:tcPr>
          <w:p w14:paraId="176807B2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0CFBE333" w14:textId="77777777" w:rsidR="00492669" w:rsidRPr="00492669" w:rsidRDefault="00492669" w:rsidP="00614BF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3647E376" w14:textId="77777777" w:rsidR="00492669" w:rsidRPr="00492669" w:rsidRDefault="00492669" w:rsidP="00614BF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7DFBDD0" w14:textId="77777777" w:rsidR="00492669" w:rsidRPr="00492669" w:rsidRDefault="00492669" w:rsidP="00492669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2D819620" w14:textId="77777777" w:rsidR="00492669" w:rsidRDefault="00492669" w:rsidP="00492669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24962133" w14:textId="77777777" w:rsidR="00492669" w:rsidRPr="00492669" w:rsidRDefault="00492669" w:rsidP="00492669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7B53FC56" w14:textId="71725EC6" w:rsidR="00492669" w:rsidRPr="00492669" w:rsidRDefault="00492669" w:rsidP="00492669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  <w:r w:rsidRPr="00492669">
        <w:rPr>
          <w:rFonts w:ascii="Times New Roman" w:hAnsi="Times New Roman" w:cs="Times New Roman"/>
          <w:szCs w:val="24"/>
        </w:rPr>
        <w:t>Москва 2025</w:t>
      </w:r>
    </w:p>
    <w:p w14:paraId="540E291A" w14:textId="4A3556E9" w:rsidR="002976E8" w:rsidRDefault="00E926F6" w:rsidP="00D206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Общие сведения</w:t>
      </w:r>
    </w:p>
    <w:p w14:paraId="19F2B7E4" w14:textId="77777777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b/>
          <w:bCs/>
          <w:sz w:val="28"/>
          <w:szCs w:val="28"/>
        </w:rPr>
        <w:t xml:space="preserve">1.1 Полное наименование системы и ее условное обозначение </w:t>
      </w:r>
    </w:p>
    <w:p w14:paraId="0F8567FE" w14:textId="2C498FFC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8427E7" w:rsidRPr="008427E7">
        <w:rPr>
          <w:rFonts w:ascii="Times New Roman" w:hAnsi="Times New Roman" w:cs="Times New Roman"/>
          <w:sz w:val="28"/>
          <w:szCs w:val="28"/>
        </w:rPr>
        <w:t>Платформа для записи на прием к психологу</w:t>
      </w:r>
      <w:r w:rsidR="008427E7">
        <w:rPr>
          <w:rFonts w:ascii="Times New Roman" w:hAnsi="Times New Roman" w:cs="Times New Roman"/>
          <w:sz w:val="28"/>
          <w:szCs w:val="28"/>
        </w:rPr>
        <w:t>.</w:t>
      </w:r>
    </w:p>
    <w:p w14:paraId="40F80C77" w14:textId="2123EFE3" w:rsid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proofErr w:type="spellStart"/>
      <w:r w:rsidR="008427E7">
        <w:rPr>
          <w:rFonts w:ascii="Times New Roman" w:hAnsi="Times New Roman" w:cs="Times New Roman"/>
          <w:sz w:val="28"/>
          <w:szCs w:val="28"/>
        </w:rPr>
        <w:t>Психосом</w:t>
      </w:r>
      <w:proofErr w:type="spellEnd"/>
      <w:r w:rsidRPr="00E926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A4914D" w14:textId="77777777" w:rsid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b/>
          <w:bCs/>
          <w:sz w:val="28"/>
          <w:szCs w:val="28"/>
        </w:rPr>
        <w:t xml:space="preserve">1.2 Номер договора </w:t>
      </w:r>
    </w:p>
    <w:p w14:paraId="6C5E31D1" w14:textId="1766AA1C" w:rsidR="00E926F6" w:rsidRPr="00203D0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>Шифр темы:</w:t>
      </w:r>
      <w:r w:rsidR="008C6D44">
        <w:rPr>
          <w:rFonts w:ascii="Times New Roman" w:hAnsi="Times New Roman" w:cs="Times New Roman"/>
          <w:sz w:val="28"/>
          <w:szCs w:val="28"/>
        </w:rPr>
        <w:t xml:space="preserve"> </w:t>
      </w:r>
      <w:r w:rsidR="00507A0A">
        <w:rPr>
          <w:rFonts w:ascii="Times New Roman" w:hAnsi="Times New Roman" w:cs="Times New Roman"/>
          <w:sz w:val="28"/>
          <w:szCs w:val="28"/>
        </w:rPr>
        <w:t>ИТ-СТР</w:t>
      </w:r>
    </w:p>
    <w:p w14:paraId="7E6A989D" w14:textId="3B8F405C" w:rsid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>Номер контракта: №</w:t>
      </w:r>
      <w:r w:rsidR="008427E7">
        <w:rPr>
          <w:rFonts w:ascii="Times New Roman" w:hAnsi="Times New Roman" w:cs="Times New Roman"/>
          <w:sz w:val="28"/>
          <w:szCs w:val="28"/>
        </w:rPr>
        <w:t>7</w:t>
      </w:r>
      <w:r w:rsidRPr="00E926F6">
        <w:rPr>
          <w:rFonts w:ascii="Times New Roman" w:hAnsi="Times New Roman" w:cs="Times New Roman"/>
          <w:sz w:val="28"/>
          <w:szCs w:val="28"/>
        </w:rPr>
        <w:t>/</w:t>
      </w:r>
      <w:r w:rsidR="008427E7">
        <w:rPr>
          <w:rFonts w:ascii="Times New Roman" w:hAnsi="Times New Roman" w:cs="Times New Roman"/>
          <w:sz w:val="28"/>
          <w:szCs w:val="28"/>
        </w:rPr>
        <w:t>24</w:t>
      </w:r>
      <w:r w:rsidRPr="00E926F6">
        <w:rPr>
          <w:rFonts w:ascii="Times New Roman" w:hAnsi="Times New Roman" w:cs="Times New Roman"/>
          <w:sz w:val="28"/>
          <w:szCs w:val="28"/>
        </w:rPr>
        <w:t>-</w:t>
      </w:r>
      <w:r w:rsidR="008427E7">
        <w:rPr>
          <w:rFonts w:ascii="Times New Roman" w:hAnsi="Times New Roman" w:cs="Times New Roman"/>
          <w:sz w:val="28"/>
          <w:szCs w:val="28"/>
        </w:rPr>
        <w:t>12</w:t>
      </w:r>
      <w:r w:rsidRPr="00E926F6">
        <w:rPr>
          <w:rFonts w:ascii="Times New Roman" w:hAnsi="Times New Roman" w:cs="Times New Roman"/>
          <w:sz w:val="28"/>
          <w:szCs w:val="28"/>
        </w:rPr>
        <w:t>-</w:t>
      </w:r>
      <w:r w:rsidR="008427E7">
        <w:rPr>
          <w:rFonts w:ascii="Times New Roman" w:hAnsi="Times New Roman" w:cs="Times New Roman"/>
          <w:sz w:val="28"/>
          <w:szCs w:val="28"/>
        </w:rPr>
        <w:t>20</w:t>
      </w:r>
      <w:r w:rsidRPr="00E926F6">
        <w:rPr>
          <w:rFonts w:ascii="Times New Roman" w:hAnsi="Times New Roman" w:cs="Times New Roman"/>
          <w:sz w:val="28"/>
          <w:szCs w:val="28"/>
        </w:rPr>
        <w:t>-00</w:t>
      </w:r>
      <w:r w:rsidR="008C6D44" w:rsidRPr="00507A0A">
        <w:rPr>
          <w:rFonts w:ascii="Times New Roman" w:hAnsi="Times New Roman" w:cs="Times New Roman"/>
          <w:sz w:val="28"/>
          <w:szCs w:val="28"/>
        </w:rPr>
        <w:t>4</w:t>
      </w:r>
      <w:r w:rsidRPr="00E926F6">
        <w:rPr>
          <w:rFonts w:ascii="Times New Roman" w:hAnsi="Times New Roman" w:cs="Times New Roman"/>
          <w:sz w:val="28"/>
          <w:szCs w:val="28"/>
        </w:rPr>
        <w:t xml:space="preserve"> от </w:t>
      </w:r>
      <w:r w:rsidR="000F4DF9">
        <w:rPr>
          <w:rFonts w:ascii="Times New Roman" w:hAnsi="Times New Roman" w:cs="Times New Roman"/>
          <w:sz w:val="28"/>
          <w:szCs w:val="28"/>
        </w:rPr>
        <w:t>14</w:t>
      </w:r>
      <w:r w:rsidRPr="00E926F6">
        <w:rPr>
          <w:rFonts w:ascii="Times New Roman" w:hAnsi="Times New Roman" w:cs="Times New Roman"/>
          <w:sz w:val="28"/>
          <w:szCs w:val="28"/>
        </w:rPr>
        <w:t>.02.202</w:t>
      </w:r>
      <w:r w:rsidR="008C6D44" w:rsidRPr="00507A0A">
        <w:rPr>
          <w:rFonts w:ascii="Times New Roman" w:hAnsi="Times New Roman" w:cs="Times New Roman"/>
          <w:sz w:val="28"/>
          <w:szCs w:val="28"/>
        </w:rPr>
        <w:t>5</w:t>
      </w:r>
      <w:r w:rsidRPr="00E926F6">
        <w:rPr>
          <w:rFonts w:ascii="Times New Roman" w:hAnsi="Times New Roman" w:cs="Times New Roman"/>
          <w:sz w:val="28"/>
          <w:szCs w:val="28"/>
        </w:rPr>
        <w:t>.</w:t>
      </w:r>
    </w:p>
    <w:p w14:paraId="79920FD1" w14:textId="77777777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b/>
          <w:bCs/>
          <w:sz w:val="28"/>
          <w:szCs w:val="28"/>
        </w:rPr>
        <w:t xml:space="preserve">1.3 Наименование организаций – Заказчика и Разработчика </w:t>
      </w:r>
    </w:p>
    <w:p w14:paraId="7375C81F" w14:textId="77777777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Заказчиком системы является РТУ МИРЭА. </w:t>
      </w:r>
    </w:p>
    <w:p w14:paraId="088B4F91" w14:textId="77777777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Адрес заказчика: Проспект Вернадского, д. 78 </w:t>
      </w:r>
    </w:p>
    <w:p w14:paraId="6A58C261" w14:textId="091E85AD" w:rsid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Разработчиком системы является </w:t>
      </w:r>
      <w:r w:rsidR="008427E7">
        <w:rPr>
          <w:rFonts w:ascii="Times New Roman" w:hAnsi="Times New Roman" w:cs="Times New Roman"/>
          <w:sz w:val="28"/>
          <w:szCs w:val="28"/>
        </w:rPr>
        <w:t>ИП Прокопчук Роман Олегович</w:t>
      </w:r>
      <w:r w:rsidRPr="00E926F6">
        <w:rPr>
          <w:rFonts w:ascii="Times New Roman" w:hAnsi="Times New Roman" w:cs="Times New Roman"/>
          <w:sz w:val="28"/>
          <w:szCs w:val="28"/>
        </w:rPr>
        <w:t>.</w:t>
      </w:r>
    </w:p>
    <w:p w14:paraId="4021BE0E" w14:textId="7F464E4E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b/>
          <w:bCs/>
          <w:sz w:val="28"/>
          <w:szCs w:val="28"/>
        </w:rPr>
        <w:t xml:space="preserve">1.4 Перечень нормативно-технических документов, методических </w:t>
      </w:r>
    </w:p>
    <w:p w14:paraId="6984F4CD" w14:textId="77777777" w:rsidR="00E926F6" w:rsidRPr="00E926F6" w:rsidRDefault="00E926F6" w:rsidP="00E926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6F6">
        <w:rPr>
          <w:rFonts w:ascii="Times New Roman" w:hAnsi="Times New Roman" w:cs="Times New Roman"/>
          <w:b/>
          <w:bCs/>
          <w:sz w:val="28"/>
          <w:szCs w:val="28"/>
        </w:rPr>
        <w:t xml:space="preserve">материалов, использованных при разработке ТЗ </w:t>
      </w:r>
    </w:p>
    <w:p w14:paraId="5A310513" w14:textId="0AA10AB9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При разработке автоматизированной системы и создании </w:t>
      </w:r>
      <w:proofErr w:type="spellStart"/>
      <w:r w:rsidRPr="00E926F6">
        <w:rPr>
          <w:rFonts w:ascii="Times New Roman" w:hAnsi="Times New Roman" w:cs="Times New Roman"/>
          <w:sz w:val="28"/>
          <w:szCs w:val="28"/>
        </w:rPr>
        <w:t>проектно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6F6">
        <w:rPr>
          <w:rFonts w:ascii="Times New Roman" w:hAnsi="Times New Roman" w:cs="Times New Roman"/>
          <w:sz w:val="28"/>
          <w:szCs w:val="28"/>
        </w:rPr>
        <w:t xml:space="preserve">эксплуатационной документации Исполнитель должен руководствоваться требованиями следующих нормативных документов: </w:t>
      </w:r>
    </w:p>
    <w:p w14:paraId="04621491" w14:textId="7D8613BF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1931040"/>
      <w:r>
        <w:rPr>
          <w:rFonts w:ascii="Times New Roman" w:hAnsi="Times New Roman" w:cs="Times New Roman"/>
          <w:sz w:val="28"/>
          <w:szCs w:val="28"/>
        </w:rPr>
        <w:t>–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ГОСТ 19.106-78. Единая система программной документации. Требования к программным документам, выполненным печатным способом. </w:t>
      </w:r>
    </w:p>
    <w:p w14:paraId="55CB9513" w14:textId="65B07368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ГОСТ 34.602 – 2020 Техническое задание на создание автоматизированной системы</w:t>
      </w:r>
      <w:r w:rsidR="00203D06">
        <w:rPr>
          <w:rFonts w:ascii="Times New Roman" w:hAnsi="Times New Roman" w:cs="Times New Roman"/>
          <w:sz w:val="28"/>
          <w:szCs w:val="28"/>
        </w:rPr>
        <w:t>.</w:t>
      </w:r>
      <w:r w:rsidRPr="00E926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63BC8" w14:textId="3C38C6E9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ГОСТ Р 59793-2021. Информационные технологии. Комплекс стандартов на автоматизированные системы. Автоматизированные системы. Стадии создания. </w:t>
      </w:r>
    </w:p>
    <w:p w14:paraId="255F8A92" w14:textId="00D71F44" w:rsidR="00E926F6" w:rsidRP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 </w:t>
      </w:r>
    </w:p>
    <w:p w14:paraId="63781C5B" w14:textId="44B62C0F" w:rsid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C51B96" w14:textId="279AA4CB" w:rsidR="008C6D44" w:rsidRDefault="008C6D44" w:rsidP="008C6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8C6D44">
        <w:rPr>
          <w:rFonts w:ascii="Times New Roman" w:hAnsi="Times New Roman" w:cs="Times New Roman"/>
          <w:sz w:val="28"/>
          <w:szCs w:val="28"/>
        </w:rPr>
        <w:t>ГОСТ 24.102. Распространяется на техническую документацию на автоматизированные системы управления (АСУ) всех видов, разрабатываемые для всех уровней управления (кроме общегосударственного), и устанавливает правила обозначения документов.</w:t>
      </w:r>
    </w:p>
    <w:bookmarkEnd w:id="0"/>
    <w:p w14:paraId="50EA530A" w14:textId="77777777" w:rsidR="006C5011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11">
        <w:rPr>
          <w:rFonts w:ascii="Times New Roman" w:hAnsi="Times New Roman" w:cs="Times New Roman"/>
          <w:b/>
          <w:bCs/>
          <w:sz w:val="28"/>
          <w:szCs w:val="28"/>
        </w:rPr>
        <w:t>1.5 Плановые сроки начала и окончания работы по созданию системы</w:t>
      </w:r>
      <w:r w:rsidRPr="00E926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9FC6D" w14:textId="485998C8" w:rsidR="006C5011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>Плановый срок начала работ по созданию системы</w:t>
      </w:r>
      <w:r w:rsidR="006C5011">
        <w:rPr>
          <w:rFonts w:ascii="Times New Roman" w:hAnsi="Times New Roman" w:cs="Times New Roman"/>
          <w:sz w:val="28"/>
          <w:szCs w:val="28"/>
        </w:rPr>
        <w:t xml:space="preserve"> </w:t>
      </w:r>
      <w:r w:rsidRPr="00E926F6">
        <w:rPr>
          <w:rFonts w:ascii="Times New Roman" w:hAnsi="Times New Roman" w:cs="Times New Roman"/>
          <w:sz w:val="28"/>
          <w:szCs w:val="28"/>
        </w:rPr>
        <w:t xml:space="preserve">– </w:t>
      </w:r>
      <w:r w:rsidR="000F4DF9">
        <w:rPr>
          <w:rFonts w:ascii="Times New Roman" w:hAnsi="Times New Roman" w:cs="Times New Roman"/>
          <w:sz w:val="28"/>
          <w:szCs w:val="28"/>
        </w:rPr>
        <w:t>14</w:t>
      </w:r>
      <w:r w:rsidRPr="00E926F6">
        <w:rPr>
          <w:rFonts w:ascii="Times New Roman" w:hAnsi="Times New Roman" w:cs="Times New Roman"/>
          <w:sz w:val="28"/>
          <w:szCs w:val="28"/>
        </w:rPr>
        <w:t xml:space="preserve"> февраля 202</w:t>
      </w:r>
      <w:r w:rsidR="006C5011">
        <w:rPr>
          <w:rFonts w:ascii="Times New Roman" w:hAnsi="Times New Roman" w:cs="Times New Roman"/>
          <w:sz w:val="28"/>
          <w:szCs w:val="28"/>
        </w:rPr>
        <w:t>5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года. </w:t>
      </w:r>
    </w:p>
    <w:p w14:paraId="07F344AB" w14:textId="23C6DE22" w:rsidR="00E926F6" w:rsidRDefault="00E926F6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6F6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 по созданию системы – </w:t>
      </w:r>
      <w:r w:rsidR="006C5011">
        <w:rPr>
          <w:rFonts w:ascii="Times New Roman" w:hAnsi="Times New Roman" w:cs="Times New Roman"/>
          <w:sz w:val="28"/>
          <w:szCs w:val="28"/>
        </w:rPr>
        <w:t>30</w:t>
      </w:r>
      <w:r w:rsidRPr="00E926F6">
        <w:rPr>
          <w:rFonts w:ascii="Times New Roman" w:hAnsi="Times New Roman" w:cs="Times New Roman"/>
          <w:sz w:val="28"/>
          <w:szCs w:val="28"/>
        </w:rPr>
        <w:t xml:space="preserve"> мая 202</w:t>
      </w:r>
      <w:r w:rsidR="006C5011">
        <w:rPr>
          <w:rFonts w:ascii="Times New Roman" w:hAnsi="Times New Roman" w:cs="Times New Roman"/>
          <w:sz w:val="28"/>
          <w:szCs w:val="28"/>
        </w:rPr>
        <w:t>5</w:t>
      </w:r>
      <w:r w:rsidRPr="00E926F6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7A96BD70" w14:textId="77777777" w:rsidR="006C5011" w:rsidRPr="006C5011" w:rsidRDefault="006C5011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011">
        <w:rPr>
          <w:rFonts w:ascii="Times New Roman" w:hAnsi="Times New Roman" w:cs="Times New Roman"/>
          <w:b/>
          <w:bCs/>
          <w:sz w:val="28"/>
          <w:szCs w:val="28"/>
        </w:rPr>
        <w:t xml:space="preserve">1.6 Источники и порядок финансирования работ </w:t>
      </w:r>
    </w:p>
    <w:p w14:paraId="1F4485FC" w14:textId="51E2E04E" w:rsidR="00507A0A" w:rsidRDefault="006C5011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11">
        <w:rPr>
          <w:rFonts w:ascii="Times New Roman" w:hAnsi="Times New Roman" w:cs="Times New Roman"/>
          <w:sz w:val="28"/>
          <w:szCs w:val="28"/>
        </w:rPr>
        <w:t>Собственные средства разработчика.</w:t>
      </w:r>
    </w:p>
    <w:p w14:paraId="07C3E575" w14:textId="4C514DDD" w:rsidR="00806804" w:rsidRDefault="00806804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804">
        <w:rPr>
          <w:rFonts w:ascii="Times New Roman" w:hAnsi="Times New Roman" w:cs="Times New Roman"/>
          <w:b/>
          <w:bCs/>
          <w:sz w:val="28"/>
          <w:szCs w:val="28"/>
        </w:rPr>
        <w:t>1.7 Определения, обозначения и сокращения</w:t>
      </w:r>
    </w:p>
    <w:p w14:paraId="32FE01E4" w14:textId="77777777" w:rsidR="00806804" w:rsidRPr="00806804" w:rsidRDefault="00806804" w:rsidP="0080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04">
        <w:rPr>
          <w:rFonts w:ascii="Times New Roman" w:hAnsi="Times New Roman" w:cs="Times New Roman"/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6624F5FE" w14:textId="3A710B74" w:rsidR="00806804" w:rsidRPr="00806804" w:rsidRDefault="00806804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04">
        <w:rPr>
          <w:rFonts w:ascii="Times New Roman" w:hAnsi="Times New Roman" w:cs="Times New Roman"/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71039504" w14:textId="77777777" w:rsidR="00806804" w:rsidRDefault="00806804" w:rsidP="0080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04">
        <w:rPr>
          <w:rFonts w:ascii="Times New Roman" w:hAnsi="Times New Roman" w:cs="Times New Roman"/>
          <w:sz w:val="28"/>
          <w:szCs w:val="28"/>
        </w:rPr>
        <w:t xml:space="preserve">HTML (Hyper Text </w:t>
      </w:r>
      <w:proofErr w:type="spellStart"/>
      <w:r w:rsidRPr="0080680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06804">
        <w:rPr>
          <w:rFonts w:ascii="Times New Roman" w:hAnsi="Times New Roman" w:cs="Times New Roman"/>
          <w:sz w:val="28"/>
          <w:szCs w:val="28"/>
        </w:rPr>
        <w:t xml:space="preserve"> Language) – стандартизированный язык раз метки веб-страниц во Всемирной паутине. </w:t>
      </w:r>
    </w:p>
    <w:p w14:paraId="5D646F8E" w14:textId="77E72043" w:rsidR="008427E7" w:rsidRDefault="008427E7" w:rsidP="00FF5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7E7">
        <w:rPr>
          <w:rFonts w:ascii="Times New Roman" w:hAnsi="Times New Roman" w:cs="Times New Roman"/>
          <w:sz w:val="28"/>
          <w:szCs w:val="28"/>
        </w:rPr>
        <w:t>Java – объектно-ориентированный язык программирования, известный своей платформенной независимостью, используется для создания широкого спектра приложений от веб-серверов до мобильных игр.</w:t>
      </w:r>
    </w:p>
    <w:p w14:paraId="39AA5208" w14:textId="1E6E9FAF" w:rsidR="008427E7" w:rsidRDefault="008427E7" w:rsidP="00FF5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7E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8427E7">
        <w:rPr>
          <w:rFonts w:ascii="Times New Roman" w:hAnsi="Times New Roman" w:cs="Times New Roman"/>
          <w:sz w:val="28"/>
          <w:szCs w:val="28"/>
        </w:rPr>
        <w:t xml:space="preserve"> – современный </w:t>
      </w:r>
      <w:r>
        <w:rPr>
          <w:rFonts w:ascii="Times New Roman" w:hAnsi="Times New Roman" w:cs="Times New Roman"/>
          <w:sz w:val="28"/>
          <w:szCs w:val="28"/>
        </w:rPr>
        <w:t>строго-типизированный</w:t>
      </w:r>
      <w:r w:rsidRPr="008427E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7E7">
        <w:rPr>
          <w:rFonts w:ascii="Times New Roman" w:hAnsi="Times New Roman" w:cs="Times New Roman"/>
          <w:sz w:val="28"/>
          <w:szCs w:val="28"/>
        </w:rPr>
        <w:t xml:space="preserve">программирования, разрабатываемый компанией </w:t>
      </w:r>
      <w:proofErr w:type="spellStart"/>
      <w:r w:rsidRPr="008427E7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8427E7">
        <w:rPr>
          <w:rFonts w:ascii="Times New Roman" w:hAnsi="Times New Roman" w:cs="Times New Roman"/>
          <w:sz w:val="28"/>
          <w:szCs w:val="28"/>
        </w:rPr>
        <w:t xml:space="preserve"> серверных, мобильных 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7E7">
        <w:rPr>
          <w:rFonts w:ascii="Times New Roman" w:hAnsi="Times New Roman" w:cs="Times New Roman"/>
          <w:sz w:val="28"/>
          <w:szCs w:val="28"/>
        </w:rPr>
        <w:t>полно</w:t>
      </w:r>
      <w:r>
        <w:rPr>
          <w:rFonts w:ascii="Times New Roman" w:hAnsi="Times New Roman" w:cs="Times New Roman"/>
          <w:sz w:val="28"/>
          <w:szCs w:val="28"/>
        </w:rPr>
        <w:t>стью</w:t>
      </w:r>
      <w:r w:rsidRPr="00842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7E7">
        <w:rPr>
          <w:rFonts w:ascii="Times New Roman" w:hAnsi="Times New Roman" w:cs="Times New Roman"/>
          <w:sz w:val="28"/>
          <w:szCs w:val="28"/>
        </w:rPr>
        <w:t>совместимост</w:t>
      </w:r>
      <w:r>
        <w:rPr>
          <w:rFonts w:ascii="Times New Roman" w:hAnsi="Times New Roman" w:cs="Times New Roman"/>
          <w:sz w:val="28"/>
          <w:szCs w:val="28"/>
        </w:rPr>
        <w:t>имый</w:t>
      </w:r>
      <w:proofErr w:type="spellEnd"/>
      <w:r w:rsidRPr="008427E7">
        <w:rPr>
          <w:rFonts w:ascii="Times New Roman" w:hAnsi="Times New Roman" w:cs="Times New Roman"/>
          <w:sz w:val="28"/>
          <w:szCs w:val="28"/>
        </w:rPr>
        <w:t xml:space="preserve"> с Java.</w:t>
      </w:r>
    </w:p>
    <w:p w14:paraId="77566548" w14:textId="4FAE7AED" w:rsidR="00FF5919" w:rsidRDefault="00FF5919" w:rsidP="00FF5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04">
        <w:rPr>
          <w:rFonts w:ascii="Times New Roman" w:hAnsi="Times New Roman" w:cs="Times New Roman"/>
          <w:sz w:val="28"/>
          <w:szCs w:val="28"/>
        </w:rPr>
        <w:lastRenderedPageBreak/>
        <w:t xml:space="preserve"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 </w:t>
      </w:r>
    </w:p>
    <w:p w14:paraId="66F161E8" w14:textId="55F1D971" w:rsidR="008427E7" w:rsidRDefault="008427E7" w:rsidP="00842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1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427E7">
        <w:rPr>
          <w:rFonts w:ascii="Times New Roman" w:hAnsi="Times New Roman" w:cs="Times New Roman"/>
          <w:sz w:val="28"/>
          <w:szCs w:val="28"/>
        </w:rPr>
        <w:t xml:space="preserve"> </w:t>
      </w:r>
      <w:r w:rsidRPr="00806804">
        <w:rPr>
          <w:rFonts w:ascii="Times New Roman" w:hAnsi="Times New Roman" w:cs="Times New Roman"/>
          <w:sz w:val="28"/>
          <w:szCs w:val="28"/>
        </w:rPr>
        <w:t>–</w:t>
      </w:r>
      <w:r w:rsidRPr="0084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F5919">
        <w:rPr>
          <w:rFonts w:ascii="Times New Roman" w:hAnsi="Times New Roman" w:cs="Times New Roman"/>
          <w:sz w:val="28"/>
          <w:szCs w:val="28"/>
        </w:rPr>
        <w:t>зык программирования, преимущественно используемый для создания интерактивных веб-страниц на стороне клиента, также находит применение в разработке серверных и мобильных приложений.</w:t>
      </w:r>
    </w:p>
    <w:p w14:paraId="0558FC45" w14:textId="426A2979" w:rsidR="008427E7" w:rsidRDefault="008427E7" w:rsidP="00FF5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7E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427E7">
        <w:rPr>
          <w:rFonts w:ascii="Times New Roman" w:hAnsi="Times New Roman" w:cs="Times New Roman"/>
          <w:sz w:val="28"/>
          <w:szCs w:val="28"/>
        </w:rPr>
        <w:t xml:space="preserve"> – надмножество языка JavaScript, разработанное 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2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добавляющий</w:t>
      </w:r>
      <w:r w:rsidRPr="008427E7">
        <w:rPr>
          <w:rFonts w:ascii="Times New Roman" w:hAnsi="Times New Roman" w:cs="Times New Roman"/>
          <w:sz w:val="28"/>
          <w:szCs w:val="28"/>
        </w:rPr>
        <w:t xml:space="preserve"> статическую типизацию и современные возможности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27E7">
        <w:rPr>
          <w:rFonts w:ascii="Times New Roman" w:hAnsi="Times New Roman" w:cs="Times New Roman"/>
          <w:sz w:val="28"/>
          <w:szCs w:val="28"/>
        </w:rPr>
        <w:t xml:space="preserve"> совместим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8427E7">
        <w:rPr>
          <w:rFonts w:ascii="Times New Roman" w:hAnsi="Times New Roman" w:cs="Times New Roman"/>
          <w:sz w:val="28"/>
          <w:szCs w:val="28"/>
        </w:rPr>
        <w:t xml:space="preserve"> с существующими JS-библиотеками.</w:t>
      </w:r>
    </w:p>
    <w:p w14:paraId="6548F6A4" w14:textId="73AEB7F4" w:rsidR="00806804" w:rsidRDefault="00806804" w:rsidP="0080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04">
        <w:rPr>
          <w:rFonts w:ascii="Times New Roman" w:hAnsi="Times New Roman" w:cs="Times New Roman"/>
          <w:sz w:val="28"/>
          <w:szCs w:val="28"/>
        </w:rPr>
        <w:t xml:space="preserve">W3C (World Wide Web </w:t>
      </w:r>
      <w:proofErr w:type="spellStart"/>
      <w:r w:rsidRPr="00806804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806804">
        <w:rPr>
          <w:rFonts w:ascii="Times New Roman" w:hAnsi="Times New Roman" w:cs="Times New Roman"/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10D3EE06" w14:textId="67DB427E" w:rsidR="00FF5919" w:rsidRDefault="00FF5919" w:rsidP="008068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919">
        <w:rPr>
          <w:rFonts w:ascii="Times New Roman" w:hAnsi="Times New Roman" w:cs="Times New Roman"/>
          <w:b/>
          <w:bCs/>
          <w:sz w:val="28"/>
          <w:szCs w:val="28"/>
        </w:rPr>
        <w:t>1.8 Описание бизнес-ролей</w:t>
      </w:r>
    </w:p>
    <w:p w14:paraId="6192BA68" w14:textId="5C509E4E" w:rsidR="00FF5919" w:rsidRPr="000C7A3A" w:rsidRDefault="00287C6E" w:rsidP="00FF5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="00FF5919" w:rsidRPr="008068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Пациент</w:t>
      </w:r>
      <w:r w:rsidR="00FF5919" w:rsidRPr="00806804">
        <w:rPr>
          <w:rFonts w:ascii="Times New Roman" w:hAnsi="Times New Roman" w:cs="Times New Roman"/>
          <w:sz w:val="28"/>
          <w:szCs w:val="28"/>
        </w:rPr>
        <w:t xml:space="preserve"> — </w:t>
      </w:r>
      <w:r w:rsidR="00FF5919" w:rsidRPr="00FF5919">
        <w:rPr>
          <w:rFonts w:ascii="Times New Roman" w:hAnsi="Times New Roman" w:cs="Times New Roman"/>
          <w:sz w:val="28"/>
          <w:szCs w:val="28"/>
        </w:rPr>
        <w:t xml:space="preserve">человек, имеющий </w:t>
      </w:r>
      <w:r>
        <w:rPr>
          <w:rFonts w:ascii="Times New Roman" w:hAnsi="Times New Roman" w:cs="Times New Roman"/>
          <w:sz w:val="28"/>
          <w:szCs w:val="28"/>
        </w:rPr>
        <w:t>к функционалу платформы, связанному с запись на прием к Психологу</w:t>
      </w:r>
      <w:r w:rsidR="00FF5919" w:rsidRPr="00FF5919">
        <w:rPr>
          <w:rFonts w:ascii="Times New Roman" w:hAnsi="Times New Roman" w:cs="Times New Roman"/>
          <w:sz w:val="28"/>
          <w:szCs w:val="28"/>
        </w:rPr>
        <w:t xml:space="preserve">. </w:t>
      </w:r>
      <w:r w:rsidR="00FF5919" w:rsidRPr="00806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2AB7" w14:textId="4320C7F0" w:rsidR="00287C6E" w:rsidRPr="00287C6E" w:rsidRDefault="00287C6E" w:rsidP="00FF5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Psychologist</w:t>
      </w:r>
      <w:r w:rsidRPr="00287C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Психолог</w:t>
      </w:r>
      <w:r w:rsidRPr="00287C6E">
        <w:rPr>
          <w:rFonts w:ascii="Times New Roman" w:hAnsi="Times New Roman" w:cs="Times New Roman"/>
          <w:sz w:val="28"/>
          <w:szCs w:val="28"/>
        </w:rPr>
        <w:t xml:space="preserve"> </w:t>
      </w:r>
      <w:r w:rsidRPr="0080680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сертифицированный специалист, услуги которого использует пациент. Имеет доступ к функционалу платформы, связанному с администрированием своей работы.</w:t>
      </w:r>
    </w:p>
    <w:p w14:paraId="2F2E2E47" w14:textId="29EA8953" w:rsidR="00806804" w:rsidRPr="00806804" w:rsidRDefault="00806804" w:rsidP="0080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804">
        <w:rPr>
          <w:rFonts w:ascii="Times New Roman" w:hAnsi="Times New Roman" w:cs="Times New Roman"/>
          <w:sz w:val="28"/>
          <w:szCs w:val="28"/>
          <w:lang w:val="en-US"/>
        </w:rPr>
        <w:t>Admi</w:t>
      </w:r>
      <w:r w:rsidR="00287C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6804">
        <w:rPr>
          <w:rFonts w:ascii="Times New Roman" w:hAnsi="Times New Roman" w:cs="Times New Roman"/>
          <w:sz w:val="28"/>
          <w:szCs w:val="28"/>
        </w:rPr>
        <w:t xml:space="preserve">: Администратор — </w:t>
      </w:r>
      <w:r w:rsidR="00FF5919" w:rsidRPr="00FF5919">
        <w:rPr>
          <w:rFonts w:ascii="Times New Roman" w:hAnsi="Times New Roman" w:cs="Times New Roman"/>
          <w:sz w:val="28"/>
          <w:szCs w:val="28"/>
        </w:rPr>
        <w:t xml:space="preserve">специалист, который отвечает за поддержание работы </w:t>
      </w:r>
      <w:r w:rsidR="00287C6E">
        <w:rPr>
          <w:rFonts w:ascii="Times New Roman" w:hAnsi="Times New Roman" w:cs="Times New Roman"/>
          <w:sz w:val="28"/>
          <w:szCs w:val="28"/>
        </w:rPr>
        <w:t>платформы, имеющий доступ ко всем компонентам системы</w:t>
      </w:r>
      <w:r w:rsidR="00FF5919" w:rsidRPr="00FF5919">
        <w:rPr>
          <w:rFonts w:ascii="Times New Roman" w:hAnsi="Times New Roman" w:cs="Times New Roman"/>
          <w:sz w:val="28"/>
          <w:szCs w:val="28"/>
        </w:rPr>
        <w:t>.</w:t>
      </w:r>
    </w:p>
    <w:p w14:paraId="65FFE791" w14:textId="5B791EF1" w:rsidR="006C5011" w:rsidRPr="006C5011" w:rsidRDefault="00507A0A" w:rsidP="0050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843A0" w14:textId="3BD54AC7" w:rsidR="006C5011" w:rsidRDefault="006C5011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011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Назначение и цели создания (развития) системы</w:t>
      </w:r>
    </w:p>
    <w:p w14:paraId="201A6D2E" w14:textId="77777777" w:rsidR="006C5011" w:rsidRDefault="006C5011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011">
        <w:rPr>
          <w:rFonts w:ascii="Times New Roman" w:hAnsi="Times New Roman" w:cs="Times New Roman"/>
          <w:b/>
          <w:bCs/>
          <w:sz w:val="28"/>
          <w:szCs w:val="28"/>
        </w:rPr>
        <w:t xml:space="preserve">2.1. Назначение системы </w:t>
      </w:r>
    </w:p>
    <w:p w14:paraId="00A276C2" w14:textId="35FD7A5C" w:rsidR="006C5011" w:rsidRDefault="00287C6E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7E7">
        <w:rPr>
          <w:rFonts w:ascii="Times New Roman" w:hAnsi="Times New Roman" w:cs="Times New Roman"/>
          <w:sz w:val="28"/>
          <w:szCs w:val="28"/>
        </w:rPr>
        <w:t>Платформа для записи на прием к психологу</w:t>
      </w:r>
      <w:r w:rsidRPr="006C5011">
        <w:rPr>
          <w:rFonts w:ascii="Times New Roman" w:hAnsi="Times New Roman" w:cs="Times New Roman"/>
          <w:sz w:val="28"/>
          <w:szCs w:val="28"/>
        </w:rPr>
        <w:t xml:space="preserve"> </w:t>
      </w:r>
      <w:r w:rsidR="006C5011" w:rsidRPr="006C5011">
        <w:rPr>
          <w:rFonts w:ascii="Times New Roman" w:hAnsi="Times New Roman" w:cs="Times New Roman"/>
          <w:sz w:val="28"/>
          <w:szCs w:val="28"/>
        </w:rPr>
        <w:t>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 взаимодействия людей, нуждающихся в психологической помощи, со специалистами</w:t>
      </w:r>
      <w:r w:rsidR="004A061A">
        <w:rPr>
          <w:rFonts w:ascii="Times New Roman" w:hAnsi="Times New Roman" w:cs="Times New Roman"/>
          <w:sz w:val="28"/>
          <w:szCs w:val="28"/>
        </w:rPr>
        <w:t>, а также для упрощения поиска новых клиентов для психолога</w:t>
      </w:r>
      <w:r w:rsidR="006C5011" w:rsidRPr="006C5011">
        <w:rPr>
          <w:rFonts w:ascii="Times New Roman" w:hAnsi="Times New Roman" w:cs="Times New Roman"/>
          <w:sz w:val="28"/>
          <w:szCs w:val="28"/>
        </w:rPr>
        <w:t>.</w:t>
      </w:r>
    </w:p>
    <w:p w14:paraId="60252A24" w14:textId="0B7C72E5" w:rsidR="006C5011" w:rsidRPr="006C5011" w:rsidRDefault="006C5011" w:rsidP="00E926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011">
        <w:rPr>
          <w:rFonts w:ascii="Times New Roman" w:hAnsi="Times New Roman" w:cs="Times New Roman"/>
          <w:b/>
          <w:bCs/>
          <w:sz w:val="28"/>
          <w:szCs w:val="28"/>
        </w:rPr>
        <w:t>2.2 Цели создания системы</w:t>
      </w:r>
    </w:p>
    <w:p w14:paraId="639F3A5D" w14:textId="3B62235E" w:rsidR="006C5011" w:rsidRDefault="006C5011" w:rsidP="006C5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11">
        <w:rPr>
          <w:rFonts w:ascii="Times New Roman" w:hAnsi="Times New Roman" w:cs="Times New Roman"/>
          <w:sz w:val="28"/>
          <w:szCs w:val="28"/>
        </w:rPr>
        <w:t xml:space="preserve">Основными целями создания </w:t>
      </w:r>
      <w:r w:rsidR="00287C6E">
        <w:rPr>
          <w:rFonts w:ascii="Times New Roman" w:hAnsi="Times New Roman" w:cs="Times New Roman"/>
          <w:sz w:val="28"/>
          <w:szCs w:val="28"/>
        </w:rPr>
        <w:t>платформы для записи на прием к психологу являются</w:t>
      </w:r>
      <w:r w:rsidRPr="006C5011">
        <w:rPr>
          <w:rFonts w:ascii="Times New Roman" w:hAnsi="Times New Roman" w:cs="Times New Roman"/>
          <w:sz w:val="28"/>
          <w:szCs w:val="28"/>
        </w:rPr>
        <w:t>:</w:t>
      </w:r>
    </w:p>
    <w:p w14:paraId="139C3B5E" w14:textId="1C3C7B2E" w:rsidR="00976935" w:rsidRPr="006C5011" w:rsidRDefault="00976935" w:rsidP="00976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FF">
        <w:rPr>
          <w:rFonts w:ascii="Times New Roman" w:hAnsi="Times New Roman" w:cs="Times New Roman"/>
          <w:sz w:val="28"/>
          <w:szCs w:val="28"/>
        </w:rPr>
        <w:t>–</w:t>
      </w:r>
      <w:r w:rsidRPr="006C5011">
        <w:rPr>
          <w:rFonts w:ascii="Times New Roman" w:hAnsi="Times New Roman" w:cs="Times New Roman"/>
          <w:sz w:val="28"/>
          <w:szCs w:val="28"/>
        </w:rPr>
        <w:t xml:space="preserve"> Содействие профессиональному </w:t>
      </w:r>
      <w:r>
        <w:rPr>
          <w:rFonts w:ascii="Times New Roman" w:hAnsi="Times New Roman" w:cs="Times New Roman"/>
          <w:sz w:val="28"/>
          <w:szCs w:val="28"/>
        </w:rPr>
        <w:t>росту психологов</w:t>
      </w:r>
      <w:r w:rsidRPr="006C50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6935">
        <w:rPr>
          <w:rFonts w:ascii="Times New Roman" w:hAnsi="Times New Roman" w:cs="Times New Roman"/>
          <w:sz w:val="28"/>
          <w:szCs w:val="28"/>
        </w:rPr>
        <w:t>оздание условий для более эффективного поиска клиентов, продвижения своих услуг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6935">
        <w:rPr>
          <w:rFonts w:ascii="Times New Roman" w:hAnsi="Times New Roman" w:cs="Times New Roman"/>
          <w:sz w:val="28"/>
          <w:szCs w:val="28"/>
        </w:rPr>
        <w:t>построения успешной практики, публик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976935">
        <w:rPr>
          <w:rFonts w:ascii="Times New Roman" w:hAnsi="Times New Roman" w:cs="Times New Roman"/>
          <w:sz w:val="28"/>
          <w:szCs w:val="28"/>
        </w:rPr>
        <w:t xml:space="preserve"> экспертны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6935">
        <w:rPr>
          <w:rFonts w:ascii="Times New Roman" w:hAnsi="Times New Roman" w:cs="Times New Roman"/>
          <w:sz w:val="28"/>
          <w:szCs w:val="28"/>
        </w:rPr>
        <w:t xml:space="preserve"> материал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76935">
        <w:rPr>
          <w:rFonts w:ascii="Times New Roman" w:hAnsi="Times New Roman" w:cs="Times New Roman"/>
          <w:sz w:val="28"/>
          <w:szCs w:val="28"/>
        </w:rPr>
        <w:t xml:space="preserve"> и взаимодейств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76935">
        <w:rPr>
          <w:rFonts w:ascii="Times New Roman" w:hAnsi="Times New Roman" w:cs="Times New Roman"/>
          <w:sz w:val="28"/>
          <w:szCs w:val="28"/>
        </w:rPr>
        <w:t xml:space="preserve"> с целевой аудиторией.</w:t>
      </w:r>
    </w:p>
    <w:p w14:paraId="61B90FB3" w14:textId="5A5B67C2" w:rsidR="00976935" w:rsidRPr="006C5011" w:rsidRDefault="00976935" w:rsidP="00976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FF">
        <w:rPr>
          <w:rFonts w:ascii="Times New Roman" w:hAnsi="Times New Roman" w:cs="Times New Roman"/>
          <w:sz w:val="28"/>
          <w:szCs w:val="28"/>
        </w:rPr>
        <w:t xml:space="preserve">– </w:t>
      </w:r>
      <w:r w:rsidRPr="006C5011">
        <w:rPr>
          <w:rFonts w:ascii="Times New Roman" w:hAnsi="Times New Roman" w:cs="Times New Roman"/>
          <w:sz w:val="28"/>
          <w:szCs w:val="28"/>
        </w:rPr>
        <w:t xml:space="preserve">Обеспечение широкого доступа к </w:t>
      </w:r>
      <w:r>
        <w:rPr>
          <w:rFonts w:ascii="Times New Roman" w:hAnsi="Times New Roman" w:cs="Times New Roman"/>
          <w:sz w:val="28"/>
          <w:szCs w:val="28"/>
        </w:rPr>
        <w:t>услугам психологов</w:t>
      </w:r>
      <w:r w:rsidRPr="006C5011">
        <w:rPr>
          <w:rFonts w:ascii="Times New Roman" w:hAnsi="Times New Roman" w:cs="Times New Roman"/>
          <w:sz w:val="28"/>
          <w:szCs w:val="28"/>
        </w:rPr>
        <w:t xml:space="preserve">: </w:t>
      </w:r>
      <w:r w:rsidRPr="00976935">
        <w:rPr>
          <w:rFonts w:ascii="Times New Roman" w:hAnsi="Times New Roman" w:cs="Times New Roman"/>
          <w:sz w:val="28"/>
          <w:szCs w:val="28"/>
        </w:rPr>
        <w:t xml:space="preserve">создание удобного и централизованного ресурса с каталогом специалистов, возможностью подбора психологов по разным критериям и </w:t>
      </w:r>
      <w:r>
        <w:rPr>
          <w:rFonts w:ascii="Times New Roman" w:hAnsi="Times New Roman" w:cs="Times New Roman"/>
          <w:sz w:val="28"/>
          <w:szCs w:val="28"/>
        </w:rPr>
        <w:t>записи к ним на прием</w:t>
      </w:r>
      <w:r w:rsidRPr="006C5011">
        <w:rPr>
          <w:rFonts w:ascii="Times New Roman" w:hAnsi="Times New Roman" w:cs="Times New Roman"/>
          <w:sz w:val="28"/>
          <w:szCs w:val="28"/>
        </w:rPr>
        <w:t>.</w:t>
      </w:r>
    </w:p>
    <w:p w14:paraId="7E54E3B3" w14:textId="326EEAC7" w:rsidR="006C5011" w:rsidRPr="006C5011" w:rsidRDefault="00DA03FF" w:rsidP="006C50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03FF">
        <w:rPr>
          <w:rFonts w:ascii="Times New Roman" w:hAnsi="Times New Roman" w:cs="Times New Roman"/>
          <w:sz w:val="28"/>
          <w:szCs w:val="28"/>
        </w:rPr>
        <w:t xml:space="preserve">– </w:t>
      </w:r>
      <w:r w:rsidR="006C5011" w:rsidRPr="006C5011">
        <w:rPr>
          <w:rFonts w:ascii="Times New Roman" w:hAnsi="Times New Roman" w:cs="Times New Roman"/>
          <w:sz w:val="28"/>
          <w:szCs w:val="28"/>
        </w:rPr>
        <w:t xml:space="preserve">Популяризация </w:t>
      </w:r>
      <w:r w:rsidR="004A061A">
        <w:rPr>
          <w:rFonts w:ascii="Times New Roman" w:hAnsi="Times New Roman" w:cs="Times New Roman"/>
          <w:sz w:val="28"/>
          <w:szCs w:val="28"/>
        </w:rPr>
        <w:t>ментального здоровья</w:t>
      </w:r>
      <w:r w:rsidR="006C5011" w:rsidRPr="006C5011">
        <w:rPr>
          <w:rFonts w:ascii="Times New Roman" w:hAnsi="Times New Roman" w:cs="Times New Roman"/>
          <w:sz w:val="28"/>
          <w:szCs w:val="28"/>
        </w:rPr>
        <w:t>:</w:t>
      </w:r>
      <w:r w:rsidR="006C5011">
        <w:rPr>
          <w:rFonts w:ascii="Times New Roman" w:hAnsi="Times New Roman" w:cs="Times New Roman"/>
          <w:sz w:val="28"/>
          <w:szCs w:val="28"/>
        </w:rPr>
        <w:t xml:space="preserve"> </w:t>
      </w:r>
      <w:r w:rsidR="00976935" w:rsidRPr="00976935">
        <w:rPr>
          <w:rFonts w:ascii="Times New Roman" w:hAnsi="Times New Roman" w:cs="Times New Roman"/>
          <w:sz w:val="28"/>
          <w:szCs w:val="28"/>
        </w:rPr>
        <w:t>распространение достоверной информации о психическом благополучии, снижение стигматизации психологической помощи, формирование культуры заботы о своем эмоциональном состоянии.</w:t>
      </w:r>
    </w:p>
    <w:p w14:paraId="06FA30A8" w14:textId="4AF27D91" w:rsidR="00507A0A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FF">
        <w:rPr>
          <w:rFonts w:ascii="Times New Roman" w:hAnsi="Times New Roman" w:cs="Times New Roman"/>
          <w:sz w:val="28"/>
          <w:szCs w:val="28"/>
        </w:rPr>
        <w:t xml:space="preserve">– </w:t>
      </w:r>
      <w:r w:rsidR="006C5011" w:rsidRPr="006C5011">
        <w:rPr>
          <w:rFonts w:ascii="Times New Roman" w:hAnsi="Times New Roman" w:cs="Times New Roman"/>
          <w:sz w:val="28"/>
          <w:szCs w:val="28"/>
        </w:rPr>
        <w:t>Формирование сообщества</w:t>
      </w:r>
      <w:r w:rsidR="00976935">
        <w:rPr>
          <w:rFonts w:ascii="Times New Roman" w:hAnsi="Times New Roman" w:cs="Times New Roman"/>
          <w:sz w:val="28"/>
          <w:szCs w:val="28"/>
        </w:rPr>
        <w:t xml:space="preserve"> людей, интересующихся психологией</w:t>
      </w:r>
      <w:r w:rsidR="006C5011" w:rsidRPr="006C5011">
        <w:rPr>
          <w:rFonts w:ascii="Times New Roman" w:hAnsi="Times New Roman" w:cs="Times New Roman"/>
          <w:sz w:val="28"/>
          <w:szCs w:val="28"/>
        </w:rPr>
        <w:t xml:space="preserve">: </w:t>
      </w:r>
      <w:r w:rsidR="00976935" w:rsidRPr="00976935">
        <w:rPr>
          <w:rFonts w:ascii="Times New Roman" w:hAnsi="Times New Roman" w:cs="Times New Roman"/>
          <w:sz w:val="28"/>
          <w:szCs w:val="28"/>
        </w:rPr>
        <w:t>создание платформы для общения, обмена опытом и знаниями, дискуссий на темы психологии и ментального здоровья, а также взаимодействия между профессионалами и заинтересованными пользователями.</w:t>
      </w:r>
    </w:p>
    <w:p w14:paraId="1ACEE0E1" w14:textId="77777777" w:rsidR="00507A0A" w:rsidRDefault="0050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16C960" w14:textId="1CA5FECD" w:rsidR="00DA03FF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3FF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Характеристика объекта автоматизации</w:t>
      </w:r>
    </w:p>
    <w:p w14:paraId="13765880" w14:textId="77777777" w:rsidR="00DA03FF" w:rsidRPr="00DA03FF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3FF">
        <w:rPr>
          <w:rFonts w:ascii="Times New Roman" w:hAnsi="Times New Roman" w:cs="Times New Roman"/>
          <w:b/>
          <w:bCs/>
          <w:sz w:val="28"/>
          <w:szCs w:val="28"/>
        </w:rPr>
        <w:t xml:space="preserve">3.1 Краткие сведения об объекте автоматизации </w:t>
      </w:r>
    </w:p>
    <w:p w14:paraId="581126CC" w14:textId="2526252E" w:rsidR="00976935" w:rsidRDefault="00976935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35">
        <w:rPr>
          <w:rFonts w:ascii="Times New Roman" w:hAnsi="Times New Roman" w:cs="Times New Roman"/>
          <w:sz w:val="28"/>
          <w:szCs w:val="28"/>
        </w:rPr>
        <w:t>Объектом автоматизации является онлайн-платформа для записи на прием к психологу. Платформа предназначена для удобного подбора специалистов, просмотра информации о них, записи на консультации и взаимодействия между клиентами и психологами.</w:t>
      </w:r>
    </w:p>
    <w:p w14:paraId="2CA1EC58" w14:textId="77777777" w:rsidR="00DA03FF" w:rsidRPr="00DA03FF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3FF">
        <w:rPr>
          <w:rFonts w:ascii="Times New Roman" w:hAnsi="Times New Roman" w:cs="Times New Roman"/>
          <w:b/>
          <w:bCs/>
          <w:sz w:val="28"/>
          <w:szCs w:val="28"/>
        </w:rPr>
        <w:t xml:space="preserve">3.2 Сведения об условиях эксплуатации объекта автоматизации </w:t>
      </w:r>
    </w:p>
    <w:p w14:paraId="272CD2EB" w14:textId="67AAA5B8" w:rsidR="00507A0A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FF">
        <w:rPr>
          <w:rFonts w:ascii="Times New Roman" w:hAnsi="Times New Roman" w:cs="Times New Roman"/>
          <w:sz w:val="28"/>
          <w:szCs w:val="28"/>
        </w:rP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 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 тарные правила и нормы. СанПиН 2.2.2.542-96). 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18A47164" w14:textId="77777777" w:rsidR="00507A0A" w:rsidRDefault="0050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6A79E" w14:textId="5922187B" w:rsidR="00DA03FF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3FF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Требования к</w:t>
      </w:r>
      <w:r w:rsidR="00353EF2">
        <w:rPr>
          <w:rFonts w:ascii="Times New Roman" w:hAnsi="Times New Roman" w:cs="Times New Roman"/>
          <w:b/>
          <w:bCs/>
          <w:sz w:val="28"/>
          <w:szCs w:val="28"/>
        </w:rPr>
        <w:t xml:space="preserve"> автоматизированной</w:t>
      </w:r>
      <w:r w:rsidRPr="00DA03FF">
        <w:rPr>
          <w:rFonts w:ascii="Times New Roman" w:hAnsi="Times New Roman" w:cs="Times New Roman"/>
          <w:b/>
          <w:bCs/>
          <w:sz w:val="28"/>
          <w:szCs w:val="28"/>
        </w:rPr>
        <w:t xml:space="preserve"> системе</w:t>
      </w:r>
    </w:p>
    <w:p w14:paraId="2167980C" w14:textId="6D259DC5" w:rsidR="00DA03FF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3FF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353EF2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353EF2" w:rsidRPr="00353EF2">
        <w:rPr>
          <w:rFonts w:ascii="Times New Roman" w:hAnsi="Times New Roman" w:cs="Times New Roman"/>
          <w:b/>
          <w:bCs/>
          <w:sz w:val="28"/>
          <w:szCs w:val="28"/>
        </w:rPr>
        <w:t>ребования к структуре АС в целом</w:t>
      </w:r>
    </w:p>
    <w:p w14:paraId="498690F9" w14:textId="4357F7D2" w:rsidR="00DA03FF" w:rsidRPr="00DA03FF" w:rsidRDefault="00DA03FF" w:rsidP="00DA0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3FF">
        <w:rPr>
          <w:rFonts w:ascii="Times New Roman" w:hAnsi="Times New Roman" w:cs="Times New Roman"/>
          <w:b/>
          <w:bCs/>
          <w:sz w:val="28"/>
          <w:szCs w:val="28"/>
        </w:rPr>
        <w:t>4.1.1 Требования к структуре и функционированию системы</w:t>
      </w:r>
    </w:p>
    <w:p w14:paraId="35AD5325" w14:textId="381D33CA" w:rsidR="00E84C4C" w:rsidRPr="00E84C4C" w:rsidRDefault="0091481A" w:rsidP="00E84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81A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67612">
        <w:rPr>
          <w:rFonts w:ascii="Times New Roman" w:hAnsi="Times New Roman" w:cs="Times New Roman"/>
          <w:sz w:val="28"/>
          <w:szCs w:val="28"/>
        </w:rPr>
        <w:t>логически распределена на части, включая в себя следующи</w:t>
      </w:r>
      <w:r w:rsidR="00E84C4C">
        <w:rPr>
          <w:rFonts w:ascii="Times New Roman" w:hAnsi="Times New Roman" w:cs="Times New Roman"/>
          <w:sz w:val="28"/>
          <w:szCs w:val="28"/>
        </w:rPr>
        <w:t>е</w:t>
      </w:r>
      <w:r w:rsidR="00F67612">
        <w:rPr>
          <w:rFonts w:ascii="Times New Roman" w:hAnsi="Times New Roman" w:cs="Times New Roman"/>
          <w:sz w:val="28"/>
          <w:szCs w:val="28"/>
        </w:rPr>
        <w:t xml:space="preserve"> </w:t>
      </w:r>
      <w:r w:rsidR="00E84C4C">
        <w:rPr>
          <w:rFonts w:ascii="Times New Roman" w:hAnsi="Times New Roman" w:cs="Times New Roman"/>
          <w:sz w:val="28"/>
          <w:szCs w:val="28"/>
        </w:rPr>
        <w:t>модули</w:t>
      </w:r>
      <w:r w:rsidRPr="0091481A">
        <w:rPr>
          <w:rFonts w:ascii="Times New Roman" w:hAnsi="Times New Roman" w:cs="Times New Roman"/>
          <w:sz w:val="28"/>
          <w:szCs w:val="28"/>
        </w:rPr>
        <w:t>:</w:t>
      </w:r>
    </w:p>
    <w:p w14:paraId="3B64C5F7" w14:textId="0932441D" w:rsidR="0091481A" w:rsidRDefault="00E84C4C" w:rsidP="00E84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Модуль</w:t>
      </w:r>
      <w:r w:rsidR="00F67612">
        <w:rPr>
          <w:rFonts w:ascii="Times New Roman" w:hAnsi="Times New Roman" w:cs="Times New Roman"/>
          <w:sz w:val="28"/>
          <w:szCs w:val="28"/>
        </w:rPr>
        <w:t xml:space="preserve"> каталога психологов</w:t>
      </w:r>
      <w:r w:rsidR="0091481A">
        <w:rPr>
          <w:rFonts w:ascii="Times New Roman" w:hAnsi="Times New Roman" w:cs="Times New Roman"/>
          <w:sz w:val="28"/>
          <w:szCs w:val="28"/>
        </w:rPr>
        <w:t>;</w:t>
      </w:r>
    </w:p>
    <w:p w14:paraId="57B61422" w14:textId="64593682" w:rsidR="0091481A" w:rsidRDefault="0091481A" w:rsidP="0091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84C4C">
        <w:rPr>
          <w:rFonts w:ascii="Times New Roman" w:hAnsi="Times New Roman" w:cs="Times New Roman"/>
          <w:sz w:val="28"/>
          <w:szCs w:val="28"/>
        </w:rPr>
        <w:t>Модуль</w:t>
      </w:r>
      <w:r w:rsidR="00F67612">
        <w:rPr>
          <w:rFonts w:ascii="Times New Roman" w:hAnsi="Times New Roman" w:cs="Times New Roman"/>
          <w:sz w:val="28"/>
          <w:szCs w:val="28"/>
        </w:rPr>
        <w:t xml:space="preserve"> постов</w:t>
      </w:r>
      <w:r w:rsidR="00E84C4C">
        <w:rPr>
          <w:rFonts w:ascii="Times New Roman" w:hAnsi="Times New Roman" w:cs="Times New Roman"/>
          <w:sz w:val="28"/>
          <w:szCs w:val="28"/>
        </w:rPr>
        <w:t xml:space="preserve"> и чатов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C384AC" w14:textId="67A4535A" w:rsidR="00F67612" w:rsidRDefault="00F67612" w:rsidP="00F67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84C4C">
        <w:rPr>
          <w:rFonts w:ascii="Times New Roman" w:hAnsi="Times New Roman" w:cs="Times New Roman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sz w:val="28"/>
          <w:szCs w:val="28"/>
        </w:rPr>
        <w:t>чат-бота;</w:t>
      </w:r>
    </w:p>
    <w:p w14:paraId="064824F8" w14:textId="4999AA8B" w:rsidR="00376D6E" w:rsidRDefault="00376D6E" w:rsidP="00376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Модуль авторизации;</w:t>
      </w:r>
    </w:p>
    <w:p w14:paraId="109121A5" w14:textId="27306180" w:rsidR="00E84C4C" w:rsidRDefault="0091481A" w:rsidP="00376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84C4C">
        <w:rPr>
          <w:rFonts w:ascii="Times New Roman" w:hAnsi="Times New Roman" w:cs="Times New Roman"/>
          <w:sz w:val="28"/>
          <w:szCs w:val="28"/>
        </w:rPr>
        <w:t>Модуль</w:t>
      </w:r>
      <w:r w:rsidR="00F67612">
        <w:rPr>
          <w:rFonts w:ascii="Times New Roman" w:hAnsi="Times New Roman" w:cs="Times New Roman"/>
          <w:sz w:val="28"/>
          <w:szCs w:val="28"/>
        </w:rPr>
        <w:t xml:space="preserve"> взаимодействия с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5784D" w14:textId="3583C2D1" w:rsidR="0091481A" w:rsidRDefault="0091481A" w:rsidP="0091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E0767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F67612">
        <w:rPr>
          <w:rFonts w:ascii="Times New Roman" w:hAnsi="Times New Roman" w:cs="Times New Roman"/>
          <w:sz w:val="28"/>
          <w:szCs w:val="28"/>
        </w:rPr>
        <w:t>мониторинга системы и поддержки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E0203" w14:textId="77777777" w:rsidR="0091481A" w:rsidRDefault="0091481A" w:rsidP="0091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81A">
        <w:rPr>
          <w:rFonts w:ascii="Times New Roman" w:hAnsi="Times New Roman" w:cs="Times New Roman"/>
          <w:sz w:val="28"/>
          <w:szCs w:val="28"/>
        </w:rPr>
        <w:t xml:space="preserve">Система должна выполнять следующие функции: </w:t>
      </w:r>
    </w:p>
    <w:p w14:paraId="7E7ADCEB" w14:textId="000BD427" w:rsidR="0091481A" w:rsidRDefault="0091481A" w:rsidP="0091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1481A">
        <w:rPr>
          <w:rFonts w:ascii="Times New Roman" w:hAnsi="Times New Roman" w:cs="Times New Roman"/>
          <w:sz w:val="28"/>
          <w:szCs w:val="28"/>
        </w:rPr>
        <w:t>осуществление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7612">
        <w:rPr>
          <w:rFonts w:ascii="Times New Roman" w:hAnsi="Times New Roman" w:cs="Times New Roman"/>
          <w:sz w:val="28"/>
          <w:szCs w:val="28"/>
        </w:rPr>
        <w:t>психологов через каталог</w:t>
      </w:r>
      <w:r w:rsidRPr="0091481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2CB0FB" w14:textId="237C7F99" w:rsidR="0091481A" w:rsidRDefault="0091481A" w:rsidP="0091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67612">
        <w:rPr>
          <w:rFonts w:ascii="Times New Roman" w:hAnsi="Times New Roman" w:cs="Times New Roman"/>
          <w:sz w:val="28"/>
          <w:szCs w:val="28"/>
        </w:rPr>
        <w:t xml:space="preserve">осуществление </w:t>
      </w:r>
      <w:r w:rsidR="008A1445">
        <w:rPr>
          <w:rFonts w:ascii="Times New Roman" w:hAnsi="Times New Roman" w:cs="Times New Roman"/>
          <w:sz w:val="28"/>
          <w:szCs w:val="28"/>
        </w:rPr>
        <w:t>рассылок посредством чат-бота</w:t>
      </w:r>
      <w:r w:rsidRPr="0091481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B024ED" w14:textId="77777777" w:rsidR="0091481A" w:rsidRDefault="0091481A" w:rsidP="00914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1481A">
        <w:rPr>
          <w:rFonts w:ascii="Times New Roman" w:hAnsi="Times New Roman" w:cs="Times New Roman"/>
          <w:sz w:val="28"/>
          <w:szCs w:val="28"/>
        </w:rPr>
        <w:t>обработка трафика большого объема;</w:t>
      </w:r>
    </w:p>
    <w:p w14:paraId="2FC51A20" w14:textId="47B3E467" w:rsidR="00A9365C" w:rsidRDefault="0091481A" w:rsidP="00A93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53261">
        <w:rPr>
          <w:rFonts w:ascii="Times New Roman" w:hAnsi="Times New Roman" w:cs="Times New Roman"/>
          <w:sz w:val="28"/>
          <w:szCs w:val="28"/>
        </w:rPr>
        <w:t xml:space="preserve">осуществление тех. </w:t>
      </w:r>
      <w:r w:rsidRPr="0091481A">
        <w:rPr>
          <w:rFonts w:ascii="Times New Roman" w:hAnsi="Times New Roman" w:cs="Times New Roman"/>
          <w:sz w:val="28"/>
          <w:szCs w:val="28"/>
        </w:rPr>
        <w:t>поддержк</w:t>
      </w:r>
      <w:r w:rsidR="00F53261">
        <w:rPr>
          <w:rFonts w:ascii="Times New Roman" w:hAnsi="Times New Roman" w:cs="Times New Roman"/>
          <w:sz w:val="28"/>
          <w:szCs w:val="28"/>
        </w:rPr>
        <w:t>и</w:t>
      </w:r>
      <w:r w:rsidRPr="0091481A">
        <w:rPr>
          <w:rFonts w:ascii="Times New Roman" w:hAnsi="Times New Roman" w:cs="Times New Roman"/>
          <w:sz w:val="28"/>
          <w:szCs w:val="28"/>
        </w:rPr>
        <w:t xml:space="preserve"> пользователей в чат</w:t>
      </w:r>
      <w:r w:rsidR="00F53261">
        <w:rPr>
          <w:rFonts w:ascii="Times New Roman" w:hAnsi="Times New Roman" w:cs="Times New Roman"/>
          <w:sz w:val="28"/>
          <w:szCs w:val="28"/>
        </w:rPr>
        <w:t>е</w:t>
      </w:r>
      <w:r w:rsidR="00F67612" w:rsidRPr="00F67612">
        <w:rPr>
          <w:rFonts w:ascii="Times New Roman" w:hAnsi="Times New Roman" w:cs="Times New Roman"/>
          <w:sz w:val="28"/>
          <w:szCs w:val="28"/>
        </w:rPr>
        <w:t>;</w:t>
      </w:r>
    </w:p>
    <w:p w14:paraId="0C2087DA" w14:textId="7596AF99" w:rsidR="00F67612" w:rsidRDefault="00F67612" w:rsidP="00A93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автоматический мониторинг с оповещениями о сбоях.</w:t>
      </w:r>
    </w:p>
    <w:p w14:paraId="5B72C2E1" w14:textId="537AAF34" w:rsidR="00E16CFD" w:rsidRDefault="00E16CFD" w:rsidP="00A936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CFD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8A144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16CFD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Функциональная структура системы</w:t>
      </w:r>
    </w:p>
    <w:p w14:paraId="70976CD8" w14:textId="3128A8BB" w:rsidR="00E16CFD" w:rsidRDefault="00547382" w:rsidP="005473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12AD1" wp14:editId="032B743C">
            <wp:extent cx="5697940" cy="3434600"/>
            <wp:effectExtent l="0" t="0" r="0" b="0"/>
            <wp:docPr id="5945788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13" cy="34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C21A" w14:textId="443372EE" w:rsidR="00E16CFD" w:rsidRPr="00E16CFD" w:rsidRDefault="00E16CFD" w:rsidP="00E16C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диаграмма</w:t>
      </w:r>
    </w:p>
    <w:p w14:paraId="29952D68" w14:textId="229D3CA1" w:rsidR="00E16CFD" w:rsidRDefault="00E16CFD" w:rsidP="00A93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Связь</w:t>
      </w:r>
      <w:r w:rsidRPr="00E16CFD">
        <w:rPr>
          <w:rFonts w:ascii="Times New Roman" w:hAnsi="Times New Roman" w:cs="Times New Roman"/>
          <w:sz w:val="28"/>
          <w:szCs w:val="28"/>
        </w:rPr>
        <w:t xml:space="preserve"> «Подсистема поддержки – Подсистема работы с пользователями»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возможность связи </w:t>
      </w:r>
      <w:r w:rsidR="000F4DF9">
        <w:rPr>
          <w:rFonts w:ascii="Times New Roman" w:hAnsi="Times New Roman" w:cs="Times New Roman"/>
          <w:sz w:val="28"/>
          <w:szCs w:val="28"/>
        </w:rPr>
        <w:t>психолога или пациента</w:t>
      </w:r>
      <w:r>
        <w:rPr>
          <w:rFonts w:ascii="Times New Roman" w:hAnsi="Times New Roman" w:cs="Times New Roman"/>
          <w:sz w:val="28"/>
          <w:szCs w:val="28"/>
        </w:rPr>
        <w:t xml:space="preserve"> при возникновении проблем при использовании </w:t>
      </w:r>
      <w:r w:rsidR="000F4DF9">
        <w:rPr>
          <w:rFonts w:ascii="Times New Roman" w:hAnsi="Times New Roman" w:cs="Times New Roman"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812E0" w14:textId="25B61B81" w:rsidR="000F4DF9" w:rsidRDefault="000F4DF9" w:rsidP="000F4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>Связь «Подсистема поддержки – Подсистема поиска и просмотра» определяет процесс отслеживания администратором</w:t>
      </w:r>
      <w:r>
        <w:rPr>
          <w:rFonts w:ascii="Times New Roman" w:hAnsi="Times New Roman" w:cs="Times New Roman"/>
          <w:sz w:val="28"/>
          <w:szCs w:val="28"/>
        </w:rPr>
        <w:t xml:space="preserve"> работоспособности системы после поступления жалоб от пользователей или срабатывания автоматических предупреждений</w:t>
      </w:r>
      <w:r w:rsidRPr="00E16CFD">
        <w:rPr>
          <w:rFonts w:ascii="Times New Roman" w:hAnsi="Times New Roman" w:cs="Times New Roman"/>
          <w:sz w:val="28"/>
          <w:szCs w:val="28"/>
        </w:rPr>
        <w:t>.</w:t>
      </w:r>
    </w:p>
    <w:p w14:paraId="1E051355" w14:textId="3A2C399F" w:rsidR="00A66816" w:rsidRDefault="00A66816" w:rsidP="00A6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 xml:space="preserve">Связь «Подсистема поддержки – Подсистема </w:t>
      </w:r>
      <w:r>
        <w:rPr>
          <w:rFonts w:ascii="Times New Roman" w:hAnsi="Times New Roman" w:cs="Times New Roman"/>
          <w:sz w:val="28"/>
          <w:szCs w:val="28"/>
        </w:rPr>
        <w:t>работы с БД</w:t>
      </w:r>
      <w:r w:rsidRPr="00E16CF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6816">
        <w:rPr>
          <w:rFonts w:ascii="Times New Roman" w:hAnsi="Times New Roman" w:cs="Times New Roman"/>
          <w:sz w:val="28"/>
          <w:szCs w:val="28"/>
        </w:rPr>
        <w:t>пределяет мониторинг состояния базы данных, контроль её стабильной работы и устранение сбоев.</w:t>
      </w:r>
    </w:p>
    <w:p w14:paraId="6FDD2F4E" w14:textId="7CC4B3D0" w:rsidR="00A66816" w:rsidRDefault="00A66816" w:rsidP="00A6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 xml:space="preserve">Связь «Подсистема </w:t>
      </w:r>
      <w:r>
        <w:rPr>
          <w:rFonts w:ascii="Times New Roman" w:hAnsi="Times New Roman" w:cs="Times New Roman"/>
          <w:sz w:val="28"/>
          <w:szCs w:val="28"/>
        </w:rPr>
        <w:t>работы с БД</w:t>
      </w:r>
      <w:r w:rsidRPr="00E16CFD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работы с пользователями</w:t>
      </w:r>
      <w:r w:rsidRPr="00E16CF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6816">
        <w:rPr>
          <w:rFonts w:ascii="Times New Roman" w:hAnsi="Times New Roman" w:cs="Times New Roman"/>
          <w:sz w:val="28"/>
          <w:szCs w:val="28"/>
        </w:rPr>
        <w:t>пределяет процесс хранения и обработки данных пользователей. При регистрации, авторизации и изменении информации в личном кабинете данные записываются в БД, а при входе в систему – считываются из нее.</w:t>
      </w:r>
    </w:p>
    <w:p w14:paraId="3CCF181F" w14:textId="2DF37890" w:rsidR="00A66816" w:rsidRDefault="00A66816" w:rsidP="000F4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 xml:space="preserve">Связь «Подсистема </w:t>
      </w:r>
      <w:r>
        <w:rPr>
          <w:rFonts w:ascii="Times New Roman" w:hAnsi="Times New Roman" w:cs="Times New Roman"/>
          <w:sz w:val="28"/>
          <w:szCs w:val="28"/>
        </w:rPr>
        <w:t>работы с БД</w:t>
      </w:r>
      <w:r w:rsidRPr="00E16CFD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поиска и просмотра</w:t>
      </w:r>
      <w:r w:rsidRPr="00E16CF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A66816">
        <w:rPr>
          <w:rFonts w:ascii="Times New Roman" w:hAnsi="Times New Roman" w:cs="Times New Roman"/>
          <w:sz w:val="28"/>
          <w:szCs w:val="28"/>
        </w:rPr>
        <w:t>пределяет доступность и скорость загрузки данных из БД при поиске психологов и просмотре профилей пользователей.</w:t>
      </w:r>
    </w:p>
    <w:p w14:paraId="2A2F2006" w14:textId="2CFE7DC8" w:rsidR="00A66816" w:rsidRDefault="00A66816" w:rsidP="00A6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 xml:space="preserve">Связь «Подсистема </w:t>
      </w:r>
      <w:r>
        <w:rPr>
          <w:rFonts w:ascii="Times New Roman" w:hAnsi="Times New Roman" w:cs="Times New Roman"/>
          <w:sz w:val="28"/>
          <w:szCs w:val="28"/>
        </w:rPr>
        <w:t>работы с БД</w:t>
      </w:r>
      <w:r w:rsidRPr="00E16CFD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чат-бота</w:t>
      </w:r>
      <w:r w:rsidRPr="00E16CF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A66816">
        <w:rPr>
          <w:rFonts w:ascii="Times New Roman" w:hAnsi="Times New Roman" w:cs="Times New Roman"/>
          <w:sz w:val="28"/>
          <w:szCs w:val="28"/>
        </w:rPr>
        <w:t>беспечивает хранение и передачу данных о пользователях и их подписках, необходимых для отправки уведомлений через чат-бот.</w:t>
      </w:r>
    </w:p>
    <w:p w14:paraId="0A5D0110" w14:textId="77777777" w:rsidR="00A66816" w:rsidRDefault="00E16CFD" w:rsidP="00A6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>Связь «Подсистема работы с пользователями – Подсистема поиска и про смотра» определяет доступность для пользователей определенных действий</w:t>
      </w:r>
      <w:r w:rsidR="00A66816">
        <w:rPr>
          <w:rFonts w:ascii="Times New Roman" w:hAnsi="Times New Roman" w:cs="Times New Roman"/>
          <w:sz w:val="28"/>
          <w:szCs w:val="28"/>
        </w:rPr>
        <w:t xml:space="preserve"> на платформе</w:t>
      </w:r>
      <w:r w:rsidRPr="00E16C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A66B02" w14:textId="6BDCA2C3" w:rsidR="00A66816" w:rsidRDefault="00A66816" w:rsidP="00A6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D">
        <w:rPr>
          <w:rFonts w:ascii="Times New Roman" w:hAnsi="Times New Roman" w:cs="Times New Roman"/>
          <w:sz w:val="28"/>
          <w:szCs w:val="28"/>
        </w:rPr>
        <w:t xml:space="preserve">Связь «Подсистема работы с пользователями – Подсистема поиска и про смотра» определяет доступность для пользователей определенных </w:t>
      </w:r>
      <w:r>
        <w:rPr>
          <w:rFonts w:ascii="Times New Roman" w:hAnsi="Times New Roman" w:cs="Times New Roman"/>
          <w:sz w:val="28"/>
          <w:szCs w:val="28"/>
        </w:rPr>
        <w:t>рассылок с платформы</w:t>
      </w:r>
      <w:r w:rsidRPr="00E16C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F0237F" w14:textId="77777777" w:rsidR="00E84C4C" w:rsidRDefault="00E84C4C" w:rsidP="00A668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7F89B" w14:textId="2A275EB6" w:rsidR="00507A0A" w:rsidRDefault="000F4DF9" w:rsidP="00507A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A728C" wp14:editId="004CD8E0">
            <wp:extent cx="5940425" cy="3411220"/>
            <wp:effectExtent l="0" t="0" r="3175" b="0"/>
            <wp:docPr id="16386969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01BF" w14:textId="0111BCD9" w:rsidR="00507A0A" w:rsidRDefault="00507A0A" w:rsidP="00507A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Альтернативная схема</w:t>
      </w:r>
    </w:p>
    <w:p w14:paraId="208693E5" w14:textId="4167554A" w:rsidR="00507A0A" w:rsidRDefault="00507A0A" w:rsidP="00507A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A0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втором варианте</w:t>
      </w:r>
      <w:r w:rsidRPr="00507A0A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7A0A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="00A66816">
        <w:rPr>
          <w:rFonts w:ascii="Times New Roman" w:hAnsi="Times New Roman" w:cs="Times New Roman"/>
          <w:sz w:val="28"/>
          <w:szCs w:val="28"/>
        </w:rPr>
        <w:t xml:space="preserve"> (психологи и пациенты)</w:t>
      </w:r>
      <w:r w:rsidRPr="00507A0A">
        <w:rPr>
          <w:rFonts w:ascii="Times New Roman" w:hAnsi="Times New Roman" w:cs="Times New Roman"/>
          <w:sz w:val="28"/>
          <w:szCs w:val="28"/>
        </w:rPr>
        <w:t xml:space="preserve"> могут напрямую сообщать о сбоях в сервисе, без необходимости обращаться к администратору.  Администратор получил расширенные полномочия по управлению пользователями.  Хотя это потребует дополнительных ресурсов, ожидается, что улучшенная обратная связь повысит популярность сервиса.</w:t>
      </w:r>
    </w:p>
    <w:p w14:paraId="4B0B1BE7" w14:textId="0F11064E" w:rsidR="00DA2B59" w:rsidRPr="008A1445" w:rsidRDefault="00DA2B59" w:rsidP="008A1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B59">
        <w:rPr>
          <w:rFonts w:ascii="Times New Roman" w:hAnsi="Times New Roman" w:cs="Times New Roman"/>
          <w:b/>
          <w:bCs/>
          <w:sz w:val="28"/>
          <w:szCs w:val="28"/>
        </w:rPr>
        <w:t>4.2 Требования к функциям (задачам), выполняемым системой</w:t>
      </w:r>
    </w:p>
    <w:p w14:paraId="534928F7" w14:textId="76926F08" w:rsidR="0091481A" w:rsidRDefault="00DA2B59" w:rsidP="00DA2B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B59">
        <w:rPr>
          <w:rFonts w:ascii="Times New Roman" w:hAnsi="Times New Roman" w:cs="Times New Roman"/>
          <w:sz w:val="28"/>
          <w:szCs w:val="28"/>
        </w:rPr>
        <w:t>Таблица 4.1 – Требования к функциям, выполняемым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A9365C" w14:paraId="1267C2D5" w14:textId="77777777" w:rsidTr="00C34F80">
        <w:tc>
          <w:tcPr>
            <w:tcW w:w="3964" w:type="dxa"/>
          </w:tcPr>
          <w:p w14:paraId="11192BE6" w14:textId="7315EE07" w:rsidR="00A9365C" w:rsidRPr="00A9365C" w:rsidRDefault="00A9365C" w:rsidP="00A93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3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5381" w:type="dxa"/>
          </w:tcPr>
          <w:p w14:paraId="0DB5CC35" w14:textId="16A09000" w:rsidR="00A9365C" w:rsidRPr="00A9365C" w:rsidRDefault="00A9365C" w:rsidP="00A93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3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</w:tr>
      <w:tr w:rsidR="008A1445" w14:paraId="3B3FDCEE" w14:textId="77777777" w:rsidTr="00C34F80">
        <w:trPr>
          <w:trHeight w:val="97"/>
        </w:trPr>
        <w:tc>
          <w:tcPr>
            <w:tcW w:w="3964" w:type="dxa"/>
            <w:vMerge w:val="restart"/>
          </w:tcPr>
          <w:p w14:paraId="31AA13FC" w14:textId="01BB9FD9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пользователями</w:t>
            </w:r>
          </w:p>
        </w:tc>
        <w:tc>
          <w:tcPr>
            <w:tcW w:w="5381" w:type="dxa"/>
          </w:tcPr>
          <w:p w14:paraId="64CD83A2" w14:textId="59A6AD61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личного кабинета</w:t>
            </w:r>
          </w:p>
        </w:tc>
      </w:tr>
      <w:tr w:rsidR="008A1445" w14:paraId="722AC478" w14:textId="77777777" w:rsidTr="00C34F80">
        <w:trPr>
          <w:trHeight w:val="97"/>
        </w:trPr>
        <w:tc>
          <w:tcPr>
            <w:tcW w:w="3964" w:type="dxa"/>
            <w:vMerge/>
          </w:tcPr>
          <w:p w14:paraId="66C4CEF1" w14:textId="77777777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2743E166" w14:textId="04C994B0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</w:tr>
      <w:tr w:rsidR="008A1445" w14:paraId="1921860B" w14:textId="77777777" w:rsidTr="00C34F80">
        <w:trPr>
          <w:trHeight w:val="96"/>
        </w:trPr>
        <w:tc>
          <w:tcPr>
            <w:tcW w:w="3964" w:type="dxa"/>
            <w:vMerge/>
          </w:tcPr>
          <w:p w14:paraId="67900BC3" w14:textId="77777777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1C202B15" w14:textId="66EFAB88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</w:t>
            </w:r>
          </w:p>
        </w:tc>
      </w:tr>
      <w:tr w:rsidR="008A1445" w14:paraId="44C7F826" w14:textId="77777777" w:rsidTr="00C34F80">
        <w:trPr>
          <w:trHeight w:val="96"/>
        </w:trPr>
        <w:tc>
          <w:tcPr>
            <w:tcW w:w="3964" w:type="dxa"/>
            <w:vMerge/>
          </w:tcPr>
          <w:p w14:paraId="597F6200" w14:textId="77777777" w:rsidR="008A1445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06DF6F92" w14:textId="504F1832" w:rsidR="008A1445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пользователей</w:t>
            </w:r>
          </w:p>
        </w:tc>
      </w:tr>
      <w:tr w:rsidR="00A9365C" w14:paraId="5FF8CED5" w14:textId="77777777" w:rsidTr="00C34F80">
        <w:trPr>
          <w:trHeight w:val="49"/>
        </w:trPr>
        <w:tc>
          <w:tcPr>
            <w:tcW w:w="3964" w:type="dxa"/>
            <w:vMerge w:val="restart"/>
          </w:tcPr>
          <w:p w14:paraId="1C0B72B3" w14:textId="76CB8B61" w:rsidR="00A9365C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и просмотр</w:t>
            </w:r>
          </w:p>
        </w:tc>
        <w:tc>
          <w:tcPr>
            <w:tcW w:w="5381" w:type="dxa"/>
          </w:tcPr>
          <w:p w14:paraId="7E3C0781" w14:textId="5A134358" w:rsidR="00A9365C" w:rsidRPr="00A9365C" w:rsidRDefault="008E41D7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  <w:r w:rsidR="008A1445">
              <w:rPr>
                <w:rFonts w:ascii="Times New Roman" w:hAnsi="Times New Roman" w:cs="Times New Roman"/>
                <w:sz w:val="24"/>
                <w:szCs w:val="24"/>
              </w:rPr>
              <w:t xml:space="preserve"> просмотра каталога психологов</w:t>
            </w:r>
            <w:r w:rsidR="00A9365C" w:rsidRPr="00A936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9365C" w14:paraId="46FDA1FB" w14:textId="77777777" w:rsidTr="00C34F80">
        <w:trPr>
          <w:trHeight w:val="547"/>
        </w:trPr>
        <w:tc>
          <w:tcPr>
            <w:tcW w:w="3964" w:type="dxa"/>
            <w:vMerge/>
          </w:tcPr>
          <w:p w14:paraId="2372BA33" w14:textId="77777777" w:rsidR="00A9365C" w:rsidRPr="00A9365C" w:rsidRDefault="00A9365C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035DF7F2" w14:textId="7C715CC6" w:rsidR="00A9365C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профилей других пользователей</w:t>
            </w:r>
            <w:r w:rsidR="00A9365C" w:rsidRPr="00A93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365C" w14:paraId="16D03F30" w14:textId="77777777" w:rsidTr="00C34F80">
        <w:trPr>
          <w:trHeight w:val="199"/>
        </w:trPr>
        <w:tc>
          <w:tcPr>
            <w:tcW w:w="3964" w:type="dxa"/>
          </w:tcPr>
          <w:p w14:paraId="67239BAA" w14:textId="2901E353" w:rsidR="00A9365C" w:rsidRPr="00A9365C" w:rsidRDefault="008A1445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чат-бота</w:t>
            </w:r>
          </w:p>
        </w:tc>
        <w:tc>
          <w:tcPr>
            <w:tcW w:w="5381" w:type="dxa"/>
          </w:tcPr>
          <w:p w14:paraId="5C17C43D" w14:textId="05544FBB" w:rsidR="00A9365C" w:rsidRPr="00A9365C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Рассылка уведомлений пользователей</w:t>
            </w:r>
          </w:p>
        </w:tc>
      </w:tr>
      <w:tr w:rsidR="00C34F80" w14:paraId="01C28A71" w14:textId="77777777" w:rsidTr="00C34F80">
        <w:trPr>
          <w:trHeight w:val="199"/>
        </w:trPr>
        <w:tc>
          <w:tcPr>
            <w:tcW w:w="3964" w:type="dxa"/>
            <w:vMerge w:val="restart"/>
          </w:tcPr>
          <w:p w14:paraId="1187F62D" w14:textId="1FAB9A35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65C">
              <w:rPr>
                <w:rFonts w:ascii="Times New Roman" w:hAnsi="Times New Roman" w:cs="Times New Roman"/>
                <w:sz w:val="24"/>
                <w:szCs w:val="24"/>
              </w:rPr>
              <w:t>Обработка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трафика большого объема</w:t>
            </w:r>
          </w:p>
        </w:tc>
        <w:tc>
          <w:tcPr>
            <w:tcW w:w="5381" w:type="dxa"/>
          </w:tcPr>
          <w:p w14:paraId="27FBCBB4" w14:textId="0B99490E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данных в БД</w:t>
            </w:r>
          </w:p>
        </w:tc>
      </w:tr>
      <w:tr w:rsidR="00C34F80" w14:paraId="7BA18248" w14:textId="77777777" w:rsidTr="00C34F80">
        <w:trPr>
          <w:trHeight w:val="199"/>
        </w:trPr>
        <w:tc>
          <w:tcPr>
            <w:tcW w:w="3964" w:type="dxa"/>
            <w:vMerge/>
          </w:tcPr>
          <w:p w14:paraId="6E1C1B66" w14:textId="77777777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4753F9C3" w14:textId="2D6A432F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данных из БД</w:t>
            </w:r>
          </w:p>
        </w:tc>
      </w:tr>
      <w:tr w:rsidR="00C34F80" w14:paraId="3177559A" w14:textId="77777777" w:rsidTr="00C34F80">
        <w:trPr>
          <w:trHeight w:val="199"/>
        </w:trPr>
        <w:tc>
          <w:tcPr>
            <w:tcW w:w="3964" w:type="dxa"/>
            <w:vMerge/>
          </w:tcPr>
          <w:p w14:paraId="7344C5E2" w14:textId="77777777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0686F01" w14:textId="5C7A2EFC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резервных копий</w:t>
            </w:r>
          </w:p>
        </w:tc>
      </w:tr>
      <w:tr w:rsidR="00C34F80" w14:paraId="69C55949" w14:textId="77777777" w:rsidTr="00C34F80">
        <w:tc>
          <w:tcPr>
            <w:tcW w:w="3964" w:type="dxa"/>
            <w:vMerge w:val="restart"/>
          </w:tcPr>
          <w:p w14:paraId="4E14E4E9" w14:textId="156A51DF" w:rsidR="00C34F80" w:rsidRPr="00A9365C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поддержка пользователей в чате</w:t>
            </w:r>
          </w:p>
        </w:tc>
        <w:tc>
          <w:tcPr>
            <w:tcW w:w="5381" w:type="dxa"/>
          </w:tcPr>
          <w:p w14:paraId="129E9BA2" w14:textId="1004F82D" w:rsidR="00C34F80" w:rsidRPr="00A9365C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Автоматический мониторинг сбоев</w:t>
            </w:r>
          </w:p>
        </w:tc>
      </w:tr>
      <w:tr w:rsidR="00C34F80" w14:paraId="0E2C2B20" w14:textId="77777777" w:rsidTr="00C34F80">
        <w:tc>
          <w:tcPr>
            <w:tcW w:w="3964" w:type="dxa"/>
            <w:vMerge/>
          </w:tcPr>
          <w:p w14:paraId="4F5C13D4" w14:textId="77777777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1A717898" w14:textId="63CB9181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администрирования</w:t>
            </w:r>
          </w:p>
        </w:tc>
      </w:tr>
      <w:tr w:rsidR="00C34F80" w14:paraId="716D7BB0" w14:textId="77777777" w:rsidTr="00C34F80">
        <w:tc>
          <w:tcPr>
            <w:tcW w:w="3964" w:type="dxa"/>
            <w:vMerge/>
          </w:tcPr>
          <w:p w14:paraId="59E3BFEF" w14:textId="77777777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11472545" w14:textId="5919C03F" w:rsidR="00C34F80" w:rsidRDefault="00C34F80" w:rsidP="00A93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метрик системы</w:t>
            </w:r>
          </w:p>
        </w:tc>
      </w:tr>
    </w:tbl>
    <w:p w14:paraId="3EA17441" w14:textId="77777777" w:rsidR="00C34F80" w:rsidRDefault="00A9365C" w:rsidP="00A9365C">
      <w:pPr>
        <w:spacing w:before="1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8671AB" w14:textId="6B69384B" w:rsidR="0091481A" w:rsidRDefault="00353EF2" w:rsidP="00C34F80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4.3</w:t>
      </w:r>
      <w:r w:rsidR="00A9365C" w:rsidRPr="00353EF2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видам обеспечения АС</w:t>
      </w:r>
    </w:p>
    <w:p w14:paraId="16F28553" w14:textId="70F19166" w:rsidR="00353EF2" w:rsidRDefault="00353EF2" w:rsidP="00353E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4.3.1 </w:t>
      </w:r>
      <w:r w:rsidRPr="00353EF2">
        <w:rPr>
          <w:rFonts w:ascii="Times New Roman" w:hAnsi="Times New Roman" w:cs="Times New Roman"/>
          <w:b/>
          <w:bCs/>
          <w:sz w:val="28"/>
          <w:szCs w:val="28"/>
        </w:rPr>
        <w:t>Требования к математическому обеспечению 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7B23816" w14:textId="759E7C06" w:rsidR="00353EF2" w:rsidRDefault="00353EF2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EF2">
        <w:rPr>
          <w:rFonts w:ascii="Times New Roman" w:hAnsi="Times New Roman" w:cs="Times New Roman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7CB2D4CA" w14:textId="59E0C108" w:rsidR="00353EF2" w:rsidRDefault="00353EF2" w:rsidP="00353E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4.3.2</w:t>
      </w:r>
      <w:r w:rsidR="003245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5D3" w:rsidRPr="003245D3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информационному обеспечению системы</w:t>
      </w:r>
    </w:p>
    <w:p w14:paraId="3AF65BF0" w14:textId="5B15CDEE" w:rsidR="003245D3" w:rsidRPr="003245D3" w:rsidRDefault="003245D3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5D3">
        <w:rPr>
          <w:rFonts w:ascii="Times New Roman" w:hAnsi="Times New Roman" w:cs="Times New Roman"/>
          <w:sz w:val="28"/>
          <w:szCs w:val="28"/>
        </w:rPr>
        <w:t xml:space="preserve">Информационное обеспечение </w:t>
      </w:r>
      <w:r w:rsidR="00C34F80">
        <w:rPr>
          <w:rFonts w:ascii="Times New Roman" w:hAnsi="Times New Roman" w:cs="Times New Roman"/>
          <w:sz w:val="28"/>
          <w:szCs w:val="28"/>
        </w:rPr>
        <w:t>платформы для записи на прием к психологу должно</w:t>
      </w:r>
      <w:r w:rsidRPr="003245D3">
        <w:rPr>
          <w:rFonts w:ascii="Times New Roman" w:hAnsi="Times New Roman" w:cs="Times New Roman"/>
          <w:sz w:val="28"/>
          <w:szCs w:val="28"/>
        </w:rPr>
        <w:t xml:space="preserve"> включать масштабируемую и защищенную базу данных.  Эта база данных будет хранить информацию о</w:t>
      </w:r>
      <w:r w:rsidR="00C34F80">
        <w:rPr>
          <w:rFonts w:ascii="Times New Roman" w:hAnsi="Times New Roman" w:cs="Times New Roman"/>
          <w:sz w:val="28"/>
          <w:szCs w:val="28"/>
        </w:rPr>
        <w:t xml:space="preserve"> личных данных пациентов и психологов, о профессиональных данных психологов о постах, которыми будут обмениваться пользователи</w:t>
      </w:r>
      <w:r w:rsidRPr="003245D3">
        <w:rPr>
          <w:rFonts w:ascii="Times New Roman" w:hAnsi="Times New Roman" w:cs="Times New Roman"/>
          <w:sz w:val="28"/>
          <w:szCs w:val="28"/>
        </w:rPr>
        <w:t>, при этом обеспечивая соответствие требованиям законодательства о защите персональных данных.</w:t>
      </w:r>
    </w:p>
    <w:p w14:paraId="4D29F5AE" w14:textId="0A91FA19" w:rsidR="003245D3" w:rsidRPr="003245D3" w:rsidRDefault="003245D3" w:rsidP="00E16C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5D3">
        <w:rPr>
          <w:rFonts w:ascii="Times New Roman" w:hAnsi="Times New Roman" w:cs="Times New Roman"/>
          <w:sz w:val="28"/>
          <w:szCs w:val="28"/>
        </w:rPr>
        <w:t>Для обеспечения высокой производительности и удобства использования, необходимо использовать надежную серверную платформу, подходящий язык программирования и систему управления базами данных (СУБД).</w:t>
      </w:r>
    </w:p>
    <w:p w14:paraId="199DC11F" w14:textId="0EB49779" w:rsidR="003245D3" w:rsidRPr="003245D3" w:rsidRDefault="003245D3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5D3">
        <w:rPr>
          <w:rFonts w:ascii="Times New Roman" w:hAnsi="Times New Roman" w:cs="Times New Roman"/>
          <w:sz w:val="28"/>
          <w:szCs w:val="28"/>
        </w:rPr>
        <w:t>Система должна обладать интуитивным интерфейсом, обеспечивающим удобство поиска и фильтрации данных.  Кроме того, необходимо предусмотреть API для интеграции с мобильными приложениями.</w:t>
      </w:r>
    </w:p>
    <w:p w14:paraId="1E5A3C8E" w14:textId="693C7FEE" w:rsidR="003245D3" w:rsidRDefault="003245D3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3245D3">
        <w:rPr>
          <w:rFonts w:ascii="Times New Roman" w:hAnsi="Times New Roman" w:cs="Times New Roman"/>
          <w:sz w:val="28"/>
          <w:szCs w:val="28"/>
        </w:rPr>
        <w:t xml:space="preserve"> должна включать в себя механизмы защиты от </w:t>
      </w:r>
      <w:r w:rsidR="00C34F80">
        <w:rPr>
          <w:rFonts w:ascii="Times New Roman" w:hAnsi="Times New Roman" w:cs="Times New Roman"/>
          <w:sz w:val="28"/>
          <w:szCs w:val="28"/>
        </w:rPr>
        <w:t>кибератак</w:t>
      </w:r>
      <w:r w:rsidRPr="003245D3">
        <w:rPr>
          <w:rFonts w:ascii="Times New Roman" w:hAnsi="Times New Roman" w:cs="Times New Roman"/>
          <w:sz w:val="28"/>
          <w:szCs w:val="28"/>
        </w:rPr>
        <w:t>, такие как аутентификация, авторизация и шифрование данных</w:t>
      </w:r>
      <w:r w:rsidR="00C34F80">
        <w:rPr>
          <w:rFonts w:ascii="Times New Roman" w:hAnsi="Times New Roman" w:cs="Times New Roman"/>
          <w:sz w:val="28"/>
          <w:szCs w:val="28"/>
        </w:rPr>
        <w:t>, проверка сигнатур загружаемых файлов.</w:t>
      </w:r>
    </w:p>
    <w:p w14:paraId="6B8FD1D8" w14:textId="7F17A26B" w:rsidR="003245D3" w:rsidRDefault="003245D3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5D3">
        <w:rPr>
          <w:rFonts w:ascii="Times New Roman" w:hAnsi="Times New Roman" w:cs="Times New Roman"/>
          <w:b/>
          <w:bCs/>
          <w:sz w:val="28"/>
          <w:szCs w:val="28"/>
        </w:rPr>
        <w:t>4.3.3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45D3">
        <w:rPr>
          <w:rFonts w:ascii="Times New Roman" w:hAnsi="Times New Roman" w:cs="Times New Roman"/>
          <w:b/>
          <w:bCs/>
          <w:sz w:val="28"/>
          <w:szCs w:val="28"/>
        </w:rPr>
        <w:t>Требования к лингвистическому обеспечению системы</w:t>
      </w:r>
    </w:p>
    <w:p w14:paraId="48BED151" w14:textId="44744AA8" w:rsidR="003245D3" w:rsidRDefault="00C34F80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 записи на прием к психологу</w:t>
      </w:r>
      <w:r w:rsidR="00E16CFD" w:rsidRPr="003245D3">
        <w:rPr>
          <w:rFonts w:ascii="Times New Roman" w:hAnsi="Times New Roman" w:cs="Times New Roman"/>
          <w:sz w:val="28"/>
          <w:szCs w:val="28"/>
        </w:rPr>
        <w:t xml:space="preserve"> </w:t>
      </w:r>
      <w:r w:rsidR="003245D3" w:rsidRPr="003245D3">
        <w:rPr>
          <w:rFonts w:ascii="Times New Roman" w:hAnsi="Times New Roman" w:cs="Times New Roman"/>
          <w:sz w:val="28"/>
          <w:szCs w:val="28"/>
        </w:rPr>
        <w:t>должна поддерживать русский и английский языки.  Пользователи смогут переключаться между языками через настройки интерфейса.  Ввод и вывод информации должны быть возможны на обоих языках.</w:t>
      </w:r>
    </w:p>
    <w:p w14:paraId="22948D4D" w14:textId="76822CD2" w:rsidR="003245D3" w:rsidRDefault="003245D3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</w:t>
      </w:r>
      <w:r w:rsidR="00616B7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32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2E1C" w:rsidRPr="00032E1C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обеспечению системы</w:t>
      </w:r>
    </w:p>
    <w:p w14:paraId="3DBC9248" w14:textId="2469CE2E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1C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239ADA86" w14:textId="1CB15DB6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2E1C">
        <w:rPr>
          <w:rFonts w:ascii="Times New Roman" w:hAnsi="Times New Roman" w:cs="Times New Roman"/>
          <w:sz w:val="28"/>
          <w:szCs w:val="28"/>
        </w:rPr>
        <w:t xml:space="preserve">веб-браузер: </w:t>
      </w:r>
      <w:proofErr w:type="spellStart"/>
      <w:r w:rsidRPr="00032E1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32E1C">
        <w:rPr>
          <w:rFonts w:ascii="Times New Roman" w:hAnsi="Times New Roman" w:cs="Times New Roman"/>
          <w:sz w:val="28"/>
          <w:szCs w:val="28"/>
        </w:rPr>
        <w:t xml:space="preserve"> 1</w:t>
      </w:r>
      <w:r w:rsidR="001B64E8">
        <w:rPr>
          <w:rFonts w:ascii="Times New Roman" w:hAnsi="Times New Roman" w:cs="Times New Roman"/>
          <w:sz w:val="28"/>
          <w:szCs w:val="28"/>
        </w:rPr>
        <w:t>0</w:t>
      </w:r>
      <w:r w:rsidRPr="00032E1C">
        <w:rPr>
          <w:rFonts w:ascii="Times New Roman" w:hAnsi="Times New Roman" w:cs="Times New Roman"/>
          <w:sz w:val="28"/>
          <w:szCs w:val="28"/>
        </w:rPr>
        <w:t xml:space="preserve">0 и выше, Firefox </w:t>
      </w:r>
      <w:r w:rsidR="00203D06" w:rsidRPr="00203D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 w:rsidR="001B64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203D06" w:rsidRPr="00203D0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032E1C">
        <w:rPr>
          <w:rFonts w:ascii="Times New Roman" w:hAnsi="Times New Roman" w:cs="Times New Roman"/>
          <w:sz w:val="28"/>
          <w:szCs w:val="28"/>
        </w:rPr>
        <w:t>и выше, Safari 1</w:t>
      </w:r>
      <w:r w:rsidR="001B64E8">
        <w:rPr>
          <w:rFonts w:ascii="Times New Roman" w:hAnsi="Times New Roman" w:cs="Times New Roman"/>
          <w:sz w:val="28"/>
          <w:szCs w:val="28"/>
        </w:rPr>
        <w:t>5</w:t>
      </w:r>
      <w:r w:rsidRPr="00032E1C">
        <w:rPr>
          <w:rFonts w:ascii="Times New Roman" w:hAnsi="Times New Roman" w:cs="Times New Roman"/>
          <w:sz w:val="28"/>
          <w:szCs w:val="28"/>
        </w:rPr>
        <w:t xml:space="preserve"> и выше, </w:t>
      </w:r>
      <w:r w:rsidR="001B64E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B64E8" w:rsidRPr="001B64E8">
        <w:rPr>
          <w:rFonts w:ascii="Times New Roman" w:hAnsi="Times New Roman" w:cs="Times New Roman"/>
          <w:sz w:val="28"/>
          <w:szCs w:val="28"/>
        </w:rPr>
        <w:t xml:space="preserve"> </w:t>
      </w:r>
      <w:r w:rsidR="001B64E8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032E1C">
        <w:rPr>
          <w:rFonts w:ascii="Times New Roman" w:hAnsi="Times New Roman" w:cs="Times New Roman"/>
          <w:sz w:val="28"/>
          <w:szCs w:val="28"/>
        </w:rPr>
        <w:t xml:space="preserve"> </w:t>
      </w:r>
      <w:r w:rsidR="001B64E8" w:rsidRPr="001B64E8">
        <w:rPr>
          <w:rFonts w:ascii="Times New Roman" w:hAnsi="Times New Roman" w:cs="Times New Roman"/>
          <w:sz w:val="28"/>
          <w:szCs w:val="28"/>
        </w:rPr>
        <w:t>100</w:t>
      </w:r>
      <w:r w:rsidRPr="00032E1C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523AFF56" w14:textId="2B4B6B91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2E1C">
        <w:rPr>
          <w:rFonts w:ascii="Times New Roman" w:hAnsi="Times New Roman" w:cs="Times New Roman"/>
          <w:sz w:val="28"/>
          <w:szCs w:val="28"/>
        </w:rPr>
        <w:t>включенная поддержка JavaScript</w:t>
      </w:r>
      <w:r w:rsidR="001B64E8" w:rsidRPr="001B64E8">
        <w:rPr>
          <w:rFonts w:ascii="Times New Roman" w:hAnsi="Times New Roman" w:cs="Times New Roman"/>
          <w:sz w:val="28"/>
          <w:szCs w:val="28"/>
        </w:rPr>
        <w:t xml:space="preserve">, </w:t>
      </w:r>
      <w:r w:rsidR="001B64E8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032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2E1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32E1C">
        <w:rPr>
          <w:rFonts w:ascii="Times New Roman" w:hAnsi="Times New Roman" w:cs="Times New Roman"/>
          <w:sz w:val="28"/>
          <w:szCs w:val="28"/>
        </w:rPr>
        <w:t>.</w:t>
      </w:r>
    </w:p>
    <w:p w14:paraId="3028E1AA" w14:textId="103D86B6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</w:t>
      </w:r>
      <w:r w:rsidR="00616B7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2E1C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обеспечению системы</w:t>
      </w:r>
    </w:p>
    <w:p w14:paraId="17B57F17" w14:textId="77777777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1C">
        <w:rPr>
          <w:rFonts w:ascii="Times New Roman" w:hAnsi="Times New Roman" w:cs="Times New Roman"/>
          <w:sz w:val="28"/>
          <w:szCs w:val="28"/>
        </w:rP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</w:p>
    <w:p w14:paraId="758CDEA4" w14:textId="7166B658" w:rsidR="001B64E8" w:rsidRPr="001B64E8" w:rsidRDefault="001B64E8" w:rsidP="001B64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4E8">
        <w:rPr>
          <w:rFonts w:ascii="Times New Roman" w:hAnsi="Times New Roman" w:cs="Times New Roman"/>
          <w:sz w:val="28"/>
          <w:szCs w:val="28"/>
        </w:rPr>
        <w:t>– кластерная архитектура или поддержка масштабирования;</w:t>
      </w:r>
    </w:p>
    <w:p w14:paraId="345B7313" w14:textId="3692AEE3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2E1C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1B64E8" w:rsidRPr="001B64E8">
        <w:rPr>
          <w:rFonts w:ascii="Times New Roman" w:hAnsi="Times New Roman" w:cs="Times New Roman"/>
          <w:sz w:val="28"/>
          <w:szCs w:val="28"/>
        </w:rPr>
        <w:t>64</w:t>
      </w:r>
      <w:r w:rsidRPr="00032E1C">
        <w:rPr>
          <w:rFonts w:ascii="Times New Roman" w:hAnsi="Times New Roman" w:cs="Times New Roman"/>
          <w:sz w:val="28"/>
          <w:szCs w:val="28"/>
        </w:rPr>
        <w:t xml:space="preserve"> GB оперативной памяти; </w:t>
      </w:r>
    </w:p>
    <w:p w14:paraId="31509BF2" w14:textId="63DF3B16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2E1C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1B64E8" w:rsidRPr="001B64E8">
        <w:rPr>
          <w:rFonts w:ascii="Times New Roman" w:hAnsi="Times New Roman" w:cs="Times New Roman"/>
          <w:sz w:val="28"/>
          <w:szCs w:val="28"/>
        </w:rPr>
        <w:t>2</w:t>
      </w:r>
      <w:r w:rsidR="004366F3">
        <w:rPr>
          <w:rFonts w:ascii="Times New Roman" w:hAnsi="Times New Roman" w:cs="Times New Roman"/>
          <w:sz w:val="28"/>
          <w:szCs w:val="28"/>
        </w:rPr>
        <w:t xml:space="preserve"> ТБ</w:t>
      </w:r>
      <w:r w:rsidRPr="00032E1C">
        <w:rPr>
          <w:rFonts w:ascii="Times New Roman" w:hAnsi="Times New Roman" w:cs="Times New Roman"/>
          <w:sz w:val="28"/>
          <w:szCs w:val="28"/>
        </w:rPr>
        <w:t xml:space="preserve"> свободного места на жестком диске; </w:t>
      </w:r>
    </w:p>
    <w:p w14:paraId="254D2231" w14:textId="7DF70F87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2E1C">
        <w:rPr>
          <w:rFonts w:ascii="Times New Roman" w:hAnsi="Times New Roman" w:cs="Times New Roman"/>
          <w:sz w:val="28"/>
          <w:szCs w:val="28"/>
        </w:rPr>
        <w:t xml:space="preserve">OC на базе Linux; </w:t>
      </w:r>
    </w:p>
    <w:p w14:paraId="0A42A610" w14:textId="717EB18C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B64E8" w:rsidRPr="001B64E8">
        <w:rPr>
          <w:rFonts w:ascii="Times New Roman" w:hAnsi="Times New Roman" w:cs="Times New Roman"/>
          <w:sz w:val="28"/>
          <w:szCs w:val="28"/>
        </w:rPr>
        <w:t xml:space="preserve"> поддержка протоколов HTTP/2</w:t>
      </w:r>
      <w:r w:rsidR="001B64E8">
        <w:rPr>
          <w:rFonts w:ascii="Times New Roman" w:hAnsi="Times New Roman" w:cs="Times New Roman"/>
          <w:sz w:val="28"/>
          <w:szCs w:val="28"/>
        </w:rPr>
        <w:t xml:space="preserve"> </w:t>
      </w:r>
      <w:r w:rsidR="001B64E8" w:rsidRPr="001B64E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B64E8" w:rsidRPr="001B64E8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="001B64E8" w:rsidRPr="001B64E8">
        <w:rPr>
          <w:rFonts w:ascii="Times New Roman" w:hAnsi="Times New Roman" w:cs="Times New Roman"/>
          <w:sz w:val="28"/>
          <w:szCs w:val="28"/>
        </w:rPr>
        <w:t xml:space="preserve"> для оптимального взаимодействия между клиентами и сервером;</w:t>
      </w:r>
    </w:p>
    <w:p w14:paraId="3193B064" w14:textId="1BA09199" w:rsidR="001B64E8" w:rsidRDefault="001B64E8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4E8">
        <w:rPr>
          <w:rFonts w:ascii="Times New Roman" w:hAnsi="Times New Roman" w:cs="Times New Roman"/>
          <w:sz w:val="28"/>
          <w:szCs w:val="28"/>
        </w:rPr>
        <w:t>– скорость интернет-соединения от 1 Гбит/с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741486" w14:textId="2ADB43EE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B64E8">
        <w:rPr>
          <w:rFonts w:ascii="Times New Roman" w:hAnsi="Times New Roman" w:cs="Times New Roman"/>
          <w:sz w:val="28"/>
          <w:szCs w:val="28"/>
        </w:rPr>
        <w:t xml:space="preserve"> многоядерный </w:t>
      </w:r>
      <w:r w:rsidRPr="00032E1C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не менее </w:t>
      </w:r>
      <w:r w:rsidR="001B64E8" w:rsidRPr="001B64E8">
        <w:rPr>
          <w:rFonts w:ascii="Times New Roman" w:hAnsi="Times New Roman" w:cs="Times New Roman"/>
          <w:sz w:val="28"/>
          <w:szCs w:val="28"/>
        </w:rPr>
        <w:t>3</w:t>
      </w:r>
      <w:r w:rsidRPr="00032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1C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032E1C">
        <w:rPr>
          <w:rFonts w:ascii="Times New Roman" w:hAnsi="Times New Roman" w:cs="Times New Roman"/>
          <w:sz w:val="28"/>
          <w:szCs w:val="28"/>
        </w:rPr>
        <w:t>.</w:t>
      </w:r>
    </w:p>
    <w:p w14:paraId="7864E1A2" w14:textId="0F0BF62F" w:rsidR="00032E1C" w:rsidRP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E1C">
        <w:rPr>
          <w:rFonts w:ascii="Times New Roman" w:hAnsi="Times New Roman" w:cs="Times New Roman"/>
          <w:b/>
          <w:bCs/>
          <w:sz w:val="28"/>
          <w:szCs w:val="28"/>
        </w:rPr>
        <w:t>4.3.</w:t>
      </w:r>
      <w:r w:rsidR="00616B7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32E1C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метрологическому обеспечению системы </w:t>
      </w:r>
    </w:p>
    <w:p w14:paraId="231AF33E" w14:textId="5BF24599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1C">
        <w:rPr>
          <w:rFonts w:ascii="Times New Roman" w:hAnsi="Times New Roman" w:cs="Times New Roman"/>
          <w:sz w:val="28"/>
          <w:szCs w:val="28"/>
        </w:rPr>
        <w:t xml:space="preserve">Требования к метрологическому обеспечению не предъявляются. </w:t>
      </w:r>
    </w:p>
    <w:p w14:paraId="2EE7E3BA" w14:textId="11F97711" w:rsidR="00032E1C" w:rsidRP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E1C">
        <w:rPr>
          <w:rFonts w:ascii="Times New Roman" w:hAnsi="Times New Roman" w:cs="Times New Roman"/>
          <w:b/>
          <w:bCs/>
          <w:sz w:val="28"/>
          <w:szCs w:val="28"/>
        </w:rPr>
        <w:t>4.3.</w:t>
      </w:r>
      <w:r w:rsidR="00616B7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32E1C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организационному обеспечению системы </w:t>
      </w:r>
    </w:p>
    <w:p w14:paraId="073BF51C" w14:textId="2236E47A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1C">
        <w:rPr>
          <w:rFonts w:ascii="Times New Roman" w:hAnsi="Times New Roman" w:cs="Times New Roman"/>
          <w:sz w:val="28"/>
          <w:szCs w:val="28"/>
        </w:rPr>
        <w:t xml:space="preserve">Требования к организационному обеспечению не предъявляются. </w:t>
      </w:r>
    </w:p>
    <w:p w14:paraId="689E56F6" w14:textId="453370CE" w:rsidR="00032E1C" w:rsidRP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E1C">
        <w:rPr>
          <w:rFonts w:ascii="Times New Roman" w:hAnsi="Times New Roman" w:cs="Times New Roman"/>
          <w:b/>
          <w:bCs/>
          <w:sz w:val="28"/>
          <w:szCs w:val="28"/>
        </w:rPr>
        <w:t>4.3.</w:t>
      </w:r>
      <w:r w:rsidR="00616B7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32E1C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методическому обеспечению системы</w:t>
      </w:r>
    </w:p>
    <w:p w14:paraId="7AE583BC" w14:textId="1730971B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1C">
        <w:rPr>
          <w:rFonts w:ascii="Times New Roman" w:hAnsi="Times New Roman" w:cs="Times New Roman"/>
          <w:sz w:val="28"/>
          <w:szCs w:val="28"/>
        </w:rPr>
        <w:t>Необходимо разработать несколько типов руководств: руководство пользователя для администраторов ресурса; руководство пользователя для клиентов сервиса</w:t>
      </w:r>
      <w:r w:rsidR="001B64E8">
        <w:rPr>
          <w:rFonts w:ascii="Times New Roman" w:hAnsi="Times New Roman" w:cs="Times New Roman"/>
          <w:sz w:val="28"/>
          <w:szCs w:val="28"/>
        </w:rPr>
        <w:t xml:space="preserve"> (психологов и пациентов)</w:t>
      </w:r>
      <w:r w:rsidRPr="00032E1C">
        <w:rPr>
          <w:rFonts w:ascii="Times New Roman" w:hAnsi="Times New Roman" w:cs="Times New Roman"/>
          <w:sz w:val="28"/>
          <w:szCs w:val="28"/>
        </w:rPr>
        <w:t>.</w:t>
      </w:r>
    </w:p>
    <w:p w14:paraId="2DD678C0" w14:textId="0FEF8BFA" w:rsidR="00032E1C" w:rsidRDefault="00032E1C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E1C">
        <w:rPr>
          <w:rFonts w:ascii="Times New Roman" w:hAnsi="Times New Roman" w:cs="Times New Roman"/>
          <w:b/>
          <w:bCs/>
          <w:sz w:val="28"/>
          <w:szCs w:val="28"/>
        </w:rPr>
        <w:t>4.4 Общие технические требования к АС</w:t>
      </w:r>
    </w:p>
    <w:p w14:paraId="73D99E21" w14:textId="0F413E3B" w:rsidR="0048696E" w:rsidRDefault="0048696E" w:rsidP="0048696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4.4.1 </w:t>
      </w:r>
      <w:r w:rsidRPr="0048696E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54FD1D1F" w14:textId="06117ABB" w:rsidR="0048696E" w:rsidRDefault="0048696E" w:rsidP="006446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6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1B64E8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644640">
        <w:rPr>
          <w:rFonts w:ascii="Times New Roman" w:hAnsi="Times New Roman" w:cs="Times New Roman"/>
          <w:sz w:val="28"/>
          <w:szCs w:val="28"/>
        </w:rPr>
        <w:t>высокой квалификации персонала</w:t>
      </w:r>
      <w:r w:rsidRPr="0048696E">
        <w:rPr>
          <w:rFonts w:ascii="Times New Roman" w:hAnsi="Times New Roman" w:cs="Times New Roman"/>
          <w:sz w:val="28"/>
          <w:szCs w:val="28"/>
        </w:rPr>
        <w:t>, ответственного за ее обслуживание</w:t>
      </w:r>
      <w:r w:rsidR="00644640">
        <w:rPr>
          <w:rFonts w:ascii="Times New Roman" w:hAnsi="Times New Roman" w:cs="Times New Roman"/>
          <w:sz w:val="28"/>
          <w:szCs w:val="28"/>
        </w:rPr>
        <w:t xml:space="preserve"> и поддержку, в соответствующей сфере ИТ-</w:t>
      </w:r>
      <w:proofErr w:type="spellStart"/>
      <w:r w:rsidR="00644640">
        <w:rPr>
          <w:rFonts w:ascii="Times New Roman" w:hAnsi="Times New Roman" w:cs="Times New Roman"/>
          <w:sz w:val="28"/>
          <w:szCs w:val="28"/>
        </w:rPr>
        <w:t>техонологий</w:t>
      </w:r>
      <w:proofErr w:type="spellEnd"/>
      <w:r w:rsidR="00644640">
        <w:rPr>
          <w:rFonts w:ascii="Times New Roman" w:hAnsi="Times New Roman" w:cs="Times New Roman"/>
          <w:sz w:val="28"/>
          <w:szCs w:val="28"/>
        </w:rPr>
        <w:t xml:space="preserve">. </w:t>
      </w:r>
      <w:r w:rsidRPr="0048696E">
        <w:rPr>
          <w:rFonts w:ascii="Times New Roman" w:hAnsi="Times New Roman" w:cs="Times New Roman"/>
          <w:sz w:val="28"/>
          <w:szCs w:val="28"/>
        </w:rPr>
        <w:lastRenderedPageBreak/>
        <w:t>Администраторы</w:t>
      </w:r>
      <w:r w:rsidR="00644640">
        <w:rPr>
          <w:rFonts w:ascii="Times New Roman" w:hAnsi="Times New Roman" w:cs="Times New Roman"/>
          <w:sz w:val="28"/>
          <w:szCs w:val="28"/>
        </w:rPr>
        <w:t xml:space="preserve"> и разработчики</w:t>
      </w:r>
      <w:r w:rsidRPr="0048696E">
        <w:rPr>
          <w:rFonts w:ascii="Times New Roman" w:hAnsi="Times New Roman" w:cs="Times New Roman"/>
          <w:sz w:val="28"/>
          <w:szCs w:val="28"/>
        </w:rPr>
        <w:t xml:space="preserve"> могут выполнять свои обязанности согласно рабочему графику организации, за исключением срочного устранения неполадок, выявленных в ходе тестирования.  Для остальных пользователей нет ограничений по времени доступа к системе.</w:t>
      </w:r>
    </w:p>
    <w:p w14:paraId="0C552D9C" w14:textId="3B82BF39" w:rsidR="0048696E" w:rsidRDefault="0048696E" w:rsidP="003245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96E">
        <w:rPr>
          <w:rFonts w:ascii="Times New Roman" w:hAnsi="Times New Roman" w:cs="Times New Roman"/>
          <w:b/>
          <w:bCs/>
          <w:sz w:val="28"/>
          <w:szCs w:val="28"/>
        </w:rPr>
        <w:t>4.4.2 Требования к показателям назначения</w:t>
      </w:r>
    </w:p>
    <w:p w14:paraId="3C817FE6" w14:textId="00A54E05" w:rsidR="0048696E" w:rsidRPr="0048696E" w:rsidRDefault="0048696E" w:rsidP="00924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96E">
        <w:rPr>
          <w:rFonts w:ascii="Times New Roman" w:hAnsi="Times New Roman" w:cs="Times New Roman"/>
          <w:sz w:val="28"/>
          <w:szCs w:val="28"/>
        </w:rPr>
        <w:t xml:space="preserve">Модули системы </w:t>
      </w:r>
      <w:r w:rsidR="009242EA" w:rsidRPr="00E926F6">
        <w:rPr>
          <w:rFonts w:ascii="Times New Roman" w:hAnsi="Times New Roman" w:cs="Times New Roman"/>
          <w:sz w:val="28"/>
          <w:szCs w:val="28"/>
        </w:rPr>
        <w:t>поиска образовательных ресурсов в сфере IT</w:t>
      </w:r>
      <w:r w:rsidR="009242EA">
        <w:rPr>
          <w:rFonts w:ascii="Times New Roman" w:hAnsi="Times New Roman" w:cs="Times New Roman"/>
          <w:sz w:val="28"/>
          <w:szCs w:val="28"/>
        </w:rPr>
        <w:t xml:space="preserve"> </w:t>
      </w:r>
      <w:r w:rsidRPr="0048696E">
        <w:rPr>
          <w:rFonts w:ascii="Times New Roman" w:hAnsi="Times New Roman" w:cs="Times New Roman"/>
          <w:sz w:val="28"/>
          <w:szCs w:val="28"/>
        </w:rPr>
        <w:t>должны соответствовать следующим требованиям производительности и функциональности:</w:t>
      </w:r>
    </w:p>
    <w:p w14:paraId="4F147D89" w14:textId="5C1CCA26" w:rsidR="0048696E" w:rsidRPr="0048696E" w:rsidRDefault="0048696E" w:rsidP="004869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6E">
        <w:rPr>
          <w:rFonts w:ascii="Times New Roman" w:hAnsi="Times New Roman" w:cs="Times New Roman"/>
          <w:sz w:val="28"/>
          <w:szCs w:val="28"/>
        </w:rPr>
        <w:t xml:space="preserve">1. Полная загрузка системы и всех ее компонентов не должна превышать 10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48696E">
        <w:rPr>
          <w:rFonts w:ascii="Times New Roman" w:hAnsi="Times New Roman" w:cs="Times New Roman"/>
          <w:sz w:val="28"/>
          <w:szCs w:val="28"/>
        </w:rPr>
        <w:t>.</w:t>
      </w:r>
    </w:p>
    <w:p w14:paraId="6020C895" w14:textId="717D39F4" w:rsidR="0048696E" w:rsidRPr="0048696E" w:rsidRDefault="0048696E" w:rsidP="004869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6E">
        <w:rPr>
          <w:rFonts w:ascii="Times New Roman" w:hAnsi="Times New Roman" w:cs="Times New Roman"/>
          <w:sz w:val="28"/>
          <w:szCs w:val="28"/>
        </w:rPr>
        <w:t>2. Система должна иметь высокую оценку юзабилити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CB4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48696E">
        <w:rPr>
          <w:rFonts w:ascii="Times New Roman" w:hAnsi="Times New Roman" w:cs="Times New Roman"/>
          <w:sz w:val="28"/>
          <w:szCs w:val="28"/>
        </w:rPr>
        <w:t>.</w:t>
      </w:r>
    </w:p>
    <w:p w14:paraId="1A1FA250" w14:textId="7BCF6E73" w:rsidR="0048696E" w:rsidRPr="0048696E" w:rsidRDefault="0048696E" w:rsidP="006446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6E">
        <w:rPr>
          <w:rFonts w:ascii="Times New Roman" w:hAnsi="Times New Roman" w:cs="Times New Roman"/>
          <w:sz w:val="28"/>
          <w:szCs w:val="28"/>
        </w:rPr>
        <w:t>3. Система должна обеспечивать быстрый отклик на действия пользователя.</w:t>
      </w:r>
    </w:p>
    <w:p w14:paraId="4AA29B2C" w14:textId="5FA6E90C" w:rsidR="0048696E" w:rsidRPr="0048696E" w:rsidRDefault="00644640" w:rsidP="004869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8696E" w:rsidRPr="0048696E">
        <w:rPr>
          <w:rFonts w:ascii="Times New Roman" w:hAnsi="Times New Roman" w:cs="Times New Roman"/>
          <w:sz w:val="28"/>
          <w:szCs w:val="28"/>
        </w:rPr>
        <w:t xml:space="preserve">. Время ответа технической поддержки на запрос пользователя не должно превышать </w:t>
      </w:r>
      <w:r>
        <w:rPr>
          <w:rFonts w:ascii="Times New Roman" w:hAnsi="Times New Roman" w:cs="Times New Roman"/>
          <w:sz w:val="28"/>
          <w:szCs w:val="28"/>
        </w:rPr>
        <w:t>120</w:t>
      </w:r>
      <w:r w:rsidR="0048696E" w:rsidRPr="0048696E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1543D4D7" w14:textId="49E874FF" w:rsidR="008D5AC7" w:rsidRDefault="00644640" w:rsidP="006446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8696E" w:rsidRPr="0048696E">
        <w:rPr>
          <w:rFonts w:ascii="Times New Roman" w:hAnsi="Times New Roman" w:cs="Times New Roman"/>
          <w:sz w:val="28"/>
          <w:szCs w:val="28"/>
        </w:rPr>
        <w:t xml:space="preserve">. </w:t>
      </w:r>
      <w:r w:rsidR="008D5AC7" w:rsidRPr="008D5AC7">
        <w:rPr>
          <w:rFonts w:ascii="Times New Roman" w:hAnsi="Times New Roman" w:cs="Times New Roman"/>
          <w:sz w:val="28"/>
          <w:szCs w:val="28"/>
        </w:rPr>
        <w:t xml:space="preserve">REST API подсистемы администрирования: </w:t>
      </w:r>
      <w:r>
        <w:rPr>
          <w:rFonts w:ascii="Times New Roman" w:hAnsi="Times New Roman" w:cs="Times New Roman"/>
          <w:sz w:val="28"/>
          <w:szCs w:val="28"/>
        </w:rPr>
        <w:t>не менее 100</w:t>
      </w:r>
      <w:r w:rsidR="008D5AC7" w:rsidRPr="008D5AC7">
        <w:rPr>
          <w:rFonts w:ascii="Times New Roman" w:hAnsi="Times New Roman" w:cs="Times New Roman"/>
          <w:sz w:val="28"/>
          <w:szCs w:val="28"/>
        </w:rPr>
        <w:t xml:space="preserve"> запросов в </w:t>
      </w:r>
      <w:r>
        <w:rPr>
          <w:rFonts w:ascii="Times New Roman" w:hAnsi="Times New Roman" w:cs="Times New Roman"/>
          <w:sz w:val="28"/>
          <w:szCs w:val="28"/>
        </w:rPr>
        <w:t xml:space="preserve">секунду </w:t>
      </w:r>
      <w:r w:rsidR="008D5AC7" w:rsidRPr="008D5AC7">
        <w:rPr>
          <w:rFonts w:ascii="Times New Roman" w:hAnsi="Times New Roman" w:cs="Times New Roman"/>
          <w:sz w:val="28"/>
          <w:szCs w:val="28"/>
        </w:rPr>
        <w:t xml:space="preserve">при времени отклика не более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D5AC7" w:rsidRPr="008D5AC7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5AC7" w:rsidRPr="008D5A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EEC6CD" w14:textId="6648EE28" w:rsidR="0048696E" w:rsidRDefault="0048696E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6E">
        <w:rPr>
          <w:rFonts w:ascii="Times New Roman" w:hAnsi="Times New Roman" w:cs="Times New Roman"/>
          <w:sz w:val="28"/>
          <w:szCs w:val="28"/>
        </w:rPr>
        <w:t>Требования к аппаратной части и стратегия масштабирования будут определены на этапе проектирования.</w:t>
      </w:r>
    </w:p>
    <w:p w14:paraId="16E55B43" w14:textId="57C482B5" w:rsid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AC7">
        <w:rPr>
          <w:rFonts w:ascii="Times New Roman" w:hAnsi="Times New Roman" w:cs="Times New Roman"/>
          <w:b/>
          <w:bCs/>
          <w:sz w:val="28"/>
          <w:szCs w:val="28"/>
        </w:rPr>
        <w:t>4.4.3 Требования к надежности</w:t>
      </w:r>
    </w:p>
    <w:p w14:paraId="4DC4385A" w14:textId="33E6E1E5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AC7">
        <w:rPr>
          <w:rFonts w:ascii="Times New Roman" w:hAnsi="Times New Roman" w:cs="Times New Roman"/>
          <w:b/>
          <w:bCs/>
          <w:sz w:val="28"/>
          <w:szCs w:val="28"/>
        </w:rPr>
        <w:t>4.4.3.1 Показатели надежности</w:t>
      </w:r>
    </w:p>
    <w:p w14:paraId="7BB2BBCB" w14:textId="3BCC577F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 xml:space="preserve">Наработка на отказ (MTBF):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AC7">
        <w:rPr>
          <w:rFonts w:ascii="Times New Roman" w:hAnsi="Times New Roman" w:cs="Times New Roman"/>
          <w:sz w:val="28"/>
          <w:szCs w:val="28"/>
        </w:rPr>
        <w:t xml:space="preserve">реднее время безотказной работы всей системы должно составлять не менее </w:t>
      </w:r>
      <w:r w:rsidR="00644640" w:rsidRPr="00644640">
        <w:rPr>
          <w:rFonts w:ascii="Times New Roman" w:hAnsi="Times New Roman" w:cs="Times New Roman"/>
          <w:sz w:val="28"/>
          <w:szCs w:val="28"/>
        </w:rPr>
        <w:t>168</w:t>
      </w:r>
      <w:r w:rsidRPr="008D5AC7">
        <w:rPr>
          <w:rFonts w:ascii="Times New Roman" w:hAnsi="Times New Roman" w:cs="Times New Roman"/>
          <w:sz w:val="28"/>
          <w:szCs w:val="28"/>
        </w:rPr>
        <w:t xml:space="preserve"> часов.  Для отдельных критически важных подсистем (например, базы данных, модуля аутентификации) будут установлены более строгие значения MTBF.</w:t>
      </w:r>
    </w:p>
    <w:p w14:paraId="12DB588E" w14:textId="4BAA387F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>Время восстановления работоспособности (MTTR):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D5AC7">
        <w:rPr>
          <w:rFonts w:ascii="Times New Roman" w:hAnsi="Times New Roman" w:cs="Times New Roman"/>
          <w:sz w:val="28"/>
          <w:szCs w:val="28"/>
        </w:rPr>
        <w:t xml:space="preserve">реднее время восстановления работоспособности системы после отказа не должно превышать </w:t>
      </w:r>
      <w:r w:rsidR="009242EA">
        <w:rPr>
          <w:rFonts w:ascii="Times New Roman" w:hAnsi="Times New Roman" w:cs="Times New Roman"/>
          <w:sz w:val="28"/>
          <w:szCs w:val="28"/>
        </w:rPr>
        <w:t>60</w:t>
      </w:r>
      <w:r w:rsidRPr="008D5AC7">
        <w:rPr>
          <w:rFonts w:ascii="Times New Roman" w:hAnsi="Times New Roman" w:cs="Times New Roman"/>
          <w:sz w:val="28"/>
          <w:szCs w:val="28"/>
        </w:rPr>
        <w:t xml:space="preserve"> минут.  Для критически важных подсистем MTTR будет значительно меньше.</w:t>
      </w:r>
    </w:p>
    <w:p w14:paraId="1612B87B" w14:textId="26983587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lastRenderedPageBreak/>
        <w:t xml:space="preserve">Доступность: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D5AC7">
        <w:rPr>
          <w:rFonts w:ascii="Times New Roman" w:hAnsi="Times New Roman" w:cs="Times New Roman"/>
          <w:sz w:val="28"/>
          <w:szCs w:val="28"/>
        </w:rPr>
        <w:t xml:space="preserve">арантированная доступность системы должна составлять не менее </w:t>
      </w:r>
      <w:r w:rsidR="00644640" w:rsidRPr="00644640">
        <w:rPr>
          <w:rFonts w:ascii="Times New Roman" w:hAnsi="Times New Roman" w:cs="Times New Roman"/>
          <w:sz w:val="28"/>
          <w:szCs w:val="28"/>
        </w:rPr>
        <w:t>9</w:t>
      </w:r>
      <w:r w:rsidR="00644640">
        <w:rPr>
          <w:rFonts w:ascii="Times New Roman" w:hAnsi="Times New Roman" w:cs="Times New Roman"/>
          <w:sz w:val="28"/>
          <w:szCs w:val="28"/>
        </w:rPr>
        <w:t>8.5</w:t>
      </w:r>
      <w:r w:rsidRPr="008D5AC7">
        <w:rPr>
          <w:rFonts w:ascii="Times New Roman" w:hAnsi="Times New Roman" w:cs="Times New Roman"/>
          <w:sz w:val="28"/>
          <w:szCs w:val="28"/>
        </w:rPr>
        <w:t>%</w:t>
      </w:r>
      <w:r w:rsidR="00644640" w:rsidRPr="00644640">
        <w:rPr>
          <w:rFonts w:ascii="Times New Roman" w:hAnsi="Times New Roman" w:cs="Times New Roman"/>
          <w:sz w:val="28"/>
          <w:szCs w:val="28"/>
        </w:rPr>
        <w:t xml:space="preserve"> </w:t>
      </w:r>
      <w:r w:rsidR="00644640">
        <w:rPr>
          <w:rFonts w:ascii="Times New Roman" w:hAnsi="Times New Roman" w:cs="Times New Roman"/>
          <w:sz w:val="28"/>
          <w:szCs w:val="28"/>
        </w:rPr>
        <w:t>времени</w:t>
      </w:r>
      <w:r w:rsidRPr="008D5AC7">
        <w:rPr>
          <w:rFonts w:ascii="Times New Roman" w:hAnsi="Times New Roman" w:cs="Times New Roman"/>
          <w:sz w:val="28"/>
          <w:szCs w:val="28"/>
        </w:rPr>
        <w:t>.</w:t>
      </w:r>
    </w:p>
    <w:p w14:paraId="073197F2" w14:textId="3FCA7E91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AC7">
        <w:rPr>
          <w:rFonts w:ascii="Times New Roman" w:hAnsi="Times New Roman" w:cs="Times New Roman"/>
          <w:b/>
          <w:bCs/>
          <w:sz w:val="28"/>
          <w:szCs w:val="28"/>
        </w:rPr>
        <w:t>4.4.3.2 Аварийные ситуации и показатели надежности</w:t>
      </w:r>
    </w:p>
    <w:p w14:paraId="149EC2F5" w14:textId="1B7EC443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 xml:space="preserve">Отказ базы данных: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5AC7">
        <w:rPr>
          <w:rFonts w:ascii="Times New Roman" w:hAnsi="Times New Roman" w:cs="Times New Roman"/>
          <w:sz w:val="28"/>
          <w:szCs w:val="28"/>
        </w:rPr>
        <w:t xml:space="preserve">ремя восстановления работоспособности базы данных после отказа не должно превышать </w:t>
      </w:r>
      <w:r w:rsidR="00777DAF">
        <w:rPr>
          <w:rFonts w:ascii="Times New Roman" w:hAnsi="Times New Roman" w:cs="Times New Roman"/>
          <w:sz w:val="28"/>
          <w:szCs w:val="28"/>
        </w:rPr>
        <w:t>1</w:t>
      </w:r>
      <w:r w:rsidRPr="008D5AC7">
        <w:rPr>
          <w:rFonts w:ascii="Times New Roman" w:hAnsi="Times New Roman" w:cs="Times New Roman"/>
          <w:sz w:val="28"/>
          <w:szCs w:val="28"/>
        </w:rPr>
        <w:t>5 минут.  Вероятность отказа базы данных за месяц должна быть не более 0.1%.</w:t>
      </w:r>
    </w:p>
    <w:p w14:paraId="29A9F2A5" w14:textId="0E5061A4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>Отказ системы аутентификации: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D5AC7">
        <w:rPr>
          <w:rFonts w:ascii="Times New Roman" w:hAnsi="Times New Roman" w:cs="Times New Roman"/>
          <w:sz w:val="28"/>
          <w:szCs w:val="28"/>
        </w:rPr>
        <w:t>истема должна быть защищена от отказа системы аутентификации.  Время восстановления работоспособности не должно превышать 15 минут.</w:t>
      </w:r>
      <w:r w:rsidR="00777DAF">
        <w:rPr>
          <w:rFonts w:ascii="Times New Roman" w:hAnsi="Times New Roman" w:cs="Times New Roman"/>
          <w:sz w:val="28"/>
          <w:szCs w:val="28"/>
        </w:rPr>
        <w:t xml:space="preserve"> Данная подсистема является важной, так как при её сбое блокируется работа всей системы. Рассчитывается по </w:t>
      </w:r>
      <w:r w:rsidR="00777DAF">
        <w:rPr>
          <w:rFonts w:ascii="Times New Roman" w:hAnsi="Times New Roman" w:cs="Times New Roman"/>
          <w:sz w:val="28"/>
          <w:szCs w:val="28"/>
          <w:lang w:val="en-US"/>
        </w:rPr>
        <w:t>MTTR</w:t>
      </w:r>
      <w:r w:rsidR="00777DAF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7CE5BE9" w14:textId="1ED7D294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 xml:space="preserve">Сетевые сбои: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AC7">
        <w:rPr>
          <w:rFonts w:ascii="Times New Roman" w:hAnsi="Times New Roman" w:cs="Times New Roman"/>
          <w:sz w:val="28"/>
          <w:szCs w:val="28"/>
        </w:rPr>
        <w:t>истема должна быть устойчива к сетевым сбоям и обеспечивать непрерывную работу при временных потерях связи.</w:t>
      </w:r>
    </w:p>
    <w:p w14:paraId="389A1499" w14:textId="27AFD743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 xml:space="preserve">Высокая нагрузка: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AC7">
        <w:rPr>
          <w:rFonts w:ascii="Times New Roman" w:hAnsi="Times New Roman" w:cs="Times New Roman"/>
          <w:sz w:val="28"/>
          <w:szCs w:val="28"/>
        </w:rPr>
        <w:t>истема должна выдерживать пиковые нагрузки пользователей без значительного снижения производительности.</w:t>
      </w:r>
    </w:p>
    <w:p w14:paraId="63DFC5DA" w14:textId="7DA0D850" w:rsidR="008D5AC7" w:rsidRPr="008D5AC7" w:rsidRDefault="008D5AC7" w:rsidP="008D5AC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b/>
          <w:bCs/>
          <w:sz w:val="28"/>
          <w:szCs w:val="28"/>
        </w:rPr>
        <w:t>4.4.3.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D5AC7">
        <w:rPr>
          <w:rFonts w:ascii="Times New Roman" w:hAnsi="Times New Roman" w:cs="Times New Roman"/>
          <w:sz w:val="28"/>
          <w:szCs w:val="28"/>
        </w:rPr>
        <w:t xml:space="preserve"> </w:t>
      </w:r>
      <w:r w:rsidRPr="008D5AC7">
        <w:rPr>
          <w:rFonts w:ascii="Times New Roman" w:hAnsi="Times New Roman" w:cs="Times New Roman"/>
          <w:b/>
          <w:bCs/>
          <w:sz w:val="28"/>
          <w:szCs w:val="28"/>
        </w:rPr>
        <w:t>Надежность технических средств и программного обеспечения</w:t>
      </w:r>
    </w:p>
    <w:p w14:paraId="1AB639B4" w14:textId="48F3C480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>Используемое 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D5AC7">
        <w:rPr>
          <w:rFonts w:ascii="Times New Roman" w:hAnsi="Times New Roman" w:cs="Times New Roman"/>
          <w:sz w:val="28"/>
          <w:szCs w:val="28"/>
        </w:rPr>
        <w:t>ыбор серверного оборудования и сетевого оборудования должен обеспечивать высокую надежность и отказоустойчивость.  Необходимо использовать аппаратные компоненты от надежных производителей.</w:t>
      </w:r>
    </w:p>
    <w:p w14:paraId="5442D24B" w14:textId="7B885E56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5AC7">
        <w:rPr>
          <w:rFonts w:ascii="Times New Roman" w:hAnsi="Times New Roman" w:cs="Times New Roman"/>
          <w:sz w:val="28"/>
          <w:szCs w:val="28"/>
        </w:rPr>
        <w:t>спользуемое программное обеспечение должно быть стабильным, регулярно обновляться и тестироваться.  Необходимо использовать надежные и проверенные технологии.  Программное обеспечение должно быть защищено от уязвимостей.</w:t>
      </w:r>
    </w:p>
    <w:p w14:paraId="315F5ECE" w14:textId="012D6C41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b/>
          <w:bCs/>
          <w:sz w:val="28"/>
          <w:szCs w:val="28"/>
        </w:rPr>
        <w:t>4.4.3.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D5AC7">
        <w:rPr>
          <w:rFonts w:ascii="Times New Roman" w:hAnsi="Times New Roman" w:cs="Times New Roman"/>
          <w:sz w:val="28"/>
          <w:szCs w:val="28"/>
        </w:rPr>
        <w:t xml:space="preserve"> </w:t>
      </w:r>
      <w:r w:rsidRPr="008D5AC7">
        <w:rPr>
          <w:rFonts w:ascii="Times New Roman" w:hAnsi="Times New Roman" w:cs="Times New Roman"/>
          <w:b/>
          <w:bCs/>
          <w:sz w:val="28"/>
          <w:szCs w:val="28"/>
        </w:rPr>
        <w:t>Методы оценки и контроля надежности</w:t>
      </w:r>
    </w:p>
    <w:p w14:paraId="32C4C8A6" w14:textId="5DCD8583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 xml:space="preserve">Моделирование: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D5AC7">
        <w:rPr>
          <w:rFonts w:ascii="Times New Roman" w:hAnsi="Times New Roman" w:cs="Times New Roman"/>
          <w:sz w:val="28"/>
          <w:szCs w:val="28"/>
        </w:rPr>
        <w:t>ля оценки надежности системы будут использоваться методы моделирования, позволяющие оценить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AC7">
        <w:rPr>
          <w:rFonts w:ascii="Times New Roman" w:hAnsi="Times New Roman" w:cs="Times New Roman"/>
          <w:sz w:val="28"/>
          <w:szCs w:val="28"/>
        </w:rPr>
        <w:t>вероятность отказов и время восстановления</w:t>
      </w:r>
      <w:r w:rsidR="001B6CA6">
        <w:rPr>
          <w:rFonts w:ascii="Times New Roman" w:hAnsi="Times New Roman" w:cs="Times New Roman"/>
          <w:sz w:val="28"/>
          <w:szCs w:val="28"/>
        </w:rPr>
        <w:t>, нагрузочное тестирование системы, учебные отказы на тестовых контурах.</w:t>
      </w:r>
    </w:p>
    <w:p w14:paraId="42524A8B" w14:textId="787FEA69" w:rsidR="008D5AC7" w:rsidRP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D5AC7">
        <w:rPr>
          <w:rFonts w:ascii="Times New Roman" w:hAnsi="Times New Roman" w:cs="Times New Roman"/>
          <w:sz w:val="28"/>
          <w:szCs w:val="28"/>
        </w:rPr>
        <w:t xml:space="preserve">а всех этапах разработки будут проводиться </w:t>
      </w:r>
      <w:r w:rsidR="001B6CA6">
        <w:rPr>
          <w:rFonts w:ascii="Times New Roman" w:hAnsi="Times New Roman" w:cs="Times New Roman"/>
          <w:sz w:val="28"/>
          <w:szCs w:val="28"/>
        </w:rPr>
        <w:t>автоматическое тестирование, на финальных стадиях – автоматическое и ручное</w:t>
      </w:r>
      <w:r w:rsidRPr="008D5AC7">
        <w:rPr>
          <w:rFonts w:ascii="Times New Roman" w:hAnsi="Times New Roman" w:cs="Times New Roman"/>
          <w:sz w:val="28"/>
          <w:szCs w:val="28"/>
        </w:rPr>
        <w:t xml:space="preserve"> для выявления и устранения возможных ошибок.</w:t>
      </w:r>
    </w:p>
    <w:p w14:paraId="28D74A26" w14:textId="7B7444B5" w:rsid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>Мониторинг</w:t>
      </w:r>
      <w:r w:rsidR="001B6CA6">
        <w:rPr>
          <w:rFonts w:ascii="Times New Roman" w:hAnsi="Times New Roman" w:cs="Times New Roman"/>
          <w:sz w:val="28"/>
          <w:szCs w:val="28"/>
        </w:rPr>
        <w:t xml:space="preserve"> и логирование</w:t>
      </w:r>
      <w:r w:rsidRPr="008D5A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5AC7">
        <w:rPr>
          <w:rFonts w:ascii="Times New Roman" w:hAnsi="Times New Roman" w:cs="Times New Roman"/>
          <w:sz w:val="28"/>
          <w:szCs w:val="28"/>
        </w:rPr>
        <w:t xml:space="preserve"> процессе эксплуатации системы будет осуществляться мониторинг</w:t>
      </w:r>
      <w:r w:rsidR="001B6CA6">
        <w:rPr>
          <w:rFonts w:ascii="Times New Roman" w:hAnsi="Times New Roman" w:cs="Times New Roman"/>
          <w:sz w:val="28"/>
          <w:szCs w:val="28"/>
        </w:rPr>
        <w:t xml:space="preserve"> основных бизнес-метрик</w:t>
      </w:r>
      <w:r w:rsidRPr="008D5AC7">
        <w:rPr>
          <w:rFonts w:ascii="Times New Roman" w:hAnsi="Times New Roman" w:cs="Times New Roman"/>
          <w:sz w:val="28"/>
          <w:szCs w:val="28"/>
        </w:rPr>
        <w:t xml:space="preserve"> </w:t>
      </w:r>
      <w:r w:rsidR="001B6CA6">
        <w:rPr>
          <w:rFonts w:ascii="Times New Roman" w:hAnsi="Times New Roman" w:cs="Times New Roman"/>
          <w:sz w:val="28"/>
          <w:szCs w:val="28"/>
        </w:rPr>
        <w:t>и</w:t>
      </w:r>
      <w:r w:rsidRPr="008D5AC7">
        <w:rPr>
          <w:rFonts w:ascii="Times New Roman" w:hAnsi="Times New Roman" w:cs="Times New Roman"/>
          <w:sz w:val="28"/>
          <w:szCs w:val="28"/>
        </w:rPr>
        <w:t xml:space="preserve"> показателей надежности.  Информация о сбоях и отказах будет регистрироваться и анализироваться.</w:t>
      </w:r>
    </w:p>
    <w:p w14:paraId="1C766CF6" w14:textId="6A03D93E" w:rsid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b/>
          <w:bCs/>
          <w:sz w:val="28"/>
          <w:szCs w:val="28"/>
        </w:rPr>
        <w:t>4.4.4 Требования к безопасности</w:t>
      </w:r>
      <w:r w:rsidRPr="008D5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1FE4F" w14:textId="48DCB3C5" w:rsidR="008D5AC7" w:rsidRDefault="008D5AC7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AC7">
        <w:rPr>
          <w:rFonts w:ascii="Times New Roman" w:hAnsi="Times New Roman" w:cs="Times New Roman"/>
          <w:sz w:val="28"/>
          <w:szCs w:val="28"/>
        </w:rPr>
        <w:t>Система защищает данные пользователей с помощью шифрования и защиты от кибератак.</w:t>
      </w:r>
      <w:r w:rsidR="00BA3149">
        <w:rPr>
          <w:rFonts w:ascii="Times New Roman" w:hAnsi="Times New Roman" w:cs="Times New Roman"/>
          <w:sz w:val="28"/>
          <w:szCs w:val="28"/>
        </w:rPr>
        <w:t xml:space="preserve"> </w:t>
      </w:r>
      <w:r w:rsidRPr="008D5AC7">
        <w:rPr>
          <w:rFonts w:ascii="Times New Roman" w:hAnsi="Times New Roman" w:cs="Times New Roman"/>
          <w:sz w:val="28"/>
          <w:szCs w:val="28"/>
        </w:rPr>
        <w:t>Регулярные обновления и аудит безопасности гарантируют соответствие законодательству о защите данных.</w:t>
      </w:r>
    </w:p>
    <w:p w14:paraId="55E96E32" w14:textId="656A0512" w:rsidR="00BA3149" w:rsidRDefault="00BA3149" w:rsidP="008D5A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149">
        <w:rPr>
          <w:rFonts w:ascii="Times New Roman" w:hAnsi="Times New Roman" w:cs="Times New Roman"/>
          <w:b/>
          <w:bCs/>
          <w:sz w:val="28"/>
          <w:szCs w:val="28"/>
        </w:rPr>
        <w:t>4.4.5 Требования к эргономике и технической эстетике</w:t>
      </w:r>
    </w:p>
    <w:p w14:paraId="2251C1CE" w14:textId="134EA341" w:rsidR="001B6CA6" w:rsidRDefault="001B6CA6" w:rsidP="00BA31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CA6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1B6CA6">
        <w:rPr>
          <w:rFonts w:ascii="Times New Roman" w:hAnsi="Times New Roman" w:cs="Times New Roman"/>
          <w:sz w:val="28"/>
          <w:szCs w:val="28"/>
        </w:rPr>
        <w:t xml:space="preserve">оснащена удобным и понятным графическим интерфейсом (GUI), который обеспечивает эффективное взаимодействие пользователей с приложением. Интерфейс должен быть лаконичным, интуитивно </w:t>
      </w:r>
      <w:r>
        <w:rPr>
          <w:rFonts w:ascii="Times New Roman" w:hAnsi="Times New Roman" w:cs="Times New Roman"/>
          <w:sz w:val="28"/>
          <w:szCs w:val="28"/>
        </w:rPr>
        <w:t>понятным</w:t>
      </w:r>
      <w:r w:rsidRPr="001B6CA6">
        <w:rPr>
          <w:rFonts w:ascii="Times New Roman" w:hAnsi="Times New Roman" w:cs="Times New Roman"/>
          <w:sz w:val="28"/>
          <w:szCs w:val="28"/>
        </w:rPr>
        <w:t xml:space="preserve"> и обеспечивать мгновенный доступ к информации.</w:t>
      </w:r>
    </w:p>
    <w:p w14:paraId="2FDA2A43" w14:textId="47BC6A95" w:rsidR="00BA3149" w:rsidRDefault="00BA3149" w:rsidP="00BA314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149">
        <w:rPr>
          <w:rFonts w:ascii="Times New Roman" w:hAnsi="Times New Roman" w:cs="Times New Roman"/>
          <w:b/>
          <w:bCs/>
          <w:sz w:val="28"/>
          <w:szCs w:val="28"/>
        </w:rPr>
        <w:t>4.4.6 Требования к транспортабельности для подвижных АС</w:t>
      </w:r>
    </w:p>
    <w:p w14:paraId="63E71B4E" w14:textId="448737E5" w:rsidR="00BA3149" w:rsidRDefault="00BA3149" w:rsidP="00BA31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3149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1278261C" w14:textId="18324A50" w:rsidR="00BA3149" w:rsidRDefault="00BA3149" w:rsidP="00BA314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149">
        <w:rPr>
          <w:rFonts w:ascii="Times New Roman" w:hAnsi="Times New Roman" w:cs="Times New Roman"/>
          <w:b/>
          <w:bCs/>
          <w:sz w:val="28"/>
          <w:szCs w:val="28"/>
        </w:rPr>
        <w:t>4.4.7 Требования к эксплуатации, техническому обслуживанию, ремонту и хранению компонентов системы</w:t>
      </w:r>
    </w:p>
    <w:p w14:paraId="79DBCCE0" w14:textId="77777777" w:rsidR="00692B0A" w:rsidRPr="00692B0A" w:rsidRDefault="00692B0A" w:rsidP="00692B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B0A">
        <w:rPr>
          <w:rFonts w:ascii="Times New Roman" w:hAnsi="Times New Roman" w:cs="Times New Roman"/>
          <w:sz w:val="28"/>
          <w:szCs w:val="28"/>
        </w:rPr>
        <w:t>Эксплуатация платформы для записи на прием к психологу должна соответствовать установленному регламенту, обеспечивающему требуемую производительность и надежность программного и аппаратного обеспечения.</w:t>
      </w:r>
    </w:p>
    <w:p w14:paraId="004F9E25" w14:textId="77777777" w:rsidR="00692B0A" w:rsidRPr="00692B0A" w:rsidRDefault="00692B0A" w:rsidP="00692B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B0A">
        <w:rPr>
          <w:rFonts w:ascii="Times New Roman" w:hAnsi="Times New Roman" w:cs="Times New Roman"/>
          <w:sz w:val="28"/>
          <w:szCs w:val="28"/>
        </w:rPr>
        <w:t>Техническое обслуживание системы проводится регулярно в соответствии с планом профилактики. Допускается работа без планового обслуживания в течение установленного периода, условия которого будут определены в отдельной документации.</w:t>
      </w:r>
    </w:p>
    <w:p w14:paraId="0972B328" w14:textId="77777777" w:rsidR="00692B0A" w:rsidRPr="00692B0A" w:rsidRDefault="00692B0A" w:rsidP="00692B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B0A">
        <w:rPr>
          <w:rFonts w:ascii="Times New Roman" w:hAnsi="Times New Roman" w:cs="Times New Roman"/>
          <w:sz w:val="28"/>
          <w:szCs w:val="28"/>
        </w:rPr>
        <w:t xml:space="preserve">Серверное оборудование и персонал должны размещаться в помещениях, отвечающих требованиям по площади, электропитанию, </w:t>
      </w:r>
      <w:r w:rsidRPr="00692B0A">
        <w:rPr>
          <w:rFonts w:ascii="Times New Roman" w:hAnsi="Times New Roman" w:cs="Times New Roman"/>
          <w:sz w:val="28"/>
          <w:szCs w:val="28"/>
        </w:rPr>
        <w:lastRenderedPageBreak/>
        <w:t>вентиляции и температурному режиму. Подробные спецификации инфраструктурных требований будут предоставлены отдельно.</w:t>
      </w:r>
    </w:p>
    <w:p w14:paraId="104FC47A" w14:textId="77777777" w:rsidR="00692B0A" w:rsidRPr="00692B0A" w:rsidRDefault="00692B0A" w:rsidP="00692B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B0A">
        <w:rPr>
          <w:rFonts w:ascii="Times New Roman" w:hAnsi="Times New Roman" w:cs="Times New Roman"/>
          <w:sz w:val="28"/>
          <w:szCs w:val="28"/>
        </w:rPr>
        <w:t>Для оперативного ремонта и технического обслуживания необходимо наличие запасных частей, инструментов и расходных материалов. Правила хранения и нормы расхода будут зафиксированы в соответствующей документации.</w:t>
      </w:r>
    </w:p>
    <w:p w14:paraId="23D0B144" w14:textId="4C4FC77B" w:rsidR="00692B0A" w:rsidRDefault="00692B0A" w:rsidP="00692B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B0A">
        <w:rPr>
          <w:rFonts w:ascii="Times New Roman" w:hAnsi="Times New Roman" w:cs="Times New Roman"/>
          <w:sz w:val="28"/>
          <w:szCs w:val="28"/>
        </w:rPr>
        <w:t>Регламент технического обслуживания и ремонта, включая процедуры диагностики и устранения неисправностей, будет подробно описан в эксплуатационной документации. В ней также будут приведены инструкции по действиям в аварийных ситуациях.</w:t>
      </w:r>
    </w:p>
    <w:p w14:paraId="08552873" w14:textId="2578F1A4" w:rsidR="00BA3149" w:rsidRDefault="00BA3149" w:rsidP="00BA314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149">
        <w:rPr>
          <w:rFonts w:ascii="Times New Roman" w:hAnsi="Times New Roman" w:cs="Times New Roman"/>
          <w:b/>
          <w:bCs/>
          <w:sz w:val="28"/>
          <w:szCs w:val="28"/>
        </w:rPr>
        <w:t>4.4.8 Требования к защите информации от несанкционированного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3149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</w:p>
    <w:p w14:paraId="2BDAD541" w14:textId="2C495FBC" w:rsidR="00BA3149" w:rsidRDefault="00BA3149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B72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15EA6E3D" w14:textId="617B7676" w:rsid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B72">
        <w:rPr>
          <w:rFonts w:ascii="Times New Roman" w:hAnsi="Times New Roman" w:cs="Times New Roman"/>
          <w:b/>
          <w:bCs/>
          <w:sz w:val="28"/>
          <w:szCs w:val="28"/>
        </w:rPr>
        <w:t>4.4.9 Требования по сохранности информации при авариях</w:t>
      </w:r>
    </w:p>
    <w:p w14:paraId="774729F4" w14:textId="2B077E3F" w:rsidR="00692B0A" w:rsidRDefault="00692B0A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B0A">
        <w:rPr>
          <w:rFonts w:ascii="Times New Roman" w:hAnsi="Times New Roman" w:cs="Times New Roman"/>
          <w:sz w:val="28"/>
          <w:szCs w:val="28"/>
        </w:rPr>
        <w:t xml:space="preserve">Серверное ПО системы должно быть способно восстановить свою работу после перезагрузки оборудования. Для обеспечения безопасности данных необходимо предусмотреть механизм </w:t>
      </w:r>
      <w:r>
        <w:rPr>
          <w:rFonts w:ascii="Times New Roman" w:hAnsi="Times New Roman" w:cs="Times New Roman"/>
          <w:sz w:val="28"/>
          <w:szCs w:val="28"/>
        </w:rPr>
        <w:t>репликации данных</w:t>
      </w:r>
      <w:r w:rsidRPr="00692B0A">
        <w:rPr>
          <w:rFonts w:ascii="Times New Roman" w:hAnsi="Times New Roman" w:cs="Times New Roman"/>
          <w:sz w:val="28"/>
          <w:szCs w:val="28"/>
        </w:rPr>
        <w:t>.</w:t>
      </w:r>
    </w:p>
    <w:p w14:paraId="1A6BD7BD" w14:textId="34B194E6" w:rsid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B72">
        <w:rPr>
          <w:rFonts w:ascii="Times New Roman" w:hAnsi="Times New Roman" w:cs="Times New Roman"/>
          <w:b/>
          <w:bCs/>
          <w:sz w:val="28"/>
          <w:szCs w:val="28"/>
        </w:rPr>
        <w:t>4.4.10 Требования к защите от влияния внешних воздействий</w:t>
      </w:r>
    </w:p>
    <w:p w14:paraId="463DB67D" w14:textId="77777777" w:rsidR="00616B72" w:rsidRP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B72">
        <w:rPr>
          <w:rFonts w:ascii="Times New Roman" w:hAnsi="Times New Roman" w:cs="Times New Roman"/>
          <w:sz w:val="28"/>
          <w:szCs w:val="28"/>
        </w:rPr>
        <w:t xml:space="preserve">Требование к защите от влияния внешних воздействий не предъявляются. </w:t>
      </w:r>
    </w:p>
    <w:p w14:paraId="4BD60196" w14:textId="77777777" w:rsid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B72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16B72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16B72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патентной чистоте </w:t>
      </w:r>
    </w:p>
    <w:p w14:paraId="0078210B" w14:textId="77777777" w:rsidR="00616B72" w:rsidRP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B72">
        <w:rPr>
          <w:rFonts w:ascii="Times New Roman" w:hAnsi="Times New Roman" w:cs="Times New Roman"/>
          <w:sz w:val="28"/>
          <w:szCs w:val="28"/>
        </w:rPr>
        <w:t xml:space="preserve">Требования к патентной чистоте не предъявляются. </w:t>
      </w:r>
    </w:p>
    <w:p w14:paraId="3E0C33B3" w14:textId="5F7F2E00" w:rsid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B72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16B72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16B72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стандартизации и унификации </w:t>
      </w:r>
    </w:p>
    <w:p w14:paraId="2264ACE8" w14:textId="262A1D47" w:rsidR="00616B72" w:rsidRP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B72">
        <w:rPr>
          <w:rFonts w:ascii="Times New Roman" w:hAnsi="Times New Roman" w:cs="Times New Roman"/>
          <w:sz w:val="28"/>
          <w:szCs w:val="28"/>
        </w:rPr>
        <w:t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</w:t>
      </w:r>
      <w:r w:rsidR="00692B0A">
        <w:rPr>
          <w:rFonts w:ascii="Times New Roman" w:hAnsi="Times New Roman" w:cs="Times New Roman"/>
          <w:sz w:val="28"/>
          <w:szCs w:val="28"/>
        </w:rPr>
        <w:t>ен</w:t>
      </w:r>
      <w:r w:rsidRPr="00616B72">
        <w:rPr>
          <w:rFonts w:ascii="Times New Roman" w:hAnsi="Times New Roman" w:cs="Times New Roman"/>
          <w:sz w:val="28"/>
          <w:szCs w:val="28"/>
        </w:rPr>
        <w:t xml:space="preserve"> использоваться язык </w:t>
      </w:r>
      <w:r w:rsidR="00692B0A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Start"/>
      <w:r w:rsidRPr="00616B7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16B72">
        <w:rPr>
          <w:rFonts w:ascii="Times New Roman" w:hAnsi="Times New Roman" w:cs="Times New Roman"/>
          <w:sz w:val="28"/>
          <w:szCs w:val="28"/>
        </w:rPr>
        <w:t xml:space="preserve">. 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серверной части должен использоваться </w:t>
      </w:r>
      <w:r w:rsidR="00692B0A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616B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3FC98" w14:textId="0DD03D20" w:rsid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16B72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16B72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требования </w:t>
      </w:r>
    </w:p>
    <w:p w14:paraId="1BA9FF84" w14:textId="0BAA8DA4" w:rsidR="00616B72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B72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0B595272" w14:textId="77777777" w:rsidR="009242EA" w:rsidRDefault="009242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088659" w14:textId="5C462DD6" w:rsidR="00616B72" w:rsidRPr="00806804" w:rsidRDefault="00616B72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Состав и содержание работ по созданию (развитию) системы</w:t>
      </w:r>
    </w:p>
    <w:p w14:paraId="2CEEB65C" w14:textId="77777777" w:rsidR="00063591" w:rsidRPr="00063591" w:rsidRDefault="00063591" w:rsidP="00BA3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591">
        <w:rPr>
          <w:rFonts w:ascii="Times New Roman" w:hAnsi="Times New Roman" w:cs="Times New Roman"/>
          <w:sz w:val="28"/>
          <w:szCs w:val="28"/>
        </w:rPr>
        <w:t xml:space="preserve">Разработка системы предполагается по укрупненному календарному плану, приведенному в таблице 5.1. </w:t>
      </w:r>
    </w:p>
    <w:p w14:paraId="4D6237EA" w14:textId="30D36E51" w:rsidR="00063591" w:rsidRDefault="00063591" w:rsidP="00063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591">
        <w:rPr>
          <w:rFonts w:ascii="Times New Roman" w:hAnsi="Times New Roman" w:cs="Times New Roman"/>
          <w:sz w:val="28"/>
          <w:szCs w:val="28"/>
        </w:rPr>
        <w:t xml:space="preserve">Таблица 5.1 – Календарный план работ по созданию АС </w:t>
      </w:r>
      <w:r w:rsidRPr="00E926F6">
        <w:rPr>
          <w:rFonts w:ascii="Times New Roman" w:hAnsi="Times New Roman" w:cs="Times New Roman"/>
          <w:sz w:val="28"/>
          <w:szCs w:val="28"/>
        </w:rPr>
        <w:t>IT-</w:t>
      </w:r>
      <w:r>
        <w:rPr>
          <w:rFonts w:ascii="Times New Roman" w:hAnsi="Times New Roman" w:cs="Times New Roman"/>
          <w:sz w:val="28"/>
          <w:szCs w:val="28"/>
        </w:rPr>
        <w:t>Старт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139"/>
        <w:gridCol w:w="1376"/>
      </w:tblGrid>
      <w:tr w:rsidR="00063591" w14:paraId="1FDA2F74" w14:textId="77777777" w:rsidTr="00510361">
        <w:tc>
          <w:tcPr>
            <w:tcW w:w="2830" w:type="dxa"/>
            <w:vAlign w:val="center"/>
          </w:tcPr>
          <w:p w14:paraId="5D2354BC" w14:textId="4C9068DC" w:rsidR="00063591" w:rsidRPr="00550383" w:rsidRDefault="00063591" w:rsidP="00063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0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139" w:type="dxa"/>
            <w:vAlign w:val="center"/>
          </w:tcPr>
          <w:p w14:paraId="2F768E2F" w14:textId="180A0143" w:rsidR="00063591" w:rsidRPr="00550383" w:rsidRDefault="00063591" w:rsidP="00063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0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376" w:type="dxa"/>
            <w:vAlign w:val="center"/>
          </w:tcPr>
          <w:p w14:paraId="72396B66" w14:textId="172FAD4D" w:rsidR="00063591" w:rsidRPr="00550383" w:rsidRDefault="00063591" w:rsidP="00063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0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</w:t>
            </w:r>
          </w:p>
        </w:tc>
      </w:tr>
      <w:tr w:rsidR="00063591" w14:paraId="407ECE35" w14:textId="77777777" w:rsidTr="00510361">
        <w:tc>
          <w:tcPr>
            <w:tcW w:w="2830" w:type="dxa"/>
            <w:vAlign w:val="center"/>
          </w:tcPr>
          <w:p w14:paraId="105B3150" w14:textId="10814170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1. Исследование и обоснование создания АС</w:t>
            </w:r>
          </w:p>
        </w:tc>
        <w:tc>
          <w:tcPr>
            <w:tcW w:w="5139" w:type="dxa"/>
            <w:vAlign w:val="center"/>
          </w:tcPr>
          <w:p w14:paraId="157F7812" w14:textId="4F2AAE52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1.1. Обследование (сбор и анализ данных) автоматизированного объекта, включая сбор сведений о зарубежных и отечественных аналогах</w:t>
            </w:r>
          </w:p>
        </w:tc>
        <w:tc>
          <w:tcPr>
            <w:tcW w:w="1376" w:type="dxa"/>
            <w:vAlign w:val="center"/>
          </w:tcPr>
          <w:p w14:paraId="562E123F" w14:textId="776D5647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 w:rsidRP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</w:t>
            </w:r>
            <w:r w:rsidR="0069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 w:rsidRP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63591" w14:paraId="730D9F85" w14:textId="77777777" w:rsidTr="00510361">
        <w:tc>
          <w:tcPr>
            <w:tcW w:w="2830" w:type="dxa"/>
            <w:vAlign w:val="center"/>
          </w:tcPr>
          <w:p w14:paraId="5BB9A07E" w14:textId="667C0EB4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2. Составление технического задания</w:t>
            </w:r>
          </w:p>
        </w:tc>
        <w:tc>
          <w:tcPr>
            <w:tcW w:w="5139" w:type="dxa"/>
            <w:vAlign w:val="center"/>
          </w:tcPr>
          <w:p w14:paraId="7B4EE86C" w14:textId="076D34E9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376" w:type="dxa"/>
            <w:vAlign w:val="center"/>
          </w:tcPr>
          <w:p w14:paraId="1D377198" w14:textId="4AD4A5CB" w:rsidR="00063591" w:rsidRPr="00063591" w:rsidRDefault="00692B0A" w:rsidP="00063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E0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.02.202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63591" w14:paraId="3B071C3B" w14:textId="77777777" w:rsidTr="00510361">
        <w:tc>
          <w:tcPr>
            <w:tcW w:w="2830" w:type="dxa"/>
            <w:vAlign w:val="center"/>
          </w:tcPr>
          <w:p w14:paraId="6CADA035" w14:textId="5151533F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3. Эскизное проектирование</w:t>
            </w:r>
          </w:p>
        </w:tc>
        <w:tc>
          <w:tcPr>
            <w:tcW w:w="5139" w:type="dxa"/>
            <w:vAlign w:val="center"/>
          </w:tcPr>
          <w:p w14:paraId="5BE80ADC" w14:textId="6C88E797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376" w:type="dxa"/>
            <w:vAlign w:val="center"/>
          </w:tcPr>
          <w:p w14:paraId="6FF592A1" w14:textId="415E38F7" w:rsidR="00063591" w:rsidRPr="00063591" w:rsidRDefault="00692B0A" w:rsidP="00063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E07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063591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63591" w14:paraId="0151A265" w14:textId="77777777" w:rsidTr="00510361">
        <w:trPr>
          <w:trHeight w:val="199"/>
        </w:trPr>
        <w:tc>
          <w:tcPr>
            <w:tcW w:w="2830" w:type="dxa"/>
            <w:vMerge w:val="restart"/>
            <w:vAlign w:val="center"/>
          </w:tcPr>
          <w:p w14:paraId="1AD2D316" w14:textId="2B4D321B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4. Техническое проектирование</w:t>
            </w:r>
          </w:p>
        </w:tc>
        <w:tc>
          <w:tcPr>
            <w:tcW w:w="5139" w:type="dxa"/>
            <w:vAlign w:val="center"/>
          </w:tcPr>
          <w:p w14:paraId="24F8A9B1" w14:textId="4060EFA4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4.1. Разработка диаграмм</w:t>
            </w:r>
          </w:p>
        </w:tc>
        <w:tc>
          <w:tcPr>
            <w:tcW w:w="1376" w:type="dxa"/>
            <w:vAlign w:val="center"/>
          </w:tcPr>
          <w:p w14:paraId="7292B5B4" w14:textId="0BA82780" w:rsidR="00063591" w:rsidRPr="00063591" w:rsidRDefault="00692B0A" w:rsidP="00063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E0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63591" w14:paraId="4BDA2D37" w14:textId="77777777" w:rsidTr="00510361">
        <w:trPr>
          <w:trHeight w:val="199"/>
        </w:trPr>
        <w:tc>
          <w:tcPr>
            <w:tcW w:w="2830" w:type="dxa"/>
            <w:vMerge/>
            <w:vAlign w:val="center"/>
          </w:tcPr>
          <w:p w14:paraId="186886CE" w14:textId="77777777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  <w:vAlign w:val="center"/>
          </w:tcPr>
          <w:p w14:paraId="7D0840AF" w14:textId="45FEC695" w:rsidR="00063591" w:rsidRPr="00063591" w:rsidRDefault="00063591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591">
              <w:rPr>
                <w:rFonts w:ascii="Times New Roman" w:hAnsi="Times New Roman" w:cs="Times New Roman"/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376" w:type="dxa"/>
            <w:vAlign w:val="center"/>
          </w:tcPr>
          <w:p w14:paraId="40A66E17" w14:textId="186E686E" w:rsidR="00063591" w:rsidRPr="00063591" w:rsidRDefault="00692B0A" w:rsidP="000635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E0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063591" w:rsidRPr="00063591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063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92B0A" w14:paraId="19EA4CCB" w14:textId="77777777" w:rsidTr="00510361">
        <w:trPr>
          <w:trHeight w:val="82"/>
        </w:trPr>
        <w:tc>
          <w:tcPr>
            <w:tcW w:w="2830" w:type="dxa"/>
            <w:vMerge w:val="restart"/>
            <w:vAlign w:val="center"/>
          </w:tcPr>
          <w:p w14:paraId="33CFB4AA" w14:textId="1C9F029D" w:rsidR="00692B0A" w:rsidRPr="00063591" w:rsidRDefault="00692B0A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139" w:type="dxa"/>
            <w:vAlign w:val="center"/>
          </w:tcPr>
          <w:p w14:paraId="4252AB89" w14:textId="31A092F3" w:rsidR="00692B0A" w:rsidRPr="00692B0A" w:rsidRDefault="00692B0A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5.1. Разработка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взаимодействия с БД</w:t>
            </w:r>
          </w:p>
        </w:tc>
        <w:tc>
          <w:tcPr>
            <w:tcW w:w="1376" w:type="dxa"/>
            <w:vMerge w:val="restart"/>
            <w:vAlign w:val="center"/>
          </w:tcPr>
          <w:p w14:paraId="788B7A93" w14:textId="1581133D" w:rsidR="00692B0A" w:rsidRPr="00063591" w:rsidRDefault="00692B0A" w:rsidP="0006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.04.202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2B0A" w14:paraId="4F0E523E" w14:textId="77777777" w:rsidTr="00510361">
        <w:trPr>
          <w:trHeight w:val="79"/>
        </w:trPr>
        <w:tc>
          <w:tcPr>
            <w:tcW w:w="2830" w:type="dxa"/>
            <w:vMerge/>
            <w:vAlign w:val="center"/>
          </w:tcPr>
          <w:p w14:paraId="1012913E" w14:textId="77777777" w:rsidR="00692B0A" w:rsidRPr="00510361" w:rsidRDefault="00692B0A" w:rsidP="00510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  <w:vAlign w:val="center"/>
          </w:tcPr>
          <w:p w14:paraId="335A9E6A" w14:textId="2AB5F601" w:rsidR="00692B0A" w:rsidRPr="00063591" w:rsidRDefault="00692B0A" w:rsidP="00510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каталога психологов</w:t>
            </w:r>
          </w:p>
        </w:tc>
        <w:tc>
          <w:tcPr>
            <w:tcW w:w="1376" w:type="dxa"/>
            <w:vMerge/>
            <w:vAlign w:val="center"/>
          </w:tcPr>
          <w:p w14:paraId="367C0666" w14:textId="77777777" w:rsidR="00692B0A" w:rsidRPr="00063591" w:rsidRDefault="00692B0A" w:rsidP="00510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0A" w14:paraId="6C02812A" w14:textId="77777777" w:rsidTr="00510361">
        <w:trPr>
          <w:trHeight w:val="79"/>
        </w:trPr>
        <w:tc>
          <w:tcPr>
            <w:tcW w:w="2830" w:type="dxa"/>
            <w:vMerge/>
            <w:vAlign w:val="center"/>
          </w:tcPr>
          <w:p w14:paraId="7375F088" w14:textId="77777777" w:rsidR="00692B0A" w:rsidRPr="00510361" w:rsidRDefault="00692B0A" w:rsidP="00510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  <w:vAlign w:val="center"/>
          </w:tcPr>
          <w:p w14:paraId="0E9993B6" w14:textId="2A0474E3" w:rsidR="00692B0A" w:rsidRPr="00063591" w:rsidRDefault="00692B0A" w:rsidP="00510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постов и чатов</w:t>
            </w:r>
          </w:p>
        </w:tc>
        <w:tc>
          <w:tcPr>
            <w:tcW w:w="1376" w:type="dxa"/>
            <w:vMerge/>
            <w:vAlign w:val="center"/>
          </w:tcPr>
          <w:p w14:paraId="34C45BCC" w14:textId="77777777" w:rsidR="00692B0A" w:rsidRPr="00063591" w:rsidRDefault="00692B0A" w:rsidP="00510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0A" w:rsidRPr="00063591" w14:paraId="14DEC8F8" w14:textId="77777777" w:rsidTr="009242EA">
        <w:trPr>
          <w:trHeight w:val="79"/>
        </w:trPr>
        <w:tc>
          <w:tcPr>
            <w:tcW w:w="2830" w:type="dxa"/>
            <w:vMerge/>
          </w:tcPr>
          <w:p w14:paraId="1B778345" w14:textId="77777777" w:rsidR="00692B0A" w:rsidRPr="00510361" w:rsidRDefault="00692B0A" w:rsidP="00EC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14:paraId="52F3A91C" w14:textId="53ABC18C" w:rsidR="00692B0A" w:rsidRPr="00063591" w:rsidRDefault="00692B0A" w:rsidP="00EC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  <w:tc>
          <w:tcPr>
            <w:tcW w:w="1376" w:type="dxa"/>
            <w:vMerge/>
          </w:tcPr>
          <w:p w14:paraId="68AB761B" w14:textId="77777777" w:rsidR="00692B0A" w:rsidRPr="00063591" w:rsidRDefault="00692B0A" w:rsidP="00EC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0A" w:rsidRPr="00063591" w14:paraId="79458E7E" w14:textId="77777777" w:rsidTr="009242EA">
        <w:trPr>
          <w:trHeight w:val="79"/>
        </w:trPr>
        <w:tc>
          <w:tcPr>
            <w:tcW w:w="2830" w:type="dxa"/>
            <w:vMerge/>
          </w:tcPr>
          <w:p w14:paraId="41D09FCB" w14:textId="77777777" w:rsidR="00692B0A" w:rsidRPr="00510361" w:rsidRDefault="00692B0A" w:rsidP="00EC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14:paraId="7B8F1672" w14:textId="5E064561" w:rsidR="00692B0A" w:rsidRPr="00063591" w:rsidRDefault="00692B0A" w:rsidP="00EC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</w:t>
            </w:r>
            <w:r w:rsidR="003E0767">
              <w:rPr>
                <w:rFonts w:ascii="Times New Roman" w:hAnsi="Times New Roman" w:cs="Times New Roman"/>
                <w:sz w:val="24"/>
                <w:szCs w:val="24"/>
              </w:rPr>
              <w:t>чат-бота</w:t>
            </w:r>
          </w:p>
        </w:tc>
        <w:tc>
          <w:tcPr>
            <w:tcW w:w="1376" w:type="dxa"/>
            <w:vMerge/>
          </w:tcPr>
          <w:p w14:paraId="3B5CFC3D" w14:textId="77777777" w:rsidR="00692B0A" w:rsidRPr="00063591" w:rsidRDefault="00692B0A" w:rsidP="00EC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767" w:rsidRPr="00063591" w14:paraId="4B50623A" w14:textId="77777777" w:rsidTr="009242EA">
        <w:trPr>
          <w:trHeight w:val="79"/>
        </w:trPr>
        <w:tc>
          <w:tcPr>
            <w:tcW w:w="2830" w:type="dxa"/>
            <w:vMerge/>
          </w:tcPr>
          <w:p w14:paraId="278C2396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14:paraId="463DF65A" w14:textId="2B0CE8C8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. Разработка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мониторинга системы</w:t>
            </w:r>
          </w:p>
        </w:tc>
        <w:tc>
          <w:tcPr>
            <w:tcW w:w="1376" w:type="dxa"/>
            <w:vMerge/>
          </w:tcPr>
          <w:p w14:paraId="5220B1C3" w14:textId="77777777" w:rsidR="003E0767" w:rsidRPr="0006359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767" w:rsidRPr="00063591" w14:paraId="46E2267D" w14:textId="77777777" w:rsidTr="009242EA">
        <w:trPr>
          <w:trHeight w:val="79"/>
        </w:trPr>
        <w:tc>
          <w:tcPr>
            <w:tcW w:w="2830" w:type="dxa"/>
          </w:tcPr>
          <w:p w14:paraId="7C786BE9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139" w:type="dxa"/>
          </w:tcPr>
          <w:p w14:paraId="32D0B877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376" w:type="dxa"/>
          </w:tcPr>
          <w:p w14:paraId="0C417996" w14:textId="170EC87C" w:rsidR="003E0767" w:rsidRPr="0006359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.04.202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0767" w:rsidRPr="00063591" w14:paraId="4D8C2D82" w14:textId="77777777" w:rsidTr="009242EA">
        <w:trPr>
          <w:trHeight w:val="79"/>
        </w:trPr>
        <w:tc>
          <w:tcPr>
            <w:tcW w:w="2830" w:type="dxa"/>
            <w:vMerge w:val="restart"/>
          </w:tcPr>
          <w:p w14:paraId="6CEB6FAF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7. Опытная эксплуатация</w:t>
            </w:r>
          </w:p>
        </w:tc>
        <w:tc>
          <w:tcPr>
            <w:tcW w:w="5139" w:type="dxa"/>
          </w:tcPr>
          <w:p w14:paraId="1F288A75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376" w:type="dxa"/>
          </w:tcPr>
          <w:p w14:paraId="715463F9" w14:textId="563BF83A" w:rsidR="003E0767" w:rsidRPr="0006359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0767" w:rsidRPr="00063591" w14:paraId="7FA2D34B" w14:textId="77777777" w:rsidTr="009242EA">
        <w:trPr>
          <w:trHeight w:val="79"/>
        </w:trPr>
        <w:tc>
          <w:tcPr>
            <w:tcW w:w="2830" w:type="dxa"/>
            <w:vMerge/>
          </w:tcPr>
          <w:p w14:paraId="15BABD5B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9" w:type="dxa"/>
          </w:tcPr>
          <w:p w14:paraId="37FEF977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7.2. Устранение замечаний, выявленных при эксплуатации, АС</w:t>
            </w:r>
          </w:p>
        </w:tc>
        <w:tc>
          <w:tcPr>
            <w:tcW w:w="1376" w:type="dxa"/>
          </w:tcPr>
          <w:p w14:paraId="4BB526EB" w14:textId="1A045986" w:rsidR="003E0767" w:rsidRPr="0006359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0767" w14:paraId="3E3BEA01" w14:textId="77777777" w:rsidTr="009242EA">
        <w:trPr>
          <w:trHeight w:val="79"/>
        </w:trPr>
        <w:tc>
          <w:tcPr>
            <w:tcW w:w="2830" w:type="dxa"/>
          </w:tcPr>
          <w:p w14:paraId="2490E0DB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61">
              <w:rPr>
                <w:rFonts w:ascii="Times New Roman" w:hAnsi="Times New Roman" w:cs="Times New Roman"/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139" w:type="dxa"/>
          </w:tcPr>
          <w:p w14:paraId="650EE7BB" w14:textId="77777777" w:rsidR="003E0767" w:rsidRPr="00510361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383">
              <w:rPr>
                <w:rFonts w:ascii="Times New Roman" w:hAnsi="Times New Roman" w:cs="Times New Roman"/>
                <w:sz w:val="24"/>
                <w:szCs w:val="24"/>
              </w:rPr>
              <w:t>8.1. Приемка АС в промышленную эксплуатацию (внедрение АС)</w:t>
            </w:r>
          </w:p>
        </w:tc>
        <w:tc>
          <w:tcPr>
            <w:tcW w:w="1376" w:type="dxa"/>
          </w:tcPr>
          <w:p w14:paraId="07DCD74A" w14:textId="718F4AB1" w:rsidR="003E0767" w:rsidRDefault="003E0767" w:rsidP="003E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50383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550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550383">
              <w:rPr>
                <w:rFonts w:ascii="Times New Roman" w:hAnsi="Times New Roman" w:cs="Times New Roman"/>
                <w:sz w:val="24"/>
                <w:szCs w:val="24"/>
              </w:rPr>
              <w:t>.05.202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FB4472B" w14:textId="77777777" w:rsidR="00507A0A" w:rsidRDefault="00507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3BE075" w14:textId="14551932" w:rsidR="00063591" w:rsidRDefault="00550383" w:rsidP="00507A0A">
      <w:pPr>
        <w:spacing w:before="16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383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Порядок контроля и приемки системы</w:t>
      </w:r>
    </w:p>
    <w:p w14:paraId="201907E6" w14:textId="77777777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 xml:space="preserve">В соответствии с разделом 5, на каждом этапе разработки системы необходимо проводить контроль и приемку результатов работ. </w:t>
      </w:r>
    </w:p>
    <w:p w14:paraId="66C53024" w14:textId="6D13A8C2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>На этапе 5 происходит проверка готового программного продукта, а промежуточные результаты представляются в документальном виде согласно таблице 5.1.</w:t>
      </w:r>
    </w:p>
    <w:p w14:paraId="5AAA5D48" w14:textId="5EA26325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>При проверке каждого этапа специалисты оценивают объем проделанной работы и изучают техническую документацию на соответствие техническому заданию.</w:t>
      </w:r>
    </w:p>
    <w:p w14:paraId="36566A1A" w14:textId="2622508D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>За организацию и проведение проверки отвечает заказчик. Принять систему можно только после выполнения всех поставленных задач.</w:t>
      </w:r>
    </w:p>
    <w:p w14:paraId="59FC47EC" w14:textId="77777777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 xml:space="preserve">Организацию и проведение приемки системы осуществляет заказчик, причем приемка возможна только после того, как все задачи системы будут выполнены. </w:t>
      </w:r>
    </w:p>
    <w:p w14:paraId="059D0414" w14:textId="653648CD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 xml:space="preserve">Заказчик обязан предоставить </w:t>
      </w:r>
      <w:r>
        <w:rPr>
          <w:rFonts w:ascii="Times New Roman" w:hAnsi="Times New Roman" w:cs="Times New Roman"/>
          <w:sz w:val="28"/>
          <w:szCs w:val="28"/>
        </w:rPr>
        <w:t>необходимое техническое оборудование,</w:t>
      </w:r>
      <w:r w:rsidRPr="003E0767">
        <w:rPr>
          <w:rFonts w:ascii="Times New Roman" w:hAnsi="Times New Roman" w:cs="Times New Roman"/>
          <w:sz w:val="28"/>
          <w:szCs w:val="28"/>
        </w:rPr>
        <w:t xml:space="preserve"> проектную документацию и </w:t>
      </w:r>
      <w:r>
        <w:rPr>
          <w:rFonts w:ascii="Times New Roman" w:hAnsi="Times New Roman" w:cs="Times New Roman"/>
          <w:sz w:val="28"/>
          <w:szCs w:val="28"/>
        </w:rPr>
        <w:t>квалифицированный персонал</w:t>
      </w:r>
      <w:r w:rsidRPr="003E0767">
        <w:rPr>
          <w:rFonts w:ascii="Times New Roman" w:hAnsi="Times New Roman" w:cs="Times New Roman"/>
          <w:sz w:val="28"/>
          <w:szCs w:val="28"/>
        </w:rPr>
        <w:t xml:space="preserve"> персонал. </w:t>
      </w:r>
    </w:p>
    <w:p w14:paraId="48038255" w14:textId="4B4E97DB" w:rsidR="003E0767" w:rsidRDefault="003E0767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>Финальным документом процедуры приемки становится соответствующий акт.</w:t>
      </w:r>
    </w:p>
    <w:p w14:paraId="3ECFFCE0" w14:textId="77777777" w:rsidR="00507A0A" w:rsidRDefault="00507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A0C052" w14:textId="621AF258" w:rsidR="00550383" w:rsidRDefault="00550383" w:rsidP="005503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383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14:paraId="625BBCF5" w14:textId="32C35C24" w:rsidR="003F6146" w:rsidRPr="003F6146" w:rsidRDefault="003F6146" w:rsidP="003F6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Перед запуском системы необходимо выполнить следующие действия:</w:t>
      </w:r>
    </w:p>
    <w:p w14:paraId="746CFDF5" w14:textId="3A4F9CD6" w:rsidR="003F6146" w:rsidRPr="003E0767" w:rsidRDefault="003F6146" w:rsidP="003E076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767">
        <w:rPr>
          <w:rFonts w:ascii="Times New Roman" w:hAnsi="Times New Roman" w:cs="Times New Roman"/>
          <w:sz w:val="28"/>
          <w:szCs w:val="28"/>
        </w:rPr>
        <w:t>Закупить необходимое программное обеспечение и оформить лицензии</w:t>
      </w:r>
      <w:r w:rsidR="003E0767">
        <w:rPr>
          <w:rFonts w:ascii="Times New Roman" w:hAnsi="Times New Roman" w:cs="Times New Roman"/>
          <w:sz w:val="28"/>
          <w:szCs w:val="28"/>
        </w:rPr>
        <w:t>;</w:t>
      </w:r>
    </w:p>
    <w:p w14:paraId="1457A2FB" w14:textId="1976D01F" w:rsidR="003F6146" w:rsidRPr="003F6146" w:rsidRDefault="003F6146" w:rsidP="003F614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Завершить установку оборудования</w:t>
      </w:r>
      <w:r w:rsidR="003E0767">
        <w:rPr>
          <w:rFonts w:ascii="Times New Roman" w:hAnsi="Times New Roman" w:cs="Times New Roman"/>
          <w:sz w:val="28"/>
          <w:szCs w:val="28"/>
        </w:rPr>
        <w:t>;</w:t>
      </w:r>
    </w:p>
    <w:p w14:paraId="01143E25" w14:textId="432B2020" w:rsidR="003F6146" w:rsidRPr="003F6146" w:rsidRDefault="003F6146" w:rsidP="003F614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3E0767">
        <w:rPr>
          <w:rFonts w:ascii="Times New Roman" w:hAnsi="Times New Roman" w:cs="Times New Roman"/>
          <w:sz w:val="28"/>
          <w:szCs w:val="28"/>
        </w:rPr>
        <w:t>нагрузочное тестирование системы;</w:t>
      </w:r>
    </w:p>
    <w:p w14:paraId="6DB26B95" w14:textId="34838607" w:rsidR="003F6146" w:rsidRDefault="003F6146" w:rsidP="003F614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Обучить персонал работе с системой.</w:t>
      </w:r>
    </w:p>
    <w:p w14:paraId="34B97BCE" w14:textId="7C44BE8A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t>7.1 Приведение поступающей в систему информации к виду, пригодному для обработки с помощью ЭВМ</w:t>
      </w:r>
    </w:p>
    <w:p w14:paraId="744E9BE8" w14:textId="47834569" w:rsidR="003F6146" w:rsidRPr="003E0767" w:rsidRDefault="003F6146" w:rsidP="003F6146">
      <w:pPr>
        <w:pStyle w:val="a3"/>
        <w:spacing w:after="0" w:line="360" w:lineRule="auto"/>
        <w:ind w:left="0" w:firstLine="709"/>
        <w:jc w:val="both"/>
      </w:pPr>
      <w:r w:rsidRPr="003F6146">
        <w:rPr>
          <w:rFonts w:ascii="Times New Roman" w:hAnsi="Times New Roman" w:cs="Times New Roman"/>
          <w:sz w:val="28"/>
          <w:szCs w:val="28"/>
        </w:rPr>
        <w:t>Информация вводится пользователем в разработанные экранные формы компонентов системы.</w:t>
      </w:r>
      <w:r w:rsidR="003E0767">
        <w:rPr>
          <w:rFonts w:ascii="Times New Roman" w:hAnsi="Times New Roman" w:cs="Times New Roman"/>
          <w:sz w:val="28"/>
          <w:szCs w:val="28"/>
        </w:rPr>
        <w:t xml:space="preserve"> Администраторы могут также взаимодействовать с системой посредством командной строки.</w:t>
      </w:r>
    </w:p>
    <w:p w14:paraId="1BFD2B6B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t xml:space="preserve">7.2 Изменения, которые необходимо осуществить в объекте автоматизации </w:t>
      </w:r>
    </w:p>
    <w:p w14:paraId="3442459A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Изменений не требуется. </w:t>
      </w:r>
    </w:p>
    <w:p w14:paraId="55281077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t xml:space="preserve"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 </w:t>
      </w:r>
    </w:p>
    <w:p w14:paraId="28516789" w14:textId="3F5E7CCF" w:rsidR="00BD0EC2" w:rsidRDefault="00BD0EC2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 xml:space="preserve">Для обеспечения работоспособности системы требуется </w:t>
      </w:r>
      <w:r>
        <w:rPr>
          <w:rFonts w:ascii="Times New Roman" w:hAnsi="Times New Roman" w:cs="Times New Roman"/>
          <w:sz w:val="28"/>
          <w:szCs w:val="28"/>
        </w:rPr>
        <w:t>техническая п</w:t>
      </w:r>
      <w:r w:rsidRPr="00BD0EC2">
        <w:rPr>
          <w:rFonts w:ascii="Times New Roman" w:hAnsi="Times New Roman" w:cs="Times New Roman"/>
          <w:sz w:val="28"/>
          <w:szCs w:val="28"/>
        </w:rPr>
        <w:t>латформа, которая полностью удовлетворяет предъявленным техническим характеристикам.</w:t>
      </w:r>
    </w:p>
    <w:p w14:paraId="7A43D471" w14:textId="501A9EF8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t xml:space="preserve">7.4 Создание необходимых для функционирования системы подразделений и служб </w:t>
      </w:r>
    </w:p>
    <w:p w14:paraId="2210FA93" w14:textId="1A9B9C23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Для функционирования системы не требуется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146">
        <w:rPr>
          <w:rFonts w:ascii="Times New Roman" w:hAnsi="Times New Roman" w:cs="Times New Roman"/>
          <w:sz w:val="28"/>
          <w:szCs w:val="28"/>
        </w:rPr>
        <w:t xml:space="preserve">подразделений и служб. </w:t>
      </w:r>
    </w:p>
    <w:p w14:paraId="7E0514C3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t xml:space="preserve">7.5 Сроки и порядок комплектования штатов и обучения персонала </w:t>
      </w:r>
    </w:p>
    <w:p w14:paraId="3FD3DA2C" w14:textId="04E7A3E5" w:rsidR="00507A0A" w:rsidRPr="00BD0EC2" w:rsidRDefault="003F6146" w:rsidP="00BD0E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должны быть за вершены до начала опытной эксплуатации системы.</w:t>
      </w:r>
    </w:p>
    <w:p w14:paraId="3EA17038" w14:textId="4C24EE39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 Требования к документированию </w:t>
      </w:r>
    </w:p>
    <w:p w14:paraId="461FFD91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Проектная документация должна быть разработана в соответствии с ГОСТ 34.201-2020 и ГОСТ 7.32-2017. </w:t>
      </w:r>
    </w:p>
    <w:p w14:paraId="37C5AC12" w14:textId="40E4306D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146">
        <w:rPr>
          <w:rFonts w:ascii="Times New Roman" w:hAnsi="Times New Roman" w:cs="Times New Roman"/>
          <w:sz w:val="28"/>
          <w:szCs w:val="28"/>
        </w:rPr>
        <w:t xml:space="preserve">MS Word) и графические материалы. </w:t>
      </w:r>
    </w:p>
    <w:p w14:paraId="3566FA85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Предоставить документы: </w:t>
      </w:r>
    </w:p>
    <w:p w14:paraId="4AA5864D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1) схема функциональной структуры автоматизируемой деятельности; </w:t>
      </w:r>
    </w:p>
    <w:p w14:paraId="4B1E0479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2) описание технологического процесса обработки данных; </w:t>
      </w:r>
    </w:p>
    <w:p w14:paraId="599E8141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3) описание информационного обеспечения; </w:t>
      </w:r>
    </w:p>
    <w:p w14:paraId="30D178A6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4) описание программного обеспечения АС; </w:t>
      </w:r>
    </w:p>
    <w:p w14:paraId="6F0E5091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5) схема логической структуры БД; </w:t>
      </w:r>
    </w:p>
    <w:p w14:paraId="1335C9D5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6) руководство пользователя; </w:t>
      </w:r>
    </w:p>
    <w:p w14:paraId="118CAD4C" w14:textId="77777777" w:rsidR="003F6146" w:rsidRP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 xml:space="preserve">7) описание контрольного примера (по ГОСТ 24.102); </w:t>
      </w:r>
    </w:p>
    <w:p w14:paraId="5B4B645D" w14:textId="0D22AFC6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t>8) протокол испытаний (по ГОСТ 24.102).</w:t>
      </w:r>
    </w:p>
    <w:p w14:paraId="7E986F57" w14:textId="77777777" w:rsidR="00507A0A" w:rsidRDefault="00507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808E1B" w14:textId="3D659F2E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b/>
          <w:bCs/>
          <w:sz w:val="28"/>
          <w:szCs w:val="28"/>
        </w:rPr>
        <w:lastRenderedPageBreak/>
        <w:t>9 Источники разработки</w:t>
      </w:r>
      <w:r w:rsidRPr="003F61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41ED7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sym w:font="Symbol" w:char="F02D"/>
      </w:r>
      <w:r w:rsidRPr="003F6146">
        <w:rPr>
          <w:rFonts w:ascii="Times New Roman" w:hAnsi="Times New Roman" w:cs="Times New Roman"/>
          <w:sz w:val="28"/>
          <w:szCs w:val="28"/>
        </w:rPr>
        <w:t xml:space="preserve"> 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 </w:t>
      </w:r>
    </w:p>
    <w:p w14:paraId="21DA3310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sym w:font="Symbol" w:char="F02D"/>
      </w:r>
      <w:r w:rsidRPr="003F6146">
        <w:rPr>
          <w:rFonts w:ascii="Times New Roman" w:hAnsi="Times New Roman" w:cs="Times New Roman"/>
          <w:sz w:val="28"/>
          <w:szCs w:val="28"/>
        </w:rPr>
        <w:t xml:space="preserve"> ГОСТ Р 59793-2021. Информационные технологии. Комплекс стандартов на автоматизированные системы. Автоматизированные системы. Стадии создания. </w:t>
      </w:r>
    </w:p>
    <w:p w14:paraId="6CDE0E55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sym w:font="Symbol" w:char="F02D"/>
      </w:r>
      <w:r w:rsidRPr="003F6146">
        <w:rPr>
          <w:rFonts w:ascii="Times New Roman" w:hAnsi="Times New Roman" w:cs="Times New Roman"/>
          <w:sz w:val="28"/>
          <w:szCs w:val="28"/>
        </w:rPr>
        <w:t xml:space="preserve"> 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 </w:t>
      </w:r>
    </w:p>
    <w:p w14:paraId="323B149B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sym w:font="Symbol" w:char="F02D"/>
      </w:r>
      <w:r w:rsidRPr="003F6146">
        <w:rPr>
          <w:rFonts w:ascii="Times New Roman" w:hAnsi="Times New Roman" w:cs="Times New Roman"/>
          <w:sz w:val="28"/>
          <w:szCs w:val="28"/>
        </w:rPr>
        <w:t xml:space="preserve">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 </w:t>
      </w:r>
    </w:p>
    <w:p w14:paraId="34E47E13" w14:textId="777777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sym w:font="Symbol" w:char="F02D"/>
      </w:r>
      <w:r w:rsidRPr="003F6146">
        <w:rPr>
          <w:rFonts w:ascii="Times New Roman" w:hAnsi="Times New Roman" w:cs="Times New Roman"/>
          <w:sz w:val="28"/>
          <w:szCs w:val="28"/>
        </w:rPr>
        <w:t xml:space="preserve"> ГОСТ 19.106-78. Единая система программной документации. Требования к программным документам, выполненным печатным способом. </w:t>
      </w:r>
    </w:p>
    <w:p w14:paraId="06BE012C" w14:textId="3375E177" w:rsidR="003F6146" w:rsidRDefault="003F6146" w:rsidP="003F61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46">
        <w:rPr>
          <w:rFonts w:ascii="Times New Roman" w:hAnsi="Times New Roman" w:cs="Times New Roman"/>
          <w:sz w:val="28"/>
          <w:szCs w:val="28"/>
        </w:rPr>
        <w:sym w:font="Symbol" w:char="F02D"/>
      </w:r>
      <w:r w:rsidRPr="003F6146">
        <w:rPr>
          <w:rFonts w:ascii="Times New Roman" w:hAnsi="Times New Roman" w:cs="Times New Roman"/>
          <w:sz w:val="28"/>
          <w:szCs w:val="28"/>
        </w:rPr>
        <w:t xml:space="preserve"> ГОСТ 19.105-78. Единая система программной документации. Общие требования к программным документам.</w:t>
      </w:r>
    </w:p>
    <w:p w14:paraId="4C576C12" w14:textId="4C788728" w:rsidR="008C6D44" w:rsidRPr="008C6D44" w:rsidRDefault="008C6D44" w:rsidP="008C6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C6D44">
        <w:rPr>
          <w:rFonts w:ascii="Times New Roman" w:hAnsi="Times New Roman" w:cs="Times New Roman"/>
          <w:sz w:val="28"/>
          <w:szCs w:val="28"/>
        </w:rPr>
        <w:t>ГОСТ 24.102. Распространяется на техническую документацию на автоматизированные системы управления (АСУ) всех видов, разрабатываемые для всех уровней управления (кроме общегосударственного), и устанавливает правила обозначения документов.</w:t>
      </w:r>
    </w:p>
    <w:sectPr w:rsidR="008C6D44" w:rsidRPr="008C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BB1"/>
    <w:multiLevelType w:val="hybridMultilevel"/>
    <w:tmpl w:val="BCD84E56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3F62C7"/>
    <w:multiLevelType w:val="hybridMultilevel"/>
    <w:tmpl w:val="4CC21E66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6E43E3"/>
    <w:multiLevelType w:val="hybridMultilevel"/>
    <w:tmpl w:val="6186C4B4"/>
    <w:lvl w:ilvl="0" w:tplc="E8EC227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94B38EA"/>
    <w:multiLevelType w:val="hybridMultilevel"/>
    <w:tmpl w:val="7200D6FA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FE0E49"/>
    <w:multiLevelType w:val="hybridMultilevel"/>
    <w:tmpl w:val="620AA23E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502B40"/>
    <w:multiLevelType w:val="hybridMultilevel"/>
    <w:tmpl w:val="BE985A88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5563091">
    <w:abstractNumId w:val="3"/>
  </w:num>
  <w:num w:numId="2" w16cid:durableId="1482384315">
    <w:abstractNumId w:val="5"/>
  </w:num>
  <w:num w:numId="3" w16cid:durableId="1276982599">
    <w:abstractNumId w:val="1"/>
  </w:num>
  <w:num w:numId="4" w16cid:durableId="441462902">
    <w:abstractNumId w:val="0"/>
  </w:num>
  <w:num w:numId="5" w16cid:durableId="1500854133">
    <w:abstractNumId w:val="4"/>
  </w:num>
  <w:num w:numId="6" w16cid:durableId="113333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FF"/>
    <w:rsid w:val="00032E1C"/>
    <w:rsid w:val="00063591"/>
    <w:rsid w:val="000C7A3A"/>
    <w:rsid w:val="000F4DF9"/>
    <w:rsid w:val="00110866"/>
    <w:rsid w:val="001221FF"/>
    <w:rsid w:val="0017099A"/>
    <w:rsid w:val="001B64E8"/>
    <w:rsid w:val="001B6CA6"/>
    <w:rsid w:val="00203D06"/>
    <w:rsid w:val="00287C6E"/>
    <w:rsid w:val="002976E8"/>
    <w:rsid w:val="002D45C7"/>
    <w:rsid w:val="002D5946"/>
    <w:rsid w:val="003245D3"/>
    <w:rsid w:val="00353EF2"/>
    <w:rsid w:val="00376D6E"/>
    <w:rsid w:val="003E0767"/>
    <w:rsid w:val="003F6146"/>
    <w:rsid w:val="004366F3"/>
    <w:rsid w:val="0048696E"/>
    <w:rsid w:val="00492669"/>
    <w:rsid w:val="004A061A"/>
    <w:rsid w:val="00507A0A"/>
    <w:rsid w:val="00510361"/>
    <w:rsid w:val="0052274E"/>
    <w:rsid w:val="00547382"/>
    <w:rsid w:val="00550383"/>
    <w:rsid w:val="00616B72"/>
    <w:rsid w:val="00644640"/>
    <w:rsid w:val="00692B0A"/>
    <w:rsid w:val="006C5011"/>
    <w:rsid w:val="006F1E15"/>
    <w:rsid w:val="00723CB4"/>
    <w:rsid w:val="00777DAF"/>
    <w:rsid w:val="00806804"/>
    <w:rsid w:val="008427E7"/>
    <w:rsid w:val="00895DC6"/>
    <w:rsid w:val="008A1445"/>
    <w:rsid w:val="008C6D44"/>
    <w:rsid w:val="008D5AC7"/>
    <w:rsid w:val="008E41D7"/>
    <w:rsid w:val="0091481A"/>
    <w:rsid w:val="009242EA"/>
    <w:rsid w:val="00976935"/>
    <w:rsid w:val="00A66816"/>
    <w:rsid w:val="00A9365C"/>
    <w:rsid w:val="00B862BB"/>
    <w:rsid w:val="00BA3149"/>
    <w:rsid w:val="00BD0EC2"/>
    <w:rsid w:val="00C34F80"/>
    <w:rsid w:val="00CC424A"/>
    <w:rsid w:val="00D206C9"/>
    <w:rsid w:val="00DA03FF"/>
    <w:rsid w:val="00DA2B59"/>
    <w:rsid w:val="00DD0A99"/>
    <w:rsid w:val="00E16CFD"/>
    <w:rsid w:val="00E84C4C"/>
    <w:rsid w:val="00E926F6"/>
    <w:rsid w:val="00F53261"/>
    <w:rsid w:val="00F67612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9414"/>
  <w15:chartTrackingRefBased/>
  <w15:docId w15:val="{362E70EA-100A-4FCC-B39F-05E4134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6C9"/>
    <w:pPr>
      <w:ind w:left="720"/>
      <w:contextualSpacing/>
    </w:pPr>
  </w:style>
  <w:style w:type="table" w:styleId="a4">
    <w:name w:val="Table Grid"/>
    <w:basedOn w:val="a1"/>
    <w:uiPriority w:val="39"/>
    <w:rsid w:val="00DA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rsid w:val="0049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9C9D-BA4A-4A97-B17B-9CB44362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3889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4</cp:revision>
  <dcterms:created xsi:type="dcterms:W3CDTF">2025-03-07T06:17:00Z</dcterms:created>
  <dcterms:modified xsi:type="dcterms:W3CDTF">2025-03-07T06:48:00Z</dcterms:modified>
</cp:coreProperties>
</file>