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B2B24" w14:paraId="52D2D852" w14:textId="77777777" w:rsidTr="006D0ED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B2B24" w:rsidRPr="00693586" w14:paraId="202F37D6" w14:textId="77777777" w:rsidTr="006D0ED2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8C1E5F" w14:textId="77777777" w:rsidR="00AB2B24" w:rsidRPr="0046664F" w:rsidRDefault="00AB2B24" w:rsidP="006D0ED2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  <w:lang w:val="en-US"/>
                    </w:rPr>
                  </w:pPr>
                </w:p>
                <w:p w14:paraId="7375DEAD" w14:textId="77777777" w:rsidR="00AB2B24" w:rsidRPr="00693586" w:rsidRDefault="00AB2B24" w:rsidP="006D0ED2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BEC8D95" w14:textId="77777777" w:rsidR="00AB2B24" w:rsidRPr="00693586" w:rsidRDefault="00AB2B24" w:rsidP="006D0ED2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0054FD" w14:textId="77777777" w:rsidR="00AB2B24" w:rsidRPr="00693586" w:rsidRDefault="00AB2B24" w:rsidP="006D0ED2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5BB63A59" wp14:editId="78E94EFB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C928CD" w14:textId="77777777" w:rsidR="00AB2B24" w:rsidRPr="00693586" w:rsidRDefault="00AB2B24" w:rsidP="006D0ED2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AB2B24" w:rsidRPr="00693586" w14:paraId="7FEA7164" w14:textId="77777777" w:rsidTr="006D0ED2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7DCDC8" w14:textId="77777777" w:rsidR="00AB2B24" w:rsidRPr="00693586" w:rsidRDefault="00AB2B24" w:rsidP="006D0ED2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4B4C3E9B" w14:textId="77777777" w:rsidR="00AB2B24" w:rsidRPr="00693586" w:rsidRDefault="00AB2B24" w:rsidP="006D0ED2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470AAF0D" w14:textId="77777777" w:rsidR="00AB2B24" w:rsidRPr="00D34973" w:rsidRDefault="00AB2B24" w:rsidP="006D0ED2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AB2B24" w:rsidRPr="00693586" w14:paraId="3A7C20CB" w14:textId="77777777" w:rsidTr="006D0ED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0D0A34" w14:textId="77777777" w:rsidR="00AB2B24" w:rsidRPr="00693586" w:rsidRDefault="00AB2B24" w:rsidP="006D0ED2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6F4D56E9" w14:textId="77777777" w:rsidR="00AB2B24" w:rsidRPr="00693586" w:rsidRDefault="00AB2B24" w:rsidP="006D0ED2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050C29AD" w14:textId="77777777" w:rsidR="00AB2B24" w:rsidRPr="00693586" w:rsidRDefault="00AB2B24" w:rsidP="006D0ED2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EA77D3B" w14:textId="77777777" w:rsidR="00AB2B24" w:rsidRPr="00D34973" w:rsidRDefault="00AB2B24" w:rsidP="006D0ED2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987ED8B" wp14:editId="5EB0B8C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6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211AE79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702D5DA" w14:textId="77777777" w:rsidR="00AB2B24" w:rsidRDefault="00AB2B24" w:rsidP="006D0ED2">
            <w:pPr>
              <w:spacing w:after="0" w:line="240" w:lineRule="auto"/>
            </w:pPr>
          </w:p>
        </w:tc>
      </w:tr>
      <w:tr w:rsidR="00AB2B24" w:rsidRPr="00431269" w14:paraId="61E06CD1" w14:textId="77777777" w:rsidTr="006D0ED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DC1B09B" w14:textId="77777777" w:rsidR="00AB2B24" w:rsidRPr="00251BD9" w:rsidRDefault="00AB2B24" w:rsidP="006D0ED2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0AA11CF4" w14:textId="77777777" w:rsidR="00AB2B24" w:rsidRPr="00431269" w:rsidRDefault="00AB2B24" w:rsidP="006D0ED2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AB2B24" w:rsidRPr="00431269" w14:paraId="2A1A873E" w14:textId="77777777" w:rsidTr="006D0ED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9BB8642" w14:textId="77777777" w:rsidR="00AB2B24" w:rsidRPr="00431269" w:rsidRDefault="00AB2B24" w:rsidP="006D0ED2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56C31357" w14:textId="77777777" w:rsidR="00AB2B24" w:rsidRDefault="00AB2B24" w:rsidP="00AB2B24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14C9C4D4" w14:textId="77777777" w:rsidR="00AB2B24" w:rsidRPr="00431269" w:rsidRDefault="00AB2B24" w:rsidP="00AB2B24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52" w:type="pct"/>
        <w:tblLayout w:type="fixed"/>
        <w:tblLook w:val="00A0" w:firstRow="1" w:lastRow="0" w:firstColumn="1" w:lastColumn="0" w:noHBand="0" w:noVBand="0"/>
      </w:tblPr>
      <w:tblGrid>
        <w:gridCol w:w="3686"/>
        <w:gridCol w:w="2124"/>
        <w:gridCol w:w="79"/>
        <w:gridCol w:w="853"/>
        <w:gridCol w:w="2472"/>
        <w:gridCol w:w="242"/>
      </w:tblGrid>
      <w:tr w:rsidR="00AB2B24" w:rsidRPr="00431269" w14:paraId="1927A496" w14:textId="77777777" w:rsidTr="006D0ED2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1B90B2CA" w14:textId="77777777" w:rsidR="00AB2B24" w:rsidRPr="00870932" w:rsidRDefault="00AB2B24" w:rsidP="006D0ED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AB2B24" w:rsidRPr="00431269" w14:paraId="1E2A21CC" w14:textId="77777777" w:rsidTr="006D0ED2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20E1C09F" w14:textId="77777777" w:rsidR="00AB2B24" w:rsidRDefault="00AB2B24" w:rsidP="006D0ED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A75B19" w14:textId="77777777" w:rsidR="00AB2B24" w:rsidRDefault="00AB2B24" w:rsidP="006D0ED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225E7E90" w14:textId="50CF3FB8" w:rsidR="00AB2B24" w:rsidRPr="00EE5D19" w:rsidRDefault="00EE5D19" w:rsidP="006D0ED2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>
              <w:rPr>
                <w:rFonts w:cs="Times New Roman"/>
                <w:b/>
                <w:sz w:val="28"/>
                <w:szCs w:val="28"/>
              </w:rPr>
              <w:t>Платформа для записи на прием к психологу</w:t>
            </w:r>
          </w:p>
        </w:tc>
      </w:tr>
      <w:tr w:rsidR="00AB2B24" w:rsidRPr="00431269" w14:paraId="502DF348" w14:textId="77777777" w:rsidTr="006D0ED2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515F4D86" w14:textId="77777777" w:rsidR="00AB2B24" w:rsidRPr="00431269" w:rsidRDefault="00AB2B24" w:rsidP="006D0ED2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AB2B24" w:rsidRPr="00431269" w14:paraId="55FDFF72" w14:textId="77777777" w:rsidTr="006D0ED2">
        <w:trPr>
          <w:gridAfter w:val="1"/>
          <w:wAfter w:w="128" w:type="pct"/>
        </w:trPr>
        <w:tc>
          <w:tcPr>
            <w:tcW w:w="3072" w:type="pct"/>
            <w:gridSpan w:val="2"/>
          </w:tcPr>
          <w:p w14:paraId="0DDAF6B0" w14:textId="77777777" w:rsidR="00AB2B24" w:rsidRPr="00431269" w:rsidRDefault="00AB2B24" w:rsidP="006D0ED2">
            <w:pPr>
              <w:jc w:val="center"/>
              <w:rPr>
                <w:rFonts w:cs="Times New Roman"/>
                <w:szCs w:val="24"/>
              </w:rPr>
            </w:pPr>
          </w:p>
          <w:p w14:paraId="24367623" w14:textId="77777777" w:rsidR="00AB2B24" w:rsidRPr="00A56A35" w:rsidRDefault="00AB2B24" w:rsidP="006D0ED2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9B0211">
              <w:rPr>
                <w:rFonts w:cs="Times New Roman"/>
                <w:szCs w:val="24"/>
              </w:rPr>
              <w:t>ИКБО-</w:t>
            </w:r>
            <w:r>
              <w:rPr>
                <w:rFonts w:cs="Times New Roman"/>
                <w:szCs w:val="24"/>
                <w:lang w:val="en-US"/>
              </w:rPr>
              <w:t>01</w:t>
            </w:r>
            <w:r w:rsidRPr="009B0211">
              <w:rPr>
                <w:rFonts w:cs="Times New Roman"/>
                <w:szCs w:val="24"/>
              </w:rPr>
              <w:t>-2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799" w:type="pct"/>
            <w:gridSpan w:val="3"/>
          </w:tcPr>
          <w:p w14:paraId="585ED908" w14:textId="77777777" w:rsidR="00AB2B24" w:rsidRPr="00431269" w:rsidRDefault="00AB2B24" w:rsidP="006D0ED2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49B8EA36" w14:textId="143412AE" w:rsidR="00AB2B24" w:rsidRPr="001143DC" w:rsidRDefault="00AB2B24" w:rsidP="006D0ED2">
            <w:pPr>
              <w:shd w:val="clear" w:color="auto" w:fill="FFFFFF"/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</w:t>
            </w:r>
            <w:r w:rsidR="000E5A88">
              <w:rPr>
                <w:rFonts w:cs="Times New Roman"/>
                <w:szCs w:val="24"/>
              </w:rPr>
              <w:t>Прокопчук</w:t>
            </w:r>
            <w:r>
              <w:rPr>
                <w:rFonts w:cs="Times New Roman"/>
                <w:szCs w:val="24"/>
              </w:rPr>
              <w:t xml:space="preserve"> </w:t>
            </w:r>
            <w:r w:rsidR="000E5A88">
              <w:rPr>
                <w:rFonts w:cs="Times New Roman"/>
                <w:szCs w:val="24"/>
              </w:rPr>
              <w:t>Р</w:t>
            </w:r>
            <w:r>
              <w:rPr>
                <w:rFonts w:cs="Times New Roman"/>
                <w:szCs w:val="24"/>
              </w:rPr>
              <w:t>.</w:t>
            </w:r>
            <w:r w:rsidR="000E5A8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AB2B24" w:rsidRPr="00431269" w14:paraId="1F778555" w14:textId="77777777" w:rsidTr="006D0ED2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0C3D8C7D" w14:textId="77777777" w:rsidR="00AB2B24" w:rsidRPr="00431269" w:rsidRDefault="00AB2B24" w:rsidP="006D0ED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pct"/>
            <w:gridSpan w:val="2"/>
          </w:tcPr>
          <w:p w14:paraId="3043433F" w14:textId="77777777" w:rsidR="00AB2B24" w:rsidRPr="00431269" w:rsidRDefault="00AB2B24" w:rsidP="006D0ED2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AB2B24" w:rsidRPr="00A8614E" w14:paraId="0C2FF763" w14:textId="77777777" w:rsidTr="006D0ED2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4742BF42" w14:textId="77777777" w:rsidR="00AB2B24" w:rsidRPr="00A8614E" w:rsidRDefault="00AB2B24" w:rsidP="006D0ED2">
            <w:pPr>
              <w:rPr>
                <w:rFonts w:cs="Times New Roman"/>
                <w:i/>
                <w:szCs w:val="24"/>
              </w:rPr>
            </w:pPr>
            <w:r w:rsidRPr="00A8614E">
              <w:rPr>
                <w:rFonts w:cs="Times New Roman"/>
                <w:szCs w:val="24"/>
              </w:rPr>
              <w:t xml:space="preserve">Принял </w:t>
            </w:r>
            <w:r w:rsidRPr="00A8614E">
              <w:rPr>
                <w:rFonts w:cs="Times New Roman"/>
                <w:szCs w:val="24"/>
              </w:rPr>
              <w:br/>
            </w:r>
            <w:r w:rsidRPr="00A8614E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57" w:type="pct"/>
            <w:gridSpan w:val="2"/>
          </w:tcPr>
          <w:p w14:paraId="66B01559" w14:textId="77777777" w:rsidR="00AB2B24" w:rsidRPr="00A8614E" w:rsidRDefault="00AB2B24" w:rsidP="006D0ED2">
            <w:pPr>
              <w:shd w:val="clear" w:color="auto" w:fill="FFFFFF"/>
              <w:rPr>
                <w:rFonts w:cs="Times New Roman"/>
                <w:szCs w:val="24"/>
              </w:rPr>
            </w:pPr>
            <w:r w:rsidRPr="00A8614E"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A8614E">
              <w:rPr>
                <w:rFonts w:cs="Times New Roman"/>
                <w:szCs w:val="24"/>
              </w:rPr>
              <w:t>Братусь Н.В.</w:t>
            </w:r>
          </w:p>
        </w:tc>
      </w:tr>
      <w:tr w:rsidR="00AB2B24" w:rsidRPr="00431269" w14:paraId="469E6DEC" w14:textId="77777777" w:rsidTr="006D0ED2">
        <w:tc>
          <w:tcPr>
            <w:tcW w:w="1949" w:type="pct"/>
            <w:vAlign w:val="center"/>
          </w:tcPr>
          <w:p w14:paraId="273254B4" w14:textId="77777777" w:rsidR="00AB2B24" w:rsidRPr="00431269" w:rsidRDefault="00AB2B24" w:rsidP="006D0ED2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16" w:type="pct"/>
            <w:gridSpan w:val="3"/>
            <w:vAlign w:val="center"/>
          </w:tcPr>
          <w:p w14:paraId="50E838A8" w14:textId="77777777" w:rsidR="00AB2B24" w:rsidRPr="00431269" w:rsidRDefault="00AB2B24" w:rsidP="006D0ED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77D278DE" w14:textId="77777777" w:rsidR="00AB2B24" w:rsidRPr="00431269" w:rsidRDefault="00AB2B24" w:rsidP="006D0ED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073D5CE" w14:textId="77777777" w:rsidR="00AB2B24" w:rsidRDefault="00AB2B24" w:rsidP="006D0ED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6DE3519" w14:textId="77777777" w:rsidR="00AB2B24" w:rsidRDefault="00AB2B24" w:rsidP="006D0ED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5A7E430" w14:textId="77777777" w:rsidR="00AB2B24" w:rsidRDefault="00AB2B24" w:rsidP="006D0ED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34E9D2B1" w14:textId="77777777" w:rsidR="00AB2B24" w:rsidRDefault="00AB2B24" w:rsidP="006D0ED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9448E32" w14:textId="77777777" w:rsidR="00AB2B24" w:rsidRPr="00431269" w:rsidRDefault="00AB2B24" w:rsidP="006D0ED2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260FC8FE" w14:textId="77777777" w:rsidR="00AB2B24" w:rsidRPr="00431269" w:rsidRDefault="00AB2B24" w:rsidP="006D0ED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B2B24" w:rsidRPr="00431269" w14:paraId="28F5DAED" w14:textId="77777777" w:rsidTr="006D0ED2">
        <w:trPr>
          <w:trHeight w:val="593"/>
        </w:trPr>
        <w:tc>
          <w:tcPr>
            <w:tcW w:w="1949" w:type="pct"/>
            <w:vAlign w:val="center"/>
          </w:tcPr>
          <w:p w14:paraId="46EBD2AC" w14:textId="77777777" w:rsidR="00AB2B24" w:rsidRPr="00431269" w:rsidRDefault="00AB2B24" w:rsidP="006D0ED2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FFDE574" w14:textId="77777777" w:rsidR="00AB2B24" w:rsidRPr="00431269" w:rsidRDefault="00AB2B24" w:rsidP="006D0ED2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16" w:type="pct"/>
            <w:gridSpan w:val="3"/>
            <w:vAlign w:val="center"/>
          </w:tcPr>
          <w:p w14:paraId="2A586C3B" w14:textId="77777777" w:rsidR="00AB2B24" w:rsidRPr="00431269" w:rsidRDefault="00AB2B24" w:rsidP="006D0ED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1D3CEC27" w14:textId="77777777" w:rsidR="00AB2B24" w:rsidRPr="00431269" w:rsidRDefault="00AB2B24" w:rsidP="006D0ED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453C4A0B" w14:textId="77777777" w:rsidR="00AB2B24" w:rsidRPr="00431269" w:rsidRDefault="00AB2B24" w:rsidP="006D0ED2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34F1527A" w14:textId="77777777" w:rsidR="00AB2B24" w:rsidRPr="00431269" w:rsidRDefault="00AB2B24" w:rsidP="006D0ED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AB2B24" w:rsidRPr="00431269" w14:paraId="003FFC40" w14:textId="77777777" w:rsidTr="006D0ED2">
        <w:tc>
          <w:tcPr>
            <w:tcW w:w="1949" w:type="pct"/>
            <w:vAlign w:val="center"/>
          </w:tcPr>
          <w:p w14:paraId="7ADC904F" w14:textId="77777777" w:rsidR="00AB2B24" w:rsidRPr="00431269" w:rsidRDefault="00AB2B24" w:rsidP="006D0ED2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16" w:type="pct"/>
            <w:gridSpan w:val="3"/>
            <w:vAlign w:val="center"/>
          </w:tcPr>
          <w:p w14:paraId="7A991B36" w14:textId="77777777" w:rsidR="00AB2B24" w:rsidRPr="00431269" w:rsidRDefault="00AB2B24" w:rsidP="006D0ED2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34" w:type="pct"/>
            <w:gridSpan w:val="2"/>
          </w:tcPr>
          <w:p w14:paraId="5EB5D1D7" w14:textId="77777777" w:rsidR="00AB2B24" w:rsidRPr="00431269" w:rsidRDefault="00AB2B24" w:rsidP="006D0ED2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1BCE03E" w14:textId="77777777" w:rsidR="00AB2B24" w:rsidRDefault="00AB2B24" w:rsidP="00AB2B24">
      <w:pPr>
        <w:shd w:val="clear" w:color="auto" w:fill="FFFFFF"/>
        <w:rPr>
          <w:rFonts w:cs="Times New Roman"/>
          <w:szCs w:val="24"/>
        </w:rPr>
      </w:pPr>
    </w:p>
    <w:p w14:paraId="35F37ED2" w14:textId="77777777" w:rsidR="00AB2B24" w:rsidRPr="002F7171" w:rsidRDefault="00AB2B24" w:rsidP="00AB2B2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5901" wp14:editId="07994E9D">
                <wp:simplePos x="0" y="0"/>
                <wp:positionH relativeFrom="column">
                  <wp:posOffset>2744442</wp:posOffset>
                </wp:positionH>
                <wp:positionV relativeFrom="paragraph">
                  <wp:posOffset>314021</wp:posOffset>
                </wp:positionV>
                <wp:extent cx="485030" cy="286247"/>
                <wp:effectExtent l="0" t="0" r="1079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F3DB0" id="Прямоугольник 8" o:spid="_x0000_s1026" style="position:absolute;margin-left:216.1pt;margin-top:24.75pt;width:38.2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t>Москва 2025</w:t>
      </w:r>
      <w:r>
        <w:rPr>
          <w:sz w:val="28"/>
        </w:rPr>
        <w:br w:type="page"/>
      </w:r>
    </w:p>
    <w:p w14:paraId="59550D6A" w14:textId="3F41854E" w:rsidR="00AB2B24" w:rsidRPr="00AB2B24" w:rsidRDefault="00AB2B24" w:rsidP="00AB2B24">
      <w:pPr>
        <w:pStyle w:val="3"/>
        <w:ind w:left="0" w:firstLine="0"/>
        <w:jc w:val="center"/>
        <w:rPr>
          <w:sz w:val="32"/>
        </w:rPr>
      </w:pPr>
      <w:bookmarkStart w:id="0" w:name="_Toc167315485"/>
      <w:r w:rsidRPr="00EA79D8">
        <w:rPr>
          <w:sz w:val="32"/>
        </w:rPr>
        <w:lastRenderedPageBreak/>
        <w:t xml:space="preserve">ПРАКТИЧЕСКАЯ РАБОТА № </w:t>
      </w:r>
      <w:bookmarkEnd w:id="0"/>
      <w:r>
        <w:rPr>
          <w:sz w:val="32"/>
          <w:lang w:val="en-US"/>
        </w:rPr>
        <w:t>3-4</w:t>
      </w:r>
    </w:p>
    <w:p w14:paraId="2EF06E28" w14:textId="77777777" w:rsidR="00AB2B24" w:rsidRDefault="00AB2B24" w:rsidP="00AB2B24">
      <w:pPr>
        <w:pStyle w:val="3"/>
        <w:ind w:left="0" w:firstLine="0"/>
        <w:jc w:val="center"/>
      </w:pPr>
    </w:p>
    <w:p w14:paraId="44EAF393" w14:textId="77777777" w:rsidR="00AB2B24" w:rsidRPr="00AB2B24" w:rsidRDefault="00AB2B24" w:rsidP="00AB2B24">
      <w:pPr>
        <w:pStyle w:val="3"/>
        <w:spacing w:line="360" w:lineRule="auto"/>
        <w:ind w:left="0" w:firstLine="709"/>
        <w:jc w:val="both"/>
      </w:pPr>
      <w:r w:rsidRPr="00AB2B24">
        <w:rPr>
          <w:rStyle w:val="a3"/>
          <w:b/>
          <w:bCs/>
        </w:rPr>
        <w:t>Введение</w:t>
      </w:r>
    </w:p>
    <w:p w14:paraId="048F3163" w14:textId="5AE0B8AB" w:rsidR="00AB2B24" w:rsidRPr="00AB2B24" w:rsidRDefault="00AB2B24" w:rsidP="00AB2B24">
      <w:pPr>
        <w:spacing w:after="0" w:line="360" w:lineRule="auto"/>
        <w:ind w:firstLine="709"/>
        <w:rPr>
          <w:sz w:val="28"/>
          <w:szCs w:val="28"/>
        </w:rPr>
      </w:pPr>
      <w:r w:rsidRPr="00AB2B24">
        <w:rPr>
          <w:sz w:val="28"/>
          <w:szCs w:val="28"/>
        </w:rPr>
        <w:t xml:space="preserve">Для проектирования была выбрана информационная система, предназначенная для </w:t>
      </w:r>
      <w:r w:rsidR="00EE5D19">
        <w:rPr>
          <w:sz w:val="28"/>
          <w:szCs w:val="28"/>
        </w:rPr>
        <w:t>онлайн записи на прием к психологу</w:t>
      </w:r>
      <w:r w:rsidRPr="00AB2B24">
        <w:rPr>
          <w:sz w:val="28"/>
          <w:szCs w:val="28"/>
        </w:rPr>
        <w:t xml:space="preserve">. Система предоставляет пользователям возможность находить </w:t>
      </w:r>
      <w:r w:rsidR="00EE5D19">
        <w:rPr>
          <w:sz w:val="28"/>
          <w:szCs w:val="28"/>
        </w:rPr>
        <w:t>подходящего им специалиста и записываться к нему на консультацию, а также делиться свои опытом</w:t>
      </w:r>
      <w:r w:rsidRPr="00AB2B24">
        <w:rPr>
          <w:sz w:val="28"/>
          <w:szCs w:val="28"/>
        </w:rPr>
        <w:t>.</w:t>
      </w:r>
    </w:p>
    <w:p w14:paraId="0466546C" w14:textId="401E9898" w:rsidR="00AB2B24" w:rsidRPr="00D153F0" w:rsidRDefault="00AB2B24" w:rsidP="00AB2B24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 xml:space="preserve">Название системы — </w:t>
      </w:r>
      <w:r w:rsidRPr="00D153F0">
        <w:rPr>
          <w:rStyle w:val="a3"/>
          <w:b w:val="0"/>
          <w:bCs w:val="0"/>
          <w:sz w:val="28"/>
          <w:szCs w:val="28"/>
        </w:rPr>
        <w:t>«</w:t>
      </w:r>
      <w:r w:rsidR="00EE5D19">
        <w:rPr>
          <w:rStyle w:val="a3"/>
          <w:b w:val="0"/>
          <w:bCs w:val="0"/>
          <w:sz w:val="28"/>
          <w:szCs w:val="28"/>
        </w:rPr>
        <w:t>Платформа для записи на прием к психологу</w:t>
      </w:r>
      <w:r w:rsidRPr="00D153F0">
        <w:rPr>
          <w:rStyle w:val="a3"/>
          <w:b w:val="0"/>
          <w:bCs w:val="0"/>
          <w:sz w:val="28"/>
          <w:szCs w:val="28"/>
        </w:rPr>
        <w:t>»</w:t>
      </w:r>
      <w:r w:rsidRPr="00D153F0">
        <w:rPr>
          <w:sz w:val="28"/>
          <w:szCs w:val="28"/>
        </w:rPr>
        <w:t xml:space="preserve">. Она создается для поддержки профессионального развития в </w:t>
      </w:r>
      <w:r w:rsidR="00EE5D19">
        <w:rPr>
          <w:sz w:val="28"/>
          <w:szCs w:val="28"/>
        </w:rPr>
        <w:t>сфере психологии</w:t>
      </w:r>
      <w:r w:rsidRPr="00D153F0">
        <w:rPr>
          <w:sz w:val="28"/>
          <w:szCs w:val="28"/>
        </w:rPr>
        <w:t>, упрощения процесса поиска</w:t>
      </w:r>
      <w:r w:rsidR="00EE5D19">
        <w:rPr>
          <w:sz w:val="28"/>
          <w:szCs w:val="28"/>
        </w:rPr>
        <w:t xml:space="preserve"> нужного специалиста, а также для повышения доступности услуг психологов</w:t>
      </w:r>
      <w:r w:rsidRPr="00D153F0">
        <w:rPr>
          <w:sz w:val="28"/>
          <w:szCs w:val="28"/>
        </w:rPr>
        <w:t>.</w:t>
      </w:r>
    </w:p>
    <w:p w14:paraId="09A14B6E" w14:textId="77777777" w:rsidR="00D153F0" w:rsidRPr="00D153F0" w:rsidRDefault="00D153F0" w:rsidP="00EE5D19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  <w:r w:rsidRPr="00D153F0">
        <w:rPr>
          <w:b/>
          <w:bCs/>
          <w:sz w:val="28"/>
          <w:szCs w:val="28"/>
        </w:rPr>
        <w:t>Цель создания ИС</w:t>
      </w:r>
    </w:p>
    <w:p w14:paraId="4AD765F7" w14:textId="77777777" w:rsidR="00EE5D19" w:rsidRDefault="00EE5D19" w:rsidP="00EE5D1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6C5011">
        <w:rPr>
          <w:rFonts w:cs="Times New Roman"/>
          <w:sz w:val="28"/>
          <w:szCs w:val="28"/>
        </w:rPr>
        <w:t xml:space="preserve">Основными целями создания </w:t>
      </w:r>
      <w:r>
        <w:rPr>
          <w:rFonts w:cs="Times New Roman"/>
          <w:sz w:val="28"/>
          <w:szCs w:val="28"/>
        </w:rPr>
        <w:t>платформы для записи на прием к психологу являются</w:t>
      </w:r>
      <w:r w:rsidRPr="006C5011">
        <w:rPr>
          <w:rFonts w:cs="Times New Roman"/>
          <w:sz w:val="28"/>
          <w:szCs w:val="28"/>
        </w:rPr>
        <w:t>:</w:t>
      </w:r>
    </w:p>
    <w:p w14:paraId="0AA4932C" w14:textId="77777777" w:rsidR="00EE5D19" w:rsidRDefault="00EE5D19" w:rsidP="00EE5D19">
      <w:pPr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Поддержка профессионального развития психологов:</w:t>
      </w:r>
    </w:p>
    <w:p w14:paraId="120188B3" w14:textId="3E424838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Помощь в поиске клиентов</w:t>
      </w:r>
      <w:r>
        <w:rPr>
          <w:rFonts w:cs="Times New Roman"/>
          <w:sz w:val="28"/>
          <w:szCs w:val="28"/>
        </w:rPr>
        <w:t>;</w:t>
      </w:r>
    </w:p>
    <w:p w14:paraId="65D2B2A1" w14:textId="35D9272F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Продвижение услуг и развитие успешной практики</w:t>
      </w:r>
      <w:r>
        <w:rPr>
          <w:rFonts w:cs="Times New Roman"/>
          <w:sz w:val="28"/>
          <w:szCs w:val="28"/>
        </w:rPr>
        <w:t>;</w:t>
      </w:r>
      <w:r w:rsidRPr="00EE5D19">
        <w:rPr>
          <w:rFonts w:cs="Times New Roman"/>
          <w:sz w:val="28"/>
          <w:szCs w:val="28"/>
        </w:rPr>
        <w:t> </w:t>
      </w:r>
    </w:p>
    <w:p w14:paraId="034236E2" w14:textId="67B09B67" w:rsidR="00EE5D19" w:rsidRP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Публикация экспертных статей и взаимодействие с аудиторией</w:t>
      </w:r>
      <w:r>
        <w:rPr>
          <w:rFonts w:cs="Times New Roman"/>
          <w:sz w:val="28"/>
          <w:szCs w:val="28"/>
        </w:rPr>
        <w:t>.</w:t>
      </w:r>
    </w:p>
    <w:p w14:paraId="46DD00AA" w14:textId="77777777" w:rsidR="00EE5D19" w:rsidRDefault="00EE5D19" w:rsidP="00EE5D19">
      <w:pPr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Предоставление возможности получить психологическую помощь:</w:t>
      </w:r>
    </w:p>
    <w:p w14:paraId="678E47A5" w14:textId="56A3816D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Создание удобного ресурса с базой данных специалистов</w:t>
      </w:r>
      <w:r>
        <w:rPr>
          <w:rFonts w:cs="Times New Roman"/>
          <w:sz w:val="28"/>
          <w:szCs w:val="28"/>
        </w:rPr>
        <w:t>;</w:t>
      </w:r>
    </w:p>
    <w:p w14:paraId="11D26D81" w14:textId="6F4692B6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Подбор психологов по различным критериям</w:t>
      </w:r>
      <w:r>
        <w:rPr>
          <w:rFonts w:cs="Times New Roman"/>
          <w:sz w:val="28"/>
          <w:szCs w:val="28"/>
        </w:rPr>
        <w:t>;</w:t>
      </w:r>
    </w:p>
    <w:p w14:paraId="1E403AAB" w14:textId="577DD7F3" w:rsidR="00EE5D19" w:rsidRP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Запись на приём.  </w:t>
      </w:r>
    </w:p>
    <w:p w14:paraId="201B436B" w14:textId="77777777" w:rsidR="00EE5D19" w:rsidRDefault="00EE5D19" w:rsidP="00EE5D19">
      <w:pPr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Повышение осведомлённости о важности ментального здоровья:</w:t>
      </w:r>
    </w:p>
    <w:p w14:paraId="1349A61E" w14:textId="46508129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Распространение информации о психическом благополучии</w:t>
      </w:r>
      <w:r>
        <w:rPr>
          <w:rFonts w:cs="Times New Roman"/>
          <w:sz w:val="28"/>
          <w:szCs w:val="28"/>
        </w:rPr>
        <w:t>;</w:t>
      </w:r>
    </w:p>
    <w:p w14:paraId="7A0E3403" w14:textId="19668A2D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Борьба со стигматизацией психологической помощи</w:t>
      </w:r>
      <w:r>
        <w:rPr>
          <w:rFonts w:cs="Times New Roman"/>
          <w:sz w:val="28"/>
          <w:szCs w:val="28"/>
        </w:rPr>
        <w:t>;</w:t>
      </w:r>
    </w:p>
    <w:p w14:paraId="21177F4D" w14:textId="7AA3D9D6" w:rsidR="00EE5D19" w:rsidRP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Формирование культуры заботы о своём эмоциональном состоянии</w:t>
      </w:r>
      <w:r>
        <w:rPr>
          <w:rFonts w:cs="Times New Roman"/>
          <w:sz w:val="28"/>
          <w:szCs w:val="28"/>
        </w:rPr>
        <w:t>;</w:t>
      </w:r>
    </w:p>
    <w:p w14:paraId="701FA335" w14:textId="77777777" w:rsidR="00EE5D19" w:rsidRDefault="00EE5D19" w:rsidP="00EE5D19">
      <w:pPr>
        <w:numPr>
          <w:ilvl w:val="0"/>
          <w:numId w:val="11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Создание сообщества любителей психологии:</w:t>
      </w:r>
    </w:p>
    <w:p w14:paraId="2B4E572F" w14:textId="3DA2C4B2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Организация площадки для общения</w:t>
      </w:r>
      <w:r>
        <w:rPr>
          <w:rFonts w:cs="Times New Roman"/>
          <w:sz w:val="28"/>
          <w:szCs w:val="28"/>
        </w:rPr>
        <w:t>;</w:t>
      </w:r>
    </w:p>
    <w:p w14:paraId="026C9D8E" w14:textId="22E1B5E0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Обмен знаниями и опытом</w:t>
      </w:r>
      <w:r>
        <w:rPr>
          <w:rFonts w:cs="Times New Roman"/>
          <w:sz w:val="28"/>
          <w:szCs w:val="28"/>
        </w:rPr>
        <w:t>;</w:t>
      </w:r>
    </w:p>
    <w:p w14:paraId="00AF5CDF" w14:textId="154DBD3F" w:rsidR="00EE5D19" w:rsidRDefault="00EE5D19" w:rsidP="00EE5D19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lastRenderedPageBreak/>
        <w:t>- Проведение дискуссий о психологии и ментальном здоровье</w:t>
      </w:r>
      <w:r>
        <w:rPr>
          <w:rFonts w:cs="Times New Roman"/>
          <w:sz w:val="28"/>
          <w:szCs w:val="28"/>
        </w:rPr>
        <w:t>;</w:t>
      </w:r>
    </w:p>
    <w:p w14:paraId="4FC517AD" w14:textId="57FBFE80" w:rsidR="00EE5D19" w:rsidRDefault="00EE5D19" w:rsidP="00A01373">
      <w:pPr>
        <w:spacing w:after="0" w:line="360" w:lineRule="auto"/>
        <w:ind w:left="709" w:firstLine="709"/>
        <w:rPr>
          <w:rFonts w:cs="Times New Roman"/>
          <w:sz w:val="28"/>
          <w:szCs w:val="28"/>
        </w:rPr>
      </w:pPr>
      <w:r w:rsidRPr="00EE5D19">
        <w:rPr>
          <w:rFonts w:cs="Times New Roman"/>
          <w:sz w:val="28"/>
          <w:szCs w:val="28"/>
        </w:rPr>
        <w:t>- Взаимодействие профессионалов и заинтересованных пользователей.</w:t>
      </w:r>
    </w:p>
    <w:p w14:paraId="63EB0264" w14:textId="77777777" w:rsidR="00D153F0" w:rsidRP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>Согласно определению, информационная система — это программный комплекс, способный собирать, хранить, обрабатывать и предоставлять пользователям информацию по запросу. Проектируемая ИС полностью соответствует этим требованиям:</w:t>
      </w:r>
    </w:p>
    <w:p w14:paraId="63ECB19B" w14:textId="591E156A" w:rsidR="00A01373" w:rsidRPr="00A01373" w:rsidRDefault="00A01373" w:rsidP="00A01373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A01373">
        <w:rPr>
          <w:rFonts w:eastAsia="Times New Roman" w:cs="Times New Roman"/>
          <w:sz w:val="28"/>
          <w:szCs w:val="28"/>
          <w:lang w:eastAsia="ru-RU"/>
        </w:rPr>
        <w:t>Система собирает информацию о психологах, обеспечивая актуальность и достоверность данных, включая образование и опыт специалистов</w:t>
      </w:r>
      <w:r w:rsidRPr="00A01373">
        <w:rPr>
          <w:rFonts w:eastAsia="Times New Roman" w:cs="Times New Roman"/>
          <w:sz w:val="28"/>
          <w:szCs w:val="28"/>
          <w:lang w:eastAsia="ru-RU"/>
        </w:rPr>
        <w:t xml:space="preserve"> за счет личного ведения профиля самим психологом</w:t>
      </w:r>
      <w:r w:rsidRPr="00A01373">
        <w:rPr>
          <w:rFonts w:eastAsia="Times New Roman" w:cs="Times New Roman"/>
          <w:sz w:val="28"/>
          <w:szCs w:val="28"/>
          <w:lang w:eastAsia="ru-RU"/>
        </w:rPr>
        <w:t>.</w:t>
      </w:r>
    </w:p>
    <w:p w14:paraId="0A6669FE" w14:textId="0F7DDE1C" w:rsidR="00A01373" w:rsidRPr="00A01373" w:rsidRDefault="00A01373" w:rsidP="00A01373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A01373">
        <w:rPr>
          <w:rFonts w:eastAsia="Times New Roman" w:cs="Times New Roman"/>
          <w:sz w:val="28"/>
          <w:szCs w:val="28"/>
          <w:lang w:eastAsia="ru-RU"/>
        </w:rPr>
        <w:t>Сохранение информации осуществляется в базе данных, где контактные данные, стоимость услуг и расписание обрабатываются и структурируются для удобного поиска.</w:t>
      </w:r>
    </w:p>
    <w:p w14:paraId="15FCF138" w14:textId="6ABE87F9" w:rsidR="00A01373" w:rsidRPr="00A01373" w:rsidRDefault="00A01373" w:rsidP="00A01373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A01373">
        <w:rPr>
          <w:rFonts w:eastAsia="Times New Roman" w:cs="Times New Roman"/>
          <w:sz w:val="28"/>
          <w:szCs w:val="28"/>
          <w:lang w:eastAsia="ru-RU"/>
        </w:rPr>
        <w:t>Алгоритмы подбора специалистов анализируют запросы пользователей и предлагают психологов на основе специализации, местоположения и стоимости услуг.</w:t>
      </w:r>
    </w:p>
    <w:p w14:paraId="6591C944" w14:textId="25E97B92" w:rsidR="00A01373" w:rsidRPr="00A01373" w:rsidRDefault="00A01373" w:rsidP="00A01373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A01373">
        <w:rPr>
          <w:rFonts w:eastAsia="Times New Roman" w:cs="Times New Roman"/>
          <w:sz w:val="28"/>
          <w:szCs w:val="28"/>
          <w:lang w:eastAsia="ru-RU"/>
        </w:rPr>
        <w:t>Веб-интерфейс предоставляет удобный доступ к информации, функцию поиска, запись на приём и возможность связи со специалистами, поддерживая различные устройства.</w:t>
      </w:r>
    </w:p>
    <w:p w14:paraId="76D9BFE7" w14:textId="12CCDB0B" w:rsidR="00A01373" w:rsidRPr="00A01373" w:rsidRDefault="00A01373" w:rsidP="00A01373">
      <w:pPr>
        <w:pStyle w:val="a4"/>
        <w:numPr>
          <w:ilvl w:val="0"/>
          <w:numId w:val="4"/>
        </w:numPr>
        <w:tabs>
          <w:tab w:val="clear" w:pos="720"/>
          <w:tab w:val="num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A01373">
        <w:rPr>
          <w:rFonts w:eastAsia="Times New Roman" w:cs="Times New Roman"/>
          <w:sz w:val="28"/>
          <w:szCs w:val="28"/>
          <w:lang w:eastAsia="ru-RU"/>
        </w:rPr>
        <w:t>Безопасность данных обеспечивается с помощью шифрования, регулярных аудитов и соблюдения актуальных стандартов защиты информации.</w:t>
      </w:r>
    </w:p>
    <w:p w14:paraId="6A88E1DD" w14:textId="77777777" w:rsidR="00D153F0" w:rsidRPr="00D153F0" w:rsidRDefault="00D153F0" w:rsidP="00A01373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  <w:r w:rsidRPr="00D153F0">
        <w:rPr>
          <w:b/>
          <w:bCs/>
          <w:sz w:val="28"/>
          <w:szCs w:val="28"/>
        </w:rPr>
        <w:t>Краткое описание</w:t>
      </w:r>
    </w:p>
    <w:p w14:paraId="204DC04A" w14:textId="795F559B" w:rsidR="00D153F0" w:rsidRP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Информационная система</w:t>
      </w:r>
      <w:r w:rsidRPr="00D153F0">
        <w:rPr>
          <w:sz w:val="28"/>
          <w:szCs w:val="28"/>
        </w:rPr>
        <w:t xml:space="preserve"> представлена в виде веб-платформы.</w:t>
      </w:r>
    </w:p>
    <w:p w14:paraId="61D6AB07" w14:textId="7583CB84" w:rsidR="00D153F0" w:rsidRP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 xml:space="preserve">Система ориентирована на пользователей, желающих повысить </w:t>
      </w:r>
      <w:r w:rsidR="00A01373">
        <w:rPr>
          <w:sz w:val="28"/>
          <w:szCs w:val="28"/>
        </w:rPr>
        <w:t xml:space="preserve">свою </w:t>
      </w:r>
      <w:r w:rsidRPr="00D153F0">
        <w:rPr>
          <w:sz w:val="28"/>
          <w:szCs w:val="28"/>
        </w:rPr>
        <w:t>квалификацию</w:t>
      </w:r>
      <w:r w:rsidR="00A01373">
        <w:rPr>
          <w:sz w:val="28"/>
          <w:szCs w:val="28"/>
        </w:rPr>
        <w:t xml:space="preserve"> в качестве психолога или решить свои психологические проблемы</w:t>
      </w:r>
      <w:r w:rsidRPr="00D153F0">
        <w:rPr>
          <w:sz w:val="28"/>
          <w:szCs w:val="28"/>
        </w:rPr>
        <w:t>. Для удобства работы платформа адаптирована для мобильных устройств.</w:t>
      </w:r>
    </w:p>
    <w:p w14:paraId="6A2B4CA3" w14:textId="77777777" w:rsidR="00A01373" w:rsidRDefault="00A01373" w:rsidP="00A01373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</w:p>
    <w:p w14:paraId="0940EA9D" w14:textId="77777777" w:rsidR="00A01373" w:rsidRDefault="00A01373" w:rsidP="00A01373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</w:p>
    <w:p w14:paraId="33478F63" w14:textId="1A27F078" w:rsidR="00D153F0" w:rsidRPr="00D153F0" w:rsidRDefault="00D153F0" w:rsidP="00A01373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  <w:r w:rsidRPr="00D153F0">
        <w:rPr>
          <w:b/>
          <w:bCs/>
          <w:sz w:val="28"/>
          <w:szCs w:val="28"/>
        </w:rPr>
        <w:lastRenderedPageBreak/>
        <w:t>Способ создания ИС</w:t>
      </w:r>
    </w:p>
    <w:p w14:paraId="5B548E92" w14:textId="77777777" w:rsidR="00D153F0" w:rsidRP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>Для определения требований к системе использовалась методология последовательных приближений. Она предполагает постепенную детализацию элементов системы на более мелкие составляющие с уточнением их функций.</w:t>
      </w:r>
    </w:p>
    <w:p w14:paraId="55EE6D6D" w14:textId="77777777" w:rsidR="00D153F0" w:rsidRP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>Этот метод хорошо сочетается с нотацией IDEF0, которая используется для декомпозиции функций системы.</w:t>
      </w:r>
    </w:p>
    <w:p w14:paraId="36E8C823" w14:textId="77777777" w:rsidR="00D153F0" w:rsidRPr="00D153F0" w:rsidRDefault="00D153F0" w:rsidP="000E5A88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  <w:r w:rsidRPr="00D153F0">
        <w:rPr>
          <w:b/>
          <w:bCs/>
          <w:sz w:val="28"/>
          <w:szCs w:val="28"/>
        </w:rPr>
        <w:t>Средства создания ИС</w:t>
      </w:r>
    </w:p>
    <w:p w14:paraId="1B52C2E1" w14:textId="77777777" w:rsidR="00D153F0" w:rsidRP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>При разработке системы были использованы следующие технологии:</w:t>
      </w:r>
    </w:p>
    <w:p w14:paraId="510AF53F" w14:textId="33870E0B" w:rsidR="00D153F0" w:rsidRPr="00A01373" w:rsidRDefault="00D153F0" w:rsidP="00A01373">
      <w:pPr>
        <w:numPr>
          <w:ilvl w:val="0"/>
          <w:numId w:val="6"/>
        </w:numPr>
        <w:tabs>
          <w:tab w:val="clear" w:pos="720"/>
          <w:tab w:val="left" w:pos="993"/>
        </w:tabs>
        <w:spacing w:after="0" w:line="360" w:lineRule="auto"/>
        <w:ind w:left="0" w:firstLine="709"/>
        <w:rPr>
          <w:sz w:val="28"/>
          <w:szCs w:val="28"/>
          <w:lang w:val="en-US"/>
        </w:rPr>
      </w:pPr>
      <w:r w:rsidRPr="00A01373">
        <w:rPr>
          <w:sz w:val="28"/>
          <w:szCs w:val="28"/>
          <w:lang w:val="en-US"/>
        </w:rPr>
        <w:t xml:space="preserve">Backend: </w:t>
      </w:r>
      <w:r w:rsidR="00A01373" w:rsidRPr="00A01373">
        <w:rPr>
          <w:sz w:val="28"/>
          <w:szCs w:val="28"/>
          <w:lang w:val="en-US"/>
        </w:rPr>
        <w:t>Kotlin</w:t>
      </w:r>
      <w:r w:rsidRPr="00A01373">
        <w:rPr>
          <w:sz w:val="28"/>
          <w:szCs w:val="28"/>
          <w:lang w:val="en-US"/>
        </w:rPr>
        <w:t xml:space="preserve"> (Spring framework).</w:t>
      </w:r>
    </w:p>
    <w:p w14:paraId="2C6F64FA" w14:textId="31B3B088" w:rsidR="00D153F0" w:rsidRPr="00A01373" w:rsidRDefault="00D153F0" w:rsidP="00A01373">
      <w:pPr>
        <w:numPr>
          <w:ilvl w:val="0"/>
          <w:numId w:val="6"/>
        </w:numPr>
        <w:tabs>
          <w:tab w:val="clear" w:pos="720"/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proofErr w:type="spellStart"/>
      <w:r w:rsidRPr="00A01373">
        <w:rPr>
          <w:sz w:val="28"/>
          <w:szCs w:val="28"/>
        </w:rPr>
        <w:t>Frontend</w:t>
      </w:r>
      <w:proofErr w:type="spellEnd"/>
      <w:r w:rsidRPr="00A01373">
        <w:rPr>
          <w:sz w:val="28"/>
          <w:szCs w:val="28"/>
        </w:rPr>
        <w:t xml:space="preserve">: </w:t>
      </w:r>
      <w:r w:rsidR="00A01373" w:rsidRPr="00A01373">
        <w:rPr>
          <w:sz w:val="28"/>
          <w:szCs w:val="28"/>
          <w:lang w:val="en-US"/>
        </w:rPr>
        <w:t>TypeScript</w:t>
      </w:r>
      <w:r w:rsidRPr="00A01373">
        <w:rPr>
          <w:sz w:val="28"/>
          <w:szCs w:val="28"/>
        </w:rPr>
        <w:t xml:space="preserve">, HTML, </w:t>
      </w:r>
      <w:r w:rsidR="00A01373" w:rsidRPr="00A01373">
        <w:rPr>
          <w:sz w:val="28"/>
          <w:szCs w:val="28"/>
          <w:lang w:val="en-US"/>
        </w:rPr>
        <w:t>S</w:t>
      </w:r>
      <w:r w:rsidRPr="00A01373">
        <w:rPr>
          <w:sz w:val="28"/>
          <w:szCs w:val="28"/>
        </w:rPr>
        <w:t>CSS.</w:t>
      </w:r>
    </w:p>
    <w:p w14:paraId="4881A4A9" w14:textId="77777777" w:rsidR="00D153F0" w:rsidRPr="00A01373" w:rsidRDefault="00D153F0" w:rsidP="00A01373">
      <w:pPr>
        <w:numPr>
          <w:ilvl w:val="0"/>
          <w:numId w:val="6"/>
        </w:numPr>
        <w:tabs>
          <w:tab w:val="clear" w:pos="720"/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A01373">
        <w:rPr>
          <w:sz w:val="28"/>
          <w:szCs w:val="28"/>
        </w:rPr>
        <w:t xml:space="preserve">База данных: </w:t>
      </w:r>
      <w:proofErr w:type="spellStart"/>
      <w:r w:rsidRPr="00A01373">
        <w:rPr>
          <w:sz w:val="28"/>
          <w:szCs w:val="28"/>
        </w:rPr>
        <w:t>PostgreSQL</w:t>
      </w:r>
      <w:proofErr w:type="spellEnd"/>
      <w:r w:rsidRPr="00A01373">
        <w:rPr>
          <w:sz w:val="28"/>
          <w:szCs w:val="28"/>
        </w:rPr>
        <w:t>.</w:t>
      </w:r>
    </w:p>
    <w:p w14:paraId="3096B911" w14:textId="55882566" w:rsidR="00D153F0" w:rsidRPr="00A01373" w:rsidRDefault="00D153F0" w:rsidP="00A01373">
      <w:pPr>
        <w:numPr>
          <w:ilvl w:val="0"/>
          <w:numId w:val="6"/>
        </w:numPr>
        <w:tabs>
          <w:tab w:val="clear" w:pos="720"/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A01373">
        <w:rPr>
          <w:sz w:val="28"/>
          <w:szCs w:val="28"/>
        </w:rPr>
        <w:t xml:space="preserve">Серверная часть: Развертывание на </w:t>
      </w:r>
      <w:proofErr w:type="spellStart"/>
      <w:r w:rsidRPr="00A01373">
        <w:rPr>
          <w:sz w:val="28"/>
          <w:szCs w:val="28"/>
        </w:rPr>
        <w:t>Nginx</w:t>
      </w:r>
      <w:proofErr w:type="spellEnd"/>
      <w:r w:rsidRPr="00A01373">
        <w:rPr>
          <w:sz w:val="28"/>
          <w:szCs w:val="28"/>
        </w:rPr>
        <w:t>.</w:t>
      </w:r>
    </w:p>
    <w:p w14:paraId="21469A91" w14:textId="085B8800" w:rsidR="00D153F0" w:rsidRPr="00A01373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 xml:space="preserve">Для моделирования функциональной структуры системы используется </w:t>
      </w:r>
      <w:r w:rsidRPr="00A01373">
        <w:rPr>
          <w:sz w:val="28"/>
          <w:szCs w:val="28"/>
        </w:rPr>
        <w:t xml:space="preserve">IDEF0 в среде </w:t>
      </w:r>
      <w:r w:rsidR="00A01373">
        <w:rPr>
          <w:sz w:val="28"/>
          <w:szCs w:val="28"/>
          <w:lang w:val="en-US"/>
        </w:rPr>
        <w:t>Ramus</w:t>
      </w:r>
      <w:r w:rsidRPr="00A01373">
        <w:rPr>
          <w:sz w:val="28"/>
          <w:szCs w:val="28"/>
        </w:rPr>
        <w:t>.</w:t>
      </w:r>
    </w:p>
    <w:p w14:paraId="2CA47AE7" w14:textId="56B3252F" w:rsidR="00D153F0" w:rsidRPr="00A01373" w:rsidRDefault="00D153F0" w:rsidP="00A01373">
      <w:pPr>
        <w:spacing w:after="0" w:line="360" w:lineRule="auto"/>
        <w:ind w:firstLine="709"/>
        <w:jc w:val="left"/>
        <w:rPr>
          <w:b/>
          <w:bCs/>
          <w:sz w:val="28"/>
          <w:szCs w:val="28"/>
        </w:rPr>
      </w:pPr>
      <w:r w:rsidRPr="00D153F0">
        <w:rPr>
          <w:b/>
          <w:bCs/>
          <w:sz w:val="28"/>
          <w:szCs w:val="28"/>
        </w:rPr>
        <w:t xml:space="preserve">Проектирование диаграммы </w:t>
      </w:r>
      <w:r w:rsidR="00A01373">
        <w:rPr>
          <w:b/>
          <w:bCs/>
          <w:sz w:val="28"/>
          <w:szCs w:val="28"/>
          <w:lang w:val="en-US"/>
        </w:rPr>
        <w:t>IDEF</w:t>
      </w:r>
      <w:r w:rsidR="00A01373" w:rsidRPr="00A01373">
        <w:rPr>
          <w:b/>
          <w:bCs/>
          <w:sz w:val="28"/>
          <w:szCs w:val="28"/>
        </w:rPr>
        <w:t>0</w:t>
      </w:r>
    </w:p>
    <w:p w14:paraId="3D0BBBAC" w14:textId="31A6614E" w:rsidR="00D153F0" w:rsidRDefault="00D153F0" w:rsidP="00D153F0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 xml:space="preserve">Разработана контекстная диаграмма в нотации </w:t>
      </w:r>
      <w:r w:rsidRPr="00D153F0">
        <w:rPr>
          <w:b/>
          <w:bCs/>
          <w:sz w:val="28"/>
          <w:szCs w:val="28"/>
        </w:rPr>
        <w:t>IDEF0</w:t>
      </w:r>
      <w:r w:rsidRPr="00D153F0">
        <w:rPr>
          <w:sz w:val="28"/>
          <w:szCs w:val="28"/>
        </w:rPr>
        <w:t>.</w:t>
      </w:r>
    </w:p>
    <w:p w14:paraId="0D743980" w14:textId="7FE20FFF" w:rsidR="000E5A88" w:rsidRPr="000E5A88" w:rsidRDefault="000E5A88" w:rsidP="000E5A88">
      <w:pPr>
        <w:spacing w:after="0" w:line="360" w:lineRule="auto"/>
        <w:ind w:firstLine="709"/>
        <w:rPr>
          <w:sz w:val="28"/>
          <w:szCs w:val="28"/>
        </w:rPr>
      </w:pPr>
      <w:r w:rsidRPr="00D153F0">
        <w:rPr>
          <w:sz w:val="28"/>
          <w:szCs w:val="28"/>
        </w:rPr>
        <w:t xml:space="preserve">На рисунке 1 представлена контекстная диаграмма </w:t>
      </w:r>
      <w:r>
        <w:rPr>
          <w:sz w:val="28"/>
          <w:szCs w:val="28"/>
        </w:rPr>
        <w:t>процесса прохождения консультации у психолога</w:t>
      </w:r>
      <w:r w:rsidRPr="00D153F0">
        <w:rPr>
          <w:sz w:val="28"/>
          <w:szCs w:val="28"/>
        </w:rPr>
        <w:t>.</w:t>
      </w:r>
    </w:p>
    <w:p w14:paraId="4440A2FB" w14:textId="5BA60432" w:rsidR="00A01373" w:rsidRPr="00A01373" w:rsidRDefault="00A01373" w:rsidP="00D153F0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Она содержит следующие элементы:</w:t>
      </w:r>
    </w:p>
    <w:p w14:paraId="7D25789B" w14:textId="77777777" w:rsidR="000E5A88" w:rsidRDefault="00D153F0" w:rsidP="000E5A88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A01373">
        <w:rPr>
          <w:sz w:val="28"/>
          <w:szCs w:val="28"/>
        </w:rPr>
        <w:t>Управление:</w:t>
      </w:r>
      <w:r w:rsidR="00A01373" w:rsidRPr="00A01373">
        <w:rPr>
          <w:sz w:val="28"/>
          <w:szCs w:val="28"/>
        </w:rPr>
        <w:t xml:space="preserve"> Правила использования платформы пациентом, правила использования платформы психологом, этические нормы общения</w:t>
      </w:r>
      <w:r w:rsidRPr="00A01373">
        <w:rPr>
          <w:sz w:val="28"/>
          <w:szCs w:val="28"/>
        </w:rPr>
        <w:t>.</w:t>
      </w:r>
    </w:p>
    <w:p w14:paraId="7AEF47F7" w14:textId="77777777" w:rsidR="000E5A88" w:rsidRDefault="00D153F0" w:rsidP="000E5A88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E5A88">
        <w:rPr>
          <w:sz w:val="28"/>
          <w:szCs w:val="28"/>
        </w:rPr>
        <w:t>Входящие потоки:</w:t>
      </w:r>
      <w:r w:rsidR="000E5A88">
        <w:rPr>
          <w:sz w:val="28"/>
          <w:szCs w:val="28"/>
        </w:rPr>
        <w:t xml:space="preserve"> </w:t>
      </w:r>
      <w:r w:rsidRPr="000E5A88">
        <w:rPr>
          <w:sz w:val="28"/>
          <w:szCs w:val="28"/>
        </w:rPr>
        <w:t>Запрос пользователя</w:t>
      </w:r>
      <w:r w:rsidR="000E5A88">
        <w:rPr>
          <w:sz w:val="28"/>
          <w:szCs w:val="28"/>
        </w:rPr>
        <w:t xml:space="preserve"> на запись, график психолога, данные о текущих записях пользователя, данные о текущих записях </w:t>
      </w:r>
      <w:proofErr w:type="spellStart"/>
      <w:r w:rsidR="000E5A88">
        <w:rPr>
          <w:sz w:val="28"/>
          <w:szCs w:val="28"/>
        </w:rPr>
        <w:t>пссихолога.</w:t>
      </w:r>
      <w:proofErr w:type="spellEnd"/>
    </w:p>
    <w:p w14:paraId="1D162FC2" w14:textId="77777777" w:rsidR="000E5A88" w:rsidRDefault="000E5A88" w:rsidP="000E5A88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E5A88">
        <w:rPr>
          <w:sz w:val="28"/>
          <w:szCs w:val="28"/>
        </w:rPr>
        <w:t>Механизмы</w:t>
      </w:r>
      <w:r w:rsidR="00D153F0" w:rsidRPr="000E5A8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Telegram</w:t>
      </w:r>
      <w:r w:rsidRPr="000E5A88">
        <w:rPr>
          <w:sz w:val="28"/>
          <w:szCs w:val="28"/>
        </w:rPr>
        <w:t xml:space="preserve"> </w:t>
      </w:r>
      <w:r>
        <w:rPr>
          <w:sz w:val="28"/>
          <w:szCs w:val="28"/>
        </w:rPr>
        <w:t>бот, интерфейс сайта, средство связи, платежная система</w:t>
      </w:r>
      <w:r w:rsidR="005665FB" w:rsidRPr="000E5A88">
        <w:rPr>
          <w:sz w:val="28"/>
          <w:szCs w:val="28"/>
        </w:rPr>
        <w:t>.</w:t>
      </w:r>
    </w:p>
    <w:p w14:paraId="57B9A1BF" w14:textId="4914FD6D" w:rsidR="00D153F0" w:rsidRDefault="00D153F0" w:rsidP="000E5A88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E5A88">
        <w:rPr>
          <w:sz w:val="28"/>
          <w:szCs w:val="28"/>
        </w:rPr>
        <w:t>Выходные данные:</w:t>
      </w:r>
      <w:r w:rsidR="000E5A88">
        <w:rPr>
          <w:sz w:val="28"/>
          <w:szCs w:val="28"/>
        </w:rPr>
        <w:t xml:space="preserve"> Завершенная консультация, отмененная консультация, отклоненная консультация.</w:t>
      </w:r>
    </w:p>
    <w:p w14:paraId="18C2ED37" w14:textId="6BD4316F" w:rsidR="00D153F0" w:rsidRDefault="000E5A88" w:rsidP="000E5A88">
      <w:pPr>
        <w:spacing w:after="0" w:line="240" w:lineRule="auto"/>
        <w:rPr>
          <w:sz w:val="28"/>
          <w:szCs w:val="28"/>
        </w:rPr>
      </w:pPr>
      <w:r w:rsidRPr="000E5A88">
        <w:rPr>
          <w:noProof/>
          <w:sz w:val="28"/>
          <w:szCs w:val="28"/>
        </w:rPr>
        <w:lastRenderedPageBreak/>
        <w:drawing>
          <wp:inline distT="0" distB="0" distL="0" distR="0" wp14:anchorId="19AFA353" wp14:editId="7D458C82">
            <wp:extent cx="5942965" cy="4109085"/>
            <wp:effectExtent l="0" t="0" r="635" b="5715"/>
            <wp:docPr id="9115956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AFE5" w14:textId="1A4CF545" w:rsidR="00D153F0" w:rsidRDefault="00D153F0" w:rsidP="00D153F0">
      <w:pPr>
        <w:spacing w:line="240" w:lineRule="auto"/>
        <w:jc w:val="center"/>
        <w:rPr>
          <w:sz w:val="28"/>
          <w:szCs w:val="28"/>
        </w:rPr>
      </w:pPr>
      <w:r w:rsidRPr="000E5A88">
        <w:rPr>
          <w:sz w:val="28"/>
          <w:szCs w:val="28"/>
        </w:rPr>
        <w:t xml:space="preserve">Рисунок 1 – Контекстная диаграмма процесса </w:t>
      </w:r>
      <w:r w:rsidR="000E5A88" w:rsidRPr="000E5A88">
        <w:rPr>
          <w:sz w:val="28"/>
          <w:szCs w:val="28"/>
        </w:rPr>
        <w:t>прохождения консультации у психолога</w:t>
      </w:r>
    </w:p>
    <w:p w14:paraId="4819916F" w14:textId="77777777" w:rsidR="000E5A88" w:rsidRPr="000E5A88" w:rsidRDefault="000E5A88" w:rsidP="000E5A88">
      <w:pPr>
        <w:pStyle w:val="a4"/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Декомпозиция контекстной диаграммы представлена на рисунке 2. Она содержит подпроцессы: отправка заявки на запись, подтверждение записи психологом, напоминание перед консультацией, консультация, подтверждение завершение консультации.</w:t>
      </w:r>
    </w:p>
    <w:p w14:paraId="05B5227F" w14:textId="2CA23B9D" w:rsidR="000E5A88" w:rsidRPr="000E5A88" w:rsidRDefault="000E5A88" w:rsidP="000E5A88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Декомпозиция процесса подтверждения завершения консультации представлена на рисунке 3.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Она содержит подпроцессы: </w:t>
      </w:r>
      <w:r>
        <w:rPr>
          <w:sz w:val="28"/>
          <w:szCs w:val="28"/>
        </w:rPr>
        <w:t>уведомление системы о завершении консультации психологом, оплата консультации, уведомление пользователей о завершении процесса в системе</w:t>
      </w:r>
      <w:r>
        <w:rPr>
          <w:sz w:val="28"/>
          <w:szCs w:val="28"/>
        </w:rPr>
        <w:t>.</w:t>
      </w:r>
    </w:p>
    <w:p w14:paraId="0AB7CBFE" w14:textId="77777777" w:rsidR="000E5A88" w:rsidRPr="000E5A88" w:rsidRDefault="000E5A88" w:rsidP="00D153F0">
      <w:pPr>
        <w:spacing w:line="240" w:lineRule="auto"/>
        <w:jc w:val="center"/>
        <w:rPr>
          <w:sz w:val="28"/>
          <w:szCs w:val="28"/>
        </w:rPr>
      </w:pPr>
    </w:p>
    <w:p w14:paraId="686FBC76" w14:textId="52BA375A" w:rsidR="000E5A88" w:rsidRDefault="000E5A88" w:rsidP="000E5A88">
      <w:pPr>
        <w:spacing w:after="0" w:line="240" w:lineRule="auto"/>
        <w:rPr>
          <w:sz w:val="28"/>
          <w:szCs w:val="28"/>
        </w:rPr>
      </w:pPr>
      <w:r w:rsidRPr="000E5A88">
        <w:rPr>
          <w:noProof/>
          <w:sz w:val="28"/>
          <w:szCs w:val="28"/>
        </w:rPr>
        <w:lastRenderedPageBreak/>
        <w:drawing>
          <wp:inline distT="0" distB="0" distL="0" distR="0" wp14:anchorId="027735C8" wp14:editId="795998BD">
            <wp:extent cx="5942965" cy="4125595"/>
            <wp:effectExtent l="0" t="0" r="635" b="8255"/>
            <wp:docPr id="5955943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CE91" w14:textId="31B27502" w:rsidR="000E5A88" w:rsidRDefault="000E5A88" w:rsidP="000E5A88">
      <w:pPr>
        <w:spacing w:line="240" w:lineRule="auto"/>
        <w:jc w:val="center"/>
        <w:rPr>
          <w:sz w:val="28"/>
          <w:szCs w:val="28"/>
        </w:rPr>
      </w:pPr>
      <w:r w:rsidRPr="000E5A8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0E5A88">
        <w:rPr>
          <w:sz w:val="28"/>
          <w:szCs w:val="28"/>
        </w:rPr>
        <w:t xml:space="preserve"> – </w:t>
      </w:r>
      <w:r>
        <w:rPr>
          <w:sz w:val="28"/>
          <w:szCs w:val="28"/>
        </w:rPr>
        <w:t>Декомпозиция контекстной диаграммы</w:t>
      </w:r>
    </w:p>
    <w:p w14:paraId="47582A09" w14:textId="2A561744" w:rsidR="000E5A88" w:rsidRDefault="000E5A88" w:rsidP="000E5A88">
      <w:pPr>
        <w:spacing w:after="0" w:line="240" w:lineRule="auto"/>
        <w:rPr>
          <w:sz w:val="28"/>
          <w:szCs w:val="28"/>
        </w:rPr>
      </w:pPr>
      <w:r w:rsidRPr="000E5A88">
        <w:rPr>
          <w:noProof/>
          <w:sz w:val="28"/>
          <w:szCs w:val="28"/>
        </w:rPr>
        <w:drawing>
          <wp:inline distT="0" distB="0" distL="0" distR="0" wp14:anchorId="20D1C38D" wp14:editId="2CBD685E">
            <wp:extent cx="5942965" cy="4128770"/>
            <wp:effectExtent l="0" t="0" r="635" b="5080"/>
            <wp:docPr id="14601193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4686" w14:textId="66D5B6B2" w:rsidR="002D45C7" w:rsidRPr="000E5A88" w:rsidRDefault="000E5A88" w:rsidP="000E5A88">
      <w:pPr>
        <w:spacing w:line="240" w:lineRule="auto"/>
        <w:jc w:val="center"/>
        <w:rPr>
          <w:sz w:val="28"/>
          <w:szCs w:val="28"/>
        </w:rPr>
      </w:pPr>
      <w:r w:rsidRPr="000E5A8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0E5A88">
        <w:rPr>
          <w:sz w:val="28"/>
          <w:szCs w:val="28"/>
        </w:rPr>
        <w:t xml:space="preserve"> – </w:t>
      </w:r>
      <w:r>
        <w:rPr>
          <w:sz w:val="28"/>
          <w:szCs w:val="28"/>
        </w:rPr>
        <w:t>Декомпозиция процесса подтверждения завершения консультации</w:t>
      </w:r>
    </w:p>
    <w:sectPr w:rsidR="002D45C7" w:rsidRPr="000E5A88" w:rsidSect="001143DC">
      <w:pgSz w:w="11910" w:h="16840"/>
      <w:pgMar w:top="1134" w:right="850" w:bottom="1134" w:left="1701" w:header="0" w:footer="97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7F34"/>
    <w:multiLevelType w:val="multilevel"/>
    <w:tmpl w:val="A730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0253F"/>
    <w:multiLevelType w:val="multilevel"/>
    <w:tmpl w:val="3E46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F4D9E"/>
    <w:multiLevelType w:val="multilevel"/>
    <w:tmpl w:val="B2C4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85DB5"/>
    <w:multiLevelType w:val="multilevel"/>
    <w:tmpl w:val="59B0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A2C05"/>
    <w:multiLevelType w:val="multilevel"/>
    <w:tmpl w:val="FE16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C7A22"/>
    <w:multiLevelType w:val="multilevel"/>
    <w:tmpl w:val="633A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B2AB3"/>
    <w:multiLevelType w:val="multilevel"/>
    <w:tmpl w:val="7D4A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AA0242"/>
    <w:multiLevelType w:val="multilevel"/>
    <w:tmpl w:val="9C1C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E1C10"/>
    <w:multiLevelType w:val="multilevel"/>
    <w:tmpl w:val="A9EC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C5DD9"/>
    <w:multiLevelType w:val="multilevel"/>
    <w:tmpl w:val="2E6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45699"/>
    <w:multiLevelType w:val="hybridMultilevel"/>
    <w:tmpl w:val="F8987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1C76C1"/>
    <w:multiLevelType w:val="multilevel"/>
    <w:tmpl w:val="5D0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967221">
    <w:abstractNumId w:val="2"/>
  </w:num>
  <w:num w:numId="2" w16cid:durableId="1291594889">
    <w:abstractNumId w:val="5"/>
  </w:num>
  <w:num w:numId="3" w16cid:durableId="438137610">
    <w:abstractNumId w:val="1"/>
  </w:num>
  <w:num w:numId="4" w16cid:durableId="1723750153">
    <w:abstractNumId w:val="3"/>
  </w:num>
  <w:num w:numId="5" w16cid:durableId="1779138429">
    <w:abstractNumId w:val="7"/>
  </w:num>
  <w:num w:numId="6" w16cid:durableId="1479422190">
    <w:abstractNumId w:val="9"/>
  </w:num>
  <w:num w:numId="7" w16cid:durableId="1234705758">
    <w:abstractNumId w:val="0"/>
  </w:num>
  <w:num w:numId="8" w16cid:durableId="630088956">
    <w:abstractNumId w:val="4"/>
  </w:num>
  <w:num w:numId="9" w16cid:durableId="1167283484">
    <w:abstractNumId w:val="11"/>
  </w:num>
  <w:num w:numId="10" w16cid:durableId="958685058">
    <w:abstractNumId w:val="8"/>
  </w:num>
  <w:num w:numId="11" w16cid:durableId="531384320">
    <w:abstractNumId w:val="6"/>
  </w:num>
  <w:num w:numId="12" w16cid:durableId="1145439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F"/>
    <w:rsid w:val="000E5A88"/>
    <w:rsid w:val="002D45C7"/>
    <w:rsid w:val="00490519"/>
    <w:rsid w:val="005665FB"/>
    <w:rsid w:val="006A22FC"/>
    <w:rsid w:val="008D7DAA"/>
    <w:rsid w:val="00A01373"/>
    <w:rsid w:val="00A4000F"/>
    <w:rsid w:val="00AB2B24"/>
    <w:rsid w:val="00CC424A"/>
    <w:rsid w:val="00D153F0"/>
    <w:rsid w:val="00DA7A30"/>
    <w:rsid w:val="00E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0661"/>
  <w15:chartTrackingRefBased/>
  <w15:docId w15:val="{D79003E4-FED0-49A3-966B-2EFC8E4A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24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1"/>
    <w:qFormat/>
    <w:rsid w:val="00AB2B24"/>
    <w:pPr>
      <w:widowControl w:val="0"/>
      <w:autoSpaceDE w:val="0"/>
      <w:autoSpaceDN w:val="0"/>
      <w:spacing w:after="0" w:line="240" w:lineRule="auto"/>
      <w:ind w:left="1821" w:hanging="913"/>
      <w:jc w:val="left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AB2B2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ranslation-chunk">
    <w:name w:val="translation-chunk"/>
    <w:basedOn w:val="a0"/>
    <w:rsid w:val="00AB2B24"/>
  </w:style>
  <w:style w:type="character" w:styleId="a3">
    <w:name w:val="Strong"/>
    <w:basedOn w:val="a0"/>
    <w:uiPriority w:val="22"/>
    <w:qFormat/>
    <w:rsid w:val="00AB2B24"/>
    <w:rPr>
      <w:b/>
      <w:bCs/>
    </w:rPr>
  </w:style>
  <w:style w:type="paragraph" w:styleId="a4">
    <w:name w:val="List Paragraph"/>
    <w:basedOn w:val="a"/>
    <w:uiPriority w:val="34"/>
    <w:qFormat/>
    <w:rsid w:val="00A0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0FD81-4BA4-4DF4-81AD-14CC63EC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2</cp:revision>
  <dcterms:created xsi:type="dcterms:W3CDTF">2025-04-01T20:12:00Z</dcterms:created>
  <dcterms:modified xsi:type="dcterms:W3CDTF">2025-04-01T20:12:00Z</dcterms:modified>
</cp:coreProperties>
</file>