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546" w:rsidRPr="008C4546" w:rsidRDefault="008C4546" w:rsidP="00AD2D6F">
      <w:pPr>
        <w:ind w:left="1404" w:firstLine="12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НАЦІОНАЛЬНИЙ ТЕХНІЧНИЙ УНІВЕРСИТЕТ УКРАЇНИ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«КИЇВСЬКИЙ ПОЛІТЕХНІЧНИЙ ІНСТИТУТ імені Ігоря Сікорського»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eastAsia="en-US"/>
        </w:rPr>
        <w:t>ФАКУЛЬТЕТ ПРИКЛАДНОЇ МАТЕМАТИКИ</w:t>
      </w:r>
    </w:p>
    <w:p w:rsidR="008C4546" w:rsidRPr="008C4546" w:rsidRDefault="008C4546" w:rsidP="008C4546">
      <w:pPr>
        <w:keepNext/>
        <w:autoSpaceDE w:val="0"/>
        <w:autoSpaceDN w:val="0"/>
        <w:adjustRightInd w:val="0"/>
        <w:spacing w:after="200" w:line="276" w:lineRule="auto"/>
        <w:jc w:val="center"/>
        <w:outlineLvl w:val="0"/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</w:pPr>
      <w:r w:rsidRPr="008C4546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Кафедра системного програмування та спеціалізованих комп’ютерних систем</w:t>
      </w: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val="uk-UA" w:eastAsia="en-US"/>
        </w:rPr>
        <w:t>Лабораторна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  <w:t xml:space="preserve"> робота №1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eastAsia="en-US"/>
        </w:rPr>
        <w:t xml:space="preserve">з </w:t>
      </w: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val="uk-UA" w:eastAsia="en-US"/>
        </w:rPr>
        <w:t>дисципліни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 w:val="28"/>
          <w:szCs w:val="32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eastAsia="en-US"/>
        </w:rPr>
        <w:t>«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val="uk-UA" w:eastAsia="en-US"/>
        </w:rPr>
        <w:t>Бази даних і засоби управління</w:t>
      </w:r>
      <w:r w:rsidRPr="008C4546">
        <w:rPr>
          <w:rFonts w:ascii="Times New Roman" w:eastAsia="Calibri" w:hAnsi="Times New Roman" w:cs="Times New Roman"/>
          <w:b/>
          <w:color w:val="000000"/>
          <w:sz w:val="44"/>
          <w:szCs w:val="32"/>
          <w:lang w:eastAsia="en-US"/>
        </w:rPr>
        <w:t>»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2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eastAsia="en-US"/>
        </w:rPr>
      </w:pP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Виконав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: студент 3 курсу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ФПМ </w:t>
      </w: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групи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КВ-8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2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Мороз Артем Сергійович</w:t>
      </w:r>
    </w:p>
    <w:p w:rsidR="008C4546" w:rsidRPr="008C4546" w:rsidRDefault="008C4546" w:rsidP="008C4546">
      <w:pPr>
        <w:spacing w:line="276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 xml:space="preserve">Перевірив: </w:t>
      </w:r>
      <w:r w:rsidRPr="008C4546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Павловський В.І.</w:t>
      </w:r>
    </w:p>
    <w:p w:rsidR="008C4546" w:rsidRPr="008C4546" w:rsidRDefault="008C4546" w:rsidP="008C4546">
      <w:pPr>
        <w:spacing w:after="0" w:line="360" w:lineRule="auto"/>
        <w:ind w:left="2832"/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</w:p>
    <w:p w:rsidR="008C4546" w:rsidRPr="008C4546" w:rsidRDefault="008C4546" w:rsidP="008C4546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8C4546" w:rsidP="00AD2D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Київ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– 2020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br w:type="page"/>
      </w: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lastRenderedPageBreak/>
        <w:br/>
      </w:r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Ознайомлення з базовими операціями СУБД </w:t>
      </w:r>
      <w:proofErr w:type="spellStart"/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>PostgreSQL</w:t>
      </w:r>
      <w:proofErr w:type="spellEnd"/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D2D6F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Метою роботи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є здобуття практичних навичок створення реляційних баз даних за допомогою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Завдання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роботи полягає у наступному: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Провести аналіз та опис предметного середовища;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r w:rsidRPr="008662BC">
        <w:rPr>
          <w:rFonts w:ascii="Times New Roman" w:hAnsi="Times New Roman" w:cs="Times New Roman"/>
          <w:sz w:val="28"/>
          <w:lang w:val="uk-UA"/>
        </w:rPr>
        <w:t>концептуальну модель</w:t>
      </w:r>
      <w:r>
        <w:rPr>
          <w:rFonts w:ascii="Times New Roman" w:hAnsi="Times New Roman" w:cs="Times New Roman"/>
          <w:sz w:val="28"/>
          <w:lang w:val="uk-UA"/>
        </w:rPr>
        <w:t xml:space="preserve"> -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модель «сутність-зв’язок» предметної галузі, обраної студентом самостійно, відповідно до пункт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«Вимоги до ER-моделі»;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Розробити логічну модель (схему даних)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1553A7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pgAdmin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4;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 xml:space="preserve">Створити в СУБД </w:t>
      </w:r>
      <w:r w:rsidRPr="008662BC">
        <w:rPr>
          <w:rFonts w:ascii="Times New Roman" w:hAnsi="Times New Roman" w:cs="Times New Roman"/>
          <w:sz w:val="28"/>
          <w:lang w:val="en-US"/>
        </w:rPr>
        <w:t>PostgreSQL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фізичну модель БД, використовуючи конструктори таблиць та стовпчиків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8662BC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Сформувати обмеження цілісності, що забезпечують: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унікальність та обов’язковість вводу первинних ключів для всіх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перевірка на відповідність зовнішніх ключів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обмеження на значення даних</w:t>
      </w:r>
      <w:r>
        <w:rPr>
          <w:rFonts w:ascii="Times New Roman" w:hAnsi="Times New Roman" w:cs="Times New Roman"/>
          <w:sz w:val="28"/>
          <w:lang w:val="uk-UA"/>
        </w:rPr>
        <w:t xml:space="preserve"> 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атрибутів і вивід відповідних повідомлень при їх порушені;</w:t>
      </w:r>
    </w:p>
    <w:p w:rsidR="00AD2D6F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обов’язковість вводу даних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CA0EB2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сформувати маску вводу для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szCs w:val="28"/>
          <w:lang w:val="uk-UA"/>
        </w:rPr>
        <w:t>Проаналізувати фізичну модель створеної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CA0EB2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Заповнити створену БД даними (порядку 5-10 записів в кожній таблиці).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Вивести вміст таблиць створеної БД.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Вимоги до ER-моделі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моделі предметної галузі мають містити зв’язки типу 1: N або N: M;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сутностей у моделі – 3-4. Кількість атрибутів у кожній сутності: від двох до п’яти;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мають включати атрибути для коректної реалізації особливостей пошуку, наведених у варіанті;</w:t>
      </w:r>
    </w:p>
    <w:p w:rsidR="00AD2D6F" w:rsidRPr="008662BC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ER-діаграм використовувати одну із нотацій: Чена, “Пташиної лапки (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Crow’s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foot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)”, UML.</w:t>
      </w:r>
    </w:p>
    <w:p w:rsidR="00AD2D6F" w:rsidRDefault="00AD2D6F" w:rsidP="00AD2D6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D2D6F" w:rsidRPr="001B07A6" w:rsidRDefault="00AD2D6F" w:rsidP="00AD2D6F">
      <w:pPr>
        <w:rPr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</w:t>
      </w:r>
      <w:r w:rsidRPr="000E2A4B">
        <w:rPr>
          <w:rFonts w:ascii="Times New Roman" w:hAnsi="Times New Roman" w:cs="Times New Roman"/>
          <w:i/>
          <w:iCs/>
          <w:sz w:val="28"/>
          <w:szCs w:val="28"/>
          <w:lang w:val="uk-UA"/>
        </w:rPr>
        <w:t>Зміст звіту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предметної області</w:t>
      </w:r>
      <w:r w:rsidRPr="000E2A4B"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Концептуальна модель предметної області;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Структура БД;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E67067">
        <w:rPr>
          <w:rFonts w:ascii="Times New Roman" w:hAnsi="Times New Roman" w:cs="Times New Roman"/>
          <w:sz w:val="28"/>
          <w:lang w:val="uk-UA"/>
        </w:rPr>
        <w:t xml:space="preserve"> </w:t>
      </w:r>
      <w:r w:rsidRPr="000E2A4B">
        <w:rPr>
          <w:rFonts w:ascii="Times New Roman" w:hAnsi="Times New Roman" w:cs="Times New Roman"/>
          <w:sz w:val="28"/>
          <w:lang w:val="uk-UA"/>
        </w:rPr>
        <w:t>Нормалізація БД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E67067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Логічна модель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(засобами </w:t>
      </w:r>
      <w:r w:rsidRPr="00793A4B">
        <w:rPr>
          <w:rFonts w:ascii="Times New Roman" w:hAnsi="Times New Roman" w:cs="Times New Roman"/>
          <w:noProof/>
          <w:sz w:val="28"/>
          <w:szCs w:val="28"/>
        </w:rPr>
        <w:t>SqlDMB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;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 структури БД;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Текст програми БД;</w:t>
      </w: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Pr="00AD2D6F" w:rsidRDefault="00AD2D6F" w:rsidP="00AD2D6F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предметної області БД «</w:t>
      </w:r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квитки</w:t>
      </w:r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в</w:t>
      </w:r>
      <w:proofErr w:type="spellEnd"/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 Кіно</w:t>
      </w: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»</w:t>
      </w:r>
    </w:p>
    <w:p w:rsidR="00AD2D6F" w:rsidRDefault="00AD2D6F" w:rsidP="00B045A3">
      <w:pPr>
        <w:ind w:firstLine="708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При проектуванні бази даних можна виділити такі сутності:</w:t>
      </w:r>
    </w:p>
    <w:p w:rsidR="00B045A3" w:rsidRDefault="00AD2D6F" w:rsidP="00B045A3">
      <w:pPr>
        <w:pStyle w:val="a3"/>
        <w:ind w:firstLine="696"/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FILM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–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це фільм, який зараз є у показі в кінотеатрі.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</w:t>
      </w:r>
      <w:r w:rsidR="00B045A3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Має такі атрибути: назва,</w:t>
      </w:r>
      <w:r w:rsid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жанр, рік прем'єри.</w:t>
      </w:r>
    </w:p>
    <w:p w:rsidR="00B045A3" w:rsidRDefault="00AD2D6F" w:rsidP="00B045A3">
      <w:pPr>
        <w:pStyle w:val="a3"/>
        <w:ind w:firstLine="696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VIEWER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глядач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придбав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="00D57459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сеанс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кінотеатрі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вік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Default="00AD2D6F" w:rsidP="00B045A3">
      <w:pPr>
        <w:pStyle w:val="a3"/>
        <w:ind w:firstLine="696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HALL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зал, у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якому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буде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проходити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залу,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рядів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місць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Default="00AD2D6F" w:rsidP="00B045A3">
      <w:pPr>
        <w:pStyle w:val="a3"/>
        <w:ind w:firstLine="696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SESSION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 у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відбудться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F62FB6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такий</w:t>
      </w:r>
      <w:proofErr w:type="spellEnd"/>
      <w:r w:rsidR="00F62FB6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атрибут: час сеансу.</w:t>
      </w:r>
    </w:p>
    <w:p w:rsidR="00F62FB6" w:rsidRPr="00B045A3" w:rsidRDefault="00AD2D6F" w:rsidP="00B045A3">
      <w:pPr>
        <w:pStyle w:val="a3"/>
        <w:ind w:firstLine="696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TICKET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r w:rsidR="00D57459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сеанс, номер ряду, номер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місця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F62FB6" w:rsidRPr="00F62FB6" w:rsidRDefault="00F62FB6" w:rsidP="00F62FB6">
      <w:pPr>
        <w:pStyle w:val="a3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</w:p>
    <w:p w:rsidR="00B045A3" w:rsidRDefault="00F62FB6" w:rsidP="00B045A3">
      <w:pPr>
        <w:ind w:firstLine="708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bookmarkStart w:id="0" w:name="_GoBack"/>
      <w:bookmarkEnd w:id="0"/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Опис </w:t>
      </w:r>
      <w:proofErr w:type="spellStart"/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зв'язків</w:t>
      </w:r>
      <w:proofErr w:type="spellEnd"/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:</w:t>
      </w:r>
    </w:p>
    <w:p w:rsidR="00B045A3" w:rsidRDefault="00B86F4A" w:rsidP="00B045A3">
      <w:pPr>
        <w:ind w:left="360" w:firstLine="708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або декілька глядачів можуть див</w:t>
      </w:r>
      <w:r w:rsidR="00B045A3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итися один або більше фільмів і 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навпаки.(N : M);</w:t>
      </w:r>
    </w:p>
    <w:p w:rsidR="00B045A3" w:rsidRDefault="0052608F" w:rsidP="00B045A3">
      <w:pPr>
        <w:ind w:left="360" w:firstLine="708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Лише один фільм може бути на одному сеансі, проте таких сеансів може бути декілька.(1 : 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N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)</w:t>
      </w:r>
      <w:r w:rsidR="00B86F4A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;</w:t>
      </w:r>
    </w:p>
    <w:p w:rsidR="00B045A3" w:rsidRDefault="0052608F" w:rsidP="00B045A3">
      <w:pPr>
        <w:ind w:left="360" w:firstLine="708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сеанс проходить лише в одному залі.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:</w:t>
      </w:r>
      <w:proofErr w:type="gramEnd"/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1)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</w:rPr>
        <w:t>;</w:t>
      </w:r>
    </w:p>
    <w:p w:rsidR="0052608F" w:rsidRPr="00B045A3" w:rsidRDefault="0052608F" w:rsidP="00B045A3">
      <w:pPr>
        <w:ind w:left="360" w:firstLine="708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На один і той самий сеанс може бути декілька </w:t>
      </w:r>
      <w:proofErr w:type="spellStart"/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билетів</w:t>
      </w:r>
      <w:proofErr w:type="spellEnd"/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.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r w:rsidR="00B86F4A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: 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  <w:lang w:val="en-US"/>
        </w:rPr>
        <w:t>N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>)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52608F" w:rsidRDefault="0052608F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br w:type="page"/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lastRenderedPageBreak/>
        <w:t>Концептуальна модель «Кінотеатру»</w:t>
      </w:r>
    </w:p>
    <w:p w:rsidR="00B86F4A" w:rsidRPr="00B86F4A" w:rsidRDefault="00B86F4A" w:rsidP="00B86F4A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tab/>
      </w:r>
      <w:r>
        <w:rPr>
          <w:rFonts w:ascii="Times New Roman" w:hAnsi="Times New Roman" w:cs="Times New Roman"/>
          <w:color w:val="000000"/>
          <w:sz w:val="28"/>
          <w:szCs w:val="24"/>
        </w:rPr>
        <w:t>На Рисунк</w:t>
      </w:r>
      <w:r w:rsidR="00F529B8">
        <w:rPr>
          <w:rFonts w:ascii="Times New Roman" w:hAnsi="Times New Roman" w:cs="Times New Roman"/>
          <w:color w:val="000000"/>
          <w:sz w:val="28"/>
          <w:szCs w:val="24"/>
        </w:rPr>
        <w:t>у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1 наведена концептуальна модель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бази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даних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сервіс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квиткив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».</w:t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4A428293" wp14:editId="2590BE01">
            <wp:extent cx="6645910" cy="59175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Рисунок1 – концептуальна модель БД «</w:t>
      </w:r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квитки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кіно»</w:t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br w:type="page"/>
      </w:r>
    </w:p>
    <w:p w:rsidR="0052608F" w:rsidRP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Структура БД «Сервіс </w:t>
      </w:r>
      <w:r w:rsidR="00D57459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продажу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proofErr w:type="spellStart"/>
      <w:r w:rsidR="00D57459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квитки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в</w:t>
      </w:r>
      <w:proofErr w:type="spellEnd"/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Кіно»</w:t>
      </w:r>
    </w:p>
    <w:p w:rsidR="00B86F4A" w:rsidRPr="00B86F4A" w:rsidRDefault="00B86F4A" w:rsidP="00B86F4A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На Рисунку2 наведена схема структури бази даних «сервіс продажу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квиткив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кіно».</w:t>
      </w:r>
    </w:p>
    <w:p w:rsidR="0052608F" w:rsidRDefault="00D57459" w:rsidP="0052608F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 w:hint="eastAsia"/>
          <w:b/>
          <w:noProof/>
          <w:color w:val="000000"/>
          <w:sz w:val="28"/>
          <w:szCs w:val="24"/>
        </w:rPr>
        <w:drawing>
          <wp:inline distT="0" distB="0" distL="0" distR="0">
            <wp:extent cx="6644640" cy="263652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2D" w:rsidRPr="00D57459" w:rsidRDefault="00D57459" w:rsidP="007F1E2D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Рисунок 2 – Структура БД «Се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рвіс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квиткив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>»</w:t>
      </w:r>
    </w:p>
    <w:p w:rsidR="00D57459" w:rsidRPr="007F1E2D" w:rsidRDefault="00D57459" w:rsidP="00D57459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6E708E" w:rsidRPr="006E708E" w:rsidRDefault="00D57459" w:rsidP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7F1E2D" w:rsidRDefault="007F1E2D" w:rsidP="00B86F4A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lang w:val="uk-UA" w:eastAsia="en-US"/>
        </w:rPr>
        <w:lastRenderedPageBreak/>
        <w:t>Логічна модель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>)</w:t>
      </w:r>
    </w:p>
    <w:p w:rsidR="00F529B8" w:rsidRDefault="00F529B8" w:rsidP="00F529B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F529B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F529B8" w:rsidRPr="00F529B8" w:rsidRDefault="00F529B8" w:rsidP="00F529B8">
      <w:pP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Зв’язок між сутностями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film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>
        <w:rPr>
          <w:rFonts w:ascii="Times New Roman" w:hAnsi="Times New Roman" w:cs="Times New Roman" w:hint="eastAsia"/>
          <w:iCs/>
          <w:color w:val="000000"/>
          <w:sz w:val="28"/>
          <w:szCs w:val="28"/>
          <w:lang w:val="en-US"/>
        </w:rPr>
        <w:t>viewer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зумовив появу додаткової сутності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view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.</w:t>
      </w:r>
    </w:p>
    <w:p w:rsidR="00F529B8" w:rsidRDefault="00F529B8" w:rsidP="00B86F4A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</w:p>
    <w:p w:rsidR="00B86F4A" w:rsidRPr="00B86F4A" w:rsidRDefault="00B86F4A" w:rsidP="00B86F4A">
      <w:pPr>
        <w:tabs>
          <w:tab w:val="left" w:pos="993"/>
        </w:tabs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32"/>
          <w:lang w:val="uk-UA" w:eastAsia="en-US"/>
        </w:rPr>
        <w:tab/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На </w:t>
      </w:r>
      <w:r w:rsidR="00F529B8">
        <w:rPr>
          <w:rFonts w:ascii="Times New Roman" w:eastAsia="Calibri" w:hAnsi="Times New Roman" w:cs="Times New Roman"/>
          <w:sz w:val="28"/>
          <w:lang w:val="uk-UA" w:eastAsia="en-US"/>
        </w:rPr>
        <w:t>Рисунку</w:t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3 наведена схема логічної моделі бази даних «сервіс продажу </w:t>
      </w:r>
      <w:proofErr w:type="spellStart"/>
      <w:r>
        <w:rPr>
          <w:rFonts w:ascii="Times New Roman" w:eastAsia="Calibri" w:hAnsi="Times New Roman" w:cs="Times New Roman"/>
          <w:sz w:val="28"/>
          <w:lang w:val="uk-UA" w:eastAsia="en-US"/>
        </w:rPr>
        <w:t>квиткив</w:t>
      </w:r>
      <w:proofErr w:type="spellEnd"/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 кіно» за допомогою засобів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SqlDMB</w:t>
      </w:r>
      <w:proofErr w:type="spellEnd"/>
      <w:r w:rsidRPr="00B86F4A">
        <w:rPr>
          <w:rFonts w:ascii="Times New Roman" w:hAnsi="Times New Roman" w:cs="Times New Roman" w:hint="eastAsia"/>
          <w:sz w:val="28"/>
        </w:rPr>
        <w:t>.</w:t>
      </w:r>
    </w:p>
    <w:p w:rsidR="00D57459" w:rsidRDefault="007F1E2D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0C290478" wp14:editId="23D89E9B">
            <wp:extent cx="6645910" cy="46443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Рисунок 3 - 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Лог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en-US"/>
        </w:rPr>
        <w:t>і</w:t>
      </w:r>
      <w:r w:rsidR="00B86F4A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чна модель (Структура) БД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Сервіс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продажу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квиткив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>кіно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br/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>)</w:t>
      </w: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B86F4A" w:rsidRPr="006E708E" w:rsidRDefault="00B86F4A" w:rsidP="00B86F4A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 w:rsidRPr="006E708E"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  <w:lastRenderedPageBreak/>
        <w:t>Нормалізація БД</w:t>
      </w:r>
    </w:p>
    <w:p w:rsidR="00B86F4A" w:rsidRPr="006E708E" w:rsidRDefault="00B86F4A" w:rsidP="00B86F4A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Схеми бази даних відповідають 1НФ, </w:t>
      </w:r>
      <w:r w:rsidRPr="006E708E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бо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дані в схемі атомарні, </w:t>
      </w: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тобто лише 1 елемент в кожній комірці.</w:t>
      </w:r>
    </w:p>
    <w:p w:rsidR="00B045A3" w:rsidRPr="003E012B" w:rsidRDefault="00B045A3" w:rsidP="00B045A3">
      <w:pPr>
        <w:ind w:firstLine="709"/>
        <w:jc w:val="both"/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Схеми бази даних відповідають вимогам 2НФ тому що відповідають вимогам 1НФ, </w:t>
      </w:r>
      <w:r w:rsidRPr="003E012B">
        <w:rPr>
          <w:rFonts w:ascii="Times New Roman" w:eastAsia="Times New Roman" w:hAnsi="Times New Roman" w:cs="Consolas"/>
          <w:sz w:val="28"/>
          <w:szCs w:val="28"/>
          <w:lang w:val="uk-UA" w:eastAsia="ru-RU"/>
        </w:rPr>
        <w:t>та таблиці не включають</w:t>
      </w:r>
      <w:r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 в собі залежності атрибутів від частини ключа</w:t>
      </w:r>
      <w:r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, </w:t>
      </w:r>
      <w:r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а залежать лише від всього ключа</w:t>
      </w:r>
      <w:r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.</w:t>
      </w:r>
    </w:p>
    <w:p w:rsidR="00B86F4A" w:rsidRPr="006E708E" w:rsidRDefault="00B86F4A" w:rsidP="00B86F4A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Схеми бази даних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3НФ, бо </w:t>
      </w:r>
      <w:r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відповідають 2НФ та відсутні транзитивні функціональні залежності неключових атрибутів від ключових.</w:t>
      </w: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Опис структури БД</w:t>
      </w:r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02"/>
        <w:gridCol w:w="6"/>
        <w:gridCol w:w="4530"/>
        <w:gridCol w:w="2552"/>
      </w:tblGrid>
      <w:tr w:rsidR="007F1E2D" w:rsidTr="009372DE">
        <w:trPr>
          <w:trHeight w:val="714"/>
        </w:trPr>
        <w:tc>
          <w:tcPr>
            <w:tcW w:w="340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Сутність</w:t>
            </w:r>
          </w:p>
        </w:tc>
        <w:tc>
          <w:tcPr>
            <w:tcW w:w="4536" w:type="dxa"/>
            <w:gridSpan w:val="2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Атрибути</w:t>
            </w:r>
          </w:p>
        </w:tc>
        <w:tc>
          <w:tcPr>
            <w:tcW w:w="255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Тип</w:t>
            </w:r>
          </w:p>
        </w:tc>
      </w:tr>
      <w:tr w:rsidR="00086E64" w:rsidTr="009372DE">
        <w:trPr>
          <w:trHeight w:val="1985"/>
        </w:trPr>
        <w:tc>
          <w:tcPr>
            <w:tcW w:w="3402" w:type="dxa"/>
          </w:tcPr>
          <w:p w:rsidR="00086E64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f</w:t>
            </w:r>
            <w:r w:rsidR="00086E64"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ilm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вміщує інформацію про фільм</w:t>
            </w:r>
          </w:p>
        </w:tc>
        <w:tc>
          <w:tcPr>
            <w:tcW w:w="4536" w:type="dxa"/>
            <w:gridSpan w:val="2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film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фільму в БД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f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name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назва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genre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жанр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year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рік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прем'єри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</w:t>
            </w:r>
          </w:p>
        </w:tc>
      </w:tr>
      <w:tr w:rsidR="00086E64" w:rsidTr="009372DE">
        <w:trPr>
          <w:trHeight w:val="1464"/>
        </w:trPr>
        <w:tc>
          <w:tcPr>
            <w:tcW w:w="3402" w:type="dxa"/>
          </w:tcPr>
          <w:p w:rsidR="00C92E4D" w:rsidRPr="006E708E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viewer</w:t>
            </w:r>
            <w:r w:rsidR="00C92E4D" w:rsidRPr="006E708E"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про</w:t>
            </w:r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4536" w:type="dxa"/>
            <w:gridSpan w:val="2"/>
          </w:tcPr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viewer</w:t>
            </w:r>
            <w:r w:rsidRPr="006E708E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name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)</w:t>
            </w:r>
            <w:r w:rsidR="00DD600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гладача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age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)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вік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704"/>
        </w:trPr>
        <w:tc>
          <w:tcPr>
            <w:tcW w:w="3402" w:type="dxa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</w:t>
            </w:r>
            <w:r w:rsid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зв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язує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таблиці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film</w:t>
            </w:r>
            <w:r w:rsidR="00C92E4D" w:rsidRPr="00C92E4D">
              <w:rPr>
                <w:rFonts w:ascii="Times New Roman" w:hAnsi="Times New Roman" w:cs="Times New Roman" w:hint="eastAsia"/>
                <w:color w:val="000000"/>
                <w:sz w:val="32"/>
                <w:szCs w:val="24"/>
                <w:lang w:val="en-US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viewer</w:t>
            </w:r>
          </w:p>
        </w:tc>
        <w:tc>
          <w:tcPr>
            <w:tcW w:w="4536" w:type="dxa"/>
            <w:gridSpan w:val="2"/>
          </w:tcPr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view_id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перегляду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v_viewer_id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9372DE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9372DE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23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hall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hall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hall_name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row_count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рядів</w:t>
            </w:r>
            <w:proofErr w:type="spellEnd"/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seats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in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в кожному ряду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Текстовий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</w:tc>
      </w:tr>
      <w:tr w:rsidR="00086E64" w:rsidTr="009372DE">
        <w:trPr>
          <w:trHeight w:val="168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session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стосовно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сеансу</w:t>
            </w:r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session_id</w:t>
            </w:r>
            <w:proofErr w:type="spellEnd"/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time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час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2E5B59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s_hall_id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DD600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 та Час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9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ticket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квиткив</w:t>
            </w:r>
            <w:proofErr w:type="spellEnd"/>
          </w:p>
        </w:tc>
        <w:tc>
          <w:tcPr>
            <w:tcW w:w="4530" w:type="dxa"/>
          </w:tcPr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ticket_id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унікальний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рядка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місця</w:t>
            </w:r>
            <w:proofErr w:type="spellEnd"/>
          </w:p>
          <w:p w:rsidR="00086E64" w:rsidRPr="002E5B59" w:rsidRDefault="00086E64" w:rsidP="002E5B59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lastRenderedPageBreak/>
              <w:t>t_session_id</w:t>
            </w:r>
            <w:proofErr w:type="spellEnd"/>
            <w:r w:rsidR="002E5B59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9372DE" w:rsidRP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lastRenderedPageBreak/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lastRenderedPageBreak/>
              <w:t>Числовий</w:t>
            </w:r>
          </w:p>
        </w:tc>
      </w:tr>
    </w:tbl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Default="002E5B59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7F6E">
        <w:rPr>
          <w:rFonts w:ascii="Times New Roman" w:hAnsi="Times New Roman" w:cs="Times New Roman"/>
          <w:b/>
          <w:sz w:val="32"/>
          <w:lang w:val="uk-UA"/>
        </w:rPr>
        <w:t>Текст програми БД</w:t>
      </w:r>
      <w:r>
        <w:rPr>
          <w:rFonts w:ascii="Times New Roman" w:hAnsi="Times New Roman" w:cs="Times New Roman"/>
          <w:b/>
          <w:sz w:val="32"/>
          <w:lang w:val="uk-UA"/>
        </w:rPr>
        <w:t xml:space="preserve"> (</w:t>
      </w:r>
      <w:proofErr w:type="spellStart"/>
      <w:r w:rsidRPr="00D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4)</w:t>
      </w:r>
    </w:p>
    <w:p w:rsidR="00EA2A48" w:rsidRPr="00EA2A48" w:rsidRDefault="00EA2A48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A2A48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48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noProof/>
          <w:color w:val="000000"/>
          <w:sz w:val="28"/>
          <w:szCs w:val="24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139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37020" cy="354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37020" cy="3741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Pr="007F1E2D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25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A48" w:rsidRPr="007F1E2D" w:rsidSect="00AD2D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75E74"/>
    <w:multiLevelType w:val="hybridMultilevel"/>
    <w:tmpl w:val="0E1A59AA"/>
    <w:lvl w:ilvl="0" w:tplc="045A57F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80BF8"/>
    <w:multiLevelType w:val="hybridMultilevel"/>
    <w:tmpl w:val="0DB2E49E"/>
    <w:lvl w:ilvl="0" w:tplc="918A04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682471A3"/>
    <w:multiLevelType w:val="hybridMultilevel"/>
    <w:tmpl w:val="78A4C56E"/>
    <w:lvl w:ilvl="0" w:tplc="DE00525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79E"/>
    <w:rsid w:val="00086E64"/>
    <w:rsid w:val="001F379E"/>
    <w:rsid w:val="002E5B59"/>
    <w:rsid w:val="00300DB6"/>
    <w:rsid w:val="0052608F"/>
    <w:rsid w:val="006E708E"/>
    <w:rsid w:val="007F1E2D"/>
    <w:rsid w:val="008C4546"/>
    <w:rsid w:val="009372DE"/>
    <w:rsid w:val="00A03ABF"/>
    <w:rsid w:val="00AD2D6F"/>
    <w:rsid w:val="00B045A3"/>
    <w:rsid w:val="00B86F4A"/>
    <w:rsid w:val="00C92E4D"/>
    <w:rsid w:val="00D57459"/>
    <w:rsid w:val="00DD6008"/>
    <w:rsid w:val="00EA2A48"/>
    <w:rsid w:val="00F529B8"/>
    <w:rsid w:val="00F6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EBF59"/>
  <w15:chartTrackingRefBased/>
  <w15:docId w15:val="{C63221FE-8D62-4B0F-912F-90CE5C69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D6F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7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11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Uncle_Ruckus</dc:creator>
  <cp:keywords/>
  <dc:description/>
  <cp:lastModifiedBy>Uncle_Ruckus</cp:lastModifiedBy>
  <cp:revision>5</cp:revision>
  <dcterms:created xsi:type="dcterms:W3CDTF">2020-11-08T19:00:00Z</dcterms:created>
  <dcterms:modified xsi:type="dcterms:W3CDTF">2020-11-11T14:17:00Z</dcterms:modified>
</cp:coreProperties>
</file>