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ab/>
      </w:r>
      <w:r>
        <w:rPr>
          <w:rFonts w:eastAsia="NSimSun" w:cs="Liberation Mono"/>
          <w:color w:val="auto"/>
          <w:kern w:val="0"/>
          <w:sz w:val="20"/>
          <w:szCs w:val="20"/>
          <w:lang w:val="en-GB" w:eastAsia="zh-CN" w:bidi="hi-IN"/>
        </w:rPr>
        <w:t>The purpose of these questions is purely for clarifying some observations</w:t>
      </w: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 What should be the limit on how may characters can be input in the search box?</w:t>
      </w:r>
    </w:p>
    <w:p>
      <w:pPr>
        <w:pStyle w:val="PreformattedText"/>
        <w:bidi w:val="0"/>
        <w:spacing w:before="0" w:after="0"/>
        <w:jc w:val="left"/>
        <w:rPr/>
      </w:pPr>
      <w:r>
        <w:rPr/>
      </w:r>
    </w:p>
    <w:p>
      <w:pPr>
        <w:pStyle w:val="PreformattedText"/>
        <w:bidi w:val="0"/>
        <w:spacing w:before="0" w:after="0"/>
        <w:jc w:val="left"/>
        <w:rPr/>
      </w:pPr>
      <w:r>
        <w:rPr/>
        <w:t>2. Should the search box be able to receive multiple special characters, or should it be a specific format in which it should be sent?</w:t>
      </w:r>
    </w:p>
    <w:p>
      <w:pPr>
        <w:pStyle w:val="PreformattedText"/>
        <w:bidi w:val="0"/>
        <w:spacing w:before="0" w:after="0"/>
        <w:jc w:val="left"/>
        <w:rPr/>
      </w:pPr>
      <w:r>
        <w:rPr/>
      </w:r>
    </w:p>
    <w:p>
      <w:pPr>
        <w:pStyle w:val="PreformattedText"/>
        <w:bidi w:val="0"/>
        <w:spacing w:before="0" w:after="0"/>
        <w:jc w:val="left"/>
        <w:rPr/>
      </w:pPr>
      <w:r>
        <w:rPr/>
        <w:t>3. Third element is considered from the first page of the search results, or from the second, after clicking the ‘next’ button?</w:t>
      </w:r>
    </w:p>
    <w:p>
      <w:pPr>
        <w:pStyle w:val="PreformattedText"/>
        <w:bidi w:val="0"/>
        <w:spacing w:before="0" w:after="0"/>
        <w:jc w:val="left"/>
        <w:rPr/>
      </w:pPr>
      <w:r>
        <w:rPr/>
      </w:r>
    </w:p>
    <w:p>
      <w:pPr>
        <w:pStyle w:val="PreformattedText"/>
        <w:bidi w:val="0"/>
        <w:spacing w:before="0" w:after="0"/>
        <w:jc w:val="left"/>
        <w:rPr/>
      </w:pPr>
      <w:r>
        <w:rPr/>
        <w:t>4. Should the upper search bar still be visible after searching the first element and maybe wanting to find something else and continuing the search from the results of the first input, given that it is not usable, at least manually?</w:t>
      </w:r>
    </w:p>
    <w:p>
      <w:pPr>
        <w:pStyle w:val="PreformattedText"/>
        <w:bidi w:val="0"/>
        <w:spacing w:before="0" w:after="0"/>
        <w:jc w:val="left"/>
        <w:rPr/>
      </w:pPr>
      <w:r>
        <w:rPr/>
      </w:r>
    </w:p>
    <w:p>
      <w:pPr>
        <w:pStyle w:val="PreformattedText"/>
        <w:bidi w:val="0"/>
        <w:spacing w:before="0" w:after="0"/>
        <w:jc w:val="left"/>
        <w:rPr/>
      </w:pPr>
      <w:r>
        <w:rPr/>
        <w:t xml:space="preserve">5. What should be the searched article, to be the proper one? </w:t>
      </w:r>
    </w:p>
    <w:p>
      <w:pPr>
        <w:pStyle w:val="PreformattedText"/>
        <w:bidi w:val="0"/>
        <w:spacing w:before="0" w:after="0"/>
        <w:jc w:val="left"/>
        <w:rPr/>
      </w:pPr>
      <w:r>
        <w:rPr/>
      </w:r>
    </w:p>
    <w:p>
      <w:pPr>
        <w:pStyle w:val="PreformattedText"/>
        <w:bidi w:val="0"/>
        <w:spacing w:before="0" w:after="0"/>
        <w:jc w:val="left"/>
        <w:rPr/>
      </w:pPr>
      <w:r>
        <w:rPr/>
        <w:t>6. Why is the third article the proper one?</w:t>
      </w:r>
    </w:p>
    <w:p>
      <w:pPr>
        <w:pStyle w:val="PreformattedText"/>
        <w:bidi w:val="0"/>
        <w:spacing w:before="0" w:after="0"/>
        <w:jc w:val="left"/>
        <w:rPr/>
      </w:pPr>
      <w:r>
        <w:rPr/>
      </w:r>
    </w:p>
    <w:p>
      <w:pPr>
        <w:pStyle w:val="PreformattedText"/>
        <w:bidi w:val="0"/>
        <w:spacing w:before="0" w:after="0"/>
        <w:jc w:val="left"/>
        <w:rPr/>
      </w:pPr>
      <w:r>
        <w:rPr/>
        <w:t>7</w:t>
      </w:r>
      <w:r>
        <w:rPr/>
        <w:t>. How can the proper article be identified: URL/text?</w:t>
      </w:r>
    </w:p>
    <w:p>
      <w:pPr>
        <w:pStyle w:val="PreformattedText"/>
        <w:bidi w:val="0"/>
        <w:spacing w:before="0" w:after="0"/>
        <w:jc w:val="left"/>
        <w:rPr/>
      </w:pPr>
      <w:r>
        <w:rPr/>
      </w:r>
    </w:p>
    <w:p>
      <w:pPr>
        <w:pStyle w:val="PreformattedText"/>
        <w:bidi w:val="0"/>
        <w:spacing w:before="0" w:after="0"/>
        <w:jc w:val="left"/>
        <w:rPr/>
      </w:pPr>
      <w:r>
        <w:rPr/>
        <w:t>8</w:t>
      </w:r>
      <w:r>
        <w:rPr/>
        <w:t>. Should the ‘accept cookies’ pop-up appear every time or only in specific situations (clearing cookies data)?</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Liberation Mono">
    <w:altName w:val="Courier New"/>
    <w:charset w:val="ee"/>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LibreOffice/6.4.3.2$Windows_X86_64 LibreOffice_project/747b5d0ebf89f41c860ec2a39efd7cb15b54f2d8</Application>
  <Pages>1</Pages>
  <Words>163</Words>
  <Characters>764</Characters>
  <CharactersWithSpaces>920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2020-07-06T15:34:12Z</dcterms:modified>
  <cp:revision>5</cp:revision>
  <dc:subject/>
  <dc:title/>
</cp:coreProperties>
</file>