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/>
    </w:p>
    <w:p>
      <w:pPr>
        <w:pStyle w:val="Style1"/>
      </w:pPr>
      <w:r>
        <w:t>RESULTS</w:t>
      </w:r>
    </w:p>
    <w:p>
      <w:pPr>
        <w:pStyle w:val="Style3"/>
      </w:pPr>
      <w:r>
        <w:t>General Info</w:t>
      </w:r>
    </w:p>
    <w:p>
      <w:r>
        <w:t>Run at: REMY</w:t>
      </w:r>
    </w:p>
    <w:p>
      <w:r>
        <w:t>Number of cores: 16</w:t>
      </w:r>
    </w:p>
    <w:p>
      <w:r>
        <w:t>Iterations: 187</w:t>
      </w:r>
    </w:p>
    <w:p>
      <w:r>
        <w:t>CPU time: 694 s</w:t>
      </w:r>
    </w:p>
    <w:p>
      <w:pPr>
        <w:pStyle w:val="Style4"/>
      </w:pPr>
      <w:r>
        <w:t>Log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</w:tblPr>
      <w:tblGrid>
        <w:gridCol w:w="3190"/>
        <w:gridCol w:w="3190"/>
        <w:gridCol w:w="3190"/>
      </w:tblGrid>
      <w:tr>
        <w:tc>
          <w:tcPr>
            <w:tcW w:w="3190" w:type="dxa"/>
          </w:tcPr>
          <w:p>
            <w:r>
              <w:t>Event</w:t>
            </w:r>
          </w:p>
        </w:tc>
        <w:tc>
          <w:tcPr>
            <w:tcW w:w="3190" w:type="dxa"/>
          </w:tcPr>
          <w:p>
            <w:r>
              <w:t>Iteration</w:t>
            </w:r>
          </w:p>
        </w:tc>
        <w:tc>
          <w:tcPr>
            <w:tcW w:w="3190" w:type="dxa"/>
          </w:tcPr>
          <w:p>
            <w:r>
              <w:t>Time</w:t>
            </w:r>
          </w:p>
        </w:tc>
      </w:tr>
      <w:tr>
        <w:tc>
          <w:tcPr>
            <w:tcW w:w="3190" w:type="dxa"/>
          </w:tcPr>
          <w:p>
            <w:r>
              <w:t>Mesh generation started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19:05:28 , May 11</w:t>
            </w:r>
          </w:p>
        </w:tc>
      </w:tr>
      <w:tr>
        <w:tc>
          <w:tcPr>
            <w:tcW w:w="3190" w:type="dxa"/>
          </w:tcPr>
          <w:p>
            <w:r>
              <w:t>Mesh generation normally finished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19:05:31 , May 11</w:t>
            </w:r>
          </w:p>
        </w:tc>
      </w:tr>
      <w:tr>
        <w:tc>
          <w:tcPr>
            <w:tcW w:w="3190" w:type="dxa"/>
          </w:tcPr>
          <w:p>
            <w:r>
              <w:t>Preparing data for calculation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19:05:32 , May 11</w:t>
            </w:r>
          </w:p>
        </w:tc>
      </w:tr>
      <w:tr>
        <w:tc>
          <w:tcPr>
            <w:tcW w:w="3190" w:type="dxa"/>
          </w:tcPr>
          <w:p>
            <w:r>
              <w:t>Calculation started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19:05:43 , May 11</w:t>
            </w:r>
          </w:p>
        </w:tc>
      </w:tr>
      <w:tr>
        <w:tc>
          <w:tcPr>
            <w:tcW w:w="3190" w:type="dxa"/>
          </w:tcPr>
          <w:p>
            <w:r>
              <w:t>Calculation has converged since the following criteria are satisfied:</w:t>
            </w:r>
          </w:p>
        </w:tc>
        <w:tc>
          <w:tcPr>
            <w:tcW w:w="3190" w:type="dxa"/>
          </w:tcPr>
          <w:p>
            <w:r>
              <w:t>187</w:t>
            </w:r>
          </w:p>
        </w:tc>
        <w:tc>
          <w:tcPr>
            <w:tcW w:w="3190" w:type="dxa"/>
          </w:tcPr>
          <w:p>
            <w:r>
              <w:t>19:17:07 , May 11</w:t>
            </w:r>
          </w:p>
        </w:tc>
      </w:tr>
      <w:tr>
        <w:tc>
          <w:tcPr>
            <w:tcW w:w="3190" w:type="dxa"/>
          </w:tcPr>
          <w:p>
            <w:r>
              <w:t>    Goals are converged</w:t>
            </w:r>
          </w:p>
        </w:tc>
        <w:tc>
          <w:tcPr>
            <w:tcW w:w="3190" w:type="dxa"/>
          </w:tcPr>
          <w:p>
            <w:r>
              <w:t>187</w:t>
            </w:r>
          </w:p>
        </w:tc>
        <w:tc>
          <w:tcPr>
            <w:tcW w:w="3190" w:type="dxa"/>
          </w:tcPr>
          <w:p>
            <w:r>
              <w:t/>
            </w:r>
          </w:p>
        </w:tc>
      </w:tr>
      <w:tr>
        <w:tc>
          <w:tcPr>
            <w:tcW w:w="3190" w:type="dxa"/>
          </w:tcPr>
          <w:p>
            <w:r>
              <w:t>Calculation finished</w:t>
            </w:r>
          </w:p>
        </w:tc>
        <w:tc>
          <w:tcPr>
            <w:tcW w:w="3190" w:type="dxa"/>
          </w:tcPr>
          <w:p>
            <w:r>
              <w:t>187</w:t>
            </w:r>
          </w:p>
        </w:tc>
        <w:tc>
          <w:tcPr>
            <w:tcW w:w="3190" w:type="dxa"/>
          </w:tcPr>
          <w:p>
            <w:r>
              <w:t>19:17:13 , May 11</w:t>
            </w:r>
          </w:p>
        </w:tc>
      </w:tr>
    </w:tbl>
    <w:p>
      <w:r/>
    </w:p>
    <w:p>
      <w:pPr>
        <w:pStyle w:val="Style3"/>
      </w:pPr>
      <w:r>
        <w:t>Calculation Mesh</w:t>
      </w:r>
    </w:p>
    <w:p>
      <w:pPr>
        <w:pStyle w:val="Style4"/>
      </w:pPr>
      <w:r>
        <w:t>Basic Mesh Dimensions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</w:tblPr>
      <w:tblGrid>
        <w:gridCol w:w="4785"/>
        <w:gridCol w:w="4785"/>
      </w:tblGrid>
      <w:tr>
        <w:tc>
          <w:tcPr>
            <w:tcW w:w="4785" w:type="dxa"/>
          </w:tcPr>
          <w:p>
            <w:r>
              <w:t>Number of cells in X</w:t>
            </w:r>
          </w:p>
        </w:tc>
        <w:tc>
          <w:tcPr>
            <w:tcW w:w="4785" w:type="dxa"/>
          </w:tcPr>
          <w:p>
            <w:r>
              <w:t>14</w:t>
            </w:r>
          </w:p>
        </w:tc>
      </w:tr>
      <w:tr>
        <w:tc>
          <w:tcPr>
            <w:tcW w:w="4785" w:type="dxa"/>
          </w:tcPr>
          <w:p>
            <w:r>
              <w:t>Number of cells in Y</w:t>
            </w:r>
          </w:p>
        </w:tc>
        <w:tc>
          <w:tcPr>
            <w:tcW w:w="4785" w:type="dxa"/>
          </w:tcPr>
          <w:p>
            <w:r>
              <w:t>6</w:t>
            </w:r>
          </w:p>
        </w:tc>
      </w:tr>
      <w:tr>
        <w:tc>
          <w:tcPr>
            <w:tcW w:w="4785" w:type="dxa"/>
          </w:tcPr>
          <w:p>
            <w:r>
              <w:t>Number of cells in Z</w:t>
            </w:r>
          </w:p>
        </w:tc>
        <w:tc>
          <w:tcPr>
            <w:tcW w:w="4785" w:type="dxa"/>
          </w:tcPr>
          <w:p>
            <w:r>
              <w:t>31</w:t>
            </w:r>
          </w:p>
        </w:tc>
      </w:tr>
    </w:tbl>
    <w:p>
      <w:r/>
    </w:p>
    <w:p>
      <w:pPr>
        <w:pStyle w:val="Style4"/>
      </w:pPr>
      <w:r>
        <w:t>Number Of Cells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</w:tblPr>
      <w:tblGrid>
        <w:gridCol w:w="4785"/>
        <w:gridCol w:w="4785"/>
      </w:tblGrid>
      <w:tr>
        <w:tc>
          <w:tcPr>
            <w:tcW w:w="4785" w:type="dxa"/>
          </w:tcPr>
          <w:p>
            <w:r>
              <w:t>Cells</w:t>
            </w:r>
          </w:p>
        </w:tc>
        <w:tc>
          <w:tcPr>
            <w:tcW w:w="4785" w:type="dxa"/>
          </w:tcPr>
          <w:p>
            <w:r>
              <w:t>160469</w:t>
            </w:r>
          </w:p>
        </w:tc>
      </w:tr>
      <w:tr>
        <w:tc>
          <w:tcPr>
            <w:tcW w:w="4785" w:type="dxa"/>
          </w:tcPr>
          <w:p>
            <w:r>
              <w:t>Fluid cells</w:t>
            </w:r>
          </w:p>
        </w:tc>
        <w:tc>
          <w:tcPr>
            <w:tcW w:w="4785" w:type="dxa"/>
          </w:tcPr>
          <w:p>
            <w:r>
              <w:t>84445</w:t>
            </w:r>
          </w:p>
        </w:tc>
      </w:tr>
      <w:tr>
        <w:tc>
          <w:tcPr>
            <w:tcW w:w="4785" w:type="dxa"/>
          </w:tcPr>
          <w:p>
            <w:r>
              <w:t>Solid cells</w:t>
            </w:r>
          </w:p>
        </w:tc>
        <w:tc>
          <w:tcPr>
            <w:tcW w:w="4785" w:type="dxa"/>
          </w:tcPr>
          <w:p>
            <w:r>
              <w:t>76024</w:t>
            </w:r>
          </w:p>
        </w:tc>
      </w:tr>
      <w:tr>
        <w:tc>
          <w:tcPr>
            <w:tcW w:w="4785" w:type="dxa"/>
          </w:tcPr>
          <w:p>
            <w:r>
              <w:t>Irregular cells</w:t>
            </w:r>
          </w:p>
        </w:tc>
        <w:tc>
          <w:tcPr>
            <w:tcW w:w="4785" w:type="dxa"/>
          </w:tcPr>
          <w:p>
            <w:r>
              <w:t>0</w:t>
            </w:r>
          </w:p>
        </w:tc>
      </w:tr>
      <w:tr>
        <w:tc>
          <w:tcPr>
            <w:tcW w:w="4785" w:type="dxa"/>
          </w:tcPr>
          <w:p>
            <w:r>
              <w:t>Trimmed cells</w:t>
            </w:r>
          </w:p>
        </w:tc>
        <w:tc>
          <w:tcPr>
            <w:tcW w:w="4785" w:type="dxa"/>
          </w:tcPr>
          <w:p>
            <w:r>
              <w:t>0</w:t>
            </w:r>
          </w:p>
        </w:tc>
      </w:tr>
    </w:tbl>
    <w:p>
      <w:r/>
    </w:p>
    <w:p>
      <w:r>
        <w:t>Maximum refinement level: 3</w:t>
      </w:r>
    </w:p>
    <w:p>
      <w:pPr>
        <w:pStyle w:val="Style3"/>
      </w:pPr>
      <w:r>
        <w:t>Goals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</w:tblPr>
      <w:tblGrid>
        <w:gridCol w:w="1367"/>
        <w:gridCol w:w="1367"/>
        <w:gridCol w:w="1367"/>
        <w:gridCol w:w="1367"/>
        <w:gridCol w:w="1367"/>
        <w:gridCol w:w="1367"/>
        <w:gridCol w:w="1367"/>
      </w:tblGrid>
      <w:tr>
        <w:tc>
          <w:tcPr>
            <w:tcW w:w="1367" w:type="dxa"/>
          </w:tcPr>
          <w:p>
            <w:r>
              <w:t>Name</w:t>
            </w:r>
          </w:p>
        </w:tc>
        <w:tc>
          <w:tcPr>
            <w:tcW w:w="1367" w:type="dxa"/>
          </w:tcPr>
          <w:p>
            <w:r>
              <w:t>Unit</w:t>
            </w:r>
          </w:p>
        </w:tc>
        <w:tc>
          <w:tcPr>
            <w:tcW w:w="1367" w:type="dxa"/>
          </w:tcPr>
          <w:p>
            <w:r>
              <w:t>Value</w:t>
            </w:r>
          </w:p>
        </w:tc>
        <w:tc>
          <w:tcPr>
            <w:tcW w:w="1367" w:type="dxa"/>
          </w:tcPr>
          <w:p>
            <w:r>
              <w:t>Progress</w:t>
            </w:r>
          </w:p>
        </w:tc>
        <w:tc>
          <w:tcPr>
            <w:tcW w:w="1367" w:type="dxa"/>
          </w:tcPr>
          <w:p>
            <w:r>
              <w:t>Criteria</w:t>
            </w:r>
          </w:p>
        </w:tc>
        <w:tc>
          <w:tcPr>
            <w:tcW w:w="1367" w:type="dxa"/>
          </w:tcPr>
          <w:p>
            <w:r>
              <w:t>Delta</w:t>
            </w:r>
          </w:p>
        </w:tc>
        <w:tc>
          <w:tcPr>
            <w:tcW w:w="1367" w:type="dxa"/>
          </w:tcPr>
          <w:p>
            <w:r>
              <w:t>Use in convergence </w:t>
            </w:r>
          </w:p>
        </w:tc>
      </w:tr>
      <w:tr>
        <w:tc>
          <w:tcPr>
            <w:tcW w:w="1367" w:type="dxa"/>
          </w:tcPr>
          <w:p>
            <w:r>
              <w:t>GG Average Static Pressure 1</w:t>
            </w:r>
          </w:p>
        </w:tc>
        <w:tc>
          <w:tcPr>
            <w:tcW w:w="1367" w:type="dxa"/>
          </w:tcPr>
          <w:p>
            <w:r>
              <w:t>Pa</w:t>
            </w:r>
          </w:p>
        </w:tc>
        <w:tc>
          <w:tcPr>
            <w:tcW w:w="1367" w:type="dxa"/>
          </w:tcPr>
          <w:p>
            <w:r>
              <w:t>101327.32</w:t>
            </w:r>
          </w:p>
        </w:tc>
        <w:tc>
          <w:tcPr>
            <w:tcW w:w="1367" w:type="dxa"/>
          </w:tcPr>
          <w:p>
            <w:r>
              <w:t>0</w:t>
            </w:r>
          </w:p>
        </w:tc>
        <w:tc>
          <w:tcPr>
            <w:tcW w:w="1367" w:type="dxa"/>
          </w:tcPr>
          <w:p>
            <w:r>
              <w:t>0.110923805</w:t>
            </w:r>
          </w:p>
        </w:tc>
        <w:tc>
          <w:tcPr>
            <w:tcW w:w="1367" w:type="dxa"/>
          </w:tcPr>
          <w:p>
            <w:r>
              <w:t>0.0109352977</w:t>
            </w:r>
          </w:p>
        </w:tc>
        <w:tc>
          <w:tcPr>
            <w:tcW w:w="1367" w:type="dxa"/>
          </w:tcPr>
          <w:p>
            <w:r>
              <w:t>Off</w:t>
            </w:r>
          </w:p>
        </w:tc>
      </w:tr>
      <w:tr>
        <w:tc>
          <w:tcPr>
            <w:tcW w:w="1367" w:type="dxa"/>
          </w:tcPr>
          <w:p>
            <w:r>
              <w:t>GG Average Total Pressure 2</w:t>
            </w:r>
          </w:p>
        </w:tc>
        <w:tc>
          <w:tcPr>
            <w:tcW w:w="1367" w:type="dxa"/>
          </w:tcPr>
          <w:p>
            <w:r>
              <w:t>Pa</w:t>
            </w:r>
          </w:p>
        </w:tc>
        <w:tc>
          <w:tcPr>
            <w:tcW w:w="1367" w:type="dxa"/>
          </w:tcPr>
          <w:p>
            <w:r>
              <w:t>101328.95</w:t>
            </w:r>
          </w:p>
        </w:tc>
        <w:tc>
          <w:tcPr>
            <w:tcW w:w="1367" w:type="dxa"/>
          </w:tcPr>
          <w:p>
            <w:r>
              <w:t>100</w:t>
            </w:r>
          </w:p>
        </w:tc>
        <w:tc>
          <w:tcPr>
            <w:tcW w:w="1367" w:type="dxa"/>
          </w:tcPr>
          <w:p>
            <w:r>
              <w:t>0.0883363954</w:t>
            </w:r>
          </w:p>
        </w:tc>
        <w:tc>
          <w:tcPr>
            <w:tcW w:w="1367" w:type="dxa"/>
          </w:tcPr>
          <w:p>
            <w:r>
              <w:t>0.00663162352</w:t>
            </w:r>
          </w:p>
        </w:tc>
        <w:tc>
          <w:tcPr>
            <w:tcW w:w="1367" w:type="dxa"/>
          </w:tcPr>
          <w:p>
            <w:r>
              <w:t>On</w:t>
            </w:r>
          </w:p>
        </w:tc>
      </w:tr>
      <w:tr>
        <w:tc>
          <w:tcPr>
            <w:tcW w:w="1367" w:type="dxa"/>
          </w:tcPr>
          <w:p>
            <w:r>
              <w:t>GG Average Dynamic Pressure 3</w:t>
            </w:r>
          </w:p>
        </w:tc>
        <w:tc>
          <w:tcPr>
            <w:tcW w:w="1367" w:type="dxa"/>
          </w:tcPr>
          <w:p>
            <w:r>
              <w:t>Pa</w:t>
            </w:r>
          </w:p>
        </w:tc>
        <w:tc>
          <w:tcPr>
            <w:tcW w:w="1367" w:type="dxa"/>
          </w:tcPr>
          <w:p>
            <w:r>
              <w:t>1.63</w:t>
            </w:r>
          </w:p>
        </w:tc>
        <w:tc>
          <w:tcPr>
            <w:tcW w:w="1367" w:type="dxa"/>
          </w:tcPr>
          <w:p>
            <w:r>
              <w:t>0</w:t>
            </w:r>
          </w:p>
        </w:tc>
        <w:tc>
          <w:tcPr>
            <w:tcW w:w="1367" w:type="dxa"/>
          </w:tcPr>
          <w:p>
            <w:r>
              <w:t>0.0489271172</w:t>
            </w:r>
          </w:p>
        </w:tc>
        <w:tc>
          <w:tcPr>
            <w:tcW w:w="1367" w:type="dxa"/>
          </w:tcPr>
          <w:p>
            <w:r>
              <w:t>0.00444043929</w:t>
            </w:r>
          </w:p>
        </w:tc>
        <w:tc>
          <w:tcPr>
            <w:tcW w:w="1367" w:type="dxa"/>
          </w:tcPr>
          <w:p>
            <w:r>
              <w:t>Off</w:t>
            </w:r>
          </w:p>
        </w:tc>
      </w:tr>
      <w:tr>
        <w:tc>
          <w:tcPr>
            <w:tcW w:w="1367" w:type="dxa"/>
          </w:tcPr>
          <w:p>
            <w:r>
              <w:t>GG Average Temperature (Fluid) 4</w:t>
            </w:r>
          </w:p>
        </w:tc>
        <w:tc>
          <w:tcPr>
            <w:tcW w:w="1367" w:type="dxa"/>
          </w:tcPr>
          <w:p>
            <w:r>
              <w:t>K</w:t>
            </w:r>
          </w:p>
        </w:tc>
        <w:tc>
          <w:tcPr>
            <w:tcW w:w="1367" w:type="dxa"/>
          </w:tcPr>
          <w:p>
            <w:r>
              <w:t>305.29</w:t>
            </w:r>
          </w:p>
        </w:tc>
        <w:tc>
          <w:tcPr>
            <w:tcW w:w="1367" w:type="dxa"/>
          </w:tcPr>
          <w:p>
            <w:r>
              <w:t>100</w:t>
            </w:r>
          </w:p>
        </w:tc>
        <w:tc>
          <w:tcPr>
            <w:tcW w:w="1367" w:type="dxa"/>
          </w:tcPr>
          <w:p>
            <w:r>
              <w:t>0.294571022</w:t>
            </w:r>
          </w:p>
        </w:tc>
        <w:tc>
          <w:tcPr>
            <w:tcW w:w="1367" w:type="dxa"/>
          </w:tcPr>
          <w:p>
            <w:r>
              <w:t>0.290139113</w:t>
            </w:r>
          </w:p>
        </w:tc>
        <w:tc>
          <w:tcPr>
            <w:tcW w:w="1367" w:type="dxa"/>
          </w:tcPr>
          <w:p>
            <w:r>
              <w:t>On</w:t>
            </w:r>
          </w:p>
        </w:tc>
      </w:tr>
    </w:tbl>
    <w:p>
      <w:r/>
    </w:p>
    <w:p>
      <w:pPr>
        <w:pStyle w:val="Style3"/>
      </w:pPr>
      <w:r>
        <w:t>Min/Max Table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</w:tblPr>
      <w:tblGrid>
        <w:gridCol w:w="3190"/>
        <w:gridCol w:w="3190"/>
        <w:gridCol w:w="3190"/>
      </w:tblGrid>
      <w:tr>
        <w:tc>
          <w:tcPr>
            <w:tcW w:w="3190" w:type="dxa"/>
          </w:tcPr>
          <w:p>
            <w:r>
              <w:t>Name</w:t>
            </w:r>
          </w:p>
        </w:tc>
        <w:tc>
          <w:tcPr>
            <w:tcW w:w="3190" w:type="dxa"/>
          </w:tcPr>
          <w:p>
            <w:r>
              <w:t>Minimum</w:t>
            </w:r>
          </w:p>
        </w:tc>
        <w:tc>
          <w:tcPr>
            <w:tcW w:w="3190" w:type="dxa"/>
          </w:tcPr>
          <w:p>
            <w:r>
              <w:t>Maximum</w:t>
            </w:r>
          </w:p>
        </w:tc>
      </w:tr>
      <w:tr>
        <w:tc>
          <w:tcPr>
            <w:tcW w:w="3190" w:type="dxa"/>
          </w:tcPr>
          <w:p>
            <w:r>
              <w:t>Density (Fluid) [kg/m^3]</w:t>
            </w:r>
          </w:p>
        </w:tc>
        <w:tc>
          <w:tcPr>
            <w:tcW w:w="3190" w:type="dxa"/>
          </w:tcPr>
          <w:p>
            <w:r>
              <w:t>1.07</w:t>
            </w:r>
          </w:p>
        </w:tc>
        <w:tc>
          <w:tcPr>
            <w:tcW w:w="3190" w:type="dxa"/>
          </w:tcPr>
          <w:p>
            <w:r>
              <w:t>1.20</w:t>
            </w:r>
          </w:p>
        </w:tc>
      </w:tr>
      <w:tr>
        <w:tc>
          <w:tcPr>
            <w:tcW w:w="3190" w:type="dxa"/>
          </w:tcPr>
          <w:p>
            <w:r>
              <w:t>Density (Solid) [kg/m^3]</w:t>
            </w:r>
          </w:p>
        </w:tc>
        <w:tc>
          <w:tcPr>
            <w:tcW w:w="3190" w:type="dxa"/>
          </w:tcPr>
          <w:p>
            <w:r>
              <w:t>2145.00</w:t>
            </w:r>
          </w:p>
        </w:tc>
        <w:tc>
          <w:tcPr>
            <w:tcW w:w="3190" w:type="dxa"/>
          </w:tcPr>
          <w:p>
            <w:r>
              <w:t>19320.00</w:t>
            </w:r>
          </w:p>
        </w:tc>
      </w:tr>
      <w:tr>
        <w:tc>
          <w:tcPr>
            <w:tcW w:w="3190" w:type="dxa"/>
          </w:tcPr>
          <w:p>
            <w:r>
              <w:t>Pressure [Pa]</w:t>
            </w:r>
          </w:p>
        </w:tc>
        <w:tc>
          <w:tcPr>
            <w:tcW w:w="3190" w:type="dxa"/>
          </w:tcPr>
          <w:p>
            <w:r>
              <w:t>101298.42</w:t>
            </w:r>
          </w:p>
        </w:tc>
        <w:tc>
          <w:tcPr>
            <w:tcW w:w="3190" w:type="dxa"/>
          </w:tcPr>
          <w:p>
            <w:r>
              <w:t>101367.39</w:t>
            </w:r>
          </w:p>
        </w:tc>
      </w:tr>
      <w:tr>
        <w:tc>
          <w:tcPr>
            <w:tcW w:w="3190" w:type="dxa"/>
          </w:tcPr>
          <w:p>
            <w:r>
              <w:t>Temperature [K]</w:t>
            </w:r>
          </w:p>
        </w:tc>
        <w:tc>
          <w:tcPr>
            <w:tcW w:w="3190" w:type="dxa"/>
          </w:tcPr>
          <w:p>
            <w:r>
              <w:t>293.19</w:t>
            </w:r>
          </w:p>
        </w:tc>
        <w:tc>
          <w:tcPr>
            <w:tcW w:w="3190" w:type="dxa"/>
          </w:tcPr>
          <w:p>
            <w:r>
              <w:t>329.15</w:t>
            </w:r>
          </w:p>
        </w:tc>
      </w:tr>
      <w:tr>
        <w:tc>
          <w:tcPr>
            <w:tcW w:w="3190" w:type="dxa"/>
          </w:tcPr>
          <w:p>
            <w:r>
              <w:t>Temperature (Fluid) [K]</w:t>
            </w:r>
          </w:p>
        </w:tc>
        <w:tc>
          <w:tcPr>
            <w:tcW w:w="3190" w:type="dxa"/>
          </w:tcPr>
          <w:p>
            <w:r>
              <w:t>293.19</w:t>
            </w:r>
          </w:p>
        </w:tc>
        <w:tc>
          <w:tcPr>
            <w:tcW w:w="3190" w:type="dxa"/>
          </w:tcPr>
          <w:p>
            <w:r>
              <w:t>329.15</w:t>
            </w:r>
          </w:p>
        </w:tc>
      </w:tr>
      <w:tr>
        <w:tc>
          <w:tcPr>
            <w:tcW w:w="3190" w:type="dxa"/>
          </w:tcPr>
          <w:p>
            <w:r>
              <w:t>Temperature (Solid) [K]</w:t>
            </w:r>
          </w:p>
        </w:tc>
        <w:tc>
          <w:tcPr>
            <w:tcW w:w="3190" w:type="dxa"/>
          </w:tcPr>
          <w:p>
            <w:r>
              <w:t>297.62</w:t>
            </w:r>
          </w:p>
        </w:tc>
        <w:tc>
          <w:tcPr>
            <w:tcW w:w="3190" w:type="dxa"/>
          </w:tcPr>
          <w:p>
            <w:r>
              <w:t>329.15</w:t>
            </w:r>
          </w:p>
        </w:tc>
      </w:tr>
      <w:tr>
        <w:tc>
          <w:tcPr>
            <w:tcW w:w="3190" w:type="dxa"/>
          </w:tcPr>
          <w:p>
            <w:r>
              <w:t>Velocity [m/s]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8.853</w:t>
            </w:r>
          </w:p>
        </w:tc>
      </w:tr>
      <w:tr>
        <w:tc>
          <w:tcPr>
            <w:tcW w:w="3190" w:type="dxa"/>
          </w:tcPr>
          <w:p>
            <w:r>
              <w:t>Velocity (X) [m/s]</w:t>
            </w:r>
          </w:p>
        </w:tc>
        <w:tc>
          <w:tcPr>
            <w:tcW w:w="3190" w:type="dxa"/>
          </w:tcPr>
          <w:p>
            <w:r>
              <w:t>-4.557</w:t>
            </w:r>
          </w:p>
        </w:tc>
        <w:tc>
          <w:tcPr>
            <w:tcW w:w="3190" w:type="dxa"/>
          </w:tcPr>
          <w:p>
            <w:r>
              <w:t>4.491</w:t>
            </w:r>
          </w:p>
        </w:tc>
      </w:tr>
      <w:tr>
        <w:tc>
          <w:tcPr>
            <w:tcW w:w="3190" w:type="dxa"/>
          </w:tcPr>
          <w:p>
            <w:r>
              <w:t>Velocity (Y) [m/s]</w:t>
            </w:r>
          </w:p>
        </w:tc>
        <w:tc>
          <w:tcPr>
            <w:tcW w:w="3190" w:type="dxa"/>
          </w:tcPr>
          <w:p>
            <w:r>
              <w:t>-4.880</w:t>
            </w:r>
          </w:p>
        </w:tc>
        <w:tc>
          <w:tcPr>
            <w:tcW w:w="3190" w:type="dxa"/>
          </w:tcPr>
          <w:p>
            <w:r>
              <w:t>5.391</w:t>
            </w:r>
          </w:p>
        </w:tc>
      </w:tr>
      <w:tr>
        <w:tc>
          <w:tcPr>
            <w:tcW w:w="3190" w:type="dxa"/>
          </w:tcPr>
          <w:p>
            <w:r>
              <w:t>Velocity (Z) [m/s]</w:t>
            </w:r>
          </w:p>
        </w:tc>
        <w:tc>
          <w:tcPr>
            <w:tcW w:w="3190" w:type="dxa"/>
          </w:tcPr>
          <w:p>
            <w:r>
              <w:t>-2.521</w:t>
            </w:r>
          </w:p>
        </w:tc>
        <w:tc>
          <w:tcPr>
            <w:tcW w:w="3190" w:type="dxa"/>
          </w:tcPr>
          <w:p>
            <w:r>
              <w:t>8.827</w:t>
            </w:r>
          </w:p>
        </w:tc>
      </w:tr>
      <w:tr>
        <w:tc>
          <w:tcPr>
            <w:tcW w:w="3190" w:type="dxa"/>
          </w:tcPr>
          <w:p>
            <w:r>
              <w:t>Mach Number [ 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0.03</w:t>
            </w:r>
          </w:p>
        </w:tc>
      </w:tr>
      <w:tr>
        <w:tc>
          <w:tcPr>
            <w:tcW w:w="3190" w:type="dxa"/>
          </w:tcPr>
          <w:p>
            <w:r>
              <w:t>Velocity RRF [m/s]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8.853</w:t>
            </w:r>
          </w:p>
        </w:tc>
      </w:tr>
      <w:tr>
        <w:tc>
          <w:tcPr>
            <w:tcW w:w="3190" w:type="dxa"/>
          </w:tcPr>
          <w:p>
            <w:r>
              <w:t>Velocity RRF (X) [m/s]</w:t>
            </w:r>
          </w:p>
        </w:tc>
        <w:tc>
          <w:tcPr>
            <w:tcW w:w="3190" w:type="dxa"/>
          </w:tcPr>
          <w:p>
            <w:r>
              <w:t>-4.557</w:t>
            </w:r>
          </w:p>
        </w:tc>
        <w:tc>
          <w:tcPr>
            <w:tcW w:w="3190" w:type="dxa"/>
          </w:tcPr>
          <w:p>
            <w:r>
              <w:t>4.491</w:t>
            </w:r>
          </w:p>
        </w:tc>
      </w:tr>
      <w:tr>
        <w:tc>
          <w:tcPr>
            <w:tcW w:w="3190" w:type="dxa"/>
          </w:tcPr>
          <w:p>
            <w:r>
              <w:t>Velocity RRF (Y) [m/s]</w:t>
            </w:r>
          </w:p>
        </w:tc>
        <w:tc>
          <w:tcPr>
            <w:tcW w:w="3190" w:type="dxa"/>
          </w:tcPr>
          <w:p>
            <w:r>
              <w:t>-4.880</w:t>
            </w:r>
          </w:p>
        </w:tc>
        <w:tc>
          <w:tcPr>
            <w:tcW w:w="3190" w:type="dxa"/>
          </w:tcPr>
          <w:p>
            <w:r>
              <w:t>5.391</w:t>
            </w:r>
          </w:p>
        </w:tc>
      </w:tr>
      <w:tr>
        <w:tc>
          <w:tcPr>
            <w:tcW w:w="3190" w:type="dxa"/>
          </w:tcPr>
          <w:p>
            <w:r>
              <w:t>Velocity RRF (Z) [m/s]</w:t>
            </w:r>
          </w:p>
        </w:tc>
        <w:tc>
          <w:tcPr>
            <w:tcW w:w="3190" w:type="dxa"/>
          </w:tcPr>
          <w:p>
            <w:r>
              <w:t>-2.521</w:t>
            </w:r>
          </w:p>
        </w:tc>
        <w:tc>
          <w:tcPr>
            <w:tcW w:w="3190" w:type="dxa"/>
          </w:tcPr>
          <w:p>
            <w:r>
              <w:t>8.827</w:t>
            </w:r>
          </w:p>
        </w:tc>
      </w:tr>
      <w:tr>
        <w:tc>
          <w:tcPr>
            <w:tcW w:w="3190" w:type="dxa"/>
          </w:tcPr>
          <w:p>
            <w:r>
              <w:t>Vorticity [1/s]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5897.95</w:t>
            </w:r>
          </w:p>
        </w:tc>
      </w:tr>
      <w:tr>
        <w:tc>
          <w:tcPr>
            <w:tcW w:w="3190" w:type="dxa"/>
          </w:tcPr>
          <w:p>
            <w:r>
              <w:t>Dynamic Pressure [Pa]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47.06</w:t>
            </w:r>
          </w:p>
        </w:tc>
      </w:tr>
      <w:tr>
        <w:tc>
          <w:tcPr>
            <w:tcW w:w="3190" w:type="dxa"/>
          </w:tcPr>
          <w:p>
            <w:r>
              <w:t>Reference Pressure [Pa]</w:t>
            </w:r>
          </w:p>
        </w:tc>
        <w:tc>
          <w:tcPr>
            <w:tcW w:w="3190" w:type="dxa"/>
          </w:tcPr>
          <w:p>
            <w:r>
              <w:t>101325.00</w:t>
            </w:r>
          </w:p>
        </w:tc>
        <w:tc>
          <w:tcPr>
            <w:tcW w:w="3190" w:type="dxa"/>
          </w:tcPr>
          <w:p>
            <w:r>
              <w:t>101325.00</w:t>
            </w:r>
          </w:p>
        </w:tc>
      </w:tr>
      <w:tr>
        <w:tc>
          <w:tcPr>
            <w:tcW w:w="3190" w:type="dxa"/>
          </w:tcPr>
          <w:p>
            <w:r>
              <w:t>Relative Pressure [Pa]</w:t>
            </w:r>
          </w:p>
        </w:tc>
        <w:tc>
          <w:tcPr>
            <w:tcW w:w="3190" w:type="dxa"/>
          </w:tcPr>
          <w:p>
            <w:r>
              <w:t>-26.58</w:t>
            </w:r>
          </w:p>
        </w:tc>
        <w:tc>
          <w:tcPr>
            <w:tcW w:w="3190" w:type="dxa"/>
          </w:tcPr>
          <w:p>
            <w:r>
              <w:t>42.39</w:t>
            </w:r>
          </w:p>
        </w:tc>
      </w:tr>
      <w:tr>
        <w:tc>
          <w:tcPr>
            <w:tcW w:w="3190" w:type="dxa"/>
          </w:tcPr>
          <w:p>
            <w:r>
              <w:t>Shear Stress [Pa]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2.07</w:t>
            </w:r>
          </w:p>
        </w:tc>
      </w:tr>
      <w:tr>
        <w:tc>
          <w:tcPr>
            <w:tcW w:w="3190" w:type="dxa"/>
          </w:tcPr>
          <w:p>
            <w:r>
              <w:t>Bottleneck Number [ 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1.0000000</w:t>
            </w:r>
          </w:p>
        </w:tc>
      </w:tr>
      <w:tr>
        <w:tc>
          <w:tcPr>
            <w:tcW w:w="3190" w:type="dxa"/>
          </w:tcPr>
          <w:p>
            <w:r>
              <w:t>Heat Transfer Coefficient [W/m^2/K]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691.966</w:t>
            </w:r>
          </w:p>
        </w:tc>
      </w:tr>
      <w:tr>
        <w:tc>
          <w:tcPr>
            <w:tcW w:w="3190" w:type="dxa"/>
          </w:tcPr>
          <w:p>
            <w:r>
              <w:t>Overheat above Melting Temperature [K]</w:t>
            </w:r>
          </w:p>
        </w:tc>
        <w:tc>
          <w:tcPr>
            <w:tcW w:w="3190" w:type="dxa"/>
          </w:tcPr>
          <w:p>
            <w:r>
              <w:t>-1385.534</w:t>
            </w:r>
          </w:p>
        </w:tc>
        <w:tc>
          <w:tcPr>
            <w:tcW w:w="3190" w:type="dxa"/>
          </w:tcPr>
          <w:p>
            <w:r>
              <w:t>-607.226</w:t>
            </w:r>
          </w:p>
        </w:tc>
      </w:tr>
      <w:tr>
        <w:tc>
          <w:tcPr>
            <w:tcW w:w="3190" w:type="dxa"/>
          </w:tcPr>
          <w:p>
            <w:r>
              <w:t>ShortCut Number [ 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1.0000000</w:t>
            </w:r>
          </w:p>
        </w:tc>
      </w:tr>
      <w:tr>
        <w:tc>
          <w:tcPr>
            <w:tcW w:w="3190" w:type="dxa"/>
          </w:tcPr>
          <w:p>
            <w:r>
              <w:t>Surface Heat Flux [W/m^2]</w:t>
            </w:r>
          </w:p>
        </w:tc>
        <w:tc>
          <w:tcPr>
            <w:tcW w:w="3190" w:type="dxa"/>
          </w:tcPr>
          <w:p>
            <w:r>
              <w:t>-7780.129</w:t>
            </w:r>
          </w:p>
        </w:tc>
        <w:tc>
          <w:tcPr>
            <w:tcW w:w="3190" w:type="dxa"/>
          </w:tcPr>
          <w:p>
            <w:r>
              <w:t>16413.353</w:t>
            </w:r>
          </w:p>
        </w:tc>
      </w:tr>
      <w:tr>
        <w:tc>
          <w:tcPr>
            <w:tcW w:w="3190" w:type="dxa"/>
          </w:tcPr>
          <w:p>
            <w:r>
              <w:t>Surface Heat Flux (Conductive) [W/m^2]</w:t>
            </w:r>
          </w:p>
        </w:tc>
        <w:tc>
          <w:tcPr>
            <w:tcW w:w="3190" w:type="dxa"/>
          </w:tcPr>
          <w:p>
            <w:r>
              <w:t>-7780.129</w:t>
            </w:r>
          </w:p>
        </w:tc>
        <w:tc>
          <w:tcPr>
            <w:tcW w:w="3190" w:type="dxa"/>
          </w:tcPr>
          <w:p>
            <w:r>
              <w:t>7780.129</w:t>
            </w:r>
          </w:p>
        </w:tc>
      </w:tr>
      <w:tr>
        <w:tc>
          <w:tcPr>
            <w:tcW w:w="3190" w:type="dxa"/>
          </w:tcPr>
          <w:p>
            <w:r>
              <w:t>Surface Heat Flux (Convective) [W/m^2]</w:t>
            </w:r>
          </w:p>
        </w:tc>
        <w:tc>
          <w:tcPr>
            <w:tcW w:w="3190" w:type="dxa"/>
          </w:tcPr>
          <w:p>
            <w:r>
              <w:t>-2333.704</w:t>
            </w:r>
          </w:p>
        </w:tc>
        <w:tc>
          <w:tcPr>
            <w:tcW w:w="3190" w:type="dxa"/>
          </w:tcPr>
          <w:p>
            <w:r>
              <w:t>16413.353</w:t>
            </w:r>
          </w:p>
        </w:tc>
      </w:tr>
      <w:tr>
        <w:tc>
          <w:tcPr>
            <w:tcW w:w="3190" w:type="dxa"/>
          </w:tcPr>
          <w:p>
            <w:r>
              <w:t>Total Enthalpy Flux [W/m^2]</w:t>
            </w:r>
          </w:p>
        </w:tc>
        <w:tc>
          <w:tcPr>
            <w:tcW w:w="3190" w:type="dxa"/>
          </w:tcPr>
          <w:p>
            <w:r>
              <w:t>-881994.608</w:t>
            </w:r>
          </w:p>
        </w:tc>
        <w:tc>
          <w:tcPr>
            <w:tcW w:w="3190" w:type="dxa"/>
          </w:tcPr>
          <w:p>
            <w:r>
              <w:t>2362681.327</w:t>
            </w:r>
          </w:p>
        </w:tc>
      </w:tr>
      <w:tr>
        <w:tc>
          <w:tcPr>
            <w:tcW w:w="3190" w:type="dxa"/>
          </w:tcPr>
          <w:p>
            <w:r>
              <w:t>Volumetric Heat Generation Rate [W/m^3]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308356.463</w:t>
            </w:r>
          </w:p>
        </w:tc>
      </w:tr>
      <w:tr>
        <w:tc>
          <w:tcPr>
            <w:tcW w:w="3190" w:type="dxa"/>
          </w:tcPr>
          <w:p>
            <w:r>
              <w:t>Acoustic Power [W/m^3]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2.925e-10</w:t>
            </w:r>
          </w:p>
        </w:tc>
      </w:tr>
      <w:tr>
        <w:tc>
          <w:tcPr>
            <w:tcW w:w="3190" w:type="dxa"/>
          </w:tcPr>
          <w:p>
            <w:r>
              <w:t>Acoustic Power Level [dB]</w:t>
            </w:r>
          </w:p>
        </w:tc>
        <w:tc>
          <w:tcPr>
            <w:tcW w:w="3190" w:type="dxa"/>
          </w:tcPr>
          <w:p>
            <w:r>
              <w:t>0</w:t>
            </w:r>
          </w:p>
        </w:tc>
        <w:tc>
          <w:tcPr>
            <w:tcW w:w="3190" w:type="dxa"/>
          </w:tcPr>
          <w:p>
            <w:r>
              <w:t>24.66</w:t>
            </w:r>
          </w:p>
        </w:tc>
      </w:tr>
    </w:tbl>
    <w:p>
      <w:r/>
    </w:p>
    <w:sectPr w:rsidR="00E54149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2C54" w:rsidRDefault="00A82C54">
      <w:r>
        <w:separator/>
      </w:r>
    </w:p>
  </w:endnote>
  <w:endnote w:type="continuationSeparator" w:id="0">
    <w:p w:rsidR="00A82C54" w:rsidRDefault="00A82C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A82C54">
    <w:pPr>
      <w:pStyle w:val="Footer"/>
    </w:pPr>
    <w:r>
      <w:fldChar w:fldCharType="begin"/>
    </w:r>
    <w:r>
      <w:instrText xml:space="preserve"> FILENAME </w:instrText>
    </w:r>
    <w:r>
      <w:fldChar w:fldCharType="separate"/>
    </w:r>
    <w:r w:rsidR="00E54149">
      <w:rPr>
        <w:noProof/>
      </w:rPr>
      <w:t>Document3</w:t>
    </w:r>
    <w:r>
      <w:fldChar w:fldCharType="end"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54149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E54149">
      <w:rPr>
        <w:noProof/>
      </w:rPr>
      <w:t>1</w:t>
    </w:r>
    <w:r>
      <w:fldChar w:fldCharType="end"/>
    </w:r>
    <w:r>
      <w:tab/>
    </w:r>
    <w:r>
      <w:fldChar w:fldCharType="begin"/>
    </w:r>
    <w:r>
      <w:instrText xml:space="preserve"> DATE \@ "dd.MM.yyyy" </w:instrText>
    </w:r>
    <w:r>
      <w:fldChar w:fldCharType="separate"/>
    </w:r>
    <w:r w:rsidR="00E54149">
      <w:rPr>
        <w:noProof/>
      </w:rPr>
      <w:t>27.02.2012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2C54" w:rsidRDefault="00A82C54">
      <w:r>
        <w:separator/>
      </w:r>
    </w:p>
  </w:footnote>
  <w:footnote w:type="continuationSeparator" w:id="0">
    <w:p w:rsidR="00A82C54" w:rsidRDefault="00A82C5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2C54"/>
    <w:rsid w:val="00A82C54"/>
    <w:rsid w:val="00E5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677"/>
        <w:tab w:val="right" w:pos="9355"/>
      </w:tabs>
    </w:pPr>
  </w:style>
  <w:style w:type="paragraph" w:styleId="Footer">
    <w:name w:val="footer"/>
    <w:basedOn w:val="Normal"/>
    <w:semiHidden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1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149"/>
    <w:rPr>
      <w:rFonts w:ascii="Tahoma" w:hAnsi="Tahoma" w:cs="Tahoma"/>
      <w:sz w:val="16"/>
      <w:szCs w:val="16"/>
    </w:rPr>
  </w:style>
  <w:style w:type="paragraph" w:default="1" w:styleId="Normal">
    <w:name w:val="Normal"/>
    <w:qFormat/>
    <w:rsid w:val="00AC083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677"/>
        <w:tab w:val="right" w:pos="9355"/>
      </w:tabs>
    </w:pPr>
  </w:style>
  <w:style w:type="paragraph" w:styleId="Footer">
    <w:name w:val="footer"/>
    <w:basedOn w:val="Normal"/>
    <w:semiHidden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tyle1">
    <w:name w:val="Style#1"/>
    <w:basedOn w:val="Normal"/>
    <w:next w:val="Normal"/>
    <w:link w:val="Style1Char"/>
    <w:pPr>
      <w:keepNext/>
      <w:spacing w:before="240" w:after="60"/>
      <w:jc w:val="center"/>
    </w:pPr>
    <w:rPr>
      <w:b/>
      <w:color w:val="000000"/>
      <w:sz w:val="28"/>
    </w:rPr>
  </w:style>
  <w:style w:type="character" w:customStyle="1" w:styleId="Style1Char">
    <w:name w:val="Style#1 Char"/>
    <w:basedOn w:val="DefaultParagraphFont"/>
    <w:link w:val="Style1"/>
    <w:rPr>
      <w:b/>
      <w:color w:val="000000"/>
      <w:sz w:val="28"/>
      <w:szCs w:val="24"/>
    </w:rPr>
  </w:style>
  <w:style w:type="paragraph" w:customStyle="1" w:styleId="Style4">
    <w:name w:val="Style#4"/>
    <w:basedOn w:val="Style1"/>
    <w:next w:val="Normal"/>
    <w:link w:val="Style4Char"/>
    <w:pPr>
      <w:spacing w:before="160"/>
      <w:jc w:val="left"/>
    </w:pPr>
    <w:rPr>
      <w:i/>
      <w:sz w:val="24"/>
    </w:rPr>
  </w:style>
  <w:style w:type="character" w:customStyle="1" w:styleId="Style4Char">
    <w:name w:val="Style#4 Char"/>
    <w:basedOn w:val="Style1Char"/>
    <w:link w:val="Style4"/>
    <w:rPr>
      <w:i/>
      <w:sz w:val="24"/>
    </w:rPr>
  </w:style>
  <w:style w:type="paragraph" w:customStyle="1" w:styleId="Style2">
    <w:name w:val="Style#2"/>
    <w:basedOn w:val="Normal"/>
    <w:next w:val="Normal"/>
    <w:link w:val="Style2Char"/>
    <w:pPr>
      <w:keepNext/>
      <w:spacing w:before="240" w:after="60"/>
    </w:pPr>
    <w:rPr>
      <w:b/>
      <w:color w:val="000000"/>
      <w:sz w:val="28"/>
    </w:rPr>
  </w:style>
  <w:style w:type="character" w:customStyle="1" w:styleId="Style2Char">
    <w:name w:val="Style#2 Char"/>
    <w:basedOn w:val="DefaultParagraphFont"/>
    <w:link w:val="Style2"/>
    <w:rPr>
      <w:b/>
      <w:color w:val="000000"/>
      <w:sz w:val="28"/>
      <w:szCs w:val="24"/>
    </w:rPr>
  </w:style>
  <w:style w:type="paragraph" w:customStyle="1" w:styleId="Style3">
    <w:name w:val="Style#3"/>
    <w:basedOn w:val="Normal"/>
    <w:next w:val="Normal"/>
    <w:link w:val="Style3Char"/>
    <w:pPr>
      <w:keepNext/>
      <w:spacing w:before="200" w:after="60"/>
    </w:pPr>
    <w:rPr>
      <w:b/>
      <w:color w:val="000000"/>
      <w:sz w:val="26"/>
    </w:rPr>
  </w:style>
  <w:style w:type="character" w:customStyle="1" w:styleId="Style3Char">
    <w:name w:val="Style#3 Char"/>
    <w:basedOn w:val="DefaultParagraphFont"/>
    <w:link w:val="Style3"/>
    <w:rPr>
      <w:b/>
      <w:color w:val="000000"/>
      <w:sz w:val="26"/>
      <w:szCs w:val="24"/>
    </w:rPr>
  </w:style>
  <w:style w:type="character" w:styleId="Hyperlink">
    <w:name w:val="Hyperlink"/>
    <w:basedOn w:val="DefaultParagraphFont"/>
    <w:uiPriority w:val="99"/>
    <w:unhideWhenUsed/>
    <w:rsid w:val="004836D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6D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Target="styles.xml" Id="rId1" Type="http://schemas.openxmlformats.org/officeDocument/2006/relationships/styles" /><Relationship Target="webSettings.xml" Id="rId3" Type="http://schemas.openxmlformats.org/officeDocument/2006/relationships/webSettings" /><Relationship Target="endnotes.xml" Id="rId5" Type="http://schemas.openxmlformats.org/officeDocument/2006/relationships/endnotes" /><Relationship Target="fontTable.xml" Id="rId7" Type="http://schemas.openxmlformats.org/officeDocument/2006/relationships/fontTable" /><Relationship Target="settings.xml" Id="rId2" Type="http://schemas.openxmlformats.org/officeDocument/2006/relationships/settings" /><Relationship Target="footnotes.xml" Id="rId4" Type="http://schemas.openxmlformats.org/officeDocument/2006/relationships/footnotes" /><Relationship Target="footer1.xml" Id="rId6" Type="http://schemas.openxmlformats.org/officeDocument/2006/relationships/footer" /><Relationship Target="theme/theme1.xml" Id="rId8" Type="http://schemas.openxmlformats.org/officeDocument/2006/relationships/them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id_results.dotx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ID_RESULTS</vt:lpstr>
    </vt:vector>
  </TitlesOfParts>
  <Company>NIKA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ID_RESULTS</dc:title>
  <dc:creator>vzimin</dc:creator>
  <cp:lastModifiedBy>vzimin</cp:lastModifiedBy>
  <cp:revision>1</cp:revision>
  <dcterms:created xsi:type="dcterms:W3CDTF">2012-02-27T08:32:00Z</dcterms:created>
  <dcterms:modified xsi:type="dcterms:W3CDTF">2012-02-27T08:33:00Z</dcterms:modified>
</cp:coreProperties>
</file>