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F4" w:rsidRDefault="005F33F4" w:rsidP="004A5569">
      <w:pPr>
        <w:spacing w:after="0" w:line="240" w:lineRule="auto"/>
      </w:pPr>
      <w:r w:rsidRPr="005F33F4">
        <w:rPr>
          <w:highlight w:val="yellow"/>
        </w:rPr>
        <w:t xml:space="preserve">TERRAFORM RUNBOOK to create </w:t>
      </w:r>
      <w:proofErr w:type="spellStart"/>
      <w:r w:rsidRPr="005F33F4">
        <w:rPr>
          <w:highlight w:val="yellow"/>
        </w:rPr>
        <w:t>Autoscaling</w:t>
      </w:r>
      <w:proofErr w:type="spellEnd"/>
      <w:r w:rsidRPr="005F33F4">
        <w:rPr>
          <w:highlight w:val="yellow"/>
        </w:rPr>
        <w:t xml:space="preserve"> group</w:t>
      </w:r>
    </w:p>
    <w:p w:rsidR="005F33F4" w:rsidRDefault="005F33F4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proofErr w:type="spellStart"/>
      <w:proofErr w:type="gramStart"/>
      <w:r>
        <w:t>terraform</w:t>
      </w:r>
      <w:proofErr w:type="spellEnd"/>
      <w:proofErr w:type="gram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proofErr w:type="gramStart"/>
      <w:r>
        <w:t>aws</w:t>
      </w:r>
      <w:proofErr w:type="spellEnd"/>
      <w:proofErr w:type="gramEnd"/>
      <w:r>
        <w:t xml:space="preserve"> = {</w:t>
      </w:r>
    </w:p>
    <w:p w:rsidR="004A5569" w:rsidRDefault="004A5569" w:rsidP="004A5569">
      <w:pPr>
        <w:spacing w:after="0" w:line="240" w:lineRule="auto"/>
      </w:pPr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    </w:t>
      </w:r>
      <w:proofErr w:type="gramStart"/>
      <w:r>
        <w:t>version</w:t>
      </w:r>
      <w:proofErr w:type="gramEnd"/>
      <w:r>
        <w:t xml:space="preserve"> = "~&gt; 4.16"</w:t>
      </w:r>
    </w:p>
    <w:p w:rsidR="004A5569" w:rsidRDefault="004A5569" w:rsidP="004A5569">
      <w:pPr>
        <w:spacing w:after="0" w:line="240" w:lineRule="auto"/>
      </w:pPr>
      <w:r>
        <w:t xml:space="preserve">    }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required_version</w:t>
      </w:r>
      <w:proofErr w:type="spellEnd"/>
      <w:r>
        <w:t xml:space="preserve"> = "&gt;= 1.2.0"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region</w:t>
      </w:r>
      <w:proofErr w:type="gramEnd"/>
      <w:r>
        <w:t xml:space="preserve"> = "ap-south-1"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># Security Group for EC2 Instances</w:t>
      </w: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web_sg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        = "</w:t>
      </w:r>
      <w:proofErr w:type="spellStart"/>
      <w:r>
        <w:t>web_sg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description</w:t>
      </w:r>
      <w:proofErr w:type="gramEnd"/>
      <w:r>
        <w:t xml:space="preserve"> = "Allow HTTP and SSH traffic"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vpc_id</w:t>
      </w:r>
      <w:proofErr w:type="spellEnd"/>
      <w:r>
        <w:t xml:space="preserve">      = "vpc-0215cff6cab57ccb5"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protocol</w:t>
      </w:r>
      <w:proofErr w:type="gramEnd"/>
      <w:r>
        <w:t xml:space="preserve">    = "-1"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># Launch Template for EC2 Instances</w:t>
      </w: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aws_launch_template</w:t>
      </w:r>
      <w:proofErr w:type="spellEnd"/>
      <w:r>
        <w:t>" "</w:t>
      </w:r>
      <w:proofErr w:type="spellStart"/>
      <w:r>
        <w:t>web_launch_template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name_prefix</w:t>
      </w:r>
      <w:proofErr w:type="spellEnd"/>
      <w:r>
        <w:t xml:space="preserve">   = "web-instance-template"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image_id</w:t>
      </w:r>
      <w:proofErr w:type="spellEnd"/>
      <w:r>
        <w:t xml:space="preserve">      = "ami-0522ab6e1ddcc7055" # Replace with your desired AMI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aws-keypair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network_interfaces</w:t>
      </w:r>
      <w:proofErr w:type="spell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associate_public_ip_address</w:t>
      </w:r>
      <w:proofErr w:type="spellEnd"/>
      <w:r>
        <w:t xml:space="preserve"> = true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security_groups</w:t>
      </w:r>
      <w:proofErr w:type="spellEnd"/>
      <w:r>
        <w:t xml:space="preserve">             = [aws_security_group.web_sg.id]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># Auto Scaling Group</w:t>
      </w: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aws_autoscaling_group</w:t>
      </w:r>
      <w:proofErr w:type="spellEnd"/>
      <w:r>
        <w:t>" "</w:t>
      </w:r>
      <w:proofErr w:type="spellStart"/>
      <w:r>
        <w:t>web_asg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desired_capacity</w:t>
      </w:r>
      <w:proofErr w:type="spellEnd"/>
      <w:r>
        <w:t xml:space="preserve">     = 1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max_size</w:t>
      </w:r>
      <w:proofErr w:type="spellEnd"/>
      <w:r>
        <w:t xml:space="preserve">             = 3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min_size</w:t>
      </w:r>
      <w:proofErr w:type="spellEnd"/>
      <w:r>
        <w:t xml:space="preserve">             = 1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vpc_zone_</w:t>
      </w:r>
      <w:proofErr w:type="gramStart"/>
      <w:r>
        <w:t>identifier</w:t>
      </w:r>
      <w:proofErr w:type="spellEnd"/>
      <w:r>
        <w:t xml:space="preserve">  =</w:t>
      </w:r>
      <w:proofErr w:type="gramEnd"/>
      <w:r>
        <w:t xml:space="preserve"> ["subnet-056c6ccf114ab2079"] # Your subnet ID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launch_template</w:t>
      </w:r>
      <w:proofErr w:type="spell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 xml:space="preserve">      = aws_launch_template.web_launch_template.id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version</w:t>
      </w:r>
      <w:proofErr w:type="gramEnd"/>
      <w:r>
        <w:t xml:space="preserve"> = "$Latest"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health_check_type</w:t>
      </w:r>
      <w:proofErr w:type="spellEnd"/>
      <w:r>
        <w:t xml:space="preserve">         = "EC2"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health_check_grace_period</w:t>
      </w:r>
      <w:proofErr w:type="spellEnd"/>
      <w:r>
        <w:t xml:space="preserve"> = 300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tag</w:t>
      </w:r>
      <w:proofErr w:type="gramEnd"/>
      <w:r>
        <w:t xml:space="preserve">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key</w:t>
      </w:r>
      <w:proofErr w:type="gramEnd"/>
      <w:r>
        <w:t xml:space="preserve">                 = "Name"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gramStart"/>
      <w:r>
        <w:t>value</w:t>
      </w:r>
      <w:proofErr w:type="gramEnd"/>
      <w:r>
        <w:t xml:space="preserve">               = "</w:t>
      </w:r>
      <w:proofErr w:type="spellStart"/>
      <w:r>
        <w:t>WebServer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propagate_at_launch</w:t>
      </w:r>
      <w:proofErr w:type="spellEnd"/>
      <w:r>
        <w:t xml:space="preserve"> = true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# </w:t>
      </w:r>
      <w:proofErr w:type="spellStart"/>
      <w:r>
        <w:t>CloudWatch</w:t>
      </w:r>
      <w:proofErr w:type="spellEnd"/>
      <w:r>
        <w:t xml:space="preserve"> Alarms for Scaling</w:t>
      </w: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aws_cloudwatch_metric_alarm</w:t>
      </w:r>
      <w:proofErr w:type="spellEnd"/>
      <w:r>
        <w:t>" "</w:t>
      </w:r>
      <w:proofErr w:type="spellStart"/>
      <w:r>
        <w:t>scale_up_alarm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alarm_name</w:t>
      </w:r>
      <w:proofErr w:type="spellEnd"/>
      <w:r>
        <w:t xml:space="preserve">          = "</w:t>
      </w:r>
      <w:proofErr w:type="spellStart"/>
      <w:r>
        <w:t>cpu_too_high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comparison_operator</w:t>
      </w:r>
      <w:proofErr w:type="spellEnd"/>
      <w:r>
        <w:t xml:space="preserve"> = "</w:t>
      </w:r>
      <w:proofErr w:type="spellStart"/>
      <w:r>
        <w:t>GreaterThanThreshold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evaluation_</w:t>
      </w:r>
      <w:proofErr w:type="gramStart"/>
      <w:r>
        <w:t>periods</w:t>
      </w:r>
      <w:proofErr w:type="spellEnd"/>
      <w:r>
        <w:t xml:space="preserve">  =</w:t>
      </w:r>
      <w:proofErr w:type="gramEnd"/>
      <w:r>
        <w:t xml:space="preserve"> 2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metric_name</w:t>
      </w:r>
      <w:proofErr w:type="spellEnd"/>
      <w:r>
        <w:t xml:space="preserve">         = "</w:t>
      </w:r>
      <w:proofErr w:type="spellStart"/>
      <w:r>
        <w:t>CPUUtilization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namespace</w:t>
      </w:r>
      <w:proofErr w:type="gramEnd"/>
      <w:r>
        <w:t xml:space="preserve">           = "AWS/EC2"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period</w:t>
      </w:r>
      <w:proofErr w:type="gramEnd"/>
      <w:r>
        <w:t xml:space="preserve">              = 120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statistic</w:t>
      </w:r>
      <w:proofErr w:type="gramEnd"/>
      <w:r>
        <w:t xml:space="preserve">           = "Average"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threshold</w:t>
      </w:r>
      <w:proofErr w:type="gramEnd"/>
      <w:r>
        <w:t xml:space="preserve">           = 70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alarm_actions</w:t>
      </w:r>
      <w:proofErr w:type="spellEnd"/>
      <w:r>
        <w:t xml:space="preserve"> = [</w:t>
      </w:r>
      <w:proofErr w:type="spellStart"/>
      <w:r>
        <w:t>aws_autoscaling_policy.scale_up_policy.arn</w:t>
      </w:r>
      <w:proofErr w:type="spellEnd"/>
      <w:r>
        <w:t>]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dimensions</w:t>
      </w:r>
      <w:proofErr w:type="gramEnd"/>
      <w:r>
        <w:t xml:space="preserve"> =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AutoScalingGroupName</w:t>
      </w:r>
      <w:proofErr w:type="spellEnd"/>
      <w:r>
        <w:t xml:space="preserve"> = aws_autoscaling_group.web_asg.name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aws_cloudwatch_metric_alarm</w:t>
      </w:r>
      <w:proofErr w:type="spellEnd"/>
      <w:r>
        <w:t>" "</w:t>
      </w:r>
      <w:proofErr w:type="spellStart"/>
      <w:r>
        <w:t>scale_down_alarm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alarm_name</w:t>
      </w:r>
      <w:proofErr w:type="spellEnd"/>
      <w:r>
        <w:t xml:space="preserve">          = "</w:t>
      </w:r>
      <w:proofErr w:type="spellStart"/>
      <w:r>
        <w:t>cpu_too_low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comparison_operator</w:t>
      </w:r>
      <w:proofErr w:type="spellEnd"/>
      <w:r>
        <w:t xml:space="preserve"> = "</w:t>
      </w:r>
      <w:proofErr w:type="spellStart"/>
      <w:r>
        <w:t>LessThanThreshold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evaluation_</w:t>
      </w:r>
      <w:proofErr w:type="gramStart"/>
      <w:r>
        <w:t>periods</w:t>
      </w:r>
      <w:proofErr w:type="spellEnd"/>
      <w:r>
        <w:t xml:space="preserve">  =</w:t>
      </w:r>
      <w:proofErr w:type="gramEnd"/>
      <w:r>
        <w:t xml:space="preserve"> 2</w:t>
      </w:r>
    </w:p>
    <w:p w:rsidR="004A5569" w:rsidRDefault="004A5569" w:rsidP="004A5569">
      <w:pPr>
        <w:spacing w:after="0" w:line="240" w:lineRule="auto"/>
      </w:pPr>
      <w:r>
        <w:lastRenderedPageBreak/>
        <w:t xml:space="preserve">  </w:t>
      </w:r>
      <w:proofErr w:type="spellStart"/>
      <w:r>
        <w:t>metric_name</w:t>
      </w:r>
      <w:proofErr w:type="spellEnd"/>
      <w:r>
        <w:t xml:space="preserve">         = "</w:t>
      </w:r>
      <w:proofErr w:type="spellStart"/>
      <w:r>
        <w:t>CPUUtilization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namespace</w:t>
      </w:r>
      <w:proofErr w:type="gramEnd"/>
      <w:r>
        <w:t xml:space="preserve">           = "AWS/EC2"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period</w:t>
      </w:r>
      <w:proofErr w:type="gramEnd"/>
      <w:r>
        <w:t xml:space="preserve">              = 120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statistic</w:t>
      </w:r>
      <w:proofErr w:type="gramEnd"/>
      <w:r>
        <w:t xml:space="preserve">           = "Average"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threshold</w:t>
      </w:r>
      <w:proofErr w:type="gramEnd"/>
      <w:r>
        <w:t xml:space="preserve">           = 20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alarm_actions</w:t>
      </w:r>
      <w:proofErr w:type="spellEnd"/>
      <w:r>
        <w:t xml:space="preserve"> = [</w:t>
      </w:r>
      <w:proofErr w:type="spellStart"/>
      <w:r>
        <w:t>aws_autoscaling_policy.scale_down_policy.arn</w:t>
      </w:r>
      <w:proofErr w:type="spellEnd"/>
      <w:r>
        <w:t>]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dimensions</w:t>
      </w:r>
      <w:proofErr w:type="gramEnd"/>
      <w:r>
        <w:t xml:space="preserve"> = {</w:t>
      </w:r>
    </w:p>
    <w:p w:rsidR="004A5569" w:rsidRDefault="004A5569" w:rsidP="004A5569">
      <w:pPr>
        <w:spacing w:after="0" w:line="240" w:lineRule="auto"/>
      </w:pPr>
      <w:r>
        <w:t xml:space="preserve">    </w:t>
      </w:r>
      <w:proofErr w:type="spellStart"/>
      <w:r>
        <w:t>AutoScalingGroupName</w:t>
      </w:r>
      <w:proofErr w:type="spellEnd"/>
      <w:r>
        <w:t xml:space="preserve"> = aws_autoscaling_group.web_asg.name</w:t>
      </w:r>
    </w:p>
    <w:p w:rsidR="004A5569" w:rsidRDefault="004A5569" w:rsidP="004A5569">
      <w:pPr>
        <w:spacing w:after="0" w:line="240" w:lineRule="auto"/>
      </w:pPr>
      <w:r>
        <w:t xml:space="preserve">  }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r>
        <w:t># Scaling Policy</w:t>
      </w: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aws_autoscaling_policy</w:t>
      </w:r>
      <w:proofErr w:type="spellEnd"/>
      <w:r>
        <w:t>" "</w:t>
      </w:r>
      <w:proofErr w:type="spellStart"/>
      <w:r>
        <w:t>scale_up_policy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                   = "scale-up"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scaling_adjustment</w:t>
      </w:r>
      <w:proofErr w:type="spellEnd"/>
      <w:r>
        <w:t xml:space="preserve">      = 1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adjustment_type</w:t>
      </w:r>
      <w:proofErr w:type="spellEnd"/>
      <w:r>
        <w:t xml:space="preserve">         = "</w:t>
      </w:r>
      <w:proofErr w:type="spellStart"/>
      <w:r>
        <w:t>ChangeInCapacity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proofErr w:type="gramStart"/>
      <w:r>
        <w:t>cooldown</w:t>
      </w:r>
      <w:proofErr w:type="spellEnd"/>
      <w:proofErr w:type="gramEnd"/>
      <w:r>
        <w:t xml:space="preserve">                = 300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autoscaling_group_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aws_autoscaling_group.web_asg.name</w:t>
      </w:r>
    </w:p>
    <w:p w:rsidR="004A5569" w:rsidRDefault="004A5569" w:rsidP="004A5569">
      <w:pPr>
        <w:spacing w:after="0" w:line="240" w:lineRule="auto"/>
      </w:pPr>
      <w:r>
        <w:t>}</w:t>
      </w:r>
    </w:p>
    <w:p w:rsidR="004A5569" w:rsidRDefault="004A5569" w:rsidP="004A5569">
      <w:pPr>
        <w:spacing w:after="0" w:line="240" w:lineRule="auto"/>
      </w:pPr>
    </w:p>
    <w:p w:rsidR="004A5569" w:rsidRDefault="004A5569" w:rsidP="004A5569">
      <w:pPr>
        <w:spacing w:after="0" w:line="240" w:lineRule="auto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aws_autoscaling_policy</w:t>
      </w:r>
      <w:proofErr w:type="spellEnd"/>
      <w:r>
        <w:t>" "</w:t>
      </w:r>
      <w:proofErr w:type="spellStart"/>
      <w:r>
        <w:t>scale_down_policy</w:t>
      </w:r>
      <w:proofErr w:type="spellEnd"/>
      <w:r>
        <w:t>" {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                   = "scale-down"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scaling_adjustment</w:t>
      </w:r>
      <w:proofErr w:type="spellEnd"/>
      <w:r>
        <w:t xml:space="preserve">      = -1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adjustment_type</w:t>
      </w:r>
      <w:proofErr w:type="spellEnd"/>
      <w:r>
        <w:t xml:space="preserve">         = "</w:t>
      </w:r>
      <w:proofErr w:type="spellStart"/>
      <w:r>
        <w:t>ChangeInCapacity</w:t>
      </w:r>
      <w:proofErr w:type="spellEnd"/>
      <w:r>
        <w:t>"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proofErr w:type="gramStart"/>
      <w:r>
        <w:t>cooldown</w:t>
      </w:r>
      <w:proofErr w:type="spellEnd"/>
      <w:proofErr w:type="gramEnd"/>
      <w:r>
        <w:t xml:space="preserve">                = 300</w:t>
      </w:r>
    </w:p>
    <w:p w:rsidR="004A5569" w:rsidRDefault="004A5569" w:rsidP="004A5569">
      <w:pPr>
        <w:spacing w:after="0" w:line="240" w:lineRule="auto"/>
      </w:pPr>
      <w:r>
        <w:t xml:space="preserve">  </w:t>
      </w:r>
      <w:proofErr w:type="spellStart"/>
      <w:r>
        <w:t>autoscaling_group_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aws_autoscaling_group.web_asg.name</w:t>
      </w:r>
    </w:p>
    <w:p w:rsidR="007F6E78" w:rsidRDefault="004A5569" w:rsidP="004A5569">
      <w:pPr>
        <w:spacing w:after="0" w:line="240" w:lineRule="auto"/>
      </w:pPr>
      <w:r>
        <w:t>}</w:t>
      </w:r>
    </w:p>
    <w:sectPr w:rsidR="007F6E78" w:rsidSect="005363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569"/>
    <w:rsid w:val="004A5569"/>
    <w:rsid w:val="0053631A"/>
    <w:rsid w:val="005F33F4"/>
    <w:rsid w:val="007F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483</Words>
  <Characters>2756</Characters>
  <Application>Microsoft Office Word</Application>
  <DocSecurity>0</DocSecurity>
  <Lines>22</Lines>
  <Paragraphs>6</Paragraphs>
  <ScaleCrop>false</ScaleCrop>
  <Company>HP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5</cp:revision>
  <dcterms:created xsi:type="dcterms:W3CDTF">2024-09-27T14:15:00Z</dcterms:created>
  <dcterms:modified xsi:type="dcterms:W3CDTF">2024-09-27T14:22:00Z</dcterms:modified>
</cp:coreProperties>
</file>