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val="fr-FR"/>
        </w:rPr>
        <w:t>COMPTE RENDU</w:t>
      </w:r>
    </w:p>
    <w:p w:rsidR="0019074E" w:rsidRDefault="00DC057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TP</w:t>
      </w:r>
      <w:r w:rsidR="00625DFF"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10</w:t>
      </w:r>
      <w:r w:rsidR="0019074E" w:rsidRPr="0019074E"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 xml:space="preserve"> : </w:t>
      </w:r>
      <w:r w:rsidR="0086107E"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 xml:space="preserve">DETECTION DE COUNTOURS PAS APPROCHES DU </w:t>
      </w:r>
      <w:r w:rsidR="00C449BD"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SECOND</w:t>
      </w:r>
      <w:r w:rsidR="0086107E"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 xml:space="preserve"> ORDRE</w:t>
      </w: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72577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79374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944EAF" w:rsidRDefault="00944EAF" w:rsidP="0079374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Par</w:t>
      </w: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FRANCOIS Rémy &amp; MIRANDA Yoan</w:t>
      </w:r>
    </w:p>
    <w:p w:rsidR="009A421B" w:rsidRPr="0019074E" w:rsidRDefault="005D4D1A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  <w:lastRenderedPageBreak/>
        <w:t>I</w:t>
      </w:r>
      <w:r w:rsidR="009A421B" w:rsidRPr="009A421B"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  <w:t>NTRODUCTION</w:t>
      </w:r>
    </w:p>
    <w:p w:rsidR="005315AB" w:rsidRPr="009A421B" w:rsidRDefault="005315AB" w:rsidP="005174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6E0143" w:rsidRDefault="006E0143" w:rsidP="006E0143">
      <w:pPr>
        <w:jc w:val="both"/>
        <w:rPr>
          <w:rFonts w:ascii="Arial" w:hAnsi="Arial" w:cs="Arial"/>
          <w:color w:val="000000"/>
          <w:sz w:val="23"/>
          <w:szCs w:val="23"/>
          <w:lang w:val="fr-FR"/>
        </w:rPr>
      </w:pPr>
      <w:r>
        <w:rPr>
          <w:rFonts w:ascii="Arial" w:hAnsi="Arial" w:cs="Arial"/>
          <w:color w:val="000000"/>
          <w:sz w:val="23"/>
          <w:szCs w:val="23"/>
          <w:lang w:val="fr-FR"/>
        </w:rPr>
        <w:t>Le L</w:t>
      </w:r>
      <w:r w:rsidRPr="00705E0A">
        <w:rPr>
          <w:rFonts w:ascii="Arial" w:hAnsi="Arial" w:cs="Arial"/>
          <w:color w:val="000000"/>
          <w:sz w:val="23"/>
          <w:szCs w:val="23"/>
          <w:lang w:val="fr-FR"/>
        </w:rPr>
        <w:t>aplacien  est un masque qui permet de repérer les contours de motifs présents dans une image. En effet, le Laplacien correspond à la dérivée seconde, les passages à 0 du Laplacien correspondent donc aux contours de l’image.</w:t>
      </w:r>
    </w:p>
    <w:p w:rsidR="00133184" w:rsidRPr="00D468D8" w:rsidRDefault="00133184" w:rsidP="00D468D8">
      <w:pPr>
        <w:jc w:val="both"/>
        <w:rPr>
          <w:rFonts w:ascii="Arial" w:eastAsiaTheme="minorEastAsia" w:hAnsi="Arial" w:cs="Arial"/>
          <w:sz w:val="24"/>
          <w:szCs w:val="24"/>
          <w:lang w:val="fr-FR"/>
        </w:rPr>
      </w:pPr>
    </w:p>
    <w:p w:rsidR="005B4114" w:rsidRDefault="00CF16B9" w:rsidP="000342F9">
      <w:pPr>
        <w:jc w:val="both"/>
        <w:rPr>
          <w:rFonts w:ascii="Arial" w:eastAsiaTheme="minorEastAsia" w:hAnsi="Arial" w:cs="Arial"/>
          <w:b/>
          <w:sz w:val="28"/>
          <w:szCs w:val="24"/>
          <w:lang w:val="fr-FR"/>
        </w:rPr>
      </w:pPr>
      <w:r>
        <w:rPr>
          <w:rFonts w:ascii="Arial" w:eastAsiaTheme="minorEastAsia" w:hAnsi="Arial" w:cs="Arial"/>
          <w:b/>
          <w:sz w:val="28"/>
          <w:szCs w:val="24"/>
          <w:lang w:val="fr-FR"/>
        </w:rPr>
        <w:t>CALCUL DU LAPLACIEN</w:t>
      </w:r>
    </w:p>
    <w:p w:rsidR="007D27B0" w:rsidRPr="007D27B0" w:rsidRDefault="007D27B0" w:rsidP="007D27B0">
      <w:pPr>
        <w:spacing w:after="0" w:line="240" w:lineRule="auto"/>
        <w:rPr>
          <w:rFonts w:ascii="Candara" w:eastAsia="Times New Roman" w:hAnsi="Candara" w:cs="Times New Roman"/>
          <w:sz w:val="24"/>
          <w:szCs w:val="24"/>
          <w:lang w:val="fr-FR" w:eastAsia="fr-FR"/>
        </w:rPr>
      </w:pPr>
      <w:proofErr w:type="spellStart"/>
      <w:proofErr w:type="gramStart"/>
      <w:r w:rsidRPr="007D27B0">
        <w:rPr>
          <w:rFonts w:ascii="Candara" w:eastAsia="Times New Roman" w:hAnsi="Candara" w:cs="Arial"/>
          <w:color w:val="000000"/>
          <w:sz w:val="23"/>
          <w:szCs w:val="23"/>
          <w:lang w:val="fr-FR" w:eastAsia="fr-FR"/>
        </w:rPr>
        <w:t>fpLaplacian.convolve</w:t>
      </w:r>
      <w:proofErr w:type="spellEnd"/>
      <w:r w:rsidRPr="007D27B0">
        <w:rPr>
          <w:rFonts w:ascii="Candara" w:eastAsia="Times New Roman" w:hAnsi="Candara" w:cs="Arial"/>
          <w:color w:val="000000"/>
          <w:sz w:val="23"/>
          <w:szCs w:val="23"/>
          <w:lang w:val="fr-FR" w:eastAsia="fr-FR"/>
        </w:rPr>
        <w:t>(</w:t>
      </w:r>
      <w:proofErr w:type="gramEnd"/>
      <w:r w:rsidRPr="007D27B0">
        <w:rPr>
          <w:rFonts w:ascii="Candara" w:eastAsia="Times New Roman" w:hAnsi="Candara" w:cs="Arial"/>
          <w:color w:val="00B050"/>
          <w:sz w:val="23"/>
          <w:szCs w:val="23"/>
          <w:lang w:val="fr-FR" w:eastAsia="fr-FR"/>
        </w:rPr>
        <w:t>MASQUES_LAPLACIENS3x3</w:t>
      </w:r>
      <w:r w:rsidRPr="007D27B0">
        <w:rPr>
          <w:rFonts w:ascii="Candara" w:eastAsia="Times New Roman" w:hAnsi="Candara" w:cs="Arial"/>
          <w:color w:val="000000"/>
          <w:sz w:val="23"/>
          <w:szCs w:val="23"/>
          <w:lang w:val="fr-FR" w:eastAsia="fr-FR"/>
        </w:rPr>
        <w:t xml:space="preserve">[filtre], 3, 3);        </w:t>
      </w:r>
    </w:p>
    <w:p w:rsidR="007D27B0" w:rsidRPr="007D27B0" w:rsidRDefault="007D27B0" w:rsidP="007D27B0">
      <w:pPr>
        <w:spacing w:after="0" w:line="240" w:lineRule="auto"/>
        <w:rPr>
          <w:rFonts w:ascii="Candara" w:eastAsia="Times New Roman" w:hAnsi="Candara" w:cs="Times New Roman"/>
          <w:sz w:val="24"/>
          <w:szCs w:val="24"/>
          <w:lang w:eastAsia="fr-FR"/>
        </w:rPr>
      </w:pPr>
      <w:proofErr w:type="spellStart"/>
      <w:r w:rsidRPr="007D27B0">
        <w:rPr>
          <w:rFonts w:ascii="Candara" w:eastAsia="Times New Roman" w:hAnsi="Candara" w:cs="Arial"/>
          <w:color w:val="000000"/>
          <w:sz w:val="23"/>
          <w:szCs w:val="23"/>
          <w:lang w:eastAsia="fr-FR"/>
        </w:rPr>
        <w:t>this.imp</w:t>
      </w:r>
      <w:proofErr w:type="spellEnd"/>
      <w:r w:rsidRPr="007D27B0">
        <w:rPr>
          <w:rFonts w:ascii="Candara" w:eastAsia="Times New Roman" w:hAnsi="Candara" w:cs="Arial"/>
          <w:color w:val="000000"/>
          <w:sz w:val="23"/>
          <w:szCs w:val="23"/>
          <w:lang w:eastAsia="fr-FR"/>
        </w:rPr>
        <w:t xml:space="preserve"> = </w:t>
      </w:r>
      <w:r w:rsidRPr="007D27B0">
        <w:rPr>
          <w:rFonts w:ascii="Candara" w:eastAsia="Times New Roman" w:hAnsi="Candara" w:cs="Arial"/>
          <w:color w:val="C00000"/>
          <w:sz w:val="23"/>
          <w:szCs w:val="23"/>
          <w:lang w:eastAsia="fr-FR"/>
        </w:rPr>
        <w:t xml:space="preserve">new </w:t>
      </w:r>
      <w:proofErr w:type="spellStart"/>
      <w:proofErr w:type="gramStart"/>
      <w:r w:rsidRPr="007D27B0">
        <w:rPr>
          <w:rFonts w:ascii="Candara" w:eastAsia="Times New Roman" w:hAnsi="Candara" w:cs="Arial"/>
          <w:color w:val="000000"/>
          <w:sz w:val="23"/>
          <w:szCs w:val="23"/>
          <w:lang w:eastAsia="fr-FR"/>
        </w:rPr>
        <w:t>ImagePlus</w:t>
      </w:r>
      <w:proofErr w:type="spellEnd"/>
      <w:r w:rsidRPr="007D27B0">
        <w:rPr>
          <w:rFonts w:ascii="Candara" w:eastAsia="Times New Roman" w:hAnsi="Candara" w:cs="Arial"/>
          <w:color w:val="000000"/>
          <w:sz w:val="23"/>
          <w:szCs w:val="23"/>
          <w:lang w:eastAsia="fr-FR"/>
        </w:rPr>
        <w:t>(</w:t>
      </w:r>
      <w:proofErr w:type="gramEnd"/>
      <w:r w:rsidRPr="007D27B0">
        <w:rPr>
          <w:rFonts w:ascii="Candara" w:eastAsia="Times New Roman" w:hAnsi="Candara" w:cs="Arial"/>
          <w:color w:val="000000"/>
          <w:sz w:val="23"/>
          <w:szCs w:val="23"/>
          <w:lang w:eastAsia="fr-FR"/>
        </w:rPr>
        <w:t>titre+</w:t>
      </w:r>
      <w:r w:rsidRPr="007D27B0">
        <w:rPr>
          <w:rFonts w:ascii="Candara" w:eastAsia="Times New Roman" w:hAnsi="Candara" w:cs="Arial"/>
          <w:color w:val="0070C0"/>
          <w:sz w:val="23"/>
          <w:szCs w:val="23"/>
          <w:lang w:eastAsia="fr-FR"/>
        </w:rPr>
        <w:t>"_exo1"</w:t>
      </w:r>
      <w:r w:rsidRPr="007D27B0">
        <w:rPr>
          <w:rFonts w:ascii="Candara" w:eastAsia="Times New Roman" w:hAnsi="Candara" w:cs="Arial"/>
          <w:color w:val="000000"/>
          <w:sz w:val="23"/>
          <w:szCs w:val="23"/>
          <w:lang w:eastAsia="fr-FR"/>
        </w:rPr>
        <w:t xml:space="preserve">+extension, </w:t>
      </w:r>
      <w:proofErr w:type="spellStart"/>
      <w:r w:rsidRPr="007D27B0">
        <w:rPr>
          <w:rFonts w:ascii="Candara" w:eastAsia="Times New Roman" w:hAnsi="Candara" w:cs="Arial"/>
          <w:color w:val="000000"/>
          <w:sz w:val="23"/>
          <w:szCs w:val="23"/>
          <w:lang w:eastAsia="fr-FR"/>
        </w:rPr>
        <w:t>fpLaplacian</w:t>
      </w:r>
      <w:proofErr w:type="spellEnd"/>
      <w:r w:rsidRPr="007D27B0">
        <w:rPr>
          <w:rFonts w:ascii="Candara" w:eastAsia="Times New Roman" w:hAnsi="Candara" w:cs="Arial"/>
          <w:color w:val="000000"/>
          <w:sz w:val="23"/>
          <w:szCs w:val="23"/>
          <w:lang w:eastAsia="fr-FR"/>
        </w:rPr>
        <w:t>);</w:t>
      </w:r>
    </w:p>
    <w:p w:rsidR="007D27B0" w:rsidRPr="007D27B0" w:rsidRDefault="007D27B0" w:rsidP="007D27B0">
      <w:pPr>
        <w:spacing w:after="0" w:line="240" w:lineRule="auto"/>
        <w:rPr>
          <w:rFonts w:ascii="Candara" w:eastAsia="Times New Roman" w:hAnsi="Candara" w:cs="Arial"/>
          <w:color w:val="000000"/>
          <w:sz w:val="23"/>
          <w:szCs w:val="23"/>
          <w:lang w:eastAsia="fr-FR"/>
        </w:rPr>
      </w:pPr>
      <w:proofErr w:type="spellStart"/>
      <w:proofErr w:type="gramStart"/>
      <w:r w:rsidRPr="007D27B0">
        <w:rPr>
          <w:rFonts w:ascii="Candara" w:eastAsia="Times New Roman" w:hAnsi="Candara" w:cs="Arial"/>
          <w:color w:val="000000"/>
          <w:sz w:val="23"/>
          <w:szCs w:val="23"/>
          <w:lang w:eastAsia="fr-FR"/>
        </w:rPr>
        <w:t>this.imp.show</w:t>
      </w:r>
      <w:proofErr w:type="spellEnd"/>
      <w:r w:rsidRPr="007D27B0">
        <w:rPr>
          <w:rFonts w:ascii="Candara" w:eastAsia="Times New Roman" w:hAnsi="Candara" w:cs="Arial"/>
          <w:color w:val="000000"/>
          <w:sz w:val="23"/>
          <w:szCs w:val="23"/>
          <w:lang w:eastAsia="fr-FR"/>
        </w:rPr>
        <w:t>(</w:t>
      </w:r>
      <w:proofErr w:type="gramEnd"/>
      <w:r w:rsidRPr="007D27B0">
        <w:rPr>
          <w:rFonts w:ascii="Candara" w:eastAsia="Times New Roman" w:hAnsi="Candara" w:cs="Arial"/>
          <w:color w:val="000000"/>
          <w:sz w:val="23"/>
          <w:szCs w:val="23"/>
          <w:lang w:eastAsia="fr-FR"/>
        </w:rPr>
        <w:t>);</w:t>
      </w:r>
    </w:p>
    <w:p w:rsidR="007D27B0" w:rsidRPr="007D27B0" w:rsidRDefault="007D27B0" w:rsidP="007D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D27B0" w:rsidRPr="007D27B0" w:rsidRDefault="007D27B0" w:rsidP="007D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D27B0">
        <w:rPr>
          <w:rFonts w:ascii="Arial" w:eastAsia="Times New Roman" w:hAnsi="Arial" w:cs="Arial"/>
          <w:color w:val="000000"/>
          <w:sz w:val="23"/>
          <w:szCs w:val="23"/>
          <w:lang w:val="fr-FR" w:eastAsia="fr-FR"/>
        </w:rPr>
        <w:t>Ces 3 instructions permettent d’afficher l’image résultant du calcul du Laplacien.</w:t>
      </w:r>
    </w:p>
    <w:p w:rsidR="007D27B0" w:rsidRDefault="007D27B0" w:rsidP="007D27B0">
      <w:pPr>
        <w:jc w:val="both"/>
        <w:rPr>
          <w:rFonts w:ascii="Arial" w:eastAsia="Times New Roman" w:hAnsi="Arial" w:cs="Arial"/>
          <w:color w:val="000000"/>
          <w:sz w:val="23"/>
          <w:szCs w:val="23"/>
          <w:lang w:val="fr-FR" w:eastAsia="fr-FR"/>
        </w:rPr>
      </w:pPr>
      <w:r w:rsidRPr="007D27B0">
        <w:rPr>
          <w:rFonts w:ascii="Arial" w:eastAsia="Times New Roman" w:hAnsi="Arial" w:cs="Arial"/>
          <w:color w:val="000000"/>
          <w:sz w:val="23"/>
          <w:szCs w:val="23"/>
          <w:lang w:val="fr-FR" w:eastAsia="fr-FR"/>
        </w:rPr>
        <w:t>En effet, la première instruction permet de calculer les valeurs du Laplacien grâce à un masque de convolution. Puis, on crée une image correspondant aux valeurs du Laplacien pour ensuite l’afficher.  </w:t>
      </w:r>
    </w:p>
    <w:p w:rsidR="00F71ADD" w:rsidRDefault="00FE26E7" w:rsidP="007D27B0">
      <w:pPr>
        <w:jc w:val="both"/>
        <w:rPr>
          <w:rFonts w:ascii="Arial" w:eastAsia="Times New Roman" w:hAnsi="Arial" w:cs="Arial"/>
          <w:color w:val="000000"/>
          <w:sz w:val="23"/>
          <w:szCs w:val="23"/>
          <w:lang w:val="fr-FR" w:eastAsia="fr-FR"/>
        </w:rPr>
      </w:pPr>
      <w:r w:rsidRPr="00FE26E7">
        <w:rPr>
          <w:rFonts w:ascii="Arial" w:hAnsi="Arial" w:cs="Arial"/>
          <w:color w:val="000000"/>
          <w:sz w:val="23"/>
          <w:szCs w:val="23"/>
          <w:lang w:val="fr-FR"/>
        </w:rPr>
        <w:t>Apres avoir appliqué le plugin sur l’image spores et ajustés le contraste de l’image pour avoir des valeurs reparties entre 0 et 255 pour augmenter la luminosité de l’image et donc mieux permettre de voir les contours, on obtient l</w:t>
      </w:r>
      <w:r w:rsidR="003E7FE7">
        <w:rPr>
          <w:rFonts w:ascii="Arial" w:hAnsi="Arial" w:cs="Arial"/>
          <w:color w:val="000000"/>
          <w:sz w:val="23"/>
          <w:szCs w:val="23"/>
          <w:lang w:val="fr-FR"/>
        </w:rPr>
        <w:t xml:space="preserve">es </w:t>
      </w:r>
      <w:r w:rsidRPr="00FE26E7">
        <w:rPr>
          <w:rFonts w:ascii="Arial" w:hAnsi="Arial" w:cs="Arial"/>
          <w:color w:val="000000"/>
          <w:sz w:val="23"/>
          <w:szCs w:val="23"/>
          <w:lang w:val="fr-FR"/>
        </w:rPr>
        <w:t>image</w:t>
      </w:r>
      <w:r w:rsidR="003E7FE7">
        <w:rPr>
          <w:rFonts w:ascii="Arial" w:hAnsi="Arial" w:cs="Arial"/>
          <w:color w:val="000000"/>
          <w:sz w:val="23"/>
          <w:szCs w:val="23"/>
          <w:lang w:val="fr-FR"/>
        </w:rPr>
        <w:t>s</w:t>
      </w:r>
      <w:r w:rsidRPr="00FE26E7">
        <w:rPr>
          <w:rFonts w:ascii="Arial" w:hAnsi="Arial" w:cs="Arial"/>
          <w:color w:val="000000"/>
          <w:sz w:val="23"/>
          <w:szCs w:val="23"/>
          <w:lang w:val="fr-FR"/>
        </w:rPr>
        <w:t xml:space="preserve"> suivante</w:t>
      </w:r>
      <w:r w:rsidR="003E7FE7">
        <w:rPr>
          <w:rFonts w:ascii="Arial" w:hAnsi="Arial" w:cs="Arial"/>
          <w:color w:val="000000"/>
          <w:sz w:val="23"/>
          <w:szCs w:val="23"/>
          <w:lang w:val="fr-FR"/>
        </w:rPr>
        <w:t>s</w:t>
      </w:r>
      <w:r>
        <w:rPr>
          <w:rFonts w:ascii="Arial" w:hAnsi="Arial" w:cs="Arial"/>
          <w:color w:val="000000"/>
          <w:sz w:val="23"/>
          <w:szCs w:val="23"/>
          <w:lang w:val="fr-FR"/>
        </w:rPr>
        <w:t> :</w:t>
      </w:r>
    </w:p>
    <w:p w:rsidR="00F71ADD" w:rsidRDefault="00F71ADD" w:rsidP="00F71ADD">
      <w:pPr>
        <w:jc w:val="center"/>
        <w:rPr>
          <w:rFonts w:ascii="Arial" w:hAnsi="Arial" w:cs="Arial"/>
          <w:color w:val="000000"/>
          <w:sz w:val="23"/>
          <w:szCs w:val="23"/>
          <w:lang w:val="fr-FR"/>
        </w:rPr>
      </w:pPr>
      <w:r>
        <w:rPr>
          <w:rFonts w:ascii="Arial" w:hAnsi="Arial" w:cs="Arial"/>
          <w:noProof/>
          <w:color w:val="000000"/>
          <w:sz w:val="23"/>
          <w:szCs w:val="23"/>
          <w:lang w:val="fr-FR" w:eastAsia="fr-FR"/>
        </w:rPr>
        <w:drawing>
          <wp:inline distT="0" distB="0" distL="0" distR="0" wp14:anchorId="5BAF1FC1" wp14:editId="686213E4">
            <wp:extent cx="2752725" cy="27527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3"/>
          <w:szCs w:val="23"/>
          <w:lang w:val="fr-FR" w:eastAsia="fr-FR"/>
        </w:rPr>
        <w:drawing>
          <wp:inline distT="0" distB="0" distL="0" distR="0" wp14:anchorId="15A1F76F" wp14:editId="019E1C7E">
            <wp:extent cx="2752725" cy="27527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es_ex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lang w:val="fr-FR"/>
        </w:rPr>
        <w:br/>
        <w:t>Image originale (à gauche) et image après calcul du Laplacien (à droite)</w:t>
      </w:r>
    </w:p>
    <w:p w:rsidR="00FE26E7" w:rsidRDefault="00E839BA" w:rsidP="00E839BA">
      <w:pPr>
        <w:jc w:val="both"/>
        <w:rPr>
          <w:rFonts w:ascii="Arial" w:hAnsi="Arial" w:cs="Arial"/>
          <w:color w:val="000000"/>
          <w:sz w:val="23"/>
          <w:szCs w:val="23"/>
          <w:lang w:val="fr-FR"/>
        </w:rPr>
      </w:pPr>
      <w:r w:rsidRPr="00E839BA">
        <w:rPr>
          <w:rFonts w:ascii="Arial" w:hAnsi="Arial" w:cs="Arial"/>
          <w:color w:val="000000"/>
          <w:sz w:val="23"/>
          <w:szCs w:val="23"/>
          <w:lang w:val="fr-FR"/>
        </w:rPr>
        <w:t xml:space="preserve">On observe donc sur cette image les contours des motifs. Le fond de l’image est en gris, les contours </w:t>
      </w:r>
      <w:r w:rsidR="00123582" w:rsidRPr="00E839BA">
        <w:rPr>
          <w:rFonts w:ascii="Arial" w:hAnsi="Arial" w:cs="Arial"/>
          <w:color w:val="000000"/>
          <w:sz w:val="23"/>
          <w:szCs w:val="23"/>
          <w:lang w:val="fr-FR"/>
        </w:rPr>
        <w:t>extérieurs</w:t>
      </w:r>
      <w:r w:rsidRPr="00E839BA">
        <w:rPr>
          <w:rFonts w:ascii="Arial" w:hAnsi="Arial" w:cs="Arial"/>
          <w:color w:val="000000"/>
          <w:sz w:val="23"/>
          <w:szCs w:val="23"/>
          <w:lang w:val="fr-FR"/>
        </w:rPr>
        <w:t xml:space="preserve"> en noirs et les contours </w:t>
      </w:r>
      <w:r w:rsidR="00123582" w:rsidRPr="00E839BA">
        <w:rPr>
          <w:rFonts w:ascii="Arial" w:hAnsi="Arial" w:cs="Arial"/>
          <w:color w:val="000000"/>
          <w:sz w:val="23"/>
          <w:szCs w:val="23"/>
          <w:lang w:val="fr-FR"/>
        </w:rPr>
        <w:t>intérieurs</w:t>
      </w:r>
      <w:r w:rsidRPr="00E839BA">
        <w:rPr>
          <w:rFonts w:ascii="Arial" w:hAnsi="Arial" w:cs="Arial"/>
          <w:color w:val="000000"/>
          <w:sz w:val="23"/>
          <w:szCs w:val="23"/>
          <w:lang w:val="fr-FR"/>
        </w:rPr>
        <w:t xml:space="preserve"> en </w:t>
      </w:r>
      <w:r w:rsidR="00DC20A6">
        <w:rPr>
          <w:rFonts w:ascii="Arial" w:hAnsi="Arial" w:cs="Arial"/>
          <w:color w:val="000000"/>
          <w:sz w:val="23"/>
          <w:szCs w:val="23"/>
          <w:lang w:val="fr-FR"/>
        </w:rPr>
        <w:t xml:space="preserve">blanc. Ces couleurs correspondent respectivement </w:t>
      </w:r>
      <w:r w:rsidR="00334848">
        <w:rPr>
          <w:rFonts w:ascii="Arial" w:hAnsi="Arial" w:cs="Arial"/>
          <w:color w:val="000000"/>
          <w:sz w:val="23"/>
          <w:szCs w:val="23"/>
          <w:lang w:val="fr-FR"/>
        </w:rPr>
        <w:t>aux valeurs initiales nulles, négatives et positives</w:t>
      </w:r>
      <w:r w:rsidRPr="00E839BA">
        <w:rPr>
          <w:rFonts w:ascii="Arial" w:hAnsi="Arial" w:cs="Arial"/>
          <w:color w:val="000000"/>
          <w:sz w:val="23"/>
          <w:szCs w:val="23"/>
          <w:lang w:val="fr-FR"/>
        </w:rPr>
        <w:t xml:space="preserve"> de la </w:t>
      </w:r>
      <w:r w:rsidR="00123582" w:rsidRPr="00E839BA">
        <w:rPr>
          <w:rFonts w:ascii="Arial" w:hAnsi="Arial" w:cs="Arial"/>
          <w:color w:val="000000"/>
          <w:sz w:val="23"/>
          <w:szCs w:val="23"/>
          <w:lang w:val="fr-FR"/>
        </w:rPr>
        <w:t>dérivée</w:t>
      </w:r>
      <w:r w:rsidRPr="00E839BA">
        <w:rPr>
          <w:rFonts w:ascii="Arial" w:hAnsi="Arial" w:cs="Arial"/>
          <w:color w:val="000000"/>
          <w:sz w:val="23"/>
          <w:szCs w:val="23"/>
          <w:lang w:val="fr-FR"/>
        </w:rPr>
        <w:t xml:space="preserve"> seconde.</w:t>
      </w:r>
    </w:p>
    <w:p w:rsidR="00404AD7" w:rsidRDefault="002E1DFA" w:rsidP="002E1DFA">
      <w:pPr>
        <w:jc w:val="center"/>
        <w:rPr>
          <w:rFonts w:ascii="Arial" w:hAnsi="Arial" w:cs="Arial"/>
          <w:color w:val="000000"/>
          <w:sz w:val="23"/>
          <w:szCs w:val="23"/>
          <w:lang w:val="fr-FR"/>
        </w:rPr>
      </w:pPr>
      <w:r>
        <w:rPr>
          <w:rFonts w:ascii="Arial" w:hAnsi="Arial" w:cs="Arial"/>
          <w:noProof/>
          <w:color w:val="000000"/>
          <w:sz w:val="23"/>
          <w:szCs w:val="23"/>
          <w:lang w:val="fr-FR" w:eastAsia="fr-FR"/>
        </w:rPr>
        <w:lastRenderedPageBreak/>
        <w:drawing>
          <wp:inline distT="0" distB="0" distL="0" distR="0">
            <wp:extent cx="2752725" cy="27527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es_exo1_q3.t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lang w:val="fr-FR"/>
        </w:rPr>
        <w:br/>
        <w:t xml:space="preserve">Image obtenue après mise en évidence des pixels </w:t>
      </w:r>
      <w:r>
        <w:rPr>
          <w:rFonts w:ascii="Arial" w:hAnsi="Arial" w:cs="Arial"/>
          <w:color w:val="000000"/>
          <w:sz w:val="23"/>
          <w:szCs w:val="23"/>
          <w:lang w:val="fr-FR"/>
        </w:rPr>
        <w:br/>
        <w:t>auxquels le Laplacien à une valeur proche de 0</w:t>
      </w:r>
    </w:p>
    <w:p w:rsidR="002E1DFA" w:rsidRPr="0014282B" w:rsidRDefault="0014282B" w:rsidP="002E1DFA">
      <w:pPr>
        <w:jc w:val="both"/>
        <w:rPr>
          <w:rFonts w:ascii="Arial" w:hAnsi="Arial" w:cs="Arial"/>
          <w:color w:val="000000"/>
          <w:sz w:val="23"/>
          <w:szCs w:val="23"/>
          <w:lang w:val="fr-FR"/>
        </w:rPr>
      </w:pPr>
      <w:r w:rsidRPr="0014282B">
        <w:rPr>
          <w:rFonts w:ascii="Arial" w:hAnsi="Arial" w:cs="Arial"/>
          <w:color w:val="000000"/>
          <w:sz w:val="23"/>
          <w:szCs w:val="23"/>
          <w:lang w:val="fr-FR"/>
        </w:rPr>
        <w:t xml:space="preserve">En </w:t>
      </w:r>
      <w:r w:rsidRPr="0014282B">
        <w:rPr>
          <w:rFonts w:ascii="Arial" w:hAnsi="Arial" w:cs="Arial"/>
          <w:color w:val="000000"/>
          <w:sz w:val="23"/>
          <w:szCs w:val="23"/>
          <w:lang w:val="fr-FR"/>
        </w:rPr>
        <w:t>sélectionnant</w:t>
      </w:r>
      <w:r w:rsidRPr="0014282B">
        <w:rPr>
          <w:rFonts w:ascii="Arial" w:hAnsi="Arial" w:cs="Arial"/>
          <w:color w:val="000000"/>
          <w:sz w:val="23"/>
          <w:szCs w:val="23"/>
          <w:lang w:val="fr-FR"/>
        </w:rPr>
        <w:t xml:space="preserve"> uniquement les pixels ayant une valeur </w:t>
      </w:r>
      <w:r w:rsidRPr="0014282B">
        <w:rPr>
          <w:rFonts w:ascii="Arial" w:hAnsi="Arial" w:cs="Arial"/>
          <w:color w:val="000000"/>
          <w:sz w:val="23"/>
          <w:szCs w:val="23"/>
          <w:lang w:val="fr-FR"/>
        </w:rPr>
        <w:t>comprise</w:t>
      </w:r>
      <w:r w:rsidRPr="0014282B">
        <w:rPr>
          <w:rFonts w:ascii="Arial" w:hAnsi="Arial" w:cs="Arial"/>
          <w:color w:val="000000"/>
          <w:sz w:val="23"/>
          <w:szCs w:val="23"/>
          <w:lang w:val="fr-FR"/>
        </w:rPr>
        <w:t xml:space="preserve"> entre -1,36 et 0,6</w:t>
      </w:r>
      <w:r>
        <w:rPr>
          <w:rFonts w:ascii="Arial" w:hAnsi="Arial" w:cs="Arial"/>
          <w:color w:val="000000"/>
          <w:sz w:val="23"/>
          <w:szCs w:val="23"/>
          <w:lang w:val="fr-FR"/>
        </w:rPr>
        <w:t>,</w:t>
      </w:r>
      <w:r w:rsidRPr="0014282B">
        <w:rPr>
          <w:rFonts w:ascii="Arial" w:hAnsi="Arial" w:cs="Arial"/>
          <w:color w:val="000000"/>
          <w:sz w:val="23"/>
          <w:szCs w:val="23"/>
          <w:lang w:val="fr-FR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lang w:val="fr-FR"/>
        </w:rPr>
        <w:t>o</w:t>
      </w:r>
      <w:r w:rsidRPr="0014282B">
        <w:rPr>
          <w:rFonts w:ascii="Arial" w:hAnsi="Arial" w:cs="Arial"/>
          <w:color w:val="000000"/>
          <w:sz w:val="23"/>
          <w:szCs w:val="23"/>
          <w:lang w:val="fr-FR"/>
        </w:rPr>
        <w:t xml:space="preserve">n observe que certains contours sont tronqués. Cela s’explique par le fait que le </w:t>
      </w:r>
      <w:r w:rsidRPr="0014282B">
        <w:rPr>
          <w:rFonts w:ascii="Arial" w:hAnsi="Arial" w:cs="Arial"/>
          <w:color w:val="000000"/>
          <w:sz w:val="23"/>
          <w:szCs w:val="23"/>
          <w:lang w:val="fr-FR"/>
        </w:rPr>
        <w:t>Laplacien</w:t>
      </w:r>
      <w:r w:rsidRPr="0014282B">
        <w:rPr>
          <w:rFonts w:ascii="Arial" w:hAnsi="Arial" w:cs="Arial"/>
          <w:color w:val="000000"/>
          <w:sz w:val="23"/>
          <w:szCs w:val="23"/>
          <w:lang w:val="fr-FR"/>
        </w:rPr>
        <w:t xml:space="preserve"> ne passe pas toujours par 0. Il faut donc seuiller les passages par 0 pour avoir un </w:t>
      </w:r>
      <w:r w:rsidRPr="0014282B">
        <w:rPr>
          <w:rFonts w:ascii="Arial" w:hAnsi="Arial" w:cs="Arial"/>
          <w:color w:val="000000"/>
          <w:sz w:val="23"/>
          <w:szCs w:val="23"/>
          <w:lang w:val="fr-FR"/>
        </w:rPr>
        <w:t>résultat</w:t>
      </w:r>
      <w:r w:rsidRPr="0014282B">
        <w:rPr>
          <w:rFonts w:ascii="Arial" w:hAnsi="Arial" w:cs="Arial"/>
          <w:color w:val="000000"/>
          <w:sz w:val="23"/>
          <w:szCs w:val="23"/>
          <w:lang w:val="fr-FR"/>
        </w:rPr>
        <w:t xml:space="preserve"> plus correct.</w:t>
      </w:r>
    </w:p>
    <w:p w:rsidR="00705E0A" w:rsidRDefault="00705E0A" w:rsidP="004F2A6D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0309F9" w:rsidRDefault="000309F9" w:rsidP="004F2A6D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0309F9" w:rsidRDefault="000309F9" w:rsidP="004F2A6D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0309F9" w:rsidRDefault="000309F9" w:rsidP="004F2A6D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0309F9" w:rsidRDefault="000309F9" w:rsidP="004F2A6D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0309F9" w:rsidRDefault="000309F9" w:rsidP="004F2A6D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0309F9" w:rsidRDefault="000309F9" w:rsidP="004F2A6D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0309F9" w:rsidRDefault="000309F9" w:rsidP="004F2A6D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0309F9" w:rsidRDefault="000309F9" w:rsidP="004F2A6D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0309F9" w:rsidRDefault="000309F9" w:rsidP="004F2A6D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0309F9" w:rsidRDefault="000309F9" w:rsidP="004F2A6D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0309F9" w:rsidRDefault="000309F9" w:rsidP="004F2A6D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0309F9" w:rsidRPr="00705E0A" w:rsidRDefault="000309F9" w:rsidP="004F2A6D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86107E" w:rsidRDefault="00E57834" w:rsidP="0086107E">
      <w:pPr>
        <w:jc w:val="both"/>
        <w:rPr>
          <w:rFonts w:ascii="Arial" w:eastAsiaTheme="minorEastAsia" w:hAnsi="Arial" w:cs="Arial"/>
          <w:b/>
          <w:sz w:val="28"/>
          <w:szCs w:val="24"/>
          <w:lang w:val="fr-FR"/>
        </w:rPr>
      </w:pPr>
      <w:r>
        <w:rPr>
          <w:rFonts w:ascii="Arial" w:eastAsiaTheme="minorEastAsia" w:hAnsi="Arial" w:cs="Arial"/>
          <w:b/>
          <w:sz w:val="28"/>
          <w:szCs w:val="24"/>
          <w:lang w:val="fr-FR"/>
        </w:rPr>
        <w:lastRenderedPageBreak/>
        <w:t>SEUILLAGE DES PASSAGES PAR 0 DU LAPLACIEN</w:t>
      </w:r>
    </w:p>
    <w:p w:rsidR="00920511" w:rsidRDefault="00EA0C93" w:rsidP="00226E5B">
      <w:pPr>
        <w:rPr>
          <w:rFonts w:ascii="Arial" w:hAnsi="Arial" w:cs="Arial"/>
          <w:sz w:val="24"/>
          <w:szCs w:val="24"/>
          <w:lang w:val="fr-FR"/>
        </w:rPr>
      </w:pPr>
      <w:r w:rsidRPr="00EA0C93">
        <w:rPr>
          <w:rFonts w:ascii="Arial" w:hAnsi="Arial" w:cs="Arial"/>
          <w:color w:val="000000"/>
          <w:sz w:val="23"/>
          <w:szCs w:val="23"/>
          <w:lang w:val="fr-FR"/>
        </w:rPr>
        <w:t xml:space="preserve">Pour avoir l’image binaire du passage en 0 du </w:t>
      </w:r>
      <w:r w:rsidRPr="00EA0C93">
        <w:rPr>
          <w:rFonts w:ascii="Arial" w:hAnsi="Arial" w:cs="Arial"/>
          <w:color w:val="000000"/>
          <w:sz w:val="23"/>
          <w:szCs w:val="23"/>
          <w:lang w:val="fr-FR"/>
        </w:rPr>
        <w:t>Laplacien</w:t>
      </w:r>
      <w:r w:rsidRPr="00EA0C93">
        <w:rPr>
          <w:rFonts w:ascii="Arial" w:hAnsi="Arial" w:cs="Arial"/>
          <w:color w:val="000000"/>
          <w:sz w:val="23"/>
          <w:szCs w:val="23"/>
          <w:lang w:val="fr-FR"/>
        </w:rPr>
        <w:t xml:space="preserve"> selon un seuil, on parcourt les pixels de l’image. Pour chaque pixel, on </w:t>
      </w:r>
      <w:r w:rsidRPr="00EA0C93">
        <w:rPr>
          <w:rFonts w:ascii="Arial" w:hAnsi="Arial" w:cs="Arial"/>
          <w:color w:val="000000"/>
          <w:sz w:val="23"/>
          <w:szCs w:val="23"/>
          <w:lang w:val="fr-FR"/>
        </w:rPr>
        <w:t>récupère</w:t>
      </w:r>
      <w:r w:rsidRPr="00EA0C93">
        <w:rPr>
          <w:rFonts w:ascii="Arial" w:hAnsi="Arial" w:cs="Arial"/>
          <w:color w:val="000000"/>
          <w:sz w:val="23"/>
          <w:szCs w:val="23"/>
          <w:lang w:val="fr-FR"/>
        </w:rPr>
        <w:t xml:space="preserve"> la plus petite valeur et la plus grande valeur du </w:t>
      </w:r>
      <w:r w:rsidRPr="00EA0C93">
        <w:rPr>
          <w:rFonts w:ascii="Arial" w:hAnsi="Arial" w:cs="Arial"/>
          <w:color w:val="000000"/>
          <w:sz w:val="23"/>
          <w:szCs w:val="23"/>
          <w:lang w:val="fr-FR"/>
        </w:rPr>
        <w:t>voisinage</w:t>
      </w:r>
      <w:r w:rsidRPr="00EA0C93">
        <w:rPr>
          <w:rFonts w:ascii="Arial" w:hAnsi="Arial" w:cs="Arial"/>
          <w:color w:val="000000"/>
          <w:sz w:val="23"/>
          <w:szCs w:val="23"/>
          <w:lang w:val="fr-FR"/>
        </w:rPr>
        <w:t xml:space="preserve">.  Si la valeur minimale est </w:t>
      </w:r>
      <w:r w:rsidRPr="00EA0C93">
        <w:rPr>
          <w:rFonts w:ascii="Arial" w:hAnsi="Arial" w:cs="Arial"/>
          <w:color w:val="000000"/>
          <w:sz w:val="23"/>
          <w:szCs w:val="23"/>
          <w:lang w:val="fr-FR"/>
        </w:rPr>
        <w:t>inférieure</w:t>
      </w:r>
      <w:r w:rsidRPr="00EA0C93">
        <w:rPr>
          <w:rFonts w:ascii="Arial" w:hAnsi="Arial" w:cs="Arial"/>
          <w:color w:val="000000"/>
          <w:sz w:val="23"/>
          <w:szCs w:val="23"/>
          <w:lang w:val="fr-FR"/>
        </w:rPr>
        <w:t xml:space="preserve"> à -seuil et la valeur maximale </w:t>
      </w:r>
      <w:r w:rsidRPr="00EA0C93">
        <w:rPr>
          <w:rFonts w:ascii="Arial" w:hAnsi="Arial" w:cs="Arial"/>
          <w:color w:val="000000"/>
          <w:sz w:val="23"/>
          <w:szCs w:val="23"/>
          <w:lang w:val="fr-FR"/>
        </w:rPr>
        <w:t>supérieure</w:t>
      </w:r>
      <w:r w:rsidRPr="00EA0C93">
        <w:rPr>
          <w:rFonts w:ascii="Arial" w:hAnsi="Arial" w:cs="Arial"/>
          <w:color w:val="000000"/>
          <w:sz w:val="23"/>
          <w:szCs w:val="23"/>
          <w:lang w:val="fr-FR"/>
        </w:rPr>
        <w:t xml:space="preserve"> à +seuil, cela veut dire qu’il y a eu un changement de signe. Le pixel courant est donc un pixel de contour.</w:t>
      </w:r>
    </w:p>
    <w:p w:rsidR="000309F9" w:rsidRDefault="000309F9" w:rsidP="000309F9">
      <w:pPr>
        <w:jc w:val="center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noProof/>
          <w:sz w:val="24"/>
          <w:szCs w:val="24"/>
          <w:lang w:val="fr-FR" w:eastAsia="fr-FR"/>
        </w:rPr>
        <w:drawing>
          <wp:inline distT="0" distB="0" distL="0" distR="0" wp14:anchorId="2EB13BA5" wp14:editId="6049F105">
            <wp:extent cx="2752725" cy="27527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es_ex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fr-FR"/>
        </w:rPr>
        <w:br/>
        <w:t xml:space="preserve">Image binaire des passages par 0 obtenue </w:t>
      </w:r>
    </w:p>
    <w:p w:rsidR="000309F9" w:rsidRDefault="00CE244A" w:rsidP="000309F9">
      <w:pPr>
        <w:jc w:val="both"/>
        <w:rPr>
          <w:rFonts w:ascii="Arial" w:hAnsi="Arial" w:cs="Arial"/>
          <w:color w:val="000000"/>
          <w:sz w:val="23"/>
          <w:szCs w:val="23"/>
          <w:lang w:val="fr-FR"/>
        </w:rPr>
      </w:pPr>
      <w:r w:rsidRPr="00CE244A">
        <w:rPr>
          <w:rFonts w:ascii="Arial" w:hAnsi="Arial" w:cs="Arial"/>
          <w:color w:val="000000"/>
          <w:sz w:val="23"/>
          <w:szCs w:val="23"/>
          <w:lang w:val="fr-FR"/>
        </w:rPr>
        <w:t xml:space="preserve">En choisissant un seuil de 15, on observe plus </w:t>
      </w:r>
      <w:r w:rsidRPr="00CE244A">
        <w:rPr>
          <w:rFonts w:ascii="Arial" w:hAnsi="Arial" w:cs="Arial"/>
          <w:color w:val="000000"/>
          <w:sz w:val="23"/>
          <w:szCs w:val="23"/>
          <w:lang w:val="fr-FR"/>
        </w:rPr>
        <w:t>précisément</w:t>
      </w:r>
      <w:r w:rsidRPr="00CE244A">
        <w:rPr>
          <w:rFonts w:ascii="Arial" w:hAnsi="Arial" w:cs="Arial"/>
          <w:color w:val="000000"/>
          <w:sz w:val="23"/>
          <w:szCs w:val="23"/>
          <w:lang w:val="fr-FR"/>
        </w:rPr>
        <w:t xml:space="preserve"> les contours. Toutefois, on observe que l’image est </w:t>
      </w:r>
      <w:r w:rsidRPr="00CE244A">
        <w:rPr>
          <w:rFonts w:ascii="Arial" w:hAnsi="Arial" w:cs="Arial"/>
          <w:color w:val="000000"/>
          <w:sz w:val="23"/>
          <w:szCs w:val="23"/>
          <w:lang w:val="fr-FR"/>
        </w:rPr>
        <w:t>bruitée</w:t>
      </w:r>
      <w:r w:rsidRPr="00CE244A">
        <w:rPr>
          <w:rFonts w:ascii="Arial" w:hAnsi="Arial" w:cs="Arial"/>
          <w:color w:val="000000"/>
          <w:sz w:val="23"/>
          <w:szCs w:val="23"/>
          <w:lang w:val="fr-FR"/>
        </w:rPr>
        <w:t>. On va donc appliquer un filtre gaussien pour filtrer l’image et mieux voir les contours.</w:t>
      </w:r>
    </w:p>
    <w:p w:rsidR="00CE244A" w:rsidRDefault="00CE244A" w:rsidP="000309F9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3A610A" w:rsidRDefault="003A610A" w:rsidP="000309F9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3A610A" w:rsidRDefault="003A610A" w:rsidP="000309F9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3A610A" w:rsidRDefault="003A610A" w:rsidP="000309F9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3A610A" w:rsidRDefault="003A610A" w:rsidP="000309F9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3A610A" w:rsidRDefault="003A610A" w:rsidP="000309F9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3A610A" w:rsidRDefault="003A610A" w:rsidP="000309F9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3A610A" w:rsidRDefault="003A610A" w:rsidP="000309F9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3A610A" w:rsidRDefault="003A610A" w:rsidP="000309F9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3A610A" w:rsidRPr="00CE244A" w:rsidRDefault="003A610A" w:rsidP="000309F9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86107E" w:rsidRDefault="006C4765" w:rsidP="0086107E">
      <w:pPr>
        <w:jc w:val="both"/>
        <w:rPr>
          <w:rFonts w:ascii="Arial" w:eastAsiaTheme="minorEastAsia" w:hAnsi="Arial" w:cs="Arial"/>
          <w:b/>
          <w:sz w:val="28"/>
          <w:szCs w:val="24"/>
          <w:lang w:val="fr-FR"/>
        </w:rPr>
      </w:pPr>
      <w:r>
        <w:rPr>
          <w:rFonts w:ascii="Arial" w:eastAsiaTheme="minorEastAsia" w:hAnsi="Arial" w:cs="Arial"/>
          <w:b/>
          <w:sz w:val="28"/>
          <w:szCs w:val="24"/>
          <w:lang w:val="fr-FR"/>
        </w:rPr>
        <w:lastRenderedPageBreak/>
        <w:t>UTILISATION DU FILTRE LOG ET DETECTION MULTI-ECHELLES</w:t>
      </w:r>
    </w:p>
    <w:p w:rsidR="003A610A" w:rsidRDefault="0044500C" w:rsidP="0034669A">
      <w:pPr>
        <w:jc w:val="both"/>
        <w:rPr>
          <w:rFonts w:ascii="Arial" w:hAnsi="Arial" w:cs="Arial"/>
          <w:color w:val="000000"/>
          <w:sz w:val="23"/>
          <w:szCs w:val="23"/>
          <w:lang w:val="fr-FR"/>
        </w:rPr>
      </w:pPr>
      <w:r w:rsidRPr="0044500C">
        <w:rPr>
          <w:rFonts w:ascii="Arial" w:hAnsi="Arial" w:cs="Arial"/>
          <w:color w:val="000000"/>
          <w:sz w:val="23"/>
          <w:szCs w:val="23"/>
          <w:lang w:val="fr-FR"/>
        </w:rPr>
        <w:t>Sigma correspond à l’</w:t>
      </w:r>
      <w:r w:rsidRPr="0044500C">
        <w:rPr>
          <w:rFonts w:ascii="Arial" w:hAnsi="Arial" w:cs="Arial"/>
          <w:color w:val="000000"/>
          <w:sz w:val="23"/>
          <w:szCs w:val="23"/>
          <w:lang w:val="fr-FR"/>
        </w:rPr>
        <w:t>écart</w:t>
      </w:r>
      <w:r>
        <w:rPr>
          <w:rFonts w:ascii="Arial" w:hAnsi="Arial" w:cs="Arial"/>
          <w:color w:val="000000"/>
          <w:sz w:val="23"/>
          <w:szCs w:val="23"/>
          <w:lang w:val="fr-FR"/>
        </w:rPr>
        <w:t>-</w:t>
      </w:r>
      <w:r w:rsidRPr="0044500C">
        <w:rPr>
          <w:rFonts w:ascii="Arial" w:hAnsi="Arial" w:cs="Arial"/>
          <w:color w:val="000000"/>
          <w:sz w:val="23"/>
          <w:szCs w:val="23"/>
          <w:lang w:val="fr-FR"/>
        </w:rPr>
        <w:t xml:space="preserve">type de la loi gaussienne. Cela veut dire que plus sigma est </w:t>
      </w:r>
      <w:r w:rsidRPr="0044500C">
        <w:rPr>
          <w:rFonts w:ascii="Arial" w:hAnsi="Arial" w:cs="Arial"/>
          <w:color w:val="000000"/>
          <w:sz w:val="23"/>
          <w:szCs w:val="23"/>
          <w:lang w:val="fr-FR"/>
        </w:rPr>
        <w:t>élevée</w:t>
      </w:r>
      <w:r w:rsidRPr="0044500C">
        <w:rPr>
          <w:rFonts w:ascii="Arial" w:hAnsi="Arial" w:cs="Arial"/>
          <w:color w:val="000000"/>
          <w:sz w:val="23"/>
          <w:szCs w:val="23"/>
          <w:lang w:val="fr-FR"/>
        </w:rPr>
        <w:t xml:space="preserve">, plus la loi gaussienne est repartie, il faut donc que la taille du filtre augmente lorsque </w:t>
      </w:r>
      <w:r w:rsidR="003A610A">
        <w:rPr>
          <w:rFonts w:ascii="Arial" w:hAnsi="Arial" w:cs="Arial"/>
          <w:color w:val="000000"/>
          <w:sz w:val="23"/>
          <w:szCs w:val="23"/>
          <w:lang w:val="fr-FR"/>
        </w:rPr>
        <w:t xml:space="preserve">σ </w:t>
      </w:r>
      <w:r w:rsidRPr="0044500C">
        <w:rPr>
          <w:rFonts w:ascii="Arial" w:hAnsi="Arial" w:cs="Arial"/>
          <w:color w:val="000000"/>
          <w:sz w:val="23"/>
          <w:szCs w:val="23"/>
          <w:lang w:val="fr-FR"/>
        </w:rPr>
        <w:t xml:space="preserve">augmente pour que toutes les valeurs non nulles de la loi gaussienne soient </w:t>
      </w:r>
      <w:r w:rsidRPr="0044500C">
        <w:rPr>
          <w:rFonts w:ascii="Arial" w:hAnsi="Arial" w:cs="Arial"/>
          <w:color w:val="000000"/>
          <w:sz w:val="23"/>
          <w:szCs w:val="23"/>
          <w:lang w:val="fr-FR"/>
        </w:rPr>
        <w:t>présentes</w:t>
      </w:r>
      <w:r w:rsidRPr="0044500C">
        <w:rPr>
          <w:rFonts w:ascii="Arial" w:hAnsi="Arial" w:cs="Arial"/>
          <w:color w:val="000000"/>
          <w:sz w:val="23"/>
          <w:szCs w:val="23"/>
          <w:lang w:val="fr-FR"/>
        </w:rPr>
        <w:t xml:space="preserve"> dans le filtre. On doit donc avoir </w:t>
      </w:r>
      <w:proofErr w:type="spellStart"/>
      <w:r w:rsidRPr="0044500C">
        <w:rPr>
          <w:rFonts w:ascii="Arial" w:hAnsi="Arial" w:cs="Arial"/>
          <w:color w:val="000000"/>
          <w:sz w:val="23"/>
          <w:szCs w:val="23"/>
          <w:lang w:val="fr-FR"/>
        </w:rPr>
        <w:t>tailleMasque</w:t>
      </w:r>
      <w:proofErr w:type="spellEnd"/>
      <w:r>
        <w:rPr>
          <w:rFonts w:ascii="Arial" w:hAnsi="Arial" w:cs="Arial"/>
          <w:color w:val="000000"/>
          <w:sz w:val="23"/>
          <w:szCs w:val="23"/>
          <w:lang w:val="fr-FR"/>
        </w:rPr>
        <w:t xml:space="preserve"> </w:t>
      </w:r>
      <w:r w:rsidRPr="0044500C">
        <w:rPr>
          <w:rFonts w:ascii="Arial" w:hAnsi="Arial" w:cs="Arial"/>
          <w:color w:val="000000"/>
          <w:sz w:val="23"/>
          <w:szCs w:val="23"/>
          <w:lang w:val="fr-FR"/>
        </w:rPr>
        <w:t>&gt;=</w:t>
      </w:r>
      <w:r>
        <w:rPr>
          <w:rFonts w:ascii="Arial" w:hAnsi="Arial" w:cs="Arial"/>
          <w:color w:val="000000"/>
          <w:sz w:val="23"/>
          <w:szCs w:val="23"/>
          <w:lang w:val="fr-FR"/>
        </w:rPr>
        <w:t xml:space="preserve"> </w:t>
      </w:r>
      <w:r w:rsidRPr="0044500C">
        <w:rPr>
          <w:rFonts w:ascii="Arial" w:hAnsi="Arial" w:cs="Arial"/>
          <w:color w:val="000000"/>
          <w:sz w:val="23"/>
          <w:szCs w:val="23"/>
          <w:lang w:val="fr-FR"/>
        </w:rPr>
        <w:t>6*</w:t>
      </w:r>
      <w:r w:rsidR="003A610A">
        <w:rPr>
          <w:rFonts w:ascii="Arial" w:hAnsi="Arial" w:cs="Arial"/>
          <w:color w:val="000000"/>
          <w:sz w:val="23"/>
          <w:szCs w:val="23"/>
          <w:lang w:val="fr-FR"/>
        </w:rPr>
        <w:t xml:space="preserve">σ </w:t>
      </w:r>
      <w:r w:rsidRPr="0044500C">
        <w:rPr>
          <w:rFonts w:ascii="Arial" w:hAnsi="Arial" w:cs="Arial"/>
          <w:color w:val="000000"/>
          <w:sz w:val="23"/>
          <w:szCs w:val="23"/>
          <w:lang w:val="fr-FR"/>
        </w:rPr>
        <w:t>pour retenir plus de 99% des valeurs de loi gaussienne.</w:t>
      </w:r>
    </w:p>
    <w:p w:rsidR="00625DFF" w:rsidRDefault="00625DFF" w:rsidP="0034669A">
      <w:pPr>
        <w:jc w:val="both"/>
        <w:rPr>
          <w:rFonts w:ascii="Arial" w:hAnsi="Arial" w:cs="Arial"/>
          <w:color w:val="000000"/>
          <w:sz w:val="23"/>
          <w:szCs w:val="23"/>
          <w:lang w:val="fr-FR"/>
        </w:rPr>
      </w:pPr>
    </w:p>
    <w:p w:rsidR="0034244D" w:rsidRDefault="0034669A" w:rsidP="0034244D">
      <w:pPr>
        <w:jc w:val="both"/>
        <w:rPr>
          <w:rFonts w:ascii="Arial" w:hAnsi="Arial" w:cs="Arial"/>
          <w:sz w:val="24"/>
          <w:szCs w:val="24"/>
          <w:lang w:val="fr-FR"/>
        </w:rPr>
      </w:pPr>
      <w:r w:rsidRPr="0034669A">
        <w:rPr>
          <w:rFonts w:ascii="Arial" w:hAnsi="Arial" w:cs="Arial"/>
          <w:color w:val="000000"/>
          <w:sz w:val="23"/>
          <w:szCs w:val="23"/>
          <w:lang w:val="fr-FR"/>
        </w:rPr>
        <w:t xml:space="preserve">Apres avoir utilisé la loi gaussienne avec un </w:t>
      </w:r>
      <w:r w:rsidR="003A610A">
        <w:rPr>
          <w:rFonts w:ascii="Arial" w:hAnsi="Arial" w:cs="Arial"/>
          <w:color w:val="000000"/>
          <w:sz w:val="23"/>
          <w:szCs w:val="23"/>
          <w:lang w:val="fr-FR"/>
        </w:rPr>
        <w:t xml:space="preserve">σ </w:t>
      </w:r>
      <w:r w:rsidRPr="0034669A">
        <w:rPr>
          <w:rFonts w:ascii="Arial" w:hAnsi="Arial" w:cs="Arial"/>
          <w:color w:val="000000"/>
          <w:sz w:val="23"/>
          <w:szCs w:val="23"/>
          <w:lang w:val="fr-FR"/>
        </w:rPr>
        <w:t>=</w:t>
      </w:r>
      <w:r w:rsidR="003A6668">
        <w:rPr>
          <w:rFonts w:ascii="Arial" w:hAnsi="Arial" w:cs="Arial"/>
          <w:color w:val="000000"/>
          <w:sz w:val="23"/>
          <w:szCs w:val="23"/>
          <w:lang w:val="fr-FR"/>
        </w:rPr>
        <w:t xml:space="preserve"> </w:t>
      </w:r>
      <w:r w:rsidRPr="0034669A">
        <w:rPr>
          <w:rFonts w:ascii="Arial" w:hAnsi="Arial" w:cs="Arial"/>
          <w:color w:val="000000"/>
          <w:sz w:val="23"/>
          <w:szCs w:val="23"/>
          <w:lang w:val="fr-FR"/>
        </w:rPr>
        <w:t xml:space="preserve">3, nous </w:t>
      </w:r>
      <w:r>
        <w:rPr>
          <w:rFonts w:ascii="Arial" w:hAnsi="Arial" w:cs="Arial"/>
          <w:color w:val="000000"/>
          <w:sz w:val="23"/>
          <w:szCs w:val="23"/>
          <w:lang w:val="fr-FR"/>
        </w:rPr>
        <w:t>obtenons l’image suivante après a</w:t>
      </w:r>
      <w:r w:rsidRPr="0034669A">
        <w:rPr>
          <w:rFonts w:ascii="Arial" w:hAnsi="Arial" w:cs="Arial"/>
          <w:color w:val="000000"/>
          <w:sz w:val="23"/>
          <w:szCs w:val="23"/>
          <w:lang w:val="fr-FR"/>
        </w:rPr>
        <w:t>justement des valeurs de l’image pour avoir des valeurs comprises entre 0 et 255.</w:t>
      </w:r>
      <w:r w:rsidR="0034244D">
        <w:rPr>
          <w:rFonts w:ascii="Arial" w:hAnsi="Arial" w:cs="Arial"/>
          <w:sz w:val="24"/>
          <w:szCs w:val="24"/>
          <w:lang w:val="fr-FR"/>
        </w:rPr>
        <w:t xml:space="preserve"> </w:t>
      </w:r>
    </w:p>
    <w:p w:rsidR="00752941" w:rsidRPr="00752941" w:rsidRDefault="003A610A" w:rsidP="0034244D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EE3D661" wp14:editId="75A4244C">
            <wp:extent cx="2752725" cy="27527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es_exo3_Q3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br/>
      </w:r>
      <w:r w:rsidRPr="00752941">
        <w:rPr>
          <w:rFonts w:ascii="Arial" w:hAnsi="Arial" w:cs="Arial"/>
          <w:sz w:val="22"/>
          <w:szCs w:val="22"/>
          <w:lang w:val="fr-FR"/>
        </w:rPr>
        <w:t xml:space="preserve">Image obtenue après utilisation de loi gaussienne </w:t>
      </w:r>
      <w:r w:rsidR="00BA5F4C" w:rsidRPr="00752941">
        <w:rPr>
          <w:rFonts w:ascii="Arial" w:hAnsi="Arial" w:cs="Arial"/>
          <w:sz w:val="22"/>
          <w:szCs w:val="22"/>
          <w:lang w:val="fr-FR"/>
        </w:rPr>
        <w:t>avec un σ de 3</w:t>
      </w:r>
    </w:p>
    <w:p w:rsidR="00752941" w:rsidRDefault="00752941" w:rsidP="00752941">
      <w:pPr>
        <w:pStyle w:val="NormalWeb"/>
        <w:spacing w:before="0" w:beforeAutospacing="0" w:after="0" w:afterAutospacing="0"/>
        <w:rPr>
          <w:rFonts w:ascii="Arial" w:hAnsi="Arial" w:cs="Arial"/>
          <w:lang w:val="fr-FR"/>
        </w:rPr>
      </w:pPr>
    </w:p>
    <w:p w:rsidR="0034244D" w:rsidRDefault="0034244D" w:rsidP="0034244D">
      <w:pPr>
        <w:rPr>
          <w:lang w:val="fr-FR"/>
        </w:rPr>
      </w:pPr>
    </w:p>
    <w:p w:rsidR="0034244D" w:rsidRDefault="0034244D" w:rsidP="0034244D">
      <w:pPr>
        <w:rPr>
          <w:lang w:val="fr-FR"/>
        </w:rPr>
      </w:pPr>
    </w:p>
    <w:p w:rsidR="0034244D" w:rsidRDefault="0034244D" w:rsidP="0034244D">
      <w:pPr>
        <w:rPr>
          <w:lang w:val="fr-FR"/>
        </w:rPr>
      </w:pPr>
    </w:p>
    <w:p w:rsidR="0034244D" w:rsidRDefault="0034244D" w:rsidP="0034244D">
      <w:pPr>
        <w:rPr>
          <w:lang w:val="fr-FR"/>
        </w:rPr>
      </w:pPr>
    </w:p>
    <w:p w:rsidR="0034244D" w:rsidRDefault="0034244D" w:rsidP="0034244D">
      <w:pPr>
        <w:rPr>
          <w:lang w:val="fr-FR"/>
        </w:rPr>
      </w:pPr>
    </w:p>
    <w:p w:rsidR="0034244D" w:rsidRDefault="0034244D" w:rsidP="0034244D">
      <w:pPr>
        <w:rPr>
          <w:lang w:val="fr-FR"/>
        </w:rPr>
      </w:pPr>
    </w:p>
    <w:p w:rsidR="0034244D" w:rsidRDefault="0034244D" w:rsidP="0034244D">
      <w:pPr>
        <w:rPr>
          <w:lang w:val="fr-FR"/>
        </w:rPr>
      </w:pPr>
    </w:p>
    <w:p w:rsidR="0034244D" w:rsidRDefault="0034244D" w:rsidP="0034244D">
      <w:pPr>
        <w:rPr>
          <w:lang w:val="fr-FR"/>
        </w:rPr>
      </w:pPr>
    </w:p>
    <w:p w:rsidR="0034244D" w:rsidRDefault="0034244D" w:rsidP="0034244D">
      <w:pPr>
        <w:rPr>
          <w:lang w:val="fr-FR"/>
        </w:rPr>
      </w:pPr>
    </w:p>
    <w:p w:rsidR="0034244D" w:rsidRDefault="00752941" w:rsidP="0034244D">
      <w:pPr>
        <w:rPr>
          <w:rFonts w:ascii="Arial" w:hAnsi="Arial" w:cs="Arial"/>
          <w:sz w:val="24"/>
          <w:szCs w:val="24"/>
          <w:lang w:val="fr-FR"/>
        </w:rPr>
      </w:pPr>
      <w:r w:rsidRPr="00752941">
        <w:rPr>
          <w:rFonts w:ascii="Arial" w:hAnsi="Arial" w:cs="Arial"/>
          <w:color w:val="000000"/>
          <w:sz w:val="23"/>
          <w:szCs w:val="23"/>
          <w:lang w:val="fr-FR"/>
        </w:rPr>
        <w:lastRenderedPageBreak/>
        <w:t xml:space="preserve">Si nous utilisons un seuil de 1 pour binariser l’image selon les passages en 0 du </w:t>
      </w:r>
      <w:r w:rsidRPr="00752941">
        <w:rPr>
          <w:rFonts w:ascii="Arial" w:hAnsi="Arial" w:cs="Arial"/>
          <w:color w:val="000000"/>
          <w:sz w:val="23"/>
          <w:szCs w:val="23"/>
          <w:lang w:val="fr-FR"/>
        </w:rPr>
        <w:t>Laplacien</w:t>
      </w:r>
      <w:r w:rsidRPr="00752941">
        <w:rPr>
          <w:rFonts w:ascii="Arial" w:hAnsi="Arial" w:cs="Arial"/>
          <w:color w:val="000000"/>
          <w:sz w:val="23"/>
          <w:szCs w:val="23"/>
          <w:lang w:val="fr-FR"/>
        </w:rPr>
        <w:t xml:space="preserve"> comme dans l’exercice </w:t>
      </w:r>
      <w:proofErr w:type="gramStart"/>
      <w:r w:rsidRPr="00752941">
        <w:rPr>
          <w:rFonts w:ascii="Arial" w:hAnsi="Arial" w:cs="Arial"/>
          <w:color w:val="000000"/>
          <w:sz w:val="23"/>
          <w:szCs w:val="23"/>
          <w:lang w:val="fr-FR"/>
        </w:rPr>
        <w:t>précèdent</w:t>
      </w:r>
      <w:proofErr w:type="gramEnd"/>
      <w:r w:rsidRPr="00752941">
        <w:rPr>
          <w:rFonts w:ascii="Arial" w:hAnsi="Arial" w:cs="Arial"/>
          <w:color w:val="000000"/>
          <w:sz w:val="23"/>
          <w:szCs w:val="23"/>
          <w:lang w:val="fr-FR"/>
        </w:rPr>
        <w:t>, nous obtenons l’image suivante</w:t>
      </w:r>
      <w:r>
        <w:rPr>
          <w:rFonts w:ascii="Arial" w:hAnsi="Arial" w:cs="Arial"/>
          <w:color w:val="000000"/>
          <w:sz w:val="23"/>
          <w:szCs w:val="23"/>
          <w:lang w:val="fr-FR"/>
        </w:rPr>
        <w:t xml:space="preserve"> </w:t>
      </w:r>
      <w:r w:rsidRPr="00752941">
        <w:rPr>
          <w:rFonts w:ascii="Arial" w:hAnsi="Arial" w:cs="Arial"/>
          <w:color w:val="000000"/>
          <w:sz w:val="23"/>
          <w:szCs w:val="23"/>
          <w:lang w:val="fr-FR"/>
        </w:rPr>
        <w:t>:</w:t>
      </w:r>
      <w:r w:rsidR="0034244D">
        <w:rPr>
          <w:rFonts w:ascii="Arial" w:hAnsi="Arial" w:cs="Arial"/>
          <w:sz w:val="24"/>
          <w:szCs w:val="24"/>
          <w:lang w:val="fr-FR"/>
        </w:rPr>
        <w:t xml:space="preserve"> </w:t>
      </w:r>
    </w:p>
    <w:p w:rsidR="0034244D" w:rsidRDefault="0034244D" w:rsidP="0034244D">
      <w:pPr>
        <w:jc w:val="center"/>
        <w:rPr>
          <w:rFonts w:ascii="Arial" w:hAnsi="Arial" w:cs="Arial"/>
          <w:lang w:val="fr-FR"/>
        </w:rPr>
      </w:pPr>
      <w:r>
        <w:rPr>
          <w:rFonts w:ascii="Arial" w:hAnsi="Arial" w:cs="Arial"/>
          <w:noProof/>
          <w:sz w:val="24"/>
          <w:szCs w:val="24"/>
          <w:lang w:val="fr-FR" w:eastAsia="fr-FR"/>
        </w:rPr>
        <w:drawing>
          <wp:inline distT="0" distB="0" distL="0" distR="0">
            <wp:extent cx="2752725" cy="27527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es_exo3_Q3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fr-FR"/>
        </w:rPr>
        <w:br/>
      </w:r>
      <w:r>
        <w:rPr>
          <w:rFonts w:ascii="Arial" w:hAnsi="Arial" w:cs="Arial"/>
          <w:lang w:val="fr-FR"/>
        </w:rPr>
        <w:t>Image binarisée selon les passages en 0 avec un seuil de 1</w:t>
      </w:r>
    </w:p>
    <w:p w:rsidR="0034244D" w:rsidRPr="0034244D" w:rsidRDefault="0034244D" w:rsidP="0034244D">
      <w:pPr>
        <w:jc w:val="both"/>
        <w:rPr>
          <w:rFonts w:ascii="Arial" w:hAnsi="Arial" w:cs="Arial"/>
          <w:lang w:val="fr-FR"/>
        </w:rPr>
      </w:pPr>
      <w:r w:rsidRPr="0034244D">
        <w:rPr>
          <w:rFonts w:ascii="Arial" w:hAnsi="Arial" w:cs="Arial"/>
          <w:color w:val="000000"/>
          <w:sz w:val="23"/>
          <w:szCs w:val="23"/>
          <w:lang w:val="fr-FR"/>
        </w:rPr>
        <w:t xml:space="preserve">On remarque donc que le </w:t>
      </w:r>
      <w:proofErr w:type="spellStart"/>
      <w:r w:rsidRPr="0034244D">
        <w:rPr>
          <w:rFonts w:ascii="Arial" w:hAnsi="Arial" w:cs="Arial"/>
          <w:color w:val="000000"/>
          <w:sz w:val="23"/>
          <w:szCs w:val="23"/>
          <w:lang w:val="fr-FR"/>
        </w:rPr>
        <w:t>LoG</w:t>
      </w:r>
      <w:proofErr w:type="spellEnd"/>
      <w:r w:rsidRPr="0034244D">
        <w:rPr>
          <w:rFonts w:ascii="Arial" w:hAnsi="Arial" w:cs="Arial"/>
          <w:color w:val="000000"/>
          <w:sz w:val="23"/>
          <w:szCs w:val="23"/>
          <w:lang w:val="fr-FR"/>
        </w:rPr>
        <w:t xml:space="preserve"> </w:t>
      </w:r>
      <w:r w:rsidRPr="0034244D">
        <w:rPr>
          <w:rFonts w:ascii="Arial" w:hAnsi="Arial" w:cs="Arial"/>
          <w:color w:val="000000"/>
          <w:sz w:val="23"/>
          <w:szCs w:val="23"/>
          <w:lang w:val="fr-FR"/>
        </w:rPr>
        <w:t>a</w:t>
      </w:r>
      <w:r w:rsidRPr="0034244D">
        <w:rPr>
          <w:rFonts w:ascii="Arial" w:hAnsi="Arial" w:cs="Arial"/>
          <w:color w:val="000000"/>
          <w:sz w:val="23"/>
          <w:szCs w:val="23"/>
          <w:lang w:val="fr-FR"/>
        </w:rPr>
        <w:t xml:space="preserve"> permis de filtrer l’image et par </w:t>
      </w:r>
      <w:r w:rsidRPr="0034244D">
        <w:rPr>
          <w:rFonts w:ascii="Arial" w:hAnsi="Arial" w:cs="Arial"/>
          <w:color w:val="000000"/>
          <w:sz w:val="23"/>
          <w:szCs w:val="23"/>
          <w:lang w:val="fr-FR"/>
        </w:rPr>
        <w:t>conséquent</w:t>
      </w:r>
      <w:r w:rsidRPr="0034244D">
        <w:rPr>
          <w:rFonts w:ascii="Arial" w:hAnsi="Arial" w:cs="Arial"/>
          <w:color w:val="000000"/>
          <w:sz w:val="23"/>
          <w:szCs w:val="23"/>
          <w:lang w:val="fr-FR"/>
        </w:rPr>
        <w:t xml:space="preserve"> de </w:t>
      </w:r>
      <w:r w:rsidRPr="0034244D">
        <w:rPr>
          <w:rFonts w:ascii="Arial" w:hAnsi="Arial" w:cs="Arial"/>
          <w:color w:val="000000"/>
          <w:sz w:val="23"/>
          <w:szCs w:val="23"/>
          <w:lang w:val="fr-FR"/>
        </w:rPr>
        <w:t>réduire</w:t>
      </w:r>
      <w:r w:rsidRPr="0034244D">
        <w:rPr>
          <w:rFonts w:ascii="Arial" w:hAnsi="Arial" w:cs="Arial"/>
          <w:color w:val="000000"/>
          <w:sz w:val="23"/>
          <w:szCs w:val="23"/>
          <w:lang w:val="fr-FR"/>
        </w:rPr>
        <w:t xml:space="preserve"> le bruit. </w:t>
      </w:r>
      <w:r>
        <w:rPr>
          <w:rFonts w:ascii="Arial" w:hAnsi="Arial" w:cs="Arial"/>
          <w:color w:val="000000"/>
          <w:sz w:val="23"/>
          <w:szCs w:val="23"/>
          <w:lang w:val="fr-FR"/>
        </w:rPr>
        <w:t>L</w:t>
      </w:r>
      <w:r w:rsidRPr="0034244D">
        <w:rPr>
          <w:rFonts w:ascii="Arial" w:hAnsi="Arial" w:cs="Arial"/>
          <w:color w:val="000000"/>
          <w:sz w:val="23"/>
          <w:szCs w:val="23"/>
          <w:lang w:val="fr-FR"/>
        </w:rPr>
        <w:t xml:space="preserve">es pixels blancs </w:t>
      </w:r>
      <w:r w:rsidR="00143FC1">
        <w:rPr>
          <w:rFonts w:ascii="Arial" w:hAnsi="Arial" w:cs="Arial"/>
          <w:color w:val="000000"/>
          <w:sz w:val="23"/>
          <w:szCs w:val="23"/>
          <w:lang w:val="fr-FR"/>
        </w:rPr>
        <w:t>représentent désormais</w:t>
      </w:r>
      <w:r w:rsidRPr="0034244D">
        <w:rPr>
          <w:rFonts w:ascii="Arial" w:hAnsi="Arial" w:cs="Arial"/>
          <w:color w:val="000000"/>
          <w:sz w:val="23"/>
          <w:szCs w:val="23"/>
          <w:lang w:val="fr-FR"/>
        </w:rPr>
        <w:t xml:space="preserve"> uniquement des pixels de contour</w:t>
      </w:r>
      <w:r>
        <w:rPr>
          <w:rFonts w:ascii="Arial" w:hAnsi="Arial" w:cs="Arial"/>
          <w:color w:val="000000"/>
          <w:sz w:val="23"/>
          <w:szCs w:val="23"/>
          <w:lang w:val="fr-FR"/>
        </w:rPr>
        <w:t>.</w:t>
      </w:r>
    </w:p>
    <w:p w:rsidR="0044500C" w:rsidRPr="0044500C" w:rsidRDefault="0034244D" w:rsidP="00226E5B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 </w:t>
      </w:r>
    </w:p>
    <w:p w:rsidR="009D483E" w:rsidRPr="00FC4B3D" w:rsidRDefault="00D427DC" w:rsidP="004F2A6D">
      <w:pPr>
        <w:jc w:val="both"/>
        <w:rPr>
          <w:rFonts w:ascii="Arial" w:hAnsi="Arial" w:cs="Arial"/>
          <w:b/>
          <w:sz w:val="28"/>
          <w:szCs w:val="24"/>
          <w:lang w:val="fr-FR"/>
        </w:rPr>
      </w:pPr>
      <w:r w:rsidRPr="00FC4B3D">
        <w:rPr>
          <w:rFonts w:ascii="Arial" w:hAnsi="Arial" w:cs="Arial"/>
          <w:b/>
          <w:sz w:val="28"/>
          <w:szCs w:val="24"/>
          <w:lang w:val="fr-FR"/>
        </w:rPr>
        <w:t>CONCLUSION</w:t>
      </w:r>
    </w:p>
    <w:p w:rsidR="00D427DC" w:rsidRPr="00FC4B3D" w:rsidRDefault="009F632E" w:rsidP="004F2A6D">
      <w:p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Pour conclure, ce TP nous a permis de manipuler le Laplacien, qui permet de détecter les contours des objets présents dans la scène.</w:t>
      </w:r>
      <w:r w:rsidR="002E3D0A">
        <w:rPr>
          <w:rFonts w:ascii="Arial" w:hAnsi="Arial" w:cs="Arial"/>
          <w:sz w:val="24"/>
          <w:szCs w:val="24"/>
          <w:lang w:val="fr-FR"/>
        </w:rPr>
        <w:t xml:space="preserve"> Au début nous avions un résultat qui était peu net, avec beaucoup d’éléments parasites. Mais nous avons pu éliminer ces parasites en seuillant les passages par 0 du Laplacien puis en utilisant le Laplacien de gaussienne</w:t>
      </w:r>
      <w:r w:rsidR="006C059E">
        <w:rPr>
          <w:rFonts w:ascii="Arial" w:hAnsi="Arial" w:cs="Arial"/>
          <w:sz w:val="24"/>
          <w:szCs w:val="24"/>
          <w:lang w:val="fr-FR"/>
        </w:rPr>
        <w:t xml:space="preserve"> pour à la fin obtenir une image binarisée beaucoup plus nette que celle obtenue au départ</w:t>
      </w:r>
      <w:bookmarkStart w:id="0" w:name="_GoBack"/>
      <w:bookmarkEnd w:id="0"/>
      <w:r w:rsidR="002E3D0A">
        <w:rPr>
          <w:rFonts w:ascii="Arial" w:hAnsi="Arial" w:cs="Arial"/>
          <w:sz w:val="24"/>
          <w:szCs w:val="24"/>
          <w:lang w:val="fr-FR"/>
        </w:rPr>
        <w:t>.</w:t>
      </w:r>
    </w:p>
    <w:sectPr w:rsidR="00D427DC" w:rsidRPr="00FC4B3D" w:rsidSect="000342F9">
      <w:pgSz w:w="12240" w:h="15840"/>
      <w:pgMar w:top="1417" w:right="1080" w:bottom="1417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57194"/>
    <w:multiLevelType w:val="hybridMultilevel"/>
    <w:tmpl w:val="1EFE4B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243D7"/>
    <w:multiLevelType w:val="multilevel"/>
    <w:tmpl w:val="BF6E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37401"/>
    <w:multiLevelType w:val="multilevel"/>
    <w:tmpl w:val="29AA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2134C9"/>
    <w:multiLevelType w:val="hybridMultilevel"/>
    <w:tmpl w:val="37004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F16DE"/>
    <w:multiLevelType w:val="multilevel"/>
    <w:tmpl w:val="11AA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  <w:lvlOverride w:ilvl="0">
      <w:startOverride w:val="3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21B"/>
    <w:rsid w:val="000309F9"/>
    <w:rsid w:val="000342F9"/>
    <w:rsid w:val="000377A4"/>
    <w:rsid w:val="00042984"/>
    <w:rsid w:val="00056DD9"/>
    <w:rsid w:val="000623A4"/>
    <w:rsid w:val="000649BA"/>
    <w:rsid w:val="00065AC9"/>
    <w:rsid w:val="0007621C"/>
    <w:rsid w:val="00076971"/>
    <w:rsid w:val="00077626"/>
    <w:rsid w:val="000A39C0"/>
    <w:rsid w:val="000A5D9C"/>
    <w:rsid w:val="000C5A50"/>
    <w:rsid w:val="000C65B3"/>
    <w:rsid w:val="000C728C"/>
    <w:rsid w:val="000D1675"/>
    <w:rsid w:val="000D4685"/>
    <w:rsid w:val="000E2C12"/>
    <w:rsid w:val="000E3771"/>
    <w:rsid w:val="000E3ED3"/>
    <w:rsid w:val="000E7168"/>
    <w:rsid w:val="00115CDA"/>
    <w:rsid w:val="00115DD0"/>
    <w:rsid w:val="00115EB4"/>
    <w:rsid w:val="001224B0"/>
    <w:rsid w:val="00123582"/>
    <w:rsid w:val="00133184"/>
    <w:rsid w:val="0013727B"/>
    <w:rsid w:val="0014282B"/>
    <w:rsid w:val="00143FC1"/>
    <w:rsid w:val="00154A33"/>
    <w:rsid w:val="0018382E"/>
    <w:rsid w:val="00185507"/>
    <w:rsid w:val="0019074E"/>
    <w:rsid w:val="001A6A47"/>
    <w:rsid w:val="001A78B6"/>
    <w:rsid w:val="001B2987"/>
    <w:rsid w:val="001B2A41"/>
    <w:rsid w:val="001B3D95"/>
    <w:rsid w:val="001C4611"/>
    <w:rsid w:val="001D500C"/>
    <w:rsid w:val="001E207A"/>
    <w:rsid w:val="001F3ADD"/>
    <w:rsid w:val="001F7376"/>
    <w:rsid w:val="00206E05"/>
    <w:rsid w:val="002075FB"/>
    <w:rsid w:val="00226E5B"/>
    <w:rsid w:val="00264F53"/>
    <w:rsid w:val="002856BB"/>
    <w:rsid w:val="002957FB"/>
    <w:rsid w:val="002D0338"/>
    <w:rsid w:val="002E1DFA"/>
    <w:rsid w:val="002E3D0A"/>
    <w:rsid w:val="002E7352"/>
    <w:rsid w:val="002F3367"/>
    <w:rsid w:val="00312239"/>
    <w:rsid w:val="00334848"/>
    <w:rsid w:val="0034244D"/>
    <w:rsid w:val="0034669A"/>
    <w:rsid w:val="00346D7B"/>
    <w:rsid w:val="00347027"/>
    <w:rsid w:val="003474E2"/>
    <w:rsid w:val="00361279"/>
    <w:rsid w:val="00381F53"/>
    <w:rsid w:val="00392151"/>
    <w:rsid w:val="003A1756"/>
    <w:rsid w:val="003A2A59"/>
    <w:rsid w:val="003A610A"/>
    <w:rsid w:val="003A6668"/>
    <w:rsid w:val="003C30AD"/>
    <w:rsid w:val="003C7381"/>
    <w:rsid w:val="003E7FE7"/>
    <w:rsid w:val="003F0233"/>
    <w:rsid w:val="003F1A84"/>
    <w:rsid w:val="0040499E"/>
    <w:rsid w:val="00404AD7"/>
    <w:rsid w:val="0041035F"/>
    <w:rsid w:val="00413E26"/>
    <w:rsid w:val="00422267"/>
    <w:rsid w:val="004304D2"/>
    <w:rsid w:val="00433EED"/>
    <w:rsid w:val="00442B3A"/>
    <w:rsid w:val="0044500C"/>
    <w:rsid w:val="004615FB"/>
    <w:rsid w:val="00466765"/>
    <w:rsid w:val="004854D4"/>
    <w:rsid w:val="004B2FF2"/>
    <w:rsid w:val="004B769C"/>
    <w:rsid w:val="004D35CC"/>
    <w:rsid w:val="004E0206"/>
    <w:rsid w:val="004E0572"/>
    <w:rsid w:val="004F2A6D"/>
    <w:rsid w:val="0051175A"/>
    <w:rsid w:val="005174CF"/>
    <w:rsid w:val="00520B80"/>
    <w:rsid w:val="005315AB"/>
    <w:rsid w:val="005319BF"/>
    <w:rsid w:val="00534C84"/>
    <w:rsid w:val="005440AE"/>
    <w:rsid w:val="0056495F"/>
    <w:rsid w:val="00577BDB"/>
    <w:rsid w:val="00580D2C"/>
    <w:rsid w:val="0059022D"/>
    <w:rsid w:val="0059553D"/>
    <w:rsid w:val="005A039E"/>
    <w:rsid w:val="005A7432"/>
    <w:rsid w:val="005B0301"/>
    <w:rsid w:val="005B4114"/>
    <w:rsid w:val="005D4D1A"/>
    <w:rsid w:val="005E7955"/>
    <w:rsid w:val="005F184D"/>
    <w:rsid w:val="00604E87"/>
    <w:rsid w:val="0061418D"/>
    <w:rsid w:val="00621D0D"/>
    <w:rsid w:val="00625DFF"/>
    <w:rsid w:val="006279AB"/>
    <w:rsid w:val="00643FCA"/>
    <w:rsid w:val="00653F19"/>
    <w:rsid w:val="00660F5F"/>
    <w:rsid w:val="00670EB2"/>
    <w:rsid w:val="0067285C"/>
    <w:rsid w:val="006B6A4F"/>
    <w:rsid w:val="006B7067"/>
    <w:rsid w:val="006B762E"/>
    <w:rsid w:val="006C059E"/>
    <w:rsid w:val="006C4765"/>
    <w:rsid w:val="006D7649"/>
    <w:rsid w:val="006E0143"/>
    <w:rsid w:val="006E4A12"/>
    <w:rsid w:val="006E4FC2"/>
    <w:rsid w:val="006E76BA"/>
    <w:rsid w:val="007017A8"/>
    <w:rsid w:val="00705E0A"/>
    <w:rsid w:val="007172F2"/>
    <w:rsid w:val="00725090"/>
    <w:rsid w:val="0072577B"/>
    <w:rsid w:val="007273B9"/>
    <w:rsid w:val="0074132C"/>
    <w:rsid w:val="00742E17"/>
    <w:rsid w:val="007478BE"/>
    <w:rsid w:val="00752941"/>
    <w:rsid w:val="007557A5"/>
    <w:rsid w:val="00770116"/>
    <w:rsid w:val="007774DF"/>
    <w:rsid w:val="00781D24"/>
    <w:rsid w:val="00783335"/>
    <w:rsid w:val="007906E4"/>
    <w:rsid w:val="007923F1"/>
    <w:rsid w:val="00793741"/>
    <w:rsid w:val="007A7931"/>
    <w:rsid w:val="007B75F0"/>
    <w:rsid w:val="007D27B0"/>
    <w:rsid w:val="007D61E7"/>
    <w:rsid w:val="007E4FFE"/>
    <w:rsid w:val="007F035B"/>
    <w:rsid w:val="007F5109"/>
    <w:rsid w:val="00801244"/>
    <w:rsid w:val="00810B83"/>
    <w:rsid w:val="00825107"/>
    <w:rsid w:val="00832C34"/>
    <w:rsid w:val="0086107E"/>
    <w:rsid w:val="008649DD"/>
    <w:rsid w:val="0086646B"/>
    <w:rsid w:val="008668BB"/>
    <w:rsid w:val="00875E69"/>
    <w:rsid w:val="00887352"/>
    <w:rsid w:val="008A049C"/>
    <w:rsid w:val="008A12C6"/>
    <w:rsid w:val="008A53A7"/>
    <w:rsid w:val="008B70FF"/>
    <w:rsid w:val="008C53A6"/>
    <w:rsid w:val="008D31D1"/>
    <w:rsid w:val="008D7848"/>
    <w:rsid w:val="008E0459"/>
    <w:rsid w:val="008F5583"/>
    <w:rsid w:val="009153BF"/>
    <w:rsid w:val="00920511"/>
    <w:rsid w:val="00924F0B"/>
    <w:rsid w:val="0092590E"/>
    <w:rsid w:val="009303B1"/>
    <w:rsid w:val="00934A8D"/>
    <w:rsid w:val="00944EAF"/>
    <w:rsid w:val="00952BEB"/>
    <w:rsid w:val="00955805"/>
    <w:rsid w:val="00955DDE"/>
    <w:rsid w:val="00972002"/>
    <w:rsid w:val="009864CD"/>
    <w:rsid w:val="00993C62"/>
    <w:rsid w:val="00993CAE"/>
    <w:rsid w:val="009A16F6"/>
    <w:rsid w:val="009A421B"/>
    <w:rsid w:val="009A6706"/>
    <w:rsid w:val="009B6584"/>
    <w:rsid w:val="009C4698"/>
    <w:rsid w:val="009C7363"/>
    <w:rsid w:val="009D483E"/>
    <w:rsid w:val="009E2F9B"/>
    <w:rsid w:val="009F1D64"/>
    <w:rsid w:val="009F632E"/>
    <w:rsid w:val="00A06278"/>
    <w:rsid w:val="00A12DE1"/>
    <w:rsid w:val="00A32E0A"/>
    <w:rsid w:val="00A41859"/>
    <w:rsid w:val="00A4753F"/>
    <w:rsid w:val="00A5508B"/>
    <w:rsid w:val="00A661DA"/>
    <w:rsid w:val="00A72FEC"/>
    <w:rsid w:val="00A7761F"/>
    <w:rsid w:val="00A81033"/>
    <w:rsid w:val="00A922C1"/>
    <w:rsid w:val="00A945A8"/>
    <w:rsid w:val="00AA3E4D"/>
    <w:rsid w:val="00AB4CA7"/>
    <w:rsid w:val="00AC45DD"/>
    <w:rsid w:val="00AD148D"/>
    <w:rsid w:val="00AF103F"/>
    <w:rsid w:val="00AF24D8"/>
    <w:rsid w:val="00AF28F1"/>
    <w:rsid w:val="00B0455C"/>
    <w:rsid w:val="00B17D70"/>
    <w:rsid w:val="00B2346D"/>
    <w:rsid w:val="00B46525"/>
    <w:rsid w:val="00B5138E"/>
    <w:rsid w:val="00B55882"/>
    <w:rsid w:val="00B614D7"/>
    <w:rsid w:val="00B7114C"/>
    <w:rsid w:val="00B90106"/>
    <w:rsid w:val="00B93666"/>
    <w:rsid w:val="00BA5F4C"/>
    <w:rsid w:val="00BB0921"/>
    <w:rsid w:val="00BC0134"/>
    <w:rsid w:val="00BC0C3C"/>
    <w:rsid w:val="00BC4418"/>
    <w:rsid w:val="00BD1DB7"/>
    <w:rsid w:val="00BD26C5"/>
    <w:rsid w:val="00BE128E"/>
    <w:rsid w:val="00BE7BC2"/>
    <w:rsid w:val="00C006E9"/>
    <w:rsid w:val="00C31B30"/>
    <w:rsid w:val="00C37801"/>
    <w:rsid w:val="00C449BD"/>
    <w:rsid w:val="00C5010E"/>
    <w:rsid w:val="00C67209"/>
    <w:rsid w:val="00C72E3F"/>
    <w:rsid w:val="00C776D8"/>
    <w:rsid w:val="00C87C35"/>
    <w:rsid w:val="00CA76B6"/>
    <w:rsid w:val="00CB375E"/>
    <w:rsid w:val="00CC0956"/>
    <w:rsid w:val="00CD69F8"/>
    <w:rsid w:val="00CE244A"/>
    <w:rsid w:val="00CE44E2"/>
    <w:rsid w:val="00CF16B9"/>
    <w:rsid w:val="00CF4210"/>
    <w:rsid w:val="00D135F6"/>
    <w:rsid w:val="00D27267"/>
    <w:rsid w:val="00D30F09"/>
    <w:rsid w:val="00D3717F"/>
    <w:rsid w:val="00D40706"/>
    <w:rsid w:val="00D4173F"/>
    <w:rsid w:val="00D427DC"/>
    <w:rsid w:val="00D468D8"/>
    <w:rsid w:val="00D56A54"/>
    <w:rsid w:val="00D75FC4"/>
    <w:rsid w:val="00D824F1"/>
    <w:rsid w:val="00D87C61"/>
    <w:rsid w:val="00DB6F95"/>
    <w:rsid w:val="00DC057A"/>
    <w:rsid w:val="00DC20A6"/>
    <w:rsid w:val="00DF1F78"/>
    <w:rsid w:val="00E17462"/>
    <w:rsid w:val="00E567DF"/>
    <w:rsid w:val="00E56970"/>
    <w:rsid w:val="00E56E23"/>
    <w:rsid w:val="00E57834"/>
    <w:rsid w:val="00E839BA"/>
    <w:rsid w:val="00E85535"/>
    <w:rsid w:val="00E864A9"/>
    <w:rsid w:val="00E96240"/>
    <w:rsid w:val="00E97E27"/>
    <w:rsid w:val="00EA0C45"/>
    <w:rsid w:val="00EA0C93"/>
    <w:rsid w:val="00EA793E"/>
    <w:rsid w:val="00EC5AA0"/>
    <w:rsid w:val="00ED4666"/>
    <w:rsid w:val="00ED6FE2"/>
    <w:rsid w:val="00F031D9"/>
    <w:rsid w:val="00F11496"/>
    <w:rsid w:val="00F12AAB"/>
    <w:rsid w:val="00F260E4"/>
    <w:rsid w:val="00F407A5"/>
    <w:rsid w:val="00F40C88"/>
    <w:rsid w:val="00F6388C"/>
    <w:rsid w:val="00F703BC"/>
    <w:rsid w:val="00F71ADD"/>
    <w:rsid w:val="00F7393C"/>
    <w:rsid w:val="00F777E6"/>
    <w:rsid w:val="00F87B65"/>
    <w:rsid w:val="00FA1D20"/>
    <w:rsid w:val="00FA51C7"/>
    <w:rsid w:val="00FC1D8D"/>
    <w:rsid w:val="00FC4B3D"/>
    <w:rsid w:val="00FE16F8"/>
    <w:rsid w:val="00FE26E7"/>
    <w:rsid w:val="00FE2E06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4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1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1D8D"/>
    <w:rPr>
      <w:rFonts w:ascii="Tahoma" w:hAnsi="Tahoma" w:cs="Tahoma"/>
      <w:sz w:val="16"/>
      <w:szCs w:val="16"/>
    </w:rPr>
  </w:style>
  <w:style w:type="character" w:customStyle="1" w:styleId="surligner">
    <w:name w:val="surligner"/>
    <w:basedOn w:val="Policepardfaut"/>
    <w:rsid w:val="00312239"/>
  </w:style>
  <w:style w:type="character" w:styleId="Textedelespacerserv">
    <w:name w:val="Placeholder Text"/>
    <w:basedOn w:val="Policepardfaut"/>
    <w:uiPriority w:val="99"/>
    <w:semiHidden/>
    <w:rsid w:val="00381F53"/>
    <w:rPr>
      <w:color w:val="808080"/>
    </w:rPr>
  </w:style>
  <w:style w:type="paragraph" w:styleId="Paragraphedeliste">
    <w:name w:val="List Paragraph"/>
    <w:basedOn w:val="Normal"/>
    <w:uiPriority w:val="34"/>
    <w:qFormat/>
    <w:rsid w:val="003470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4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1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1D8D"/>
    <w:rPr>
      <w:rFonts w:ascii="Tahoma" w:hAnsi="Tahoma" w:cs="Tahoma"/>
      <w:sz w:val="16"/>
      <w:szCs w:val="16"/>
    </w:rPr>
  </w:style>
  <w:style w:type="character" w:customStyle="1" w:styleId="surligner">
    <w:name w:val="surligner"/>
    <w:basedOn w:val="Policepardfaut"/>
    <w:rsid w:val="00312239"/>
  </w:style>
  <w:style w:type="character" w:styleId="Textedelespacerserv">
    <w:name w:val="Placeholder Text"/>
    <w:basedOn w:val="Policepardfaut"/>
    <w:uiPriority w:val="99"/>
    <w:semiHidden/>
    <w:rsid w:val="00381F53"/>
    <w:rPr>
      <w:color w:val="808080"/>
    </w:rPr>
  </w:style>
  <w:style w:type="paragraph" w:styleId="Paragraphedeliste">
    <w:name w:val="List Paragraph"/>
    <w:basedOn w:val="Normal"/>
    <w:uiPriority w:val="34"/>
    <w:qFormat/>
    <w:rsid w:val="00347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t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80CA2-2B15-47DC-9B1E-7E47A7948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625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 Rémy</dc:creator>
  <cp:lastModifiedBy>FRANCOIS Rémy</cp:lastModifiedBy>
  <cp:revision>297</cp:revision>
  <cp:lastPrinted>2014-04-03T21:11:00Z</cp:lastPrinted>
  <dcterms:created xsi:type="dcterms:W3CDTF">2014-01-31T18:51:00Z</dcterms:created>
  <dcterms:modified xsi:type="dcterms:W3CDTF">2014-04-03T21:48:00Z</dcterms:modified>
</cp:coreProperties>
</file>