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55" w:rsidRPr="005E6455" w:rsidRDefault="005E6455" w:rsidP="005E6455">
      <w:pPr>
        <w:pStyle w:val="2"/>
        <w:ind w:left="-720"/>
        <w:jc w:val="center"/>
        <w:rPr>
          <w:sz w:val="44"/>
          <w:lang w:val="en-US"/>
        </w:rPr>
      </w:pPr>
      <w:r w:rsidRPr="005E6455">
        <w:rPr>
          <w:sz w:val="44"/>
          <w:lang w:val="en-US"/>
        </w:rPr>
        <w:t>Mission Statement</w:t>
      </w:r>
    </w:p>
    <w:p w:rsidR="00B00A5D" w:rsidRPr="00B00A5D" w:rsidRDefault="00477FF7">
      <w:pPr>
        <w:rPr>
          <w:rFonts w:ascii="Arial" w:hAnsi="Arial" w:cs="Arial"/>
          <w:lang w:val="en-US"/>
        </w:rPr>
      </w:pPr>
      <w:r w:rsidRPr="00B00A5D">
        <w:rPr>
          <w:rFonts w:ascii="Arial" w:hAnsi="Arial" w:cs="Arial"/>
          <w:b/>
          <w:color w:val="0D0D0D" w:themeColor="text1" w:themeTint="F2"/>
          <w:sz w:val="23"/>
          <w:szCs w:val="23"/>
          <w:u w:val="single"/>
          <w:lang w:val="en-US"/>
        </w:rPr>
        <w:t>Company’s</w:t>
      </w:r>
      <w:r w:rsidRPr="00B00A5D">
        <w:rPr>
          <w:rFonts w:ascii="Arial" w:hAnsi="Arial" w:cs="Arial"/>
          <w:b/>
          <w:u w:val="single"/>
          <w:lang w:val="en-US"/>
        </w:rPr>
        <w:t xml:space="preserve"> (Group) name:</w:t>
      </w:r>
      <w:r w:rsidRPr="00B00A5D">
        <w:rPr>
          <w:rFonts w:ascii="Arial" w:hAnsi="Arial" w:cs="Arial"/>
          <w:lang w:val="en-US"/>
        </w:rPr>
        <w:t xml:space="preserve"> </w:t>
      </w:r>
    </w:p>
    <w:p w:rsidR="00477FF7" w:rsidRPr="00B00A5D" w:rsidRDefault="00477FF7">
      <w:pPr>
        <w:rPr>
          <w:rFonts w:ascii="Arial" w:hAnsi="Arial" w:cs="Arial"/>
          <w:b/>
          <w:color w:val="FF0000"/>
          <w:sz w:val="36"/>
          <w:szCs w:val="23"/>
          <w:shd w:val="clear" w:color="auto" w:fill="FFFFFF"/>
          <w:lang w:val="en-US"/>
        </w:rPr>
      </w:pPr>
      <w:r w:rsidRPr="00B00A5D">
        <w:rPr>
          <w:b/>
          <w:color w:val="FF0000"/>
          <w:sz w:val="36"/>
          <w:lang w:val="en-US"/>
        </w:rPr>
        <w:t xml:space="preserve">Top Kek Gaming </w:t>
      </w:r>
      <w:r w:rsidRPr="00B00A5D">
        <w:rPr>
          <w:rFonts w:ascii="Arial" w:hAnsi="Arial" w:cs="Arial"/>
          <w:b/>
          <w:color w:val="FF0000"/>
          <w:sz w:val="36"/>
          <w:szCs w:val="23"/>
          <w:shd w:val="clear" w:color="auto" w:fill="FFFFFF"/>
          <w:lang w:val="en-US"/>
        </w:rPr>
        <w:t>©</w:t>
      </w:r>
    </w:p>
    <w:p w:rsidR="00477FF7" w:rsidRPr="00B00A5D" w:rsidRDefault="00477FF7">
      <w:pPr>
        <w:rPr>
          <w:rFonts w:ascii="Arial" w:hAnsi="Arial" w:cs="Arial"/>
          <w:b/>
          <w:color w:val="0D0D0D" w:themeColor="text1" w:themeTint="F2"/>
          <w:sz w:val="23"/>
          <w:szCs w:val="23"/>
          <w:u w:val="single"/>
          <w:shd w:val="clear" w:color="auto" w:fill="FFFFFF"/>
          <w:lang w:val="en-US"/>
        </w:rPr>
      </w:pPr>
      <w:r w:rsidRPr="00B00A5D">
        <w:rPr>
          <w:rFonts w:ascii="Arial" w:hAnsi="Arial" w:cs="Arial"/>
          <w:b/>
          <w:color w:val="0D0D0D" w:themeColor="text1" w:themeTint="F2"/>
          <w:sz w:val="23"/>
          <w:szCs w:val="23"/>
          <w:u w:val="single"/>
          <w:shd w:val="clear" w:color="auto" w:fill="FFFFFF"/>
          <w:lang w:val="en-US"/>
        </w:rPr>
        <w:t>Team members:</w:t>
      </w:r>
    </w:p>
    <w:p w:rsidR="00477FF7" w:rsidRPr="00B00A5D" w:rsidRDefault="00477FF7" w:rsidP="00477FF7">
      <w:pPr>
        <w:pStyle w:val="a3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</w:pP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Aaditya Shah</w:t>
      </w:r>
    </w:p>
    <w:p w:rsidR="00477FF7" w:rsidRPr="00B00A5D" w:rsidRDefault="00477FF7" w:rsidP="00477FF7">
      <w:pPr>
        <w:pStyle w:val="a3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</w:pP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Eui Yong Felix Kim</w:t>
      </w:r>
    </w:p>
    <w:p w:rsidR="00477FF7" w:rsidRPr="00B00A5D" w:rsidRDefault="00477FF7" w:rsidP="00477FF7">
      <w:pPr>
        <w:pStyle w:val="a3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</w:pP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Junglim Kim</w:t>
      </w:r>
    </w:p>
    <w:p w:rsidR="00477FF7" w:rsidRPr="00B00A5D" w:rsidRDefault="00477FF7" w:rsidP="00477FF7">
      <w:pPr>
        <w:pStyle w:val="a3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</w:pP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Sandeep Singh Saini</w:t>
      </w:r>
    </w:p>
    <w:p w:rsidR="00477FF7" w:rsidRPr="00B00A5D" w:rsidRDefault="00477FF7" w:rsidP="00477FF7">
      <w:pPr>
        <w:pStyle w:val="a3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</w:pP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Viktor Salnichenko</w:t>
      </w:r>
      <w:r w:rsidR="00DA00D4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 xml:space="preserve"> – leads the project</w:t>
      </w:r>
    </w:p>
    <w:p w:rsidR="00477FF7" w:rsidRPr="00B00A5D" w:rsidRDefault="00477FF7" w:rsidP="00477FF7">
      <w:pPr>
        <w:pStyle w:val="a3"/>
        <w:numPr>
          <w:ilvl w:val="0"/>
          <w:numId w:val="1"/>
        </w:numPr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</w:pP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Younghan Jo</w:t>
      </w:r>
    </w:p>
    <w:p w:rsidR="00B00A5D" w:rsidRPr="00B00A5D" w:rsidRDefault="00477FF7" w:rsidP="00477FF7">
      <w:pPr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</w:pPr>
      <w:r w:rsidRPr="00B00A5D">
        <w:rPr>
          <w:rFonts w:ascii="Arial" w:hAnsi="Arial" w:cs="Arial"/>
          <w:b/>
          <w:color w:val="0D0D0D" w:themeColor="text1" w:themeTint="F2"/>
          <w:sz w:val="23"/>
          <w:szCs w:val="23"/>
          <w:u w:val="single"/>
          <w:shd w:val="clear" w:color="auto" w:fill="FFFFFF"/>
          <w:lang w:val="en-US"/>
        </w:rPr>
        <w:t>A type of business:</w:t>
      </w: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 xml:space="preserve"> </w:t>
      </w:r>
    </w:p>
    <w:p w:rsidR="00477FF7" w:rsidRPr="00B00A5D" w:rsidRDefault="00477FF7" w:rsidP="00477FF7">
      <w:pPr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</w:pP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Online Game Company</w:t>
      </w:r>
      <w:r w:rsidR="00325ED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 xml:space="preserve">, specialization in FPS games </w:t>
      </w:r>
    </w:p>
    <w:p w:rsidR="00477FF7" w:rsidRPr="00B00A5D" w:rsidRDefault="00477FF7" w:rsidP="00477FF7">
      <w:pPr>
        <w:rPr>
          <w:rFonts w:ascii="Arial" w:hAnsi="Arial" w:cs="Arial"/>
          <w:b/>
          <w:color w:val="0D0D0D" w:themeColor="text1" w:themeTint="F2"/>
          <w:sz w:val="23"/>
          <w:szCs w:val="23"/>
          <w:u w:val="single"/>
          <w:shd w:val="clear" w:color="auto" w:fill="FFFFFF"/>
          <w:lang w:val="en-US"/>
        </w:rPr>
      </w:pPr>
      <w:r w:rsidRPr="00B00A5D">
        <w:rPr>
          <w:rFonts w:ascii="Arial" w:hAnsi="Arial" w:cs="Arial"/>
          <w:b/>
          <w:color w:val="0D0D0D" w:themeColor="text1" w:themeTint="F2"/>
          <w:sz w:val="23"/>
          <w:szCs w:val="23"/>
          <w:u w:val="single"/>
          <w:shd w:val="clear" w:color="auto" w:fill="FFFFFF"/>
          <w:lang w:val="en-US"/>
        </w:rPr>
        <w:t xml:space="preserve">A brief explanation of our one product: </w:t>
      </w:r>
    </w:p>
    <w:p w:rsidR="00B00A5D" w:rsidRPr="00B00A5D" w:rsidRDefault="00477FF7" w:rsidP="00477FF7">
      <w:pPr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</w:pP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 xml:space="preserve">A </w:t>
      </w:r>
      <w:r w:rsidR="00325ED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 xml:space="preserve">first-person shooter </w:t>
      </w:r>
      <w:r w:rsidR="00B00A5D"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 xml:space="preserve">(FPS). A theme of </w:t>
      </w:r>
      <w:r w:rsidR="00325ED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the game: There are two teams: terrorist and counter-terrorists (US army). Everything happens in Syria</w:t>
      </w:r>
      <w:r w:rsidR="00B00A5D"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.</w:t>
      </w: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 xml:space="preserve"> </w:t>
      </w:r>
      <w:r w:rsidR="00325ED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 xml:space="preserve">Counter-terrorists must kill all terrorists and find specific documents, terrorists must kill all CT or to be alive till definite time. </w:t>
      </w: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People can play on the different servers</w:t>
      </w:r>
      <w:r w:rsidR="00B00A5D"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. Server</w:t>
      </w:r>
      <w:r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 xml:space="preserve"> av</w:t>
      </w:r>
      <w:r w:rsidR="00B00A5D" w:rsidRPr="00B00A5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ailability is 24/7. There are 4 diffe</w:t>
      </w:r>
      <w:r w:rsidR="00325EDD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 xml:space="preserve">rent servers. One server is created for newcomers – for people, who have level less 10 and lower 100 games. </w:t>
      </w:r>
      <w:r w:rsidR="00933C08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  <w:lang w:val="en-US"/>
        </w:rPr>
        <w:t>After achieving specific level and K/D rate, a player is granted by access to the Rank Server and also he or she receives Rank Points in reference to their in-game statistics</w:t>
      </w:r>
    </w:p>
    <w:p w:rsidR="00477FF7" w:rsidRDefault="00477FF7">
      <w:pPr>
        <w:rPr>
          <w:lang w:val="en-US"/>
        </w:rPr>
      </w:pPr>
    </w:p>
    <w:p w:rsidR="000B0AA2" w:rsidRDefault="000B0AA2">
      <w:pPr>
        <w:rPr>
          <w:lang w:val="en-US"/>
        </w:rPr>
      </w:pPr>
    </w:p>
    <w:p w:rsidR="000B0AA2" w:rsidRDefault="000B0AA2">
      <w:pPr>
        <w:rPr>
          <w:lang w:val="en-US"/>
        </w:rPr>
      </w:pPr>
    </w:p>
    <w:p w:rsidR="000B0AA2" w:rsidRDefault="000B0AA2">
      <w:pPr>
        <w:rPr>
          <w:lang w:val="en-US"/>
        </w:rPr>
      </w:pPr>
    </w:p>
    <w:p w:rsidR="000B0AA2" w:rsidRDefault="000B0AA2">
      <w:pPr>
        <w:rPr>
          <w:lang w:val="en-US"/>
        </w:rPr>
      </w:pPr>
    </w:p>
    <w:p w:rsidR="000B0AA2" w:rsidRDefault="000B0AA2">
      <w:pPr>
        <w:rPr>
          <w:lang w:val="en-US"/>
        </w:rPr>
      </w:pPr>
    </w:p>
    <w:p w:rsidR="000B0AA2" w:rsidRDefault="000B0AA2">
      <w:pPr>
        <w:rPr>
          <w:lang w:val="en-US"/>
        </w:rPr>
      </w:pPr>
    </w:p>
    <w:p w:rsidR="000B0AA2" w:rsidRDefault="000B0AA2">
      <w:pPr>
        <w:rPr>
          <w:lang w:val="en-US"/>
        </w:rPr>
      </w:pPr>
    </w:p>
    <w:p w:rsidR="005E6455" w:rsidRDefault="005E6455" w:rsidP="0037232C">
      <w:pPr>
        <w:rPr>
          <w:noProof/>
          <w:lang w:val="en-US" w:eastAsia="ru-RU"/>
        </w:rPr>
      </w:pPr>
    </w:p>
    <w:p w:rsidR="005E6455" w:rsidRPr="005E6455" w:rsidRDefault="005E6455" w:rsidP="005E6455">
      <w:pPr>
        <w:ind w:left="-720"/>
        <w:jc w:val="center"/>
        <w:rPr>
          <w:lang w:val="en-US"/>
        </w:rPr>
      </w:pPr>
    </w:p>
    <w:sectPr w:rsidR="005E6455" w:rsidRPr="005E6455" w:rsidSect="00305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04293"/>
    <w:multiLevelType w:val="hybridMultilevel"/>
    <w:tmpl w:val="94502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77FF7"/>
    <w:rsid w:val="000B0AA2"/>
    <w:rsid w:val="00287754"/>
    <w:rsid w:val="003051FE"/>
    <w:rsid w:val="00325EDD"/>
    <w:rsid w:val="0037232C"/>
    <w:rsid w:val="003767D8"/>
    <w:rsid w:val="00477FF7"/>
    <w:rsid w:val="0049687E"/>
    <w:rsid w:val="00496963"/>
    <w:rsid w:val="005E6455"/>
    <w:rsid w:val="008365A1"/>
    <w:rsid w:val="00933C08"/>
    <w:rsid w:val="009A3C64"/>
    <w:rsid w:val="00B00A5D"/>
    <w:rsid w:val="00B533CB"/>
    <w:rsid w:val="00D44C7E"/>
    <w:rsid w:val="00DA0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1FE"/>
  </w:style>
  <w:style w:type="paragraph" w:styleId="2">
    <w:name w:val="heading 2"/>
    <w:basedOn w:val="a"/>
    <w:next w:val="a"/>
    <w:link w:val="20"/>
    <w:uiPriority w:val="9"/>
    <w:unhideWhenUsed/>
    <w:qFormat/>
    <w:rsid w:val="005E64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64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F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0AA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E64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E64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9</cp:revision>
  <dcterms:created xsi:type="dcterms:W3CDTF">2016-03-07T22:30:00Z</dcterms:created>
  <dcterms:modified xsi:type="dcterms:W3CDTF">2016-09-09T17:17:00Z</dcterms:modified>
</cp:coreProperties>
</file>