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1018F4" w:rsidRDefault="00A73B6B">
      <w:r>
        <w:rPr>
          <w:b/>
          <w:sz w:val="24"/>
          <w:szCs w:val="24"/>
        </w:rPr>
        <w:t>REVISED USER STORIES</w:t>
      </w:r>
    </w:p>
    <w:p w:rsidR="001018F4" w:rsidRDefault="001018F4"/>
    <w:p w:rsidR="001018F4" w:rsidRDefault="007B0897">
      <w:pPr>
        <w:numPr>
          <w:ilvl w:val="0"/>
          <w:numId w:val="1"/>
        </w:numPr>
        <w:ind w:hanging="360"/>
        <w:contextualSpacing/>
        <w:rPr>
          <w:b/>
          <w:sz w:val="18"/>
          <w:szCs w:val="18"/>
        </w:rPr>
      </w:pPr>
      <w:r>
        <w:rPr>
          <w:b/>
          <w:sz w:val="18"/>
          <w:szCs w:val="18"/>
        </w:rPr>
        <w:t>As the pharmacist, I can add new items to the product list so that I can monitor if it is sellable or not.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b/>
          <w:sz w:val="18"/>
          <w:szCs w:val="18"/>
        </w:rPr>
      </w:pPr>
      <w:r>
        <w:rPr>
          <w:sz w:val="18"/>
          <w:szCs w:val="18"/>
        </w:rPr>
        <w:t>Test that the pharmacist can enter the name of the new item.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can enter the buying price of the new item.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can enter the selling price of the new item.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Given that the pharmacist clicks the “Add” button, test that the pharmacist can see feedback that the product list now contains the newly added item.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Given that the pharmacist clicks the “Add” button and has entered an item name already in the list, test that feedback is shown, disallowing its addition to the list.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Given that the pharmacist clicks the “Add” button and has left any field blank, test that feedback is shown cueing what fields were left unfilled.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item and its attributes have been stored in the database.</w:t>
      </w:r>
    </w:p>
    <w:p w:rsidR="00A73B6B" w:rsidRPr="00A73B6B" w:rsidRDefault="00A73B6B" w:rsidP="00A73B6B">
      <w:pPr>
        <w:ind w:left="720"/>
        <w:contextualSpacing/>
        <w:rPr>
          <w:sz w:val="18"/>
          <w:szCs w:val="18"/>
        </w:rPr>
      </w:pPr>
    </w:p>
    <w:p w:rsidR="001018F4" w:rsidRDefault="007B0897">
      <w:pPr>
        <w:numPr>
          <w:ilvl w:val="0"/>
          <w:numId w:val="1"/>
        </w:numPr>
        <w:ind w:hanging="360"/>
        <w:contextualSpacing/>
        <w:rPr>
          <w:sz w:val="18"/>
          <w:szCs w:val="18"/>
        </w:rPr>
      </w:pPr>
      <w:r>
        <w:rPr>
          <w:b/>
          <w:sz w:val="18"/>
          <w:szCs w:val="18"/>
        </w:rPr>
        <w:t>As the pharmacist, I can label items as “discontinued” so that these items will not be reordered.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can select an item name from a selection of current items’ names.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Given that the pharmacist has clicked the “Discontinue” button without selecting any item, test that feedback is shown to prompt the pharmacist about choosing from the selection.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can confirm or cancel the discontinuation after clicking the “Discontinue” button</w:t>
      </w:r>
      <w:proofErr w:type="gramStart"/>
      <w:r>
        <w:rPr>
          <w:sz w:val="18"/>
          <w:szCs w:val="18"/>
        </w:rPr>
        <w:t>..</w:t>
      </w:r>
      <w:proofErr w:type="gramEnd"/>
    </w:p>
    <w:p w:rsidR="001018F4" w:rsidRPr="00A73B6B" w:rsidRDefault="007B0897" w:rsidP="00A73B6B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item’s status attribute is correctly updated in the database.</w:t>
      </w:r>
    </w:p>
    <w:p w:rsidR="001018F4" w:rsidRDefault="001018F4"/>
    <w:p w:rsidR="001018F4" w:rsidRDefault="007B0897">
      <w:pPr>
        <w:numPr>
          <w:ilvl w:val="0"/>
          <w:numId w:val="1"/>
        </w:numPr>
        <w:ind w:hanging="360"/>
        <w:contextualSpacing/>
        <w:rPr>
          <w:sz w:val="18"/>
          <w:szCs w:val="18"/>
        </w:rPr>
      </w:pPr>
      <w:r>
        <w:rPr>
          <w:b/>
          <w:sz w:val="18"/>
          <w:szCs w:val="18"/>
        </w:rPr>
        <w:t>As the pharmacist, I can view the list of items that are out-of-stock or below the reorder point so that I can easily determine which items to reorder.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can see a list of items displaying the item name and remaining quantity.</w:t>
      </w:r>
    </w:p>
    <w:p w:rsidR="001018F4" w:rsidRPr="00A73B6B" w:rsidRDefault="007B0897" w:rsidP="00A73B6B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items are listed in alphabetical order according to status; out-of-stock items are listed first, followed by items below the reorder point.</w:t>
      </w:r>
    </w:p>
    <w:p w:rsidR="001018F4" w:rsidRDefault="001018F4"/>
    <w:p w:rsidR="001018F4" w:rsidRDefault="007B0897">
      <w:pPr>
        <w:numPr>
          <w:ilvl w:val="0"/>
          <w:numId w:val="1"/>
        </w:numPr>
        <w:ind w:hanging="360"/>
        <w:contextualSpacing/>
        <w:rPr>
          <w:sz w:val="18"/>
          <w:szCs w:val="18"/>
        </w:rPr>
      </w:pPr>
      <w:r>
        <w:rPr>
          <w:b/>
          <w:sz w:val="18"/>
          <w:szCs w:val="18"/>
        </w:rPr>
        <w:t>As the pharmacist, I can view the product list so that I may use it as a reference on products available in the pharmacy.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can see a list of items displaying the item name and remaining quantity, buying price, and selling price.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items are listed in alphabetical order.</w:t>
      </w:r>
    </w:p>
    <w:p w:rsidR="001018F4" w:rsidRDefault="001018F4"/>
    <w:p w:rsidR="001018F4" w:rsidRDefault="007B0897">
      <w:pPr>
        <w:numPr>
          <w:ilvl w:val="0"/>
          <w:numId w:val="1"/>
        </w:numPr>
        <w:ind w:hanging="360"/>
        <w:contextualSpacing/>
        <w:rPr>
          <w:sz w:val="18"/>
          <w:szCs w:val="18"/>
        </w:rPr>
      </w:pPr>
      <w:r>
        <w:rPr>
          <w:b/>
          <w:sz w:val="18"/>
          <w:szCs w:val="18"/>
        </w:rPr>
        <w:t>As the pharmacist, I can update the quantity and add expiry dates to the product list as a record of restocked items.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can enter the quantity of delivered stock.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can select an item name from a selection of current items’ names.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can select the new delivered item’s expiry date from three selections: month, day, and year.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year drop-down contains the range from current year to four years from now.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Given that the pharmacist enters a quantity, selects an item name, and clicks the “Add” button, test that feedback is displayed showing the item name and its added quantity (e.g., “20 pcs. </w:t>
      </w:r>
      <w:proofErr w:type="spellStart"/>
      <w:r>
        <w:rPr>
          <w:sz w:val="18"/>
          <w:szCs w:val="18"/>
        </w:rPr>
        <w:t>Neozep</w:t>
      </w:r>
      <w:proofErr w:type="spellEnd"/>
      <w:r>
        <w:rPr>
          <w:sz w:val="18"/>
          <w:szCs w:val="18"/>
        </w:rPr>
        <w:t xml:space="preserve"> added.”);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Given that the pharmacist incompletely provides the expiry date and clicks the “Add” button, test that feedback is displayed cueing what dropdowns needed selection.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modified quantities are updated correctly in the database.</w:t>
      </w:r>
    </w:p>
    <w:p w:rsidR="007B0897" w:rsidRPr="00A73B6B" w:rsidRDefault="007B0897" w:rsidP="00A73B6B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restocked items are represented in the database as a batch of items described by the item name and expiry date.</w:t>
      </w:r>
    </w:p>
    <w:p w:rsidR="001018F4" w:rsidRDefault="001018F4"/>
    <w:p w:rsidR="001018F4" w:rsidRDefault="007B0897">
      <w:pPr>
        <w:numPr>
          <w:ilvl w:val="0"/>
          <w:numId w:val="1"/>
        </w:numPr>
        <w:ind w:hanging="360"/>
        <w:contextualSpacing/>
        <w:rPr>
          <w:sz w:val="18"/>
          <w:szCs w:val="18"/>
        </w:rPr>
      </w:pPr>
      <w:r>
        <w:rPr>
          <w:b/>
          <w:sz w:val="18"/>
          <w:szCs w:val="18"/>
        </w:rPr>
        <w:t>As the pharmacist, I can record the transaction details (item, quantity and total sales) every time a customer purchases since it will form part of the daily sales report.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can enter the quantity of sold item.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lastRenderedPageBreak/>
        <w:t>Test that the pharmacist can select an item name from a selection of current items’ names.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can choose to set the transaction date to today, or to set it manually at a different date.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Given that the pharmacist chooses to set the date manually, test that the pharmacist can set the date through three dropdowns: month, day, and year.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one day before the current date is the default selection for the three dropdowns.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Given that the pharmacist clicks the “Add” button and with all fields filled out, test that feedback is shown confirming its addition to the database (e.g., “Transaction added.”)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inputted transaction details are stored in the database.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quantity of the item is deducted from the item with same name and with the earliest expiry date.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Given that the pharmacist leaves any field blank and clicks the “Add” button, test that there is feedback shown, cueing the fields that need input.</w:t>
      </w:r>
    </w:p>
    <w:p w:rsidR="001018F4" w:rsidRDefault="001018F4"/>
    <w:p w:rsidR="001018F4" w:rsidRDefault="007B0897">
      <w:pPr>
        <w:numPr>
          <w:ilvl w:val="0"/>
          <w:numId w:val="1"/>
        </w:numPr>
        <w:ind w:hanging="360"/>
        <w:contextualSpacing/>
        <w:rPr>
          <w:sz w:val="18"/>
          <w:szCs w:val="18"/>
        </w:rPr>
      </w:pPr>
      <w:r>
        <w:rPr>
          <w:b/>
          <w:sz w:val="18"/>
          <w:szCs w:val="18"/>
        </w:rPr>
        <w:t>As the pharmacist, I can manage the documentation of expired and near-expired items so that I am able to appropriately tag, recall to the supplier, or dispose.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can see a list of current items, displaying the item name and expiry date.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if the various items of the same product have varying expiry dates, the earliest expiry date is displayed alongside the item name.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table groups the items according to status; expired items are shown first, followed by the near-expired. The groupings are ordered according to their expiry dates.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Test that all items in the table have </w:t>
      </w:r>
      <w:proofErr w:type="gramStart"/>
      <w:r>
        <w:rPr>
          <w:sz w:val="18"/>
          <w:szCs w:val="18"/>
        </w:rPr>
        <w:t>a  “</w:t>
      </w:r>
      <w:proofErr w:type="gramEnd"/>
      <w:r>
        <w:rPr>
          <w:sz w:val="18"/>
          <w:szCs w:val="18"/>
        </w:rPr>
        <w:t>Remove” alongside them.</w:t>
      </w:r>
    </w:p>
    <w:p w:rsidR="001018F4" w:rsidRPr="00A73B6B" w:rsidRDefault="007B0897" w:rsidP="00A73B6B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clicking on the “Remove” option erases the item from the list.</w:t>
      </w:r>
    </w:p>
    <w:p w:rsidR="001018F4" w:rsidRDefault="001018F4"/>
    <w:p w:rsidR="001018F4" w:rsidRDefault="007B0897">
      <w:pPr>
        <w:numPr>
          <w:ilvl w:val="0"/>
          <w:numId w:val="1"/>
        </w:numPr>
        <w:ind w:hanging="360"/>
        <w:contextualSpacing/>
        <w:rPr>
          <w:sz w:val="18"/>
          <w:szCs w:val="18"/>
        </w:rPr>
      </w:pPr>
      <w:r>
        <w:rPr>
          <w:b/>
          <w:sz w:val="18"/>
          <w:szCs w:val="18"/>
        </w:rPr>
        <w:t>As the owner, I can view the daily sales report as basis for the computation of the monthly sales report and the monthly income statement.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owner can view the daily total sales.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owner can view the weekly total sales.</w:t>
      </w:r>
    </w:p>
    <w:p w:rsidR="001018F4" w:rsidRDefault="007B0897" w:rsidP="00A73B6B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owner can view the monthly total sales.</w:t>
      </w:r>
    </w:p>
    <w:p w:rsidR="00A73B6B" w:rsidRPr="00A73B6B" w:rsidRDefault="00A73B6B" w:rsidP="00A73B6B">
      <w:pPr>
        <w:contextualSpacing/>
        <w:rPr>
          <w:sz w:val="18"/>
          <w:szCs w:val="18"/>
        </w:rPr>
      </w:pPr>
    </w:p>
    <w:p w:rsidR="001018F4" w:rsidRDefault="007B0897">
      <w:pPr>
        <w:numPr>
          <w:ilvl w:val="0"/>
          <w:numId w:val="1"/>
        </w:numPr>
        <w:ind w:hanging="360"/>
        <w:contextualSpacing/>
        <w:rPr>
          <w:sz w:val="18"/>
          <w:szCs w:val="18"/>
        </w:rPr>
      </w:pPr>
      <w:r>
        <w:rPr>
          <w:b/>
          <w:sz w:val="18"/>
          <w:szCs w:val="18"/>
        </w:rPr>
        <w:t>As the pharmacist, I can export the lists to an external file so that I may be able to have a printed copy if the need arises.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each list can be exported to an external file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exported list has the appropriate header (List name - mm/</w:t>
      </w:r>
      <w:proofErr w:type="spellStart"/>
      <w:r>
        <w:rPr>
          <w:sz w:val="18"/>
          <w:szCs w:val="18"/>
        </w:rPr>
        <w:t>dd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yy</w:t>
      </w:r>
      <w:proofErr w:type="spellEnd"/>
      <w:r>
        <w:rPr>
          <w:sz w:val="18"/>
          <w:szCs w:val="18"/>
        </w:rPr>
        <w:t>)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exported file has the appropriate filename (List name - mm/</w:t>
      </w:r>
      <w:proofErr w:type="spellStart"/>
      <w:r>
        <w:rPr>
          <w:sz w:val="18"/>
          <w:szCs w:val="18"/>
        </w:rPr>
        <w:t>dd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yy</w:t>
      </w:r>
      <w:proofErr w:type="spellEnd"/>
      <w:r>
        <w:rPr>
          <w:sz w:val="18"/>
          <w:szCs w:val="18"/>
        </w:rPr>
        <w:t>)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data exported is accurate.</w:t>
      </w:r>
    </w:p>
    <w:p w:rsidR="001018F4" w:rsidRDefault="007B0897">
      <w:pPr>
        <w:numPr>
          <w:ilvl w:val="1"/>
          <w:numId w:val="1"/>
        </w:numPr>
        <w:ind w:hanging="360"/>
        <w:contextualSpacing/>
        <w:rPr>
          <w:sz w:val="18"/>
          <w:szCs w:val="18"/>
        </w:rPr>
      </w:pPr>
      <w:r>
        <w:rPr>
          <w:sz w:val="18"/>
          <w:szCs w:val="18"/>
        </w:rPr>
        <w:t>Test that the pharmacist may create multiple copies of the exte</w:t>
      </w:r>
      <w:bookmarkStart w:id="0" w:name="_GoBack"/>
      <w:bookmarkEnd w:id="0"/>
      <w:r>
        <w:rPr>
          <w:sz w:val="18"/>
          <w:szCs w:val="18"/>
        </w:rPr>
        <w:t>rnal file</w:t>
      </w:r>
      <w:r w:rsidR="00A73B6B">
        <w:rPr>
          <w:sz w:val="18"/>
          <w:szCs w:val="18"/>
        </w:rPr>
        <w:t>.</w:t>
      </w:r>
    </w:p>
    <w:sectPr w:rsidR="001018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8609F6"/>
    <w:multiLevelType w:val="multilevel"/>
    <w:tmpl w:val="BC72E75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b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018F4"/>
    <w:rsid w:val="001018F4"/>
    <w:rsid w:val="007B0897"/>
    <w:rsid w:val="00A7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1BCC8F-681D-4D81-A9FA-B16198EC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-PH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3</cp:revision>
  <dcterms:created xsi:type="dcterms:W3CDTF">2016-06-28T02:29:00Z</dcterms:created>
  <dcterms:modified xsi:type="dcterms:W3CDTF">2016-06-28T02:34:00Z</dcterms:modified>
</cp:coreProperties>
</file>