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BC453" w14:textId="72C40F64" w:rsidR="00DF0B99" w:rsidRDefault="00DF0B99" w:rsidP="00DF0B99">
      <w:pPr>
        <w:pStyle w:val="a7"/>
      </w:pPr>
      <w:bookmarkStart w:id="0" w:name="_GoBack"/>
      <w:r>
        <w:rPr>
          <w:rFonts w:hint="eastAsia"/>
        </w:rPr>
        <w:t>高中生填报志愿助手</w:t>
      </w:r>
      <w:bookmarkEnd w:id="0"/>
      <w:r>
        <w:rPr>
          <w:rFonts w:hint="eastAsia"/>
        </w:rPr>
        <w:t>自制与外购分析</w:t>
      </w:r>
    </w:p>
    <w:p w14:paraId="57C75D9F" w14:textId="77777777" w:rsidR="00DF0B99" w:rsidRDefault="00DF0B99" w:rsidP="00DF0B99">
      <w:pPr>
        <w:rPr>
          <w:sz w:val="28"/>
          <w:szCs w:val="28"/>
        </w:rPr>
      </w:pPr>
      <w:r>
        <w:tab/>
      </w:r>
      <w:r>
        <w:rPr>
          <w:rFonts w:hint="eastAsia"/>
          <w:sz w:val="28"/>
          <w:szCs w:val="28"/>
        </w:rPr>
        <w:t>本系统有如下服务指标：</w:t>
      </w:r>
    </w:p>
    <w:p w14:paraId="165F82D1" w14:textId="77777777" w:rsidR="00DF0B99" w:rsidRDefault="00DF0B99" w:rsidP="00DF0B9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>
        <w:rPr>
          <w:sz w:val="28"/>
          <w:szCs w:val="28"/>
        </w:rPr>
        <w:t>1000</w:t>
      </w:r>
      <w:r>
        <w:rPr>
          <w:rFonts w:hint="eastAsia"/>
          <w:sz w:val="28"/>
          <w:szCs w:val="28"/>
        </w:rPr>
        <w:t>家商户入住，平均每家商品量</w:t>
      </w:r>
      <w:r>
        <w:rPr>
          <w:sz w:val="28"/>
          <w:szCs w:val="28"/>
        </w:rPr>
        <w:t>500</w:t>
      </w:r>
      <w:r>
        <w:rPr>
          <w:rFonts w:hint="eastAsia"/>
          <w:sz w:val="28"/>
          <w:szCs w:val="28"/>
        </w:rPr>
        <w:t>件</w:t>
      </w:r>
    </w:p>
    <w:p w14:paraId="692A4E89" w14:textId="77777777" w:rsidR="00DF0B99" w:rsidRDefault="00DF0B99" w:rsidP="00DF0B9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>
        <w:rPr>
          <w:sz w:val="28"/>
          <w:szCs w:val="28"/>
        </w:rPr>
        <w:t>200000</w:t>
      </w:r>
      <w:r>
        <w:rPr>
          <w:rFonts w:hint="eastAsia"/>
          <w:sz w:val="28"/>
          <w:szCs w:val="28"/>
        </w:rPr>
        <w:t>名学生注册；</w:t>
      </w:r>
    </w:p>
    <w:p w14:paraId="1713C9F8" w14:textId="77777777" w:rsidR="00DF0B99" w:rsidRDefault="00DF0B99" w:rsidP="00DF0B9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</w:t>
      </w:r>
      <w:r>
        <w:rPr>
          <w:sz w:val="28"/>
          <w:szCs w:val="28"/>
        </w:rPr>
        <w:t>60</w:t>
      </w:r>
      <w:r>
        <w:rPr>
          <w:rFonts w:hint="eastAsia"/>
          <w:sz w:val="28"/>
          <w:szCs w:val="28"/>
        </w:rPr>
        <w:t>次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秒，平均响应时间</w:t>
      </w:r>
      <w:r>
        <w:rPr>
          <w:sz w:val="28"/>
          <w:szCs w:val="28"/>
        </w:rPr>
        <w:t>&lt;0.5s</w:t>
      </w:r>
    </w:p>
    <w:p w14:paraId="6D37EDA8" w14:textId="77777777" w:rsidR="00DF0B99" w:rsidRDefault="00DF0B99" w:rsidP="00DF0B9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</w:t>
      </w:r>
      <w:r>
        <w:rPr>
          <w:sz w:val="28"/>
          <w:szCs w:val="28"/>
        </w:rPr>
        <w:t>4-6 TB</w:t>
      </w:r>
      <w:r>
        <w:rPr>
          <w:rFonts w:hint="eastAsia"/>
          <w:sz w:val="28"/>
          <w:szCs w:val="28"/>
        </w:rPr>
        <w:t>，数据必须考虑故障恢复</w:t>
      </w:r>
    </w:p>
    <w:p w14:paraId="15A53993" w14:textId="77777777" w:rsidR="00DF0B99" w:rsidRDefault="00DF0B99" w:rsidP="00DF0B9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</w:t>
      </w:r>
      <w:r>
        <w:rPr>
          <w:sz w:val="28"/>
          <w:szCs w:val="28"/>
        </w:rPr>
        <w:t>7*24</w:t>
      </w:r>
      <w:r>
        <w:rPr>
          <w:rFonts w:hint="eastAsia"/>
          <w:sz w:val="28"/>
          <w:szCs w:val="28"/>
        </w:rPr>
        <w:t>小时不间断服务</w:t>
      </w:r>
    </w:p>
    <w:p w14:paraId="7E9E7379" w14:textId="77777777" w:rsidR="00DF0B99" w:rsidRDefault="00DF0B99" w:rsidP="00DF0B9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</w:t>
      </w:r>
      <w:r>
        <w:rPr>
          <w:sz w:val="28"/>
          <w:szCs w:val="28"/>
        </w:rPr>
        <w:t>&lt;2</w:t>
      </w:r>
      <w:r>
        <w:rPr>
          <w:rFonts w:hint="eastAsia"/>
          <w:sz w:val="28"/>
          <w:szCs w:val="28"/>
        </w:rPr>
        <w:t>小时</w:t>
      </w:r>
    </w:p>
    <w:p w14:paraId="1FC0D634" w14:textId="77777777" w:rsidR="00DF0B99" w:rsidRDefault="00DF0B99" w:rsidP="00DF0B99">
      <w:pPr>
        <w:ind w:left="420"/>
        <w:rPr>
          <w:sz w:val="28"/>
          <w:szCs w:val="28"/>
        </w:rPr>
      </w:pPr>
    </w:p>
    <w:p w14:paraId="43E65C70" w14:textId="77777777" w:rsidR="00DF0B99" w:rsidRDefault="00DF0B99" w:rsidP="00DF0B9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 w14:paraId="7774FC77" w14:textId="77777777" w:rsidR="00DF0B99" w:rsidRDefault="00DF0B99" w:rsidP="00DF0B99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 w14:paraId="5E0661E1" w14:textId="77777777" w:rsidR="00DF0B99" w:rsidRDefault="00DF0B99" w:rsidP="00DF0B99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 w14:paraId="35E5F04C" w14:textId="77777777" w:rsidR="00DF0B99" w:rsidRDefault="00DF0B99" w:rsidP="00DF0B99">
      <w:pPr>
        <w:ind w:left="420"/>
        <w:rPr>
          <w:sz w:val="28"/>
          <w:szCs w:val="28"/>
        </w:rPr>
      </w:pPr>
    </w:p>
    <w:p w14:paraId="51405B3D" w14:textId="77777777" w:rsidR="00DF0B99" w:rsidRDefault="00DF0B99" w:rsidP="00DF0B99">
      <w:pPr>
        <w:ind w:left="420"/>
        <w:rPr>
          <w:sz w:val="28"/>
          <w:szCs w:val="28"/>
        </w:rPr>
      </w:pPr>
    </w:p>
    <w:p w14:paraId="2CF925E0" w14:textId="77777777" w:rsidR="00DF0B99" w:rsidRDefault="00DF0B99" w:rsidP="00DF0B99">
      <w:pPr>
        <w:ind w:left="420"/>
        <w:rPr>
          <w:sz w:val="28"/>
          <w:szCs w:val="28"/>
        </w:rPr>
      </w:pPr>
    </w:p>
    <w:p w14:paraId="6D2EDFBC" w14:textId="77777777" w:rsidR="00DF0B99" w:rsidRDefault="00DF0B99" w:rsidP="00DF0B99">
      <w:pPr>
        <w:ind w:left="420"/>
        <w:rPr>
          <w:sz w:val="28"/>
          <w:szCs w:val="28"/>
        </w:rPr>
      </w:pPr>
    </w:p>
    <w:p w14:paraId="3A4A1593" w14:textId="77777777" w:rsidR="00DF0B99" w:rsidRDefault="00DF0B99" w:rsidP="00DF0B99">
      <w:pPr>
        <w:ind w:left="420"/>
        <w:rPr>
          <w:sz w:val="28"/>
          <w:szCs w:val="28"/>
        </w:rPr>
      </w:pPr>
    </w:p>
    <w:p w14:paraId="472A7FFE" w14:textId="77777777" w:rsidR="00DF0B99" w:rsidRDefault="00DF0B99" w:rsidP="00DF0B99">
      <w:pPr>
        <w:ind w:left="420"/>
        <w:rPr>
          <w:sz w:val="28"/>
          <w:szCs w:val="28"/>
        </w:rPr>
      </w:pPr>
    </w:p>
    <w:p w14:paraId="447D1A13" w14:textId="77777777" w:rsidR="00DF0B99" w:rsidRDefault="00DF0B99" w:rsidP="00DF0B99">
      <w:pPr>
        <w:ind w:left="420"/>
        <w:rPr>
          <w:sz w:val="28"/>
          <w:szCs w:val="28"/>
        </w:rPr>
      </w:pPr>
    </w:p>
    <w:p w14:paraId="0E5E2CD6" w14:textId="77777777" w:rsidR="00DF0B99" w:rsidRDefault="00DF0B99" w:rsidP="00DF0B99">
      <w:pPr>
        <w:ind w:left="420"/>
        <w:rPr>
          <w:sz w:val="28"/>
          <w:szCs w:val="28"/>
        </w:rPr>
      </w:pPr>
    </w:p>
    <w:p w14:paraId="4DEAD0BA" w14:textId="77777777" w:rsidR="00DF0B99" w:rsidRDefault="00DF0B99" w:rsidP="00DF0B9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两种方案的成本及方案特点如下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384"/>
        <w:gridCol w:w="850"/>
        <w:gridCol w:w="2607"/>
        <w:gridCol w:w="3035"/>
      </w:tblGrid>
      <w:tr w:rsidR="00DF0B99" w14:paraId="7C560F7A" w14:textId="77777777" w:rsidTr="00DF0B99"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56583F" w14:textId="77777777" w:rsidR="00DF0B99" w:rsidRDefault="00DF0B99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方</w:t>
            </w:r>
            <w:r>
              <w:rPr>
                <w:rFonts w:hint="eastAsia"/>
                <w:b/>
                <w:szCs w:val="21"/>
              </w:rPr>
              <w:t>案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843936" w14:textId="77777777" w:rsidR="00DF0B99" w:rsidRDefault="00DF0B99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成</w:t>
            </w:r>
            <w:r>
              <w:rPr>
                <w:rFonts w:hint="eastAsia"/>
                <w:b/>
                <w:szCs w:val="21"/>
              </w:rPr>
              <w:t>本</w:t>
            </w:r>
          </w:p>
        </w:tc>
        <w:tc>
          <w:tcPr>
            <w:tcW w:w="2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939BAA" w14:textId="77777777" w:rsidR="00DF0B99" w:rsidRDefault="00DF0B99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成本细</w:t>
            </w:r>
            <w:r>
              <w:rPr>
                <w:rFonts w:hint="eastAsia"/>
                <w:b/>
                <w:szCs w:val="21"/>
              </w:rPr>
              <w:t>则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C7BACD" w14:textId="77777777" w:rsidR="00DF0B99" w:rsidRDefault="00DF0B99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方案特</w:t>
            </w:r>
            <w:r>
              <w:rPr>
                <w:rFonts w:hint="eastAsia"/>
                <w:b/>
                <w:szCs w:val="21"/>
              </w:rPr>
              <w:t>点</w:t>
            </w:r>
          </w:p>
        </w:tc>
      </w:tr>
      <w:tr w:rsidR="00DF0B99" w14:paraId="370B3DAE" w14:textId="77777777" w:rsidTr="00DF0B99"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9CC6B1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采</w:t>
            </w:r>
            <w:r>
              <w:rPr>
                <w:rFonts w:hint="eastAsia"/>
                <w:szCs w:val="21"/>
              </w:rPr>
              <w:t>购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7F2214" w14:textId="77777777" w:rsidR="00DF0B99" w:rsidRDefault="00DF0B99">
            <w:pPr>
              <w:rPr>
                <w:szCs w:val="21"/>
              </w:rPr>
            </w:pPr>
            <w:r>
              <w:rPr>
                <w:szCs w:val="21"/>
              </w:rPr>
              <w:t>7.5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4B58CC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服务器</w:t>
            </w:r>
            <w:r>
              <w:rPr>
                <w:szCs w:val="21"/>
              </w:rPr>
              <w:t>1.5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台</w:t>
            </w:r>
            <w:r>
              <w:rPr>
                <w:szCs w:val="21"/>
              </w:rPr>
              <w:t>*3+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磁盘阵列</w:t>
            </w:r>
            <w:r>
              <w:rPr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个</w:t>
            </w:r>
          </w:p>
          <w:p w14:paraId="4A9A4394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高品质双线机房托管</w:t>
            </w:r>
            <w:r>
              <w:rPr>
                <w:szCs w:val="21"/>
              </w:rPr>
              <w:t>1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1F6AD2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设备和网络性能优</w:t>
            </w:r>
            <w:r>
              <w:rPr>
                <w:rFonts w:hint="eastAsia"/>
                <w:szCs w:val="21"/>
              </w:rPr>
              <w:t>良</w:t>
            </w:r>
          </w:p>
          <w:p w14:paraId="1F51BCE7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设备拥有权，自主控制度</w:t>
            </w:r>
            <w:r>
              <w:rPr>
                <w:rFonts w:hint="eastAsia"/>
                <w:szCs w:val="21"/>
              </w:rPr>
              <w:t>高</w:t>
            </w:r>
          </w:p>
          <w:p w14:paraId="1DC8AFC1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初次投入成本高，以后主要集中在托管和维护成本</w:t>
            </w:r>
            <w:r>
              <w:rPr>
                <w:rFonts w:hint="eastAsia"/>
                <w:szCs w:val="21"/>
              </w:rPr>
              <w:t>上</w:t>
            </w:r>
          </w:p>
        </w:tc>
      </w:tr>
      <w:tr w:rsidR="00DF0B99" w14:paraId="3207E56A" w14:textId="77777777" w:rsidTr="00DF0B99"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4A0963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租</w:t>
            </w:r>
            <w:r>
              <w:rPr>
                <w:rFonts w:hint="eastAsia"/>
                <w:szCs w:val="21"/>
              </w:rPr>
              <w:t>用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56F840" w14:textId="77777777" w:rsidR="00DF0B99" w:rsidRDefault="00DF0B99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7E8E8F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符合要求的</w:t>
            </w: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云服务</w:t>
            </w:r>
            <w:proofErr w:type="gramEnd"/>
            <w:r>
              <w:rPr>
                <w:szCs w:val="21"/>
              </w:rPr>
              <w:t>3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2FDF97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有高品质的平台支撑，维护服务</w:t>
            </w:r>
            <w:r>
              <w:rPr>
                <w:rFonts w:hint="eastAsia"/>
                <w:szCs w:val="21"/>
              </w:rPr>
              <w:t>好</w:t>
            </w:r>
          </w:p>
          <w:p w14:paraId="20A15CF4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总体成本较</w:t>
            </w:r>
            <w:r>
              <w:rPr>
                <w:rFonts w:hint="eastAsia"/>
                <w:szCs w:val="21"/>
              </w:rPr>
              <w:t>低</w:t>
            </w:r>
          </w:p>
          <w:p w14:paraId="6977BFD9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可以免费试用一年，适合增长</w:t>
            </w: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型创业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项</w:t>
            </w:r>
            <w:r>
              <w:rPr>
                <w:rFonts w:hint="eastAsia"/>
                <w:szCs w:val="21"/>
              </w:rPr>
              <w:t>目</w:t>
            </w:r>
          </w:p>
        </w:tc>
      </w:tr>
    </w:tbl>
    <w:p w14:paraId="73F8D777" w14:textId="77777777" w:rsidR="00DF0B99" w:rsidRDefault="00DF0B99" w:rsidP="00DF0B99">
      <w:pPr>
        <w:rPr>
          <w:sz w:val="28"/>
          <w:szCs w:val="28"/>
        </w:rPr>
      </w:pPr>
    </w:p>
    <w:p w14:paraId="2C6EE6C5" w14:textId="77777777" w:rsidR="00DF0B99" w:rsidRDefault="00DF0B99" w:rsidP="00DF0B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p w14:paraId="00152A21" w14:textId="77777777" w:rsidR="00FD146C" w:rsidRPr="00DF0B99" w:rsidRDefault="00FD146C"/>
    <w:sectPr w:rsidR="00FD146C" w:rsidRPr="00DF0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31507" w14:textId="77777777" w:rsidR="00933D07" w:rsidRDefault="00933D07" w:rsidP="00DF0B99">
      <w:r>
        <w:separator/>
      </w:r>
    </w:p>
  </w:endnote>
  <w:endnote w:type="continuationSeparator" w:id="0">
    <w:p w14:paraId="67F6D0AB" w14:textId="77777777" w:rsidR="00933D07" w:rsidRDefault="00933D07" w:rsidP="00DF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D0487" w14:textId="77777777" w:rsidR="00933D07" w:rsidRDefault="00933D07" w:rsidP="00DF0B99">
      <w:r>
        <w:separator/>
      </w:r>
    </w:p>
  </w:footnote>
  <w:footnote w:type="continuationSeparator" w:id="0">
    <w:p w14:paraId="0CA62B52" w14:textId="77777777" w:rsidR="00933D07" w:rsidRDefault="00933D07" w:rsidP="00DF0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6C"/>
    <w:rsid w:val="00933D07"/>
    <w:rsid w:val="00DF0B99"/>
    <w:rsid w:val="00FD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8354A4-0AA6-41D3-9622-1B734ED1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B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B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B9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F0B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F0B99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F0B99"/>
    <w:pPr>
      <w:ind w:firstLineChars="200" w:firstLine="420"/>
    </w:pPr>
  </w:style>
  <w:style w:type="table" w:styleId="aa">
    <w:name w:val="Table Grid"/>
    <w:basedOn w:val="a1"/>
    <w:uiPriority w:val="59"/>
    <w:rsid w:val="00DF0B99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SageRen</cp:lastModifiedBy>
  <cp:revision>2</cp:revision>
  <dcterms:created xsi:type="dcterms:W3CDTF">2019-06-16T12:34:00Z</dcterms:created>
  <dcterms:modified xsi:type="dcterms:W3CDTF">2019-06-16T12:35:00Z</dcterms:modified>
</cp:coreProperties>
</file>