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CD2" w:rsidRDefault="00492CD2" w:rsidP="00492CD2">
      <w:pPr>
        <w:pStyle w:val="a7"/>
      </w:pPr>
      <w:r>
        <w:rPr>
          <w:rFonts w:hint="eastAsia"/>
        </w:rPr>
        <w:t>升</w:t>
      </w:r>
      <w:bookmarkStart w:id="0" w:name="_GoBack"/>
      <w:bookmarkEnd w:id="0"/>
      <w:r>
        <w:rPr>
          <w:rFonts w:hint="eastAsia"/>
        </w:rPr>
        <w:t>学问</w:t>
      </w:r>
      <w:r>
        <w:rPr>
          <w:rFonts w:hint="eastAsia"/>
        </w:rPr>
        <w:t>项目范围说明书</w:t>
      </w:r>
    </w:p>
    <w:p w:rsidR="00492CD2" w:rsidRDefault="00492CD2" w:rsidP="00492CD2">
      <w:pPr>
        <w:rPr>
          <w:sz w:val="28"/>
          <w:szCs w:val="28"/>
        </w:rPr>
      </w:pPr>
      <w:r>
        <w:tab/>
      </w:r>
    </w:p>
    <w:tbl>
      <w:tblPr>
        <w:tblW w:w="879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770"/>
        <w:gridCol w:w="5220"/>
      </w:tblGrid>
      <w:tr w:rsidR="00492CD2" w:rsidTr="004B782B">
        <w:trPr>
          <w:trHeight w:val="735"/>
        </w:trPr>
        <w:tc>
          <w:tcPr>
            <w:tcW w:w="1800" w:type="dxa"/>
          </w:tcPr>
          <w:p w:rsidR="00492CD2" w:rsidRDefault="00492CD2" w:rsidP="004B782B">
            <w:r>
              <w:rPr>
                <w:rFonts w:hint="eastAsia"/>
              </w:rPr>
              <w:t>项目名称</w:t>
            </w:r>
          </w:p>
        </w:tc>
        <w:tc>
          <w:tcPr>
            <w:tcW w:w="6990" w:type="dxa"/>
            <w:gridSpan w:val="2"/>
          </w:tcPr>
          <w:p w:rsidR="00492CD2" w:rsidRDefault="00492CD2" w:rsidP="004B782B">
            <w:r>
              <w:rPr>
                <w:rFonts w:hint="eastAsia"/>
              </w:rPr>
              <w:t>高中生填报志愿助手</w:t>
            </w:r>
          </w:p>
        </w:tc>
      </w:tr>
      <w:tr w:rsidR="00492CD2" w:rsidTr="004B782B">
        <w:trPr>
          <w:trHeight w:val="765"/>
        </w:trPr>
        <w:tc>
          <w:tcPr>
            <w:tcW w:w="1800" w:type="dxa"/>
          </w:tcPr>
          <w:p w:rsidR="00492CD2" w:rsidRDefault="00492CD2" w:rsidP="004B782B">
            <w:r>
              <w:rPr>
                <w:rFonts w:hint="eastAsia"/>
              </w:rPr>
              <w:t>版本</w:t>
            </w:r>
          </w:p>
        </w:tc>
        <w:tc>
          <w:tcPr>
            <w:tcW w:w="6990" w:type="dxa"/>
            <w:gridSpan w:val="2"/>
          </w:tcPr>
          <w:p w:rsidR="00492CD2" w:rsidRDefault="00492CD2" w:rsidP="004B782B"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492CD2" w:rsidTr="004B782B">
        <w:trPr>
          <w:trHeight w:val="780"/>
        </w:trPr>
        <w:tc>
          <w:tcPr>
            <w:tcW w:w="1800" w:type="dxa"/>
          </w:tcPr>
          <w:p w:rsidR="00492CD2" w:rsidRDefault="00492CD2" w:rsidP="004B782B">
            <w:r>
              <w:rPr>
                <w:rFonts w:hint="eastAsia"/>
              </w:rPr>
              <w:t>发布时间</w:t>
            </w:r>
          </w:p>
        </w:tc>
        <w:tc>
          <w:tcPr>
            <w:tcW w:w="6990" w:type="dxa"/>
            <w:gridSpan w:val="2"/>
          </w:tcPr>
          <w:p w:rsidR="00492CD2" w:rsidRDefault="00492CD2" w:rsidP="004B782B">
            <w:r>
              <w:rPr>
                <w:rFonts w:hint="eastAsia"/>
              </w:rPr>
              <w:t>2</w:t>
            </w:r>
            <w:r>
              <w:t>019.</w:t>
            </w:r>
            <w:r>
              <w:t>8</w:t>
            </w:r>
            <w:r>
              <w:t>.5</w:t>
            </w:r>
          </w:p>
        </w:tc>
      </w:tr>
      <w:tr w:rsidR="00492CD2" w:rsidTr="004B782B">
        <w:trPr>
          <w:trHeight w:val="675"/>
        </w:trPr>
        <w:tc>
          <w:tcPr>
            <w:tcW w:w="1800" w:type="dxa"/>
          </w:tcPr>
          <w:p w:rsidR="00492CD2" w:rsidRDefault="00492CD2" w:rsidP="004B782B">
            <w:r>
              <w:rPr>
                <w:rFonts w:hint="eastAsia"/>
              </w:rPr>
              <w:t>项目经理</w:t>
            </w:r>
          </w:p>
        </w:tc>
        <w:tc>
          <w:tcPr>
            <w:tcW w:w="6990" w:type="dxa"/>
            <w:gridSpan w:val="2"/>
          </w:tcPr>
          <w:p w:rsidR="00492CD2" w:rsidRDefault="00492CD2" w:rsidP="004B782B">
            <w:r>
              <w:rPr>
                <w:rFonts w:hint="eastAsia"/>
              </w:rPr>
              <w:t>任涵彬</w:t>
            </w:r>
          </w:p>
        </w:tc>
      </w:tr>
      <w:tr w:rsidR="00492CD2" w:rsidTr="004B782B">
        <w:trPr>
          <w:trHeight w:val="780"/>
        </w:trPr>
        <w:tc>
          <w:tcPr>
            <w:tcW w:w="1800" w:type="dxa"/>
            <w:vMerge w:val="restart"/>
          </w:tcPr>
          <w:p w:rsidR="00492CD2" w:rsidRDefault="00492CD2" w:rsidP="004B782B">
            <w:r>
              <w:rPr>
                <w:rFonts w:hint="eastAsia"/>
              </w:rPr>
              <w:t>主要内容</w:t>
            </w:r>
          </w:p>
        </w:tc>
        <w:tc>
          <w:tcPr>
            <w:tcW w:w="1770" w:type="dxa"/>
          </w:tcPr>
          <w:p w:rsidR="00492CD2" w:rsidRDefault="00492CD2" w:rsidP="004B782B">
            <w:r>
              <w:rPr>
                <w:rFonts w:hint="eastAsia"/>
              </w:rPr>
              <w:t>项目产品简述</w:t>
            </w:r>
          </w:p>
        </w:tc>
        <w:tc>
          <w:tcPr>
            <w:tcW w:w="5220" w:type="dxa"/>
          </w:tcPr>
          <w:p w:rsidR="00492CD2" w:rsidRDefault="00492CD2" w:rsidP="004B782B">
            <w:pPr>
              <w:pStyle w:val="a9"/>
              <w:ind w:left="420"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607785">
              <w:rPr>
                <w:rFonts w:ascii="仿宋" w:eastAsia="仿宋" w:hAnsi="仿宋" w:hint="eastAsia"/>
                <w:sz w:val="28"/>
                <w:szCs w:val="28"/>
              </w:rPr>
              <w:t>当前高考形式越来越严峻，每年高考报名人数呈现逐年上升的趋势，但是每年大学的录取比例却出现稳定甚至下降的趋势。如何填报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一个适合毕业生的</w:t>
            </w:r>
            <w:r w:rsidRPr="00607785">
              <w:rPr>
                <w:rFonts w:ascii="仿宋" w:eastAsia="仿宋" w:hAnsi="仿宋" w:hint="eastAsia"/>
                <w:sz w:val="28"/>
                <w:szCs w:val="28"/>
              </w:rPr>
              <w:t>志愿成为所有高中毕业生和家长头疼的事情。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应运而生的</w:t>
            </w:r>
            <w:r w:rsidRPr="006A7C81">
              <w:rPr>
                <w:rFonts w:ascii="仿宋" w:eastAsia="仿宋" w:hAnsi="仿宋" w:hint="eastAsia"/>
                <w:sz w:val="28"/>
                <w:szCs w:val="28"/>
              </w:rPr>
              <w:t>许多关于报志愿的辅导教程，以书本或者电子课程的形式呈现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，但却缺少销售途径无法扩展知名度。本APP就旨在为高中毕业生提供较为全面的升学信息。</w:t>
            </w:r>
          </w:p>
          <w:p w:rsidR="00492CD2" w:rsidRPr="00536A78" w:rsidRDefault="00492CD2" w:rsidP="004B782B"/>
        </w:tc>
      </w:tr>
      <w:tr w:rsidR="00492CD2" w:rsidTr="004B782B">
        <w:trPr>
          <w:trHeight w:val="855"/>
        </w:trPr>
        <w:tc>
          <w:tcPr>
            <w:tcW w:w="1800" w:type="dxa"/>
            <w:vMerge/>
          </w:tcPr>
          <w:p w:rsidR="00492CD2" w:rsidRDefault="00492CD2" w:rsidP="004B782B"/>
        </w:tc>
        <w:tc>
          <w:tcPr>
            <w:tcW w:w="1770" w:type="dxa"/>
          </w:tcPr>
          <w:p w:rsidR="00492CD2" w:rsidRDefault="00492CD2" w:rsidP="004B782B">
            <w:r>
              <w:rPr>
                <w:rFonts w:hint="eastAsia"/>
              </w:rPr>
              <w:t>项目可交付成果总述</w:t>
            </w:r>
          </w:p>
        </w:tc>
        <w:tc>
          <w:tcPr>
            <w:tcW w:w="5220" w:type="dxa"/>
          </w:tcPr>
          <w:p w:rsidR="00492CD2" w:rsidRDefault="00492CD2" w:rsidP="00492CD2">
            <w:pPr>
              <w:pStyle w:val="a9"/>
              <w:widowControl/>
              <w:numPr>
                <w:ilvl w:val="1"/>
                <w:numId w:val="1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商家支持：入住、管理货品及分类、订单处理、查看历史数据；</w:t>
            </w:r>
          </w:p>
          <w:p w:rsidR="00492CD2" w:rsidRDefault="00492CD2" w:rsidP="00492CD2">
            <w:pPr>
              <w:pStyle w:val="a9"/>
              <w:widowControl/>
              <w:numPr>
                <w:ilvl w:val="1"/>
                <w:numId w:val="1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学生查询：查询理想大学，专业等并可以购买辅导资料；</w:t>
            </w:r>
          </w:p>
          <w:p w:rsidR="00492CD2" w:rsidRDefault="00492CD2" w:rsidP="00492CD2">
            <w:pPr>
              <w:pStyle w:val="a9"/>
              <w:widowControl/>
              <w:numPr>
                <w:ilvl w:val="1"/>
                <w:numId w:val="1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公共功能：新闻推送；</w:t>
            </w:r>
          </w:p>
          <w:p w:rsidR="00492CD2" w:rsidRDefault="00492CD2" w:rsidP="00492CD2">
            <w:pPr>
              <w:pStyle w:val="a9"/>
              <w:widowControl/>
              <w:numPr>
                <w:ilvl w:val="1"/>
                <w:numId w:val="1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管理员功能：商家审核、广告管理、推荐货物管理、分析数据；</w:t>
            </w:r>
          </w:p>
          <w:p w:rsidR="00492CD2" w:rsidRPr="00536A78" w:rsidRDefault="00492CD2" w:rsidP="004B782B"/>
        </w:tc>
      </w:tr>
      <w:tr w:rsidR="00492CD2" w:rsidTr="004B782B">
        <w:trPr>
          <w:trHeight w:val="1080"/>
        </w:trPr>
        <w:tc>
          <w:tcPr>
            <w:tcW w:w="1800" w:type="dxa"/>
            <w:vMerge/>
          </w:tcPr>
          <w:p w:rsidR="00492CD2" w:rsidRDefault="00492CD2" w:rsidP="004B782B"/>
        </w:tc>
        <w:tc>
          <w:tcPr>
            <w:tcW w:w="1770" w:type="dxa"/>
          </w:tcPr>
          <w:p w:rsidR="00492CD2" w:rsidRDefault="00492CD2" w:rsidP="004B782B">
            <w:r>
              <w:rPr>
                <w:rFonts w:hint="eastAsia"/>
              </w:rPr>
              <w:t>决定项目成功的因素说明</w:t>
            </w:r>
          </w:p>
        </w:tc>
        <w:tc>
          <w:tcPr>
            <w:tcW w:w="5220" w:type="dxa"/>
          </w:tcPr>
          <w:p w:rsidR="00492CD2" w:rsidRDefault="00492CD2" w:rsidP="004B782B">
            <w:r>
              <w:rPr>
                <w:rFonts w:hint="eastAsia"/>
              </w:rPr>
              <w:t>项目组成员有丰富的项目开发经验，客户配合融洽</w:t>
            </w:r>
          </w:p>
        </w:tc>
      </w:tr>
      <w:tr w:rsidR="00492CD2" w:rsidTr="004B782B">
        <w:trPr>
          <w:trHeight w:val="795"/>
        </w:trPr>
        <w:tc>
          <w:tcPr>
            <w:tcW w:w="1800" w:type="dxa"/>
            <w:vMerge/>
          </w:tcPr>
          <w:p w:rsidR="00492CD2" w:rsidRDefault="00492CD2" w:rsidP="004B782B"/>
        </w:tc>
        <w:tc>
          <w:tcPr>
            <w:tcW w:w="1770" w:type="dxa"/>
          </w:tcPr>
          <w:p w:rsidR="00492CD2" w:rsidRDefault="00492CD2" w:rsidP="004B782B">
            <w:r>
              <w:rPr>
                <w:rFonts w:hint="eastAsia"/>
              </w:rPr>
              <w:t>其他</w:t>
            </w:r>
          </w:p>
        </w:tc>
        <w:tc>
          <w:tcPr>
            <w:tcW w:w="5220" w:type="dxa"/>
          </w:tcPr>
          <w:p w:rsidR="00492CD2" w:rsidRDefault="00492CD2" w:rsidP="004B782B">
            <w:r>
              <w:rPr>
                <w:rFonts w:hint="eastAsia"/>
              </w:rPr>
              <w:t>无</w:t>
            </w:r>
          </w:p>
        </w:tc>
      </w:tr>
      <w:tr w:rsidR="00492CD2" w:rsidTr="004B782B">
        <w:trPr>
          <w:trHeight w:val="825"/>
        </w:trPr>
        <w:tc>
          <w:tcPr>
            <w:tcW w:w="8790" w:type="dxa"/>
            <w:gridSpan w:val="3"/>
          </w:tcPr>
          <w:p w:rsidR="00492CD2" w:rsidRDefault="00492CD2" w:rsidP="004B782B">
            <w:r>
              <w:rPr>
                <w:rFonts w:hint="eastAsia"/>
              </w:rPr>
              <w:t>编写者：</w:t>
            </w:r>
            <w:r>
              <w:rPr>
                <w:rFonts w:hint="eastAsia"/>
              </w:rPr>
              <w:t>王秋月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</w:t>
            </w:r>
            <w:r>
              <w:rPr>
                <w:rFonts w:hint="eastAsia"/>
              </w:rPr>
              <w:t>编写日期：2</w:t>
            </w:r>
            <w:r>
              <w:t>019.</w:t>
            </w:r>
            <w:r>
              <w:t>6</w:t>
            </w:r>
            <w:r>
              <w:t>.1</w:t>
            </w:r>
            <w:r>
              <w:t>9</w:t>
            </w:r>
          </w:p>
        </w:tc>
      </w:tr>
      <w:tr w:rsidR="00492CD2" w:rsidTr="004B782B">
        <w:trPr>
          <w:trHeight w:val="885"/>
        </w:trPr>
        <w:tc>
          <w:tcPr>
            <w:tcW w:w="8790" w:type="dxa"/>
            <w:gridSpan w:val="3"/>
          </w:tcPr>
          <w:p w:rsidR="00492CD2" w:rsidRDefault="00492CD2" w:rsidP="004B782B">
            <w:r>
              <w:rPr>
                <w:rFonts w:hint="eastAsia"/>
              </w:rPr>
              <w:t xml:space="preserve">审核者： </w:t>
            </w:r>
            <w:r>
              <w:t xml:space="preserve">                                </w:t>
            </w:r>
            <w:r>
              <w:rPr>
                <w:rFonts w:hint="eastAsia"/>
              </w:rPr>
              <w:t>审核日期：</w:t>
            </w:r>
          </w:p>
        </w:tc>
      </w:tr>
      <w:tr w:rsidR="00492CD2" w:rsidTr="004B782B">
        <w:trPr>
          <w:trHeight w:val="960"/>
        </w:trPr>
        <w:tc>
          <w:tcPr>
            <w:tcW w:w="8790" w:type="dxa"/>
            <w:gridSpan w:val="3"/>
          </w:tcPr>
          <w:p w:rsidR="00492CD2" w:rsidRDefault="00492CD2" w:rsidP="004B782B">
            <w:r>
              <w:rPr>
                <w:rFonts w:hint="eastAsia"/>
              </w:rPr>
              <w:t xml:space="preserve">批准者： </w:t>
            </w:r>
            <w:r>
              <w:t xml:space="preserve">                                </w:t>
            </w:r>
            <w:r>
              <w:rPr>
                <w:rFonts w:hint="eastAsia"/>
              </w:rPr>
              <w:t>批准日期：</w:t>
            </w:r>
          </w:p>
        </w:tc>
      </w:tr>
    </w:tbl>
    <w:p w:rsidR="00492CD2" w:rsidRPr="00DF0B99" w:rsidRDefault="00492CD2" w:rsidP="00492CD2"/>
    <w:p w:rsidR="00C2100D" w:rsidRDefault="00C2100D"/>
    <w:sectPr w:rsidR="00C21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21A" w:rsidRDefault="00CF621A" w:rsidP="00492CD2">
      <w:r>
        <w:separator/>
      </w:r>
    </w:p>
  </w:endnote>
  <w:endnote w:type="continuationSeparator" w:id="0">
    <w:p w:rsidR="00CF621A" w:rsidRDefault="00CF621A" w:rsidP="00492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21A" w:rsidRDefault="00CF621A" w:rsidP="00492CD2">
      <w:r>
        <w:separator/>
      </w:r>
    </w:p>
  </w:footnote>
  <w:footnote w:type="continuationSeparator" w:id="0">
    <w:p w:rsidR="00CF621A" w:rsidRDefault="00CF621A" w:rsidP="00492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AC"/>
    <w:rsid w:val="00492CD2"/>
    <w:rsid w:val="00C2100D"/>
    <w:rsid w:val="00CF621A"/>
    <w:rsid w:val="00E1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BA2C3"/>
  <w15:chartTrackingRefBased/>
  <w15:docId w15:val="{99A62FD7-4DDB-450A-A06B-7F52D81C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C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D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92C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92CD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92C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秋月</dc:creator>
  <cp:keywords/>
  <dc:description/>
  <cp:lastModifiedBy>王 秋月</cp:lastModifiedBy>
  <cp:revision>2</cp:revision>
  <dcterms:created xsi:type="dcterms:W3CDTF">2019-06-19T12:36:00Z</dcterms:created>
  <dcterms:modified xsi:type="dcterms:W3CDTF">2019-06-19T14:43:00Z</dcterms:modified>
</cp:coreProperties>
</file>