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E67D2" w:rsidP="003F75E4">
      <w:pPr>
        <w:pStyle w:val="a7"/>
      </w:pPr>
      <w:r>
        <w:rPr>
          <w:rFonts w:hint="eastAsia"/>
        </w:rPr>
        <w:t>升学“问”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7705C" w:rsidP="00565E61">
            <w:r>
              <w:rPr>
                <w:rFonts w:hint="eastAsia"/>
              </w:rPr>
              <w:t>刘文静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7705C" w:rsidP="00565E61">
            <w:r>
              <w:rPr>
                <w:rFonts w:hint="eastAsia"/>
              </w:rPr>
              <w:t>赵晨鹤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7705C" w:rsidP="00565E61">
            <w:r>
              <w:rPr>
                <w:rFonts w:hint="eastAsia"/>
              </w:rPr>
              <w:t>赵晨鹤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7705C" w:rsidP="00565E61">
            <w:r>
              <w:rPr>
                <w:rFonts w:hint="eastAsia"/>
              </w:rPr>
              <w:t>王秋月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7705C" w:rsidP="00565E61">
            <w:r>
              <w:rPr>
                <w:rFonts w:hint="eastAsia"/>
              </w:rPr>
              <w:t>任涵彬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20F" w:rsidRDefault="0057020F" w:rsidP="007C0007">
      <w:r>
        <w:separator/>
      </w:r>
    </w:p>
  </w:endnote>
  <w:endnote w:type="continuationSeparator" w:id="0">
    <w:p w:rsidR="0057020F" w:rsidRDefault="005702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20F" w:rsidRDefault="0057020F" w:rsidP="007C0007">
      <w:r>
        <w:separator/>
      </w:r>
    </w:p>
  </w:footnote>
  <w:footnote w:type="continuationSeparator" w:id="0">
    <w:p w:rsidR="0057020F" w:rsidRDefault="005702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912CB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020F"/>
    <w:rsid w:val="00576515"/>
    <w:rsid w:val="0063605D"/>
    <w:rsid w:val="00642CBD"/>
    <w:rsid w:val="00646915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7705C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E67D2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227AC"/>
  <w15:docId w15:val="{E5E5C127-603E-4FFD-B898-4A06071C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29</cp:revision>
  <dcterms:created xsi:type="dcterms:W3CDTF">2010-02-25T09:00:00Z</dcterms:created>
  <dcterms:modified xsi:type="dcterms:W3CDTF">2019-06-17T13:22:00Z</dcterms:modified>
</cp:coreProperties>
</file>