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0F5ACC" w:rsidP="003F75E4">
      <w:pPr>
        <w:pStyle w:val="a7"/>
      </w:pPr>
      <w:r>
        <w:rPr>
          <w:rFonts w:hint="eastAsia"/>
        </w:rPr>
        <w:t>升学“问”</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0F5ACC" w:rsidP="00566563">
      <w:pPr>
        <w:pStyle w:val="a9"/>
      </w:pPr>
      <w:proofErr w:type="gramStart"/>
      <w:r>
        <w:rPr>
          <w:rFonts w:hint="eastAsia"/>
        </w:rPr>
        <w:t>升学问</w:t>
      </w:r>
      <w:proofErr w:type="gramEnd"/>
      <w:r w:rsidR="00DD47E2">
        <w:rPr>
          <w:rFonts w:hint="eastAsia"/>
        </w:rPr>
        <w:t>工作室</w:t>
      </w:r>
    </w:p>
    <w:p w:rsidR="00566563" w:rsidRPr="00566563" w:rsidRDefault="00566563" w:rsidP="00566563">
      <w:pPr>
        <w:pStyle w:val="a9"/>
      </w:pPr>
      <w:r>
        <w:t>20</w:t>
      </w:r>
      <w:r w:rsidR="000F5ACC">
        <w:t>19</w:t>
      </w:r>
      <w:r>
        <w:t>-</w:t>
      </w:r>
      <w:r w:rsidR="000F5ACC">
        <w:t>6</w:t>
      </w:r>
      <w:r>
        <w:t>-</w:t>
      </w:r>
      <w:r w:rsidR="000F5ACC">
        <w:t>17</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0F5ACC" w:rsidP="00566563">
      <w:pPr>
        <w:numPr>
          <w:ilvl w:val="0"/>
          <w:numId w:val="12"/>
        </w:numPr>
        <w:spacing w:line="360" w:lineRule="auto"/>
        <w:rPr>
          <w:b/>
          <w:sz w:val="28"/>
          <w:szCs w:val="28"/>
        </w:rPr>
      </w:pPr>
      <w:r w:rsidRPr="000F5ACC">
        <w:rPr>
          <w:rFonts w:hint="eastAsia"/>
          <w:b/>
          <w:bCs/>
          <w:sz w:val="28"/>
          <w:szCs w:val="28"/>
        </w:rPr>
        <w:t>河北师范大学软件学院</w:t>
      </w:r>
      <w:r>
        <w:rPr>
          <w:rFonts w:hint="eastAsia"/>
          <w:b/>
          <w:sz w:val="28"/>
          <w:szCs w:val="28"/>
        </w:rPr>
        <w:t>升学问</w:t>
      </w:r>
      <w:r w:rsidR="00C75BAD">
        <w:rPr>
          <w:rFonts w:hint="eastAsia"/>
          <w:b/>
          <w:sz w:val="28"/>
          <w:szCs w:val="28"/>
        </w:rPr>
        <w:t>工作室</w:t>
      </w:r>
      <w:r w:rsidR="00566563">
        <w:rPr>
          <w:rFonts w:hint="eastAsia"/>
          <w:b/>
          <w:sz w:val="28"/>
          <w:szCs w:val="28"/>
        </w:rPr>
        <w:t>就</w:t>
      </w:r>
      <w:r>
        <w:rPr>
          <w:rFonts w:hint="eastAsia"/>
          <w:b/>
          <w:sz w:val="28"/>
          <w:szCs w:val="28"/>
        </w:rPr>
        <w:t>“升学问”</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0F5ACC" w:rsidRPr="000F5ACC">
        <w:rPr>
          <w:rFonts w:hint="eastAsia"/>
          <w:b/>
          <w:bCs/>
          <w:sz w:val="28"/>
          <w:szCs w:val="28"/>
        </w:rPr>
        <w:t>河北师范大学软件学院</w:t>
      </w:r>
      <w:r w:rsidR="000F5ACC">
        <w:rPr>
          <w:rFonts w:hint="eastAsia"/>
          <w:b/>
          <w:sz w:val="28"/>
          <w:szCs w:val="28"/>
        </w:rPr>
        <w:t>升学问工作室</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proofErr w:type="gramStart"/>
      <w:r w:rsidR="000F5ACC">
        <w:rPr>
          <w:rFonts w:hint="eastAsia"/>
          <w:b/>
          <w:sz w:val="28"/>
          <w:szCs w:val="28"/>
        </w:rPr>
        <w:t>升学问</w:t>
      </w:r>
      <w:proofErr w:type="gramEnd"/>
      <w:r w:rsidR="000F5ACC">
        <w:rPr>
          <w:rFonts w:hint="eastAsia"/>
          <w:b/>
          <w:sz w:val="28"/>
          <w:szCs w:val="28"/>
        </w:rPr>
        <w:t>工作室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0F5ACC" w:rsidRPr="000F5ACC">
        <w:rPr>
          <w:rFonts w:hint="eastAsia"/>
          <w:b/>
          <w:bCs/>
          <w:sz w:val="28"/>
          <w:szCs w:val="28"/>
        </w:rPr>
        <w:t>河北师范大学软件学院</w:t>
      </w:r>
      <w:r w:rsidR="000F5ACC">
        <w:rPr>
          <w:rFonts w:hint="eastAsia"/>
          <w:b/>
          <w:sz w:val="28"/>
          <w:szCs w:val="28"/>
        </w:rPr>
        <w:t>升学问工作室</w:t>
      </w:r>
      <w:r w:rsidR="000F5ACC">
        <w:rPr>
          <w:rFonts w:hint="eastAsia"/>
          <w:b/>
          <w:sz w:val="28"/>
          <w:szCs w:val="28"/>
        </w:rPr>
        <w:t>办公室</w:t>
      </w:r>
      <w:r>
        <w:rPr>
          <w:rFonts w:hint="eastAsia"/>
          <w:b/>
          <w:sz w:val="28"/>
          <w:szCs w:val="28"/>
        </w:rPr>
        <w:t>开标。届时请参加投标的投标人代表出席开标仪式。</w:t>
      </w:r>
    </w:p>
    <w:p w:rsidR="000F5ACC" w:rsidRDefault="00566563" w:rsidP="00566563">
      <w:pPr>
        <w:spacing w:line="360" w:lineRule="auto"/>
        <w:rPr>
          <w:b/>
          <w:sz w:val="28"/>
          <w:szCs w:val="28"/>
        </w:rPr>
      </w:pPr>
      <w:r>
        <w:rPr>
          <w:rFonts w:hint="eastAsia"/>
          <w:b/>
          <w:sz w:val="28"/>
          <w:szCs w:val="28"/>
        </w:rPr>
        <w:t>单位：</w:t>
      </w:r>
      <w:proofErr w:type="gramStart"/>
      <w:r w:rsidR="000F5ACC">
        <w:rPr>
          <w:rFonts w:hint="eastAsia"/>
          <w:b/>
          <w:sz w:val="28"/>
          <w:szCs w:val="28"/>
        </w:rPr>
        <w:t>升学问</w:t>
      </w:r>
      <w:proofErr w:type="gramEnd"/>
      <w:r w:rsidR="000F5ACC">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p>
    <w:p w:rsidR="00DC40C2" w:rsidRDefault="00566563" w:rsidP="00566563">
      <w:pPr>
        <w:spacing w:line="360" w:lineRule="auto"/>
        <w:rPr>
          <w:b/>
          <w:sz w:val="28"/>
          <w:szCs w:val="28"/>
        </w:rPr>
      </w:pPr>
      <w:r>
        <w:rPr>
          <w:rFonts w:hint="eastAsia"/>
          <w:b/>
          <w:sz w:val="28"/>
          <w:szCs w:val="28"/>
        </w:rPr>
        <w:t>电话：</w:t>
      </w:r>
      <w:r w:rsidR="000F5ACC">
        <w:rPr>
          <w:rFonts w:hint="eastAsia"/>
          <w:b/>
          <w:sz w:val="28"/>
          <w:szCs w:val="28"/>
        </w:rPr>
        <w:t>1</w:t>
      </w:r>
      <w:r w:rsidR="000F5ACC">
        <w:rPr>
          <w:b/>
          <w:sz w:val="28"/>
          <w:szCs w:val="28"/>
        </w:rPr>
        <w:t>5227133163</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0F5ACC">
        <w:rPr>
          <w:rFonts w:hint="eastAsia"/>
          <w:b/>
          <w:sz w:val="28"/>
          <w:szCs w:val="28"/>
        </w:rPr>
        <w:t>任涵彬</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F5ACC">
        <w:rPr>
          <w:rFonts w:hint="eastAsia"/>
          <w:sz w:val="28"/>
          <w:szCs w:val="28"/>
        </w:rPr>
        <w:t>升学问</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F5ACC">
        <w:rPr>
          <w:rFonts w:hint="eastAsia"/>
          <w:sz w:val="28"/>
          <w:szCs w:val="28"/>
        </w:rPr>
        <w:t>升学问</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0F5ACC" w:rsidRDefault="000F5ACC" w:rsidP="000F5ACC">
      <w:pPr>
        <w:ind w:firstLineChars="200" w:firstLine="560"/>
        <w:rPr>
          <w:sz w:val="28"/>
          <w:szCs w:val="28"/>
        </w:rPr>
      </w:pPr>
      <w:r>
        <w:rPr>
          <w:rFonts w:hint="eastAsia"/>
          <w:sz w:val="28"/>
          <w:szCs w:val="28"/>
        </w:rPr>
        <w:t>对于现在社会上大多数高考学生而言，选学校专业是非常重要的，高考结束后，高三毕业生以及他们的家长根据高考成绩等等选择适合</w:t>
      </w:r>
      <w:r>
        <w:rPr>
          <w:rFonts w:hint="eastAsia"/>
          <w:sz w:val="28"/>
          <w:szCs w:val="28"/>
        </w:rPr>
        <w:lastRenderedPageBreak/>
        <w:t>学生的</w:t>
      </w:r>
      <w:proofErr w:type="gramStart"/>
      <w:r>
        <w:rPr>
          <w:rFonts w:hint="eastAsia"/>
          <w:sz w:val="28"/>
          <w:szCs w:val="28"/>
        </w:rPr>
        <w:t>血学校</w:t>
      </w:r>
      <w:proofErr w:type="gramEnd"/>
      <w:r>
        <w:rPr>
          <w:rFonts w:hint="eastAsia"/>
          <w:sz w:val="28"/>
          <w:szCs w:val="28"/>
        </w:rPr>
        <w:t>和专业，而为他们自己和孩子选学校和专业，会存在以下几个问题：</w:t>
      </w:r>
    </w:p>
    <w:p w:rsidR="000F5ACC" w:rsidRDefault="000F5ACC" w:rsidP="000F5ACC">
      <w:pPr>
        <w:pStyle w:val="ab"/>
        <w:numPr>
          <w:ilvl w:val="0"/>
          <w:numId w:val="16"/>
        </w:numPr>
        <w:ind w:firstLineChars="0"/>
        <w:rPr>
          <w:sz w:val="28"/>
          <w:szCs w:val="28"/>
        </w:rPr>
      </w:pPr>
      <w:r>
        <w:rPr>
          <w:rFonts w:hint="eastAsia"/>
          <w:sz w:val="28"/>
          <w:szCs w:val="28"/>
        </w:rPr>
        <w:t>对于学校和专业不够了解</w:t>
      </w:r>
    </w:p>
    <w:p w:rsidR="000F5ACC" w:rsidRDefault="000F5ACC" w:rsidP="000F5ACC">
      <w:pPr>
        <w:pStyle w:val="ab"/>
        <w:numPr>
          <w:ilvl w:val="0"/>
          <w:numId w:val="16"/>
        </w:numPr>
        <w:ind w:firstLineChars="0"/>
        <w:rPr>
          <w:sz w:val="28"/>
          <w:szCs w:val="28"/>
        </w:rPr>
      </w:pPr>
      <w:r>
        <w:rPr>
          <w:rFonts w:hint="eastAsia"/>
          <w:sz w:val="28"/>
          <w:szCs w:val="28"/>
        </w:rPr>
        <w:t>对于高考政策不能及时知道</w:t>
      </w:r>
    </w:p>
    <w:p w:rsidR="000F5ACC" w:rsidRDefault="000F5ACC" w:rsidP="000F5ACC">
      <w:pPr>
        <w:pStyle w:val="ab"/>
        <w:numPr>
          <w:ilvl w:val="0"/>
          <w:numId w:val="16"/>
        </w:numPr>
        <w:ind w:firstLineChars="0"/>
        <w:rPr>
          <w:sz w:val="28"/>
          <w:szCs w:val="28"/>
        </w:rPr>
      </w:pPr>
      <w:r>
        <w:rPr>
          <w:rFonts w:hint="eastAsia"/>
          <w:sz w:val="28"/>
          <w:szCs w:val="28"/>
        </w:rPr>
        <w:t>对于所选学校的情况不够了解，对于所选专业的前景不够了解</w:t>
      </w:r>
    </w:p>
    <w:p w:rsidR="000F5ACC" w:rsidRPr="00180841" w:rsidRDefault="000F5ACC" w:rsidP="000F5ACC">
      <w:pPr>
        <w:pStyle w:val="ab"/>
        <w:numPr>
          <w:ilvl w:val="0"/>
          <w:numId w:val="16"/>
        </w:numPr>
        <w:ind w:firstLineChars="0"/>
        <w:rPr>
          <w:sz w:val="28"/>
          <w:szCs w:val="28"/>
        </w:rPr>
      </w:pPr>
      <w:r>
        <w:rPr>
          <w:rFonts w:hint="eastAsia"/>
          <w:sz w:val="28"/>
          <w:szCs w:val="28"/>
        </w:rPr>
        <w:t>对于大学的录取情况不够了解，是孩子与自己想去的大学失之交臂</w:t>
      </w:r>
    </w:p>
    <w:p w:rsidR="00A50E52" w:rsidRDefault="00A50E52" w:rsidP="00A50E52">
      <w:pPr>
        <w:widowControl/>
        <w:spacing w:line="360" w:lineRule="auto"/>
        <w:rPr>
          <w:b/>
          <w:sz w:val="28"/>
          <w:szCs w:val="28"/>
        </w:rPr>
      </w:pPr>
      <w:r w:rsidRPr="00CA3431">
        <w:rPr>
          <w:rFonts w:hint="eastAsia"/>
          <w:b/>
          <w:sz w:val="28"/>
          <w:szCs w:val="28"/>
        </w:rPr>
        <w:t>项目目标</w:t>
      </w:r>
    </w:p>
    <w:p w:rsidR="000F5ACC" w:rsidRDefault="000F5ACC" w:rsidP="000F5ACC">
      <w:pPr>
        <w:widowControl/>
        <w:spacing w:line="360" w:lineRule="auto"/>
        <w:ind w:firstLine="420"/>
        <w:rPr>
          <w:sz w:val="28"/>
          <w:szCs w:val="28"/>
        </w:rPr>
      </w:pPr>
      <w:r>
        <w:rPr>
          <w:rFonts w:hint="eastAsia"/>
          <w:sz w:val="28"/>
          <w:szCs w:val="28"/>
        </w:rPr>
        <w:t>升学“问”为参加高考的学生查找目的院校和专业提供便利，为高考学生家长提供了解学校和专业的渠道；</w:t>
      </w:r>
    </w:p>
    <w:p w:rsidR="00A50E52" w:rsidRDefault="00A50E52" w:rsidP="00A50E52">
      <w:pPr>
        <w:widowControl/>
        <w:spacing w:line="360" w:lineRule="auto"/>
        <w:rPr>
          <w:b/>
          <w:sz w:val="28"/>
          <w:szCs w:val="28"/>
        </w:rPr>
      </w:pPr>
      <w:r w:rsidRPr="00CA3431">
        <w:rPr>
          <w:rFonts w:hint="eastAsia"/>
          <w:b/>
          <w:sz w:val="28"/>
          <w:szCs w:val="28"/>
        </w:rPr>
        <w:t>项目范围</w:t>
      </w:r>
    </w:p>
    <w:p w:rsidR="000F5ACC" w:rsidRDefault="000F5ACC" w:rsidP="000F5ACC">
      <w:pPr>
        <w:pStyle w:val="ab"/>
        <w:numPr>
          <w:ilvl w:val="0"/>
          <w:numId w:val="19"/>
        </w:numPr>
        <w:ind w:firstLineChars="0"/>
        <w:rPr>
          <w:sz w:val="28"/>
          <w:szCs w:val="28"/>
        </w:rPr>
      </w:pPr>
      <w:r>
        <w:rPr>
          <w:rFonts w:hint="eastAsia"/>
          <w:sz w:val="28"/>
          <w:szCs w:val="28"/>
        </w:rPr>
        <w:t>用户群主要定位于全体高考学生以及学生家长；</w:t>
      </w:r>
    </w:p>
    <w:p w:rsidR="000F5ACC" w:rsidRDefault="000F5ACC" w:rsidP="000F5ACC">
      <w:pPr>
        <w:pStyle w:val="ab"/>
        <w:numPr>
          <w:ilvl w:val="0"/>
          <w:numId w:val="19"/>
        </w:numPr>
        <w:ind w:firstLineChars="0"/>
        <w:rPr>
          <w:sz w:val="28"/>
          <w:szCs w:val="28"/>
        </w:rPr>
      </w:pPr>
      <w:r>
        <w:rPr>
          <w:rFonts w:hint="eastAsia"/>
          <w:sz w:val="28"/>
          <w:szCs w:val="28"/>
        </w:rPr>
        <w:t>在升学“问”平台上提供专门视频和电子书去帮助学生</w:t>
      </w:r>
    </w:p>
    <w:p w:rsidR="000F5ACC" w:rsidRPr="000F5ACC" w:rsidRDefault="000F5ACC" w:rsidP="000F5ACC">
      <w:pPr>
        <w:pStyle w:val="ab"/>
        <w:numPr>
          <w:ilvl w:val="0"/>
          <w:numId w:val="19"/>
        </w:numPr>
        <w:ind w:firstLineChars="0"/>
        <w:rPr>
          <w:sz w:val="28"/>
          <w:szCs w:val="28"/>
        </w:rPr>
      </w:pPr>
      <w:r w:rsidRPr="000F5ACC">
        <w:rPr>
          <w:rFonts w:hint="eastAsia"/>
          <w:sz w:val="28"/>
        </w:rPr>
        <w:t>通过售卖视频和电子书去获取收益</w:t>
      </w:r>
    </w:p>
    <w:p w:rsidR="000F5ACC" w:rsidRPr="000F5ACC" w:rsidRDefault="000F5ACC" w:rsidP="000F5ACC">
      <w:pPr>
        <w:pStyle w:val="ab"/>
        <w:numPr>
          <w:ilvl w:val="0"/>
          <w:numId w:val="19"/>
        </w:numPr>
        <w:ind w:firstLineChars="0"/>
        <w:rPr>
          <w:sz w:val="28"/>
          <w:szCs w:val="28"/>
        </w:rPr>
      </w:pPr>
      <w:r w:rsidRPr="000F5ACC">
        <w:rPr>
          <w:rFonts w:hint="eastAsia"/>
          <w:sz w:val="28"/>
        </w:rPr>
        <w:t>通过帮助学生及家长和高考咨询提供渠道，赚取中介费</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lastRenderedPageBreak/>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0F5ACC">
        <w:rPr>
          <w:sz w:val="28"/>
          <w:szCs w:val="28"/>
        </w:rPr>
        <w:t>9</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w:t>
      </w:r>
      <w:r w:rsidR="000F5ACC">
        <w:rPr>
          <w:sz w:val="28"/>
          <w:szCs w:val="28"/>
        </w:rPr>
        <w:t>20</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bookmarkStart w:id="0" w:name="_GoBack"/>
      <w:bookmarkEnd w:id="0"/>
    </w:p>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1EF2" w:rsidRDefault="00D41EF2" w:rsidP="007C0007">
      <w:r>
        <w:separator/>
      </w:r>
    </w:p>
  </w:endnote>
  <w:endnote w:type="continuationSeparator" w:id="0">
    <w:p w:rsidR="00D41EF2" w:rsidRDefault="00D41EF2"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1EF2" w:rsidRDefault="00D41EF2" w:rsidP="007C0007">
      <w:r>
        <w:separator/>
      </w:r>
    </w:p>
  </w:footnote>
  <w:footnote w:type="continuationSeparator" w:id="0">
    <w:p w:rsidR="00D41EF2" w:rsidRDefault="00D41EF2"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0E4F152E"/>
    <w:multiLevelType w:val="hybridMultilevel"/>
    <w:tmpl w:val="93AEED2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6"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8" w15:restartNumberingAfterBreak="0">
    <w:nsid w:val="280A36C2"/>
    <w:multiLevelType w:val="hybridMultilevel"/>
    <w:tmpl w:val="C682F7F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40677F1F"/>
    <w:multiLevelType w:val="hybridMultilevel"/>
    <w:tmpl w:val="8CCCEFFA"/>
    <w:lvl w:ilvl="0" w:tplc="D7BAB1EE">
      <w:start w:val="1"/>
      <w:numFmt w:val="bullet"/>
      <w:lvlText w:val=""/>
      <w:lvlJc w:val="left"/>
      <w:pPr>
        <w:ind w:left="840" w:hanging="420"/>
      </w:pPr>
      <w:rPr>
        <w:rFonts w:ascii="Wingdings" w:hAnsi="Wingdings" w:hint="default"/>
        <w:sz w:val="28"/>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10"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71836E2A"/>
    <w:multiLevelType w:val="hybridMultilevel"/>
    <w:tmpl w:val="24C4B97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15:restartNumberingAfterBreak="0">
    <w:nsid w:val="783901A3"/>
    <w:multiLevelType w:val="hybridMultilevel"/>
    <w:tmpl w:val="E244FA4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5"/>
  </w:num>
  <w:num w:numId="3">
    <w:abstractNumId w:val="20"/>
  </w:num>
  <w:num w:numId="4">
    <w:abstractNumId w:val="4"/>
  </w:num>
  <w:num w:numId="5">
    <w:abstractNumId w:val="6"/>
  </w:num>
  <w:num w:numId="6">
    <w:abstractNumId w:val="15"/>
  </w:num>
  <w:num w:numId="7">
    <w:abstractNumId w:val="10"/>
  </w:num>
  <w:num w:numId="8">
    <w:abstractNumId w:val="1"/>
  </w:num>
  <w:num w:numId="9">
    <w:abstractNumId w:val="16"/>
  </w:num>
  <w:num w:numId="10">
    <w:abstractNumId w:val="11"/>
  </w:num>
  <w:num w:numId="11">
    <w:abstractNumId w:val="0"/>
  </w:num>
  <w:num w:numId="12">
    <w:abstractNumId w:val="14"/>
  </w:num>
  <w:num w:numId="13">
    <w:abstractNumId w:val="7"/>
  </w:num>
  <w:num w:numId="14">
    <w:abstractNumId w:val="18"/>
  </w:num>
  <w:num w:numId="15">
    <w:abstractNumId w:val="2"/>
  </w:num>
  <w:num w:numId="16">
    <w:abstractNumId w:val="8"/>
  </w:num>
  <w:num w:numId="17">
    <w:abstractNumId w:val="13"/>
    <w:lvlOverride w:ilvl="0"/>
    <w:lvlOverride w:ilvl="1"/>
    <w:lvlOverride w:ilvl="2"/>
    <w:lvlOverride w:ilvl="3"/>
    <w:lvlOverride w:ilvl="4"/>
    <w:lvlOverride w:ilvl="5"/>
    <w:lvlOverride w:ilvl="6"/>
    <w:lvlOverride w:ilvl="7"/>
    <w:lvlOverride w:ilvl="8"/>
  </w:num>
  <w:num w:numId="18">
    <w:abstractNumId w:val="9"/>
    <w:lvlOverride w:ilvl="0"/>
    <w:lvlOverride w:ilvl="1"/>
    <w:lvlOverride w:ilvl="2"/>
    <w:lvlOverride w:ilvl="3"/>
    <w:lvlOverride w:ilvl="4"/>
    <w:lvlOverride w:ilvl="5"/>
    <w:lvlOverride w:ilvl="6"/>
    <w:lvlOverride w:ilvl="7"/>
    <w:lvlOverride w:ilvl="8"/>
  </w:num>
  <w:num w:numId="19">
    <w:abstractNumId w:val="17"/>
  </w:num>
  <w:num w:numId="20">
    <w:abstractNumId w:val="19"/>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0F5ACC"/>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41EF2"/>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6088B4"/>
  <w15:docId w15:val="{CD48FAE8-552D-44AA-BBC0-B3DA07937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 w:id="197933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12</Pages>
  <Words>592</Words>
  <Characters>3375</Characters>
  <Application>Microsoft Office Word</Application>
  <DocSecurity>0</DocSecurity>
  <Lines>28</Lines>
  <Paragraphs>7</Paragraphs>
  <ScaleCrop>false</ScaleCrop>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user</cp:lastModifiedBy>
  <cp:revision>79</cp:revision>
  <dcterms:created xsi:type="dcterms:W3CDTF">2010-02-25T09:00:00Z</dcterms:created>
  <dcterms:modified xsi:type="dcterms:W3CDTF">2019-06-17T13:30:00Z</dcterms:modified>
</cp:coreProperties>
</file>