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8C" w:rsidRDefault="00180841" w:rsidP="001808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对于现在社会上大多数高考学生而言，选学校专业是非常重要的，高考结束后，高三毕业生以及他们的家长根据高考成绩等等选择适合学生的</w:t>
      </w:r>
      <w:proofErr w:type="gramStart"/>
      <w:r>
        <w:rPr>
          <w:rFonts w:hint="eastAsia"/>
          <w:sz w:val="28"/>
          <w:szCs w:val="28"/>
        </w:rPr>
        <w:t>血学校</w:t>
      </w:r>
      <w:proofErr w:type="gramEnd"/>
      <w:r>
        <w:rPr>
          <w:rFonts w:hint="eastAsia"/>
          <w:sz w:val="28"/>
          <w:szCs w:val="28"/>
        </w:rPr>
        <w:t>和专业，而为他们自己和孩子选学校和专业，会存在以下几个问题：</w:t>
      </w:r>
    </w:p>
    <w:p w:rsidR="00180841" w:rsidRDefault="00180841" w:rsidP="001808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对于学校和专业不够了解</w:t>
      </w:r>
    </w:p>
    <w:p w:rsidR="00180841" w:rsidRDefault="00180841" w:rsidP="001808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对于高考政策不能及时知道</w:t>
      </w:r>
    </w:p>
    <w:p w:rsidR="00180841" w:rsidRDefault="00180841" w:rsidP="001808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对于所选学校的情况不够了解，对于所选专业的前景</w:t>
      </w:r>
      <w:r w:rsidR="00A2235F">
        <w:rPr>
          <w:rFonts w:hint="eastAsia"/>
          <w:sz w:val="28"/>
          <w:szCs w:val="28"/>
        </w:rPr>
        <w:t>不够了解</w:t>
      </w:r>
    </w:p>
    <w:p w:rsidR="00A2235F" w:rsidRPr="00180841" w:rsidRDefault="00A2235F" w:rsidP="00180841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对于大学的录取情况不够了解，是孩子与自己想去的大学失之交臂</w:t>
      </w:r>
      <w:bookmarkStart w:id="0" w:name="_GoBack"/>
      <w:bookmarkEnd w:id="0"/>
    </w:p>
    <w:sectPr w:rsidR="00A2235F" w:rsidRPr="0018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6C2"/>
    <w:multiLevelType w:val="hybridMultilevel"/>
    <w:tmpl w:val="C682F7F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0841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13B2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358C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235F"/>
    <w:rsid w:val="00A315DF"/>
    <w:rsid w:val="00A425F4"/>
    <w:rsid w:val="00A46B2A"/>
    <w:rsid w:val="00A53149"/>
    <w:rsid w:val="00A624FD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17721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3A70"/>
  <w15:docId w15:val="{88D81174-0F61-46A4-8EF2-DDC3150C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11</cp:revision>
  <dcterms:created xsi:type="dcterms:W3CDTF">2012-08-13T06:20:00Z</dcterms:created>
  <dcterms:modified xsi:type="dcterms:W3CDTF">2019-03-10T12:49:00Z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