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6D" w:rsidRDefault="00DF25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F3B30">
        <w:rPr>
          <w:rFonts w:hint="eastAsia"/>
          <w:sz w:val="28"/>
          <w:szCs w:val="28"/>
        </w:rPr>
        <w:t>升学“问”</w:t>
      </w:r>
      <w:r>
        <w:rPr>
          <w:rFonts w:hint="eastAsia"/>
          <w:sz w:val="28"/>
          <w:szCs w:val="28"/>
        </w:rPr>
        <w:t>为</w:t>
      </w:r>
      <w:r w:rsidR="005F3B30">
        <w:rPr>
          <w:rFonts w:hint="eastAsia"/>
          <w:sz w:val="28"/>
          <w:szCs w:val="28"/>
        </w:rPr>
        <w:t>参加高考的</w:t>
      </w:r>
      <w:r>
        <w:rPr>
          <w:rFonts w:hint="eastAsia"/>
          <w:sz w:val="28"/>
          <w:szCs w:val="28"/>
        </w:rPr>
        <w:t>学生</w:t>
      </w:r>
      <w:r w:rsidR="005F3B30">
        <w:rPr>
          <w:rFonts w:hint="eastAsia"/>
          <w:sz w:val="28"/>
          <w:szCs w:val="28"/>
        </w:rPr>
        <w:t>查找目的院校和专业提供便利，为高考学生家长提供了解学校和专业的渠道</w:t>
      </w:r>
      <w:r>
        <w:rPr>
          <w:rFonts w:hint="eastAsia"/>
          <w:sz w:val="28"/>
          <w:szCs w:val="28"/>
        </w:rPr>
        <w:t>；</w:t>
      </w:r>
    </w:p>
    <w:p w:rsidR="00AD4C6D" w:rsidRDefault="00DF25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D4C6D" w:rsidRDefault="00DF25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5F3B30">
        <w:rPr>
          <w:rFonts w:hint="eastAsia"/>
          <w:sz w:val="28"/>
          <w:szCs w:val="28"/>
        </w:rPr>
        <w:t>全体高考学生以及学生家长</w:t>
      </w:r>
      <w:r>
        <w:rPr>
          <w:rFonts w:hint="eastAsia"/>
          <w:sz w:val="28"/>
          <w:szCs w:val="28"/>
        </w:rPr>
        <w:t>；</w:t>
      </w:r>
    </w:p>
    <w:p w:rsidR="00AD4C6D" w:rsidRPr="005F3B30" w:rsidRDefault="005F3B30" w:rsidP="005F3B3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升学“问”</w:t>
      </w:r>
      <w:r>
        <w:rPr>
          <w:rFonts w:hint="eastAsia"/>
          <w:sz w:val="28"/>
          <w:szCs w:val="28"/>
        </w:rPr>
        <w:t>平台上提供专门视频和电子书去帮助学生</w:t>
      </w:r>
    </w:p>
    <w:p w:rsidR="00AD4C6D" w:rsidRDefault="00DF25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AD4C6D" w:rsidRPr="00DF25F4" w:rsidRDefault="005F3B30" w:rsidP="005F3B30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DF25F4">
        <w:rPr>
          <w:rFonts w:hint="eastAsia"/>
          <w:sz w:val="28"/>
        </w:rPr>
        <w:t>通过售卖视频和电子书去</w:t>
      </w:r>
      <w:r w:rsidR="00DF25F4" w:rsidRPr="00DF25F4">
        <w:rPr>
          <w:rFonts w:hint="eastAsia"/>
          <w:sz w:val="28"/>
        </w:rPr>
        <w:t>获取收益</w:t>
      </w:r>
    </w:p>
    <w:p w:rsidR="00DF25F4" w:rsidRPr="00DF25F4" w:rsidRDefault="00DF25F4" w:rsidP="005F3B30">
      <w:pPr>
        <w:pStyle w:val="a7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DF25F4">
        <w:rPr>
          <w:rFonts w:hint="eastAsia"/>
          <w:sz w:val="28"/>
        </w:rPr>
        <w:t>通过帮助学生及家长和高考咨询</w:t>
      </w:r>
      <w:r>
        <w:rPr>
          <w:rFonts w:hint="eastAsia"/>
          <w:sz w:val="28"/>
        </w:rPr>
        <w:t>提供渠道，赚取中介费</w:t>
      </w:r>
      <w:bookmarkStart w:id="0" w:name="_GoBack"/>
      <w:bookmarkEnd w:id="0"/>
    </w:p>
    <w:sectPr w:rsidR="00DF25F4" w:rsidRPr="00DF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677F1F"/>
    <w:multiLevelType w:val="hybridMultilevel"/>
    <w:tmpl w:val="8CCCEFFA"/>
    <w:lvl w:ilvl="0" w:tplc="D7BAB1E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3B30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4C6D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5F4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25A"/>
  <w15:docId w15:val="{88D81174-0F61-46A4-8EF2-DDC3150C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6</cp:revision>
  <dcterms:created xsi:type="dcterms:W3CDTF">2012-08-13T06:38:00Z</dcterms:created>
  <dcterms:modified xsi:type="dcterms:W3CDTF">2019-03-10T13:03:00Z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