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5D3" w:rsidRDefault="009A6EBB">
      <w:pPr>
        <w:jc w:val="center"/>
        <w:rPr>
          <w:rFonts w:ascii="仿宋" w:eastAsia="仿宋" w:hAnsi="仿宋" w:cs="仿宋"/>
          <w:b/>
          <w:color w:val="000000" w:themeColor="text1"/>
          <w:sz w:val="44"/>
          <w:szCs w:val="44"/>
        </w:rPr>
      </w:pPr>
      <w:r w:rsidRPr="009604DB">
        <w:rPr>
          <w:rFonts w:ascii="仿宋" w:eastAsia="仿宋" w:hAnsi="仿宋" w:cs="仿宋" w:hint="eastAsia"/>
          <w:b/>
          <w:color w:val="000000" w:themeColor="text1"/>
          <w:sz w:val="44"/>
          <w:szCs w:val="44"/>
        </w:rPr>
        <w:t>中移在线服务有限公司</w:t>
      </w:r>
    </w:p>
    <w:p w:rsidR="002F2B47" w:rsidRPr="009A6EBB" w:rsidRDefault="003605CA">
      <w:pPr>
        <w:jc w:val="center"/>
        <w:rPr>
          <w:rFonts w:ascii="仿宋" w:eastAsia="仿宋" w:hAnsi="仿宋" w:cs="华文中宋"/>
          <w:b/>
          <w:bCs/>
          <w:kern w:val="0"/>
          <w:sz w:val="44"/>
          <w:szCs w:val="44"/>
        </w:rPr>
      </w:pPr>
      <w:r w:rsidRPr="009A6EBB">
        <w:rPr>
          <w:rFonts w:ascii="仿宋" w:eastAsia="仿宋" w:hAnsi="仿宋" w:cs="华文中宋" w:hint="eastAsia"/>
          <w:b/>
          <w:bCs/>
          <w:kern w:val="0"/>
          <w:sz w:val="44"/>
          <w:szCs w:val="44"/>
        </w:rPr>
        <w:t>网络</w:t>
      </w:r>
      <w:r w:rsidR="000565D3">
        <w:rPr>
          <w:rFonts w:ascii="仿宋" w:eastAsia="仿宋" w:hAnsi="仿宋" w:cs="华文中宋" w:hint="eastAsia"/>
          <w:b/>
          <w:bCs/>
          <w:kern w:val="0"/>
          <w:sz w:val="44"/>
          <w:szCs w:val="44"/>
        </w:rPr>
        <w:t>数据变更</w:t>
      </w:r>
      <w:r w:rsidRPr="009A6EBB">
        <w:rPr>
          <w:rFonts w:ascii="仿宋" w:eastAsia="仿宋" w:hAnsi="仿宋" w:cs="华文中宋"/>
          <w:b/>
          <w:bCs/>
          <w:kern w:val="0"/>
          <w:sz w:val="44"/>
          <w:szCs w:val="44"/>
        </w:rPr>
        <w:t>管理办法</w:t>
      </w:r>
      <w:r w:rsidRPr="009A6EBB">
        <w:rPr>
          <w:rFonts w:ascii="仿宋" w:eastAsia="仿宋" w:hAnsi="仿宋" w:cs="华文中宋" w:hint="eastAsia"/>
          <w:b/>
          <w:bCs/>
          <w:kern w:val="0"/>
          <w:sz w:val="44"/>
          <w:szCs w:val="44"/>
        </w:rPr>
        <w:t>(</w:t>
      </w:r>
      <w:r w:rsidR="005C0DF9">
        <w:rPr>
          <w:rFonts w:ascii="仿宋" w:eastAsia="仿宋" w:hAnsi="仿宋" w:cs="华文中宋" w:hint="eastAsia"/>
          <w:b/>
          <w:bCs/>
          <w:kern w:val="0"/>
          <w:sz w:val="44"/>
          <w:szCs w:val="44"/>
        </w:rPr>
        <w:t>2019修订版</w:t>
      </w:r>
      <w:r w:rsidRPr="009A6EBB">
        <w:rPr>
          <w:rFonts w:ascii="仿宋" w:eastAsia="仿宋" w:hAnsi="仿宋" w:cs="华文中宋" w:hint="eastAsia"/>
          <w:b/>
          <w:bCs/>
          <w:kern w:val="0"/>
          <w:sz w:val="44"/>
          <w:szCs w:val="44"/>
        </w:rPr>
        <w:t>)</w:t>
      </w:r>
    </w:p>
    <w:p w:rsidR="002F2B47" w:rsidRPr="009A6EBB" w:rsidRDefault="002F2B47">
      <w:pPr>
        <w:jc w:val="center"/>
        <w:rPr>
          <w:rFonts w:ascii="仿宋" w:eastAsia="仿宋" w:hAnsi="仿宋" w:cs="华文中宋"/>
          <w:b/>
          <w:bCs/>
          <w:kern w:val="0"/>
          <w:sz w:val="32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2F2B47" w:rsidRPr="009A6EBB" w:rsidRDefault="002F2B47">
      <w:pPr>
        <w:jc w:val="center"/>
        <w:rPr>
          <w:rFonts w:ascii="仿宋" w:eastAsia="仿宋" w:hAnsi="仿宋" w:cs="仿宋_GB2312"/>
          <w:b/>
          <w:sz w:val="28"/>
          <w:szCs w:val="28"/>
        </w:rPr>
      </w:pPr>
    </w:p>
    <w:p w:rsidR="009A6EBB" w:rsidRPr="003F2D99" w:rsidRDefault="009A6EBB" w:rsidP="009A6EBB">
      <w:pPr>
        <w:widowControl/>
        <w:spacing w:line="360" w:lineRule="auto"/>
        <w:jc w:val="center"/>
        <w:rPr>
          <w:rFonts w:ascii="仿宋" w:eastAsia="仿宋" w:hAnsi="仿宋" w:cs="仿宋"/>
          <w:color w:val="000000" w:themeColor="text1"/>
          <w:sz w:val="40"/>
          <w:szCs w:val="40"/>
        </w:rPr>
      </w:pPr>
      <w:r w:rsidRPr="003F2D99">
        <w:rPr>
          <w:rFonts w:ascii="仿宋" w:eastAsia="仿宋" w:hAnsi="仿宋" w:cs="仿宋" w:hint="eastAsia"/>
          <w:color w:val="000000" w:themeColor="text1"/>
          <w:sz w:val="40"/>
          <w:szCs w:val="40"/>
        </w:rPr>
        <w:t>中移在线服务有限公司</w:t>
      </w:r>
    </w:p>
    <w:p w:rsidR="009A6EBB" w:rsidRPr="003F2D99" w:rsidRDefault="009A6EBB" w:rsidP="009A6EBB">
      <w:pPr>
        <w:widowControl/>
        <w:spacing w:line="360" w:lineRule="auto"/>
        <w:jc w:val="center"/>
        <w:rPr>
          <w:rFonts w:ascii="仿宋" w:eastAsia="仿宋" w:hAnsi="仿宋" w:cs="仿宋"/>
          <w:color w:val="000000" w:themeColor="text1"/>
          <w:sz w:val="40"/>
          <w:szCs w:val="40"/>
        </w:rPr>
      </w:pPr>
      <w:r w:rsidRPr="003F2D99">
        <w:rPr>
          <w:rFonts w:ascii="仿宋" w:eastAsia="仿宋" w:hAnsi="仿宋" w:cs="仿宋" w:hint="eastAsia"/>
          <w:color w:val="000000" w:themeColor="text1"/>
          <w:sz w:val="40"/>
          <w:szCs w:val="40"/>
        </w:rPr>
        <w:t>2019年</w:t>
      </w:r>
      <w:r w:rsidR="005C0DF9">
        <w:rPr>
          <w:rFonts w:ascii="仿宋" w:eastAsia="仿宋" w:hAnsi="仿宋" w:cs="仿宋" w:hint="eastAsia"/>
          <w:color w:val="000000" w:themeColor="text1"/>
          <w:sz w:val="40"/>
          <w:szCs w:val="40"/>
        </w:rPr>
        <w:t>4</w:t>
      </w:r>
      <w:r w:rsidRPr="003F2D99">
        <w:rPr>
          <w:rFonts w:ascii="仿宋" w:eastAsia="仿宋" w:hAnsi="仿宋" w:cs="仿宋" w:hint="eastAsia"/>
          <w:color w:val="000000" w:themeColor="text1"/>
          <w:sz w:val="40"/>
          <w:szCs w:val="40"/>
        </w:rPr>
        <w:t>月</w:t>
      </w:r>
    </w:p>
    <w:p w:rsidR="002F2B47" w:rsidRDefault="002F2B47">
      <w:pPr>
        <w:widowControl/>
        <w:jc w:val="left"/>
        <w:rPr>
          <w:rFonts w:ascii="仿宋" w:eastAsia="仿宋" w:hAnsi="仿宋"/>
          <w:sz w:val="36"/>
          <w:szCs w:val="36"/>
        </w:rPr>
      </w:pPr>
    </w:p>
    <w:p w:rsidR="009A6EBB" w:rsidRDefault="009A6EBB">
      <w:pPr>
        <w:widowControl/>
        <w:jc w:val="left"/>
        <w:rPr>
          <w:rFonts w:ascii="仿宋" w:eastAsia="仿宋" w:hAnsi="仿宋"/>
          <w:sz w:val="36"/>
          <w:szCs w:val="36"/>
        </w:rPr>
      </w:pPr>
    </w:p>
    <w:p w:rsidR="009A6EBB" w:rsidRDefault="009A6EBB">
      <w:pPr>
        <w:widowControl/>
        <w:jc w:val="left"/>
        <w:rPr>
          <w:rFonts w:ascii="仿宋" w:eastAsia="仿宋" w:hAnsi="仿宋"/>
          <w:sz w:val="36"/>
          <w:szCs w:val="36"/>
        </w:rPr>
      </w:pPr>
    </w:p>
    <w:p w:rsidR="009A6EBB" w:rsidRDefault="009A6EBB">
      <w:pPr>
        <w:widowControl/>
        <w:jc w:val="left"/>
        <w:rPr>
          <w:rFonts w:ascii="仿宋" w:eastAsia="仿宋" w:hAnsi="仿宋"/>
          <w:sz w:val="36"/>
          <w:szCs w:val="36"/>
        </w:rPr>
      </w:pPr>
    </w:p>
    <w:p w:rsidR="009A6EBB" w:rsidRPr="009A6EBB" w:rsidRDefault="009A6EBB">
      <w:pPr>
        <w:widowControl/>
        <w:jc w:val="left"/>
        <w:rPr>
          <w:rFonts w:ascii="仿宋" w:eastAsia="仿宋" w:hAnsi="仿宋"/>
          <w:sz w:val="36"/>
          <w:szCs w:val="36"/>
        </w:rPr>
      </w:pPr>
    </w:p>
    <w:sdt>
      <w:sdtPr>
        <w:rPr>
          <w:rFonts w:ascii="仿宋" w:eastAsia="仿宋" w:hAnsi="仿宋" w:cstheme="minorBidi"/>
          <w:color w:val="auto"/>
          <w:kern w:val="2"/>
          <w:sz w:val="21"/>
          <w:szCs w:val="22"/>
          <w:lang w:val="zh-CN"/>
        </w:rPr>
        <w:id w:val="2121802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2B47" w:rsidRPr="00B64F3F" w:rsidRDefault="003605CA">
          <w:pPr>
            <w:pStyle w:val="TOC10"/>
            <w:jc w:val="center"/>
            <w:rPr>
              <w:rFonts w:ascii="仿宋" w:eastAsia="仿宋" w:hAnsi="仿宋"/>
              <w:b/>
              <w:color w:val="auto"/>
              <w:sz w:val="28"/>
              <w:szCs w:val="28"/>
            </w:rPr>
          </w:pPr>
          <w:r w:rsidRPr="00B64F3F">
            <w:rPr>
              <w:rFonts w:ascii="仿宋" w:eastAsia="仿宋" w:hAnsi="仿宋"/>
              <w:b/>
              <w:color w:val="auto"/>
              <w:sz w:val="28"/>
              <w:szCs w:val="28"/>
              <w:lang w:val="zh-CN"/>
            </w:rPr>
            <w:t>目</w:t>
          </w:r>
          <w:r w:rsidRPr="00B64F3F">
            <w:rPr>
              <w:rFonts w:ascii="仿宋" w:eastAsia="仿宋" w:hAnsi="仿宋" w:hint="eastAsia"/>
              <w:b/>
              <w:color w:val="auto"/>
              <w:sz w:val="28"/>
              <w:szCs w:val="28"/>
              <w:lang w:val="zh-CN"/>
            </w:rPr>
            <w:t xml:space="preserve"> </w:t>
          </w:r>
          <w:r w:rsidRPr="00B64F3F">
            <w:rPr>
              <w:rFonts w:ascii="仿宋" w:eastAsia="仿宋" w:hAnsi="仿宋"/>
              <w:b/>
              <w:color w:val="auto"/>
              <w:sz w:val="28"/>
              <w:szCs w:val="28"/>
              <w:lang w:val="zh-CN"/>
            </w:rPr>
            <w:t>录</w:t>
          </w:r>
        </w:p>
        <w:p w:rsidR="00E157FB" w:rsidRPr="00B64F3F" w:rsidRDefault="003605CA">
          <w:pPr>
            <w:pStyle w:val="TOC1"/>
            <w:rPr>
              <w:rFonts w:ascii="仿宋" w:eastAsia="仿宋" w:hAnsi="仿宋" w:cstheme="minorBidi"/>
              <w:b w:val="0"/>
              <w:noProof/>
              <w:kern w:val="2"/>
              <w:sz w:val="28"/>
              <w:szCs w:val="28"/>
            </w:rPr>
          </w:pPr>
          <w:r w:rsidRPr="00B64F3F">
            <w:rPr>
              <w:rFonts w:ascii="仿宋" w:eastAsia="仿宋" w:hAnsi="仿宋"/>
              <w:sz w:val="28"/>
              <w:szCs w:val="28"/>
            </w:rPr>
            <w:fldChar w:fldCharType="begin"/>
          </w:r>
          <w:r w:rsidRPr="00B64F3F">
            <w:rPr>
              <w:rFonts w:ascii="仿宋" w:eastAsia="仿宋" w:hAnsi="仿宋"/>
              <w:sz w:val="28"/>
              <w:szCs w:val="28"/>
            </w:rPr>
            <w:instrText xml:space="preserve"> TOC \o "1-3" \h \z \u </w:instrText>
          </w:r>
          <w:r w:rsidRPr="00B64F3F">
            <w:rPr>
              <w:rFonts w:ascii="仿宋" w:eastAsia="仿宋" w:hAnsi="仿宋"/>
              <w:sz w:val="28"/>
              <w:szCs w:val="28"/>
            </w:rPr>
            <w:fldChar w:fldCharType="separate"/>
          </w:r>
          <w:hyperlink w:anchor="_Toc9847959" w:history="1">
            <w:r w:rsidR="00E157FB" w:rsidRPr="00B64F3F">
              <w:rPr>
                <w:rStyle w:val="ad"/>
                <w:rFonts w:ascii="仿宋" w:eastAsia="仿宋" w:hAnsi="仿宋" w:cs="黑体"/>
                <w:noProof/>
                <w:sz w:val="28"/>
                <w:szCs w:val="28"/>
              </w:rPr>
              <w:t>第一章 总则</w: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tab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begin"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instrText xml:space="preserve"> PAGEREF _Toc9847959 \h </w:instrTex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separate"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t>3</w: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57FB" w:rsidRPr="00B64F3F" w:rsidRDefault="00E66C81">
          <w:pPr>
            <w:pStyle w:val="TOC1"/>
            <w:rPr>
              <w:rFonts w:ascii="仿宋" w:eastAsia="仿宋" w:hAnsi="仿宋" w:cstheme="minorBidi"/>
              <w:b w:val="0"/>
              <w:noProof/>
              <w:kern w:val="2"/>
              <w:sz w:val="28"/>
              <w:szCs w:val="28"/>
            </w:rPr>
          </w:pPr>
          <w:hyperlink w:anchor="_Toc9847960" w:history="1">
            <w:r w:rsidR="00E157FB" w:rsidRPr="00B64F3F">
              <w:rPr>
                <w:rStyle w:val="ad"/>
                <w:rFonts w:ascii="仿宋" w:eastAsia="仿宋" w:hAnsi="仿宋" w:cs="黑体"/>
                <w:noProof/>
                <w:sz w:val="28"/>
                <w:szCs w:val="28"/>
              </w:rPr>
              <w:t>第二章 网络数据变更分类分级定义</w: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tab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begin"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instrText xml:space="preserve"> PAGEREF _Toc9847960 \h </w:instrTex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separate"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t>3</w: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57FB" w:rsidRPr="00B64F3F" w:rsidRDefault="00E66C81">
          <w:pPr>
            <w:pStyle w:val="TOC1"/>
            <w:rPr>
              <w:rFonts w:ascii="仿宋" w:eastAsia="仿宋" w:hAnsi="仿宋" w:cstheme="minorBidi"/>
              <w:b w:val="0"/>
              <w:noProof/>
              <w:kern w:val="2"/>
              <w:sz w:val="28"/>
              <w:szCs w:val="28"/>
            </w:rPr>
          </w:pPr>
          <w:hyperlink w:anchor="_Toc9847961" w:history="1">
            <w:r w:rsidR="00E157FB" w:rsidRPr="00B64F3F">
              <w:rPr>
                <w:rStyle w:val="ad"/>
                <w:rFonts w:ascii="仿宋" w:eastAsia="仿宋" w:hAnsi="仿宋" w:cs="黑体"/>
                <w:noProof/>
                <w:sz w:val="28"/>
                <w:szCs w:val="28"/>
              </w:rPr>
              <w:t>第三章 职责分工</w: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tab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begin"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instrText xml:space="preserve"> PAGEREF _Toc9847961 \h </w:instrTex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separate"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t>5</w: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57FB" w:rsidRPr="00B64F3F" w:rsidRDefault="00E66C81">
          <w:pPr>
            <w:pStyle w:val="TOC1"/>
            <w:rPr>
              <w:rFonts w:ascii="仿宋" w:eastAsia="仿宋" w:hAnsi="仿宋" w:cstheme="minorBidi"/>
              <w:b w:val="0"/>
              <w:noProof/>
              <w:kern w:val="2"/>
              <w:sz w:val="28"/>
              <w:szCs w:val="28"/>
            </w:rPr>
          </w:pPr>
          <w:hyperlink w:anchor="_Toc9847962" w:history="1">
            <w:r w:rsidR="00E157FB" w:rsidRPr="00B64F3F">
              <w:rPr>
                <w:rStyle w:val="ad"/>
                <w:rFonts w:ascii="仿宋" w:eastAsia="仿宋" w:hAnsi="仿宋" w:cs="黑体"/>
                <w:noProof/>
                <w:sz w:val="28"/>
                <w:szCs w:val="28"/>
              </w:rPr>
              <w:t>第四章 网络数据变更流程管理</w: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tab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begin"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instrText xml:space="preserve"> PAGEREF _Toc9847962 \h </w:instrTex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separate"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t>6</w: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57FB" w:rsidRPr="00B64F3F" w:rsidRDefault="00E66C81">
          <w:pPr>
            <w:pStyle w:val="TOC1"/>
            <w:rPr>
              <w:rFonts w:ascii="仿宋" w:eastAsia="仿宋" w:hAnsi="仿宋" w:cstheme="minorBidi"/>
              <w:b w:val="0"/>
              <w:noProof/>
              <w:kern w:val="2"/>
              <w:sz w:val="28"/>
              <w:szCs w:val="28"/>
            </w:rPr>
          </w:pPr>
          <w:hyperlink w:anchor="_Toc9847963" w:history="1">
            <w:r w:rsidR="00E157FB" w:rsidRPr="00B64F3F">
              <w:rPr>
                <w:rStyle w:val="ad"/>
                <w:rFonts w:ascii="仿宋" w:eastAsia="仿宋" w:hAnsi="仿宋" w:cs="黑体"/>
                <w:noProof/>
                <w:sz w:val="28"/>
                <w:szCs w:val="28"/>
              </w:rPr>
              <w:t>第五章 考核管理</w: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tab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begin"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instrText xml:space="preserve"> PAGEREF _Toc9847963 \h </w:instrTex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separate"/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t>8</w:t>
            </w:r>
            <w:r w:rsidR="00E157FB" w:rsidRPr="00B64F3F">
              <w:rPr>
                <w:rFonts w:ascii="仿宋" w:eastAsia="仿宋" w:hAnsi="仿宋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2B47" w:rsidRPr="009A6EBB" w:rsidRDefault="003605CA">
          <w:pPr>
            <w:rPr>
              <w:rFonts w:ascii="仿宋" w:eastAsia="仿宋" w:hAnsi="仿宋"/>
            </w:rPr>
          </w:pPr>
          <w:r w:rsidRPr="00B64F3F">
            <w:rPr>
              <w:rFonts w:ascii="仿宋" w:eastAsia="仿宋" w:hAnsi="仿宋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2F2B47" w:rsidRPr="009A6EBB" w:rsidRDefault="002F2B47">
      <w:pPr>
        <w:jc w:val="center"/>
        <w:rPr>
          <w:rFonts w:ascii="仿宋" w:eastAsia="仿宋" w:hAnsi="仿宋" w:cs="华文中宋"/>
          <w:b/>
          <w:bCs/>
          <w:kern w:val="0"/>
          <w:sz w:val="28"/>
          <w:szCs w:val="28"/>
        </w:rPr>
      </w:pPr>
    </w:p>
    <w:p w:rsidR="002F2B47" w:rsidRPr="009A6EBB" w:rsidRDefault="002F2B47">
      <w:pPr>
        <w:rPr>
          <w:rFonts w:ascii="仿宋" w:eastAsia="仿宋" w:hAnsi="仿宋"/>
        </w:rPr>
      </w:pPr>
    </w:p>
    <w:p w:rsidR="002F2B47" w:rsidRPr="009A6EBB" w:rsidRDefault="003605CA">
      <w:pPr>
        <w:widowControl/>
        <w:jc w:val="left"/>
        <w:rPr>
          <w:rFonts w:ascii="仿宋" w:eastAsia="仿宋" w:hAnsi="仿宋"/>
        </w:rPr>
      </w:pPr>
      <w:r w:rsidRPr="009A6EBB">
        <w:rPr>
          <w:rFonts w:ascii="仿宋" w:eastAsia="仿宋" w:hAnsi="仿宋"/>
        </w:rPr>
        <w:br w:type="page"/>
      </w:r>
      <w:bookmarkStart w:id="0" w:name="_GoBack"/>
      <w:bookmarkEnd w:id="0"/>
    </w:p>
    <w:p w:rsidR="002F2B47" w:rsidRPr="009A6EBB" w:rsidRDefault="003605CA">
      <w:pPr>
        <w:pStyle w:val="1"/>
        <w:spacing w:line="240" w:lineRule="auto"/>
        <w:jc w:val="center"/>
        <w:rPr>
          <w:rFonts w:ascii="仿宋" w:eastAsia="仿宋" w:hAnsi="仿宋" w:cs="黑体"/>
        </w:rPr>
      </w:pPr>
      <w:bookmarkStart w:id="1" w:name="_Toc9847959"/>
      <w:r w:rsidRPr="009A6EBB">
        <w:rPr>
          <w:rFonts w:ascii="仿宋" w:eastAsia="仿宋" w:hAnsi="仿宋" w:cs="黑体" w:hint="eastAsia"/>
        </w:rPr>
        <w:lastRenderedPageBreak/>
        <w:t>第一章 总则</w:t>
      </w:r>
      <w:bookmarkEnd w:id="1"/>
    </w:p>
    <w:p w:rsidR="002F2B47" w:rsidRPr="009A6EBB" w:rsidRDefault="003605CA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为加强中移在线服务有限公司</w:t>
      </w:r>
      <w:r w:rsidR="00675942">
        <w:rPr>
          <w:rFonts w:ascii="仿宋" w:eastAsia="仿宋" w:hAnsi="仿宋" w:cs="仿宋_GB2312" w:hint="eastAsia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管理，明确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分类分级定义，</w:t>
      </w:r>
      <w:r w:rsidR="0022790F" w:rsidRPr="0022790F">
        <w:rPr>
          <w:rFonts w:ascii="仿宋" w:eastAsia="仿宋" w:hAnsi="仿宋" w:cs="仿宋_GB2312" w:hint="eastAsia"/>
          <w:sz w:val="28"/>
          <w:szCs w:val="28"/>
        </w:rPr>
        <w:t>规范</w:t>
      </w:r>
      <w:r w:rsidR="000565D3" w:rsidRPr="0022790F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Pr="0022790F">
        <w:rPr>
          <w:rFonts w:ascii="仿宋" w:eastAsia="仿宋" w:hAnsi="仿宋" w:cs="仿宋_GB2312" w:hint="eastAsia"/>
          <w:sz w:val="28"/>
          <w:szCs w:val="28"/>
        </w:rPr>
        <w:t>方案编制要求</w:t>
      </w:r>
      <w:r w:rsidR="0022790F" w:rsidRPr="0022790F">
        <w:rPr>
          <w:rFonts w:ascii="仿宋" w:eastAsia="仿宋" w:hAnsi="仿宋" w:cs="仿宋_GB2312" w:hint="eastAsia"/>
          <w:sz w:val="28"/>
          <w:szCs w:val="28"/>
        </w:rPr>
        <w:t>及</w:t>
      </w:r>
      <w:r w:rsidR="000565D3" w:rsidRPr="0022790F">
        <w:rPr>
          <w:rFonts w:ascii="仿宋" w:eastAsia="仿宋" w:hAnsi="仿宋" w:cs="仿宋_GB2312" w:hint="eastAsia"/>
          <w:sz w:val="28"/>
          <w:szCs w:val="28"/>
        </w:rPr>
        <w:t>变更</w:t>
      </w:r>
      <w:r w:rsidRPr="0022790F">
        <w:rPr>
          <w:rFonts w:ascii="仿宋" w:eastAsia="仿宋" w:hAnsi="仿宋" w:cs="仿宋_GB2312" w:hint="eastAsia"/>
          <w:sz w:val="28"/>
          <w:szCs w:val="28"/>
        </w:rPr>
        <w:t>审批</w:t>
      </w:r>
      <w:r w:rsidR="00C34E8C">
        <w:rPr>
          <w:rFonts w:ascii="仿宋" w:eastAsia="仿宋" w:hAnsi="仿宋" w:cs="仿宋_GB2312" w:hint="eastAsia"/>
          <w:sz w:val="28"/>
          <w:szCs w:val="28"/>
        </w:rPr>
        <w:t>流程</w:t>
      </w:r>
      <w:r w:rsidRPr="009A6EBB">
        <w:rPr>
          <w:rFonts w:ascii="仿宋" w:eastAsia="仿宋" w:hAnsi="仿宋" w:cs="仿宋_GB2312" w:hint="eastAsia"/>
          <w:sz w:val="28"/>
          <w:szCs w:val="28"/>
        </w:rPr>
        <w:t>，加强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现场管理，降低</w:t>
      </w:r>
      <w:r w:rsidR="00675942">
        <w:rPr>
          <w:rFonts w:ascii="仿宋" w:eastAsia="仿宋" w:hAnsi="仿宋" w:cs="仿宋_GB2312" w:hint="eastAsia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风险，提高</w:t>
      </w:r>
      <w:r w:rsidR="00675942">
        <w:rPr>
          <w:rFonts w:ascii="仿宋" w:eastAsia="仿宋" w:hAnsi="仿宋" w:cs="仿宋_GB2312" w:hint="eastAsia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效率，特制定本管理办法</w:t>
      </w:r>
      <w:r w:rsidRPr="009A6EBB">
        <w:rPr>
          <w:rFonts w:ascii="仿宋" w:eastAsia="仿宋" w:hAnsi="仿宋" w:hint="eastAsia"/>
          <w:sz w:val="28"/>
          <w:szCs w:val="28"/>
        </w:rPr>
        <w:t>。</w:t>
      </w:r>
    </w:p>
    <w:p w:rsidR="002F2B47" w:rsidRPr="009A6EBB" w:rsidRDefault="000565D3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/>
          <w:sz w:val="28"/>
          <w:szCs w:val="28"/>
        </w:rPr>
        <w:t>网络数据变更</w:t>
      </w:r>
      <w:r w:rsidR="003605CA" w:rsidRPr="009A6EBB">
        <w:rPr>
          <w:rFonts w:ascii="仿宋" w:eastAsia="仿宋" w:hAnsi="仿宋" w:cs="仿宋_GB2312"/>
          <w:sz w:val="28"/>
          <w:szCs w:val="28"/>
        </w:rPr>
        <w:t>应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遵循</w:t>
      </w:r>
      <w:r w:rsidR="003605CA" w:rsidRPr="009A6EBB">
        <w:rPr>
          <w:rFonts w:ascii="仿宋" w:eastAsia="仿宋" w:hAnsi="仿宋" w:cs="仿宋_GB2312"/>
          <w:sz w:val="28"/>
          <w:szCs w:val="28"/>
        </w:rPr>
        <w:t>“方案可预演、操作可回退、流程可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回溯</w:t>
      </w:r>
      <w:r w:rsidR="003605CA" w:rsidRPr="009A6EBB">
        <w:rPr>
          <w:rFonts w:ascii="仿宋" w:eastAsia="仿宋" w:hAnsi="仿宋" w:cs="仿宋_GB2312"/>
          <w:sz w:val="28"/>
          <w:szCs w:val="28"/>
        </w:rPr>
        <w:t>”原则。</w:t>
      </w:r>
    </w:p>
    <w:p w:rsidR="002F2B47" w:rsidRPr="009A6EBB" w:rsidRDefault="000565D3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网络数据变更</w:t>
      </w:r>
      <w:r w:rsidR="003605CA" w:rsidRPr="009A6EBB">
        <w:rPr>
          <w:rFonts w:ascii="仿宋" w:eastAsia="仿宋" w:hAnsi="仿宋" w:cs="仿宋_GB2312"/>
          <w:sz w:val="28"/>
          <w:szCs w:val="28"/>
        </w:rPr>
        <w:t>原则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上选择在</w:t>
      </w:r>
      <w:r w:rsidR="00675942">
        <w:rPr>
          <w:rFonts w:ascii="仿宋" w:eastAsia="仿宋" w:hAnsi="仿宋" w:cs="仿宋_GB2312" w:hint="eastAsia"/>
          <w:sz w:val="28"/>
          <w:szCs w:val="28"/>
        </w:rPr>
        <w:t>夜间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业务闲时按照方案严格执行。</w:t>
      </w:r>
    </w:p>
    <w:p w:rsidR="002F2B47" w:rsidRPr="009A6EBB" w:rsidRDefault="003605CA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本管理办法适用于中移在线服务有限公司</w:t>
      </w:r>
      <w:r w:rsidR="00675942">
        <w:rPr>
          <w:rFonts w:ascii="仿宋" w:eastAsia="仿宋" w:hAnsi="仿宋" w:cs="仿宋_GB2312" w:hint="eastAsia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。</w:t>
      </w:r>
    </w:p>
    <w:p w:rsidR="002F2B47" w:rsidRPr="009A6EBB" w:rsidRDefault="003605CA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本规程的解释和修改权属于中移在线服务有限公司IT系统部。</w:t>
      </w:r>
    </w:p>
    <w:p w:rsidR="002F2B47" w:rsidRPr="009A6EBB" w:rsidRDefault="003605CA">
      <w:pPr>
        <w:pStyle w:val="1"/>
        <w:spacing w:line="240" w:lineRule="auto"/>
        <w:jc w:val="center"/>
        <w:rPr>
          <w:rFonts w:ascii="仿宋" w:eastAsia="仿宋" w:hAnsi="仿宋" w:cs="黑体"/>
        </w:rPr>
      </w:pPr>
      <w:bookmarkStart w:id="2" w:name="_Toc9847960"/>
      <w:r w:rsidRPr="009A6EBB">
        <w:rPr>
          <w:rFonts w:ascii="仿宋" w:eastAsia="仿宋" w:hAnsi="仿宋" w:cs="黑体"/>
        </w:rPr>
        <w:t>第二章</w:t>
      </w:r>
      <w:r w:rsidRPr="009A6EBB">
        <w:rPr>
          <w:rFonts w:ascii="仿宋" w:eastAsia="仿宋" w:hAnsi="仿宋" w:cs="黑体" w:hint="eastAsia"/>
        </w:rPr>
        <w:t xml:space="preserve"> </w:t>
      </w:r>
      <w:r w:rsidR="000565D3">
        <w:rPr>
          <w:rFonts w:ascii="仿宋" w:eastAsia="仿宋" w:hAnsi="仿宋" w:cs="黑体" w:hint="eastAsia"/>
        </w:rPr>
        <w:t>网络数据变更</w:t>
      </w:r>
      <w:r w:rsidRPr="009A6EBB">
        <w:rPr>
          <w:rFonts w:ascii="仿宋" w:eastAsia="仿宋" w:hAnsi="仿宋" w:cs="黑体" w:hint="eastAsia"/>
        </w:rPr>
        <w:t>分类</w:t>
      </w:r>
      <w:r w:rsidRPr="009A6EBB">
        <w:rPr>
          <w:rFonts w:ascii="仿宋" w:eastAsia="仿宋" w:hAnsi="仿宋" w:cs="黑体"/>
        </w:rPr>
        <w:t>分级</w:t>
      </w:r>
      <w:r w:rsidRPr="009A6EBB">
        <w:rPr>
          <w:rFonts w:ascii="仿宋" w:eastAsia="仿宋" w:hAnsi="仿宋" w:cs="黑体" w:hint="eastAsia"/>
        </w:rPr>
        <w:t>定义</w:t>
      </w:r>
      <w:bookmarkEnd w:id="2"/>
    </w:p>
    <w:p w:rsidR="002F2B47" w:rsidRPr="009A6EBB" w:rsidRDefault="00675942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是指对设备进行替换、改造、扩容、升级、业务迁移或配置修改</w:t>
      </w:r>
      <w:r w:rsidR="000922FC">
        <w:rPr>
          <w:rFonts w:ascii="仿宋" w:eastAsia="仿宋" w:hAnsi="仿宋" w:cs="仿宋_GB2312" w:hint="eastAsia"/>
          <w:sz w:val="28"/>
          <w:szCs w:val="28"/>
        </w:rPr>
        <w:t>的操作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。</w:t>
      </w:r>
    </w:p>
    <w:p w:rsidR="002F2B47" w:rsidRPr="009A6EBB" w:rsidRDefault="00675942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/>
          <w:sz w:val="28"/>
          <w:szCs w:val="28"/>
        </w:rPr>
        <w:t>网络</w:t>
      </w:r>
      <w:r w:rsidR="000565D3">
        <w:rPr>
          <w:rFonts w:ascii="仿宋" w:eastAsia="仿宋" w:hAnsi="仿宋" w:cs="仿宋_GB2312"/>
          <w:sz w:val="28"/>
          <w:szCs w:val="28"/>
        </w:rPr>
        <w:t>数据</w:t>
      </w:r>
      <w:proofErr w:type="gramStart"/>
      <w:r w:rsidR="000565D3">
        <w:rPr>
          <w:rFonts w:ascii="仿宋" w:eastAsia="仿宋" w:hAnsi="仿宋" w:cs="仿宋_GB2312"/>
          <w:sz w:val="28"/>
          <w:szCs w:val="28"/>
        </w:rPr>
        <w:t>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按</w:t>
      </w:r>
      <w:proofErr w:type="gramEnd"/>
      <w:r w:rsidR="003605CA" w:rsidRPr="009A6EBB">
        <w:rPr>
          <w:rFonts w:ascii="仿宋" w:eastAsia="仿宋" w:hAnsi="仿宋" w:cs="仿宋_GB2312"/>
          <w:sz w:val="28"/>
          <w:szCs w:val="28"/>
        </w:rPr>
        <w:t>重要程度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及</w:t>
      </w:r>
      <w:r w:rsidR="003605CA" w:rsidRPr="009A6EBB">
        <w:rPr>
          <w:rFonts w:ascii="仿宋" w:eastAsia="仿宋" w:hAnsi="仿宋" w:cs="仿宋_GB2312"/>
          <w:sz w:val="28"/>
          <w:szCs w:val="28"/>
        </w:rPr>
        <w:t>影响范围分为A类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、B类、C类三级。</w:t>
      </w:r>
    </w:p>
    <w:p w:rsidR="002F2B47" w:rsidRPr="009A6EBB" w:rsidRDefault="003605CA">
      <w:pPr>
        <w:pStyle w:val="ae"/>
        <w:numPr>
          <w:ilvl w:val="0"/>
          <w:numId w:val="2"/>
        </w:numPr>
        <w:ind w:firstLine="56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涉及数据中心或分公司核心节点以下操作属于A类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：</w:t>
      </w:r>
    </w:p>
    <w:tbl>
      <w:tblPr>
        <w:tblStyle w:val="ac"/>
        <w:tblW w:w="6758" w:type="dxa"/>
        <w:tblInd w:w="751" w:type="dxa"/>
        <w:tblLayout w:type="fixed"/>
        <w:tblLook w:val="04A0" w:firstRow="1" w:lastRow="0" w:firstColumn="1" w:lastColumn="0" w:noHBand="0" w:noVBand="1"/>
      </w:tblPr>
      <w:tblGrid>
        <w:gridCol w:w="1110"/>
        <w:gridCol w:w="4230"/>
        <w:gridCol w:w="1418"/>
      </w:tblGrid>
      <w:tr w:rsidR="002F2B47" w:rsidRPr="009A6EBB" w:rsidTr="003C6499">
        <w:tc>
          <w:tcPr>
            <w:tcW w:w="1110" w:type="dxa"/>
          </w:tcPr>
          <w:p w:rsidR="002F2B47" w:rsidRPr="009A6EBB" w:rsidRDefault="003605CA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lastRenderedPageBreak/>
              <w:t>序列号</w:t>
            </w:r>
          </w:p>
        </w:tc>
        <w:tc>
          <w:tcPr>
            <w:tcW w:w="4230" w:type="dxa"/>
          </w:tcPr>
          <w:p w:rsidR="002F2B47" w:rsidRPr="009A6EBB" w:rsidRDefault="003605CA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网络操作名称</w:t>
            </w:r>
          </w:p>
        </w:tc>
        <w:tc>
          <w:tcPr>
            <w:tcW w:w="1418" w:type="dxa"/>
          </w:tcPr>
          <w:p w:rsidR="002F2B47" w:rsidRPr="009A6EBB" w:rsidRDefault="003605CA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备注</w:t>
            </w:r>
          </w:p>
        </w:tc>
      </w:tr>
      <w:tr w:rsidR="002F2B47" w:rsidRPr="009A6EBB" w:rsidTr="003C6499">
        <w:tc>
          <w:tcPr>
            <w:tcW w:w="1110" w:type="dxa"/>
          </w:tcPr>
          <w:p w:rsidR="002F2B47" w:rsidRPr="009A6EBB" w:rsidRDefault="000E121E">
            <w:pPr>
              <w:pStyle w:val="ae"/>
              <w:ind w:firstLineChars="0" w:firstLine="0"/>
              <w:jc w:val="center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/>
                <w:sz w:val="28"/>
                <w:szCs w:val="28"/>
              </w:rPr>
              <w:t>1</w:t>
            </w:r>
          </w:p>
        </w:tc>
        <w:tc>
          <w:tcPr>
            <w:tcW w:w="4230" w:type="dxa"/>
          </w:tcPr>
          <w:p w:rsidR="002F2B47" w:rsidRPr="009A6EBB" w:rsidRDefault="003605CA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核心设备入网、替换、版本升级、补丁更新</w:t>
            </w:r>
          </w:p>
        </w:tc>
        <w:tc>
          <w:tcPr>
            <w:tcW w:w="1418" w:type="dxa"/>
          </w:tcPr>
          <w:p w:rsidR="002F2B47" w:rsidRPr="009A6EBB" w:rsidRDefault="002F2B47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</w:p>
        </w:tc>
      </w:tr>
      <w:tr w:rsidR="002F2B47" w:rsidRPr="009A6EBB" w:rsidTr="003C6499">
        <w:tc>
          <w:tcPr>
            <w:tcW w:w="1110" w:type="dxa"/>
          </w:tcPr>
          <w:p w:rsidR="002F2B47" w:rsidRPr="009A6EBB" w:rsidRDefault="000E121E">
            <w:pPr>
              <w:pStyle w:val="ae"/>
              <w:ind w:firstLineChars="0" w:firstLine="0"/>
              <w:jc w:val="center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/>
                <w:sz w:val="28"/>
                <w:szCs w:val="28"/>
              </w:rPr>
              <w:t>2</w:t>
            </w:r>
          </w:p>
        </w:tc>
        <w:tc>
          <w:tcPr>
            <w:tcW w:w="4230" w:type="dxa"/>
          </w:tcPr>
          <w:p w:rsidR="002F2B47" w:rsidRPr="009A6EBB" w:rsidRDefault="003605CA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智能DNS全局性数据变更</w:t>
            </w:r>
          </w:p>
        </w:tc>
        <w:tc>
          <w:tcPr>
            <w:tcW w:w="1418" w:type="dxa"/>
          </w:tcPr>
          <w:p w:rsidR="002F2B47" w:rsidRPr="009A6EBB" w:rsidRDefault="002F2B47">
            <w:pPr>
              <w:pStyle w:val="ae"/>
              <w:ind w:firstLine="560"/>
              <w:rPr>
                <w:rFonts w:ascii="仿宋" w:eastAsia="仿宋" w:hAnsi="仿宋" w:cs="仿宋_GB2312"/>
                <w:sz w:val="28"/>
                <w:szCs w:val="28"/>
              </w:rPr>
            </w:pPr>
          </w:p>
        </w:tc>
      </w:tr>
    </w:tbl>
    <w:p w:rsidR="002F2B47" w:rsidRPr="009A6EBB" w:rsidRDefault="002F2B47">
      <w:pPr>
        <w:pStyle w:val="ae"/>
        <w:ind w:firstLineChars="0" w:firstLine="0"/>
        <w:rPr>
          <w:rFonts w:ascii="仿宋" w:eastAsia="仿宋" w:hAnsi="仿宋" w:cs="仿宋_GB2312"/>
          <w:sz w:val="28"/>
          <w:szCs w:val="28"/>
        </w:rPr>
      </w:pPr>
    </w:p>
    <w:p w:rsidR="002F2B47" w:rsidRPr="009A6EBB" w:rsidRDefault="003605CA">
      <w:pPr>
        <w:pStyle w:val="ae"/>
        <w:numPr>
          <w:ilvl w:val="0"/>
          <w:numId w:val="2"/>
        </w:numPr>
        <w:ind w:firstLine="56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/>
          <w:sz w:val="28"/>
          <w:szCs w:val="28"/>
        </w:rPr>
        <w:t>满足</w:t>
      </w:r>
      <w:r w:rsidRPr="009A6EBB">
        <w:rPr>
          <w:rFonts w:ascii="仿宋" w:eastAsia="仿宋" w:hAnsi="仿宋" w:cs="仿宋_GB2312" w:hint="eastAsia"/>
          <w:sz w:val="28"/>
          <w:szCs w:val="28"/>
        </w:rPr>
        <w:t>以下</w:t>
      </w:r>
      <w:r w:rsidRPr="009A6EBB">
        <w:rPr>
          <w:rFonts w:ascii="仿宋" w:eastAsia="仿宋" w:hAnsi="仿宋" w:cs="仿宋_GB2312"/>
          <w:sz w:val="28"/>
          <w:szCs w:val="28"/>
        </w:rPr>
        <w:t>任意一条为</w:t>
      </w:r>
      <w:r w:rsidRPr="009A6EBB">
        <w:rPr>
          <w:rFonts w:ascii="仿宋" w:eastAsia="仿宋" w:hAnsi="仿宋" w:cs="仿宋_GB2312" w:hint="eastAsia"/>
          <w:sz w:val="28"/>
          <w:szCs w:val="28"/>
        </w:rPr>
        <w:t>B</w:t>
      </w:r>
      <w:r w:rsidRPr="009A6EBB">
        <w:rPr>
          <w:rFonts w:ascii="仿宋" w:eastAsia="仿宋" w:hAnsi="仿宋" w:cs="仿宋_GB2312"/>
          <w:sz w:val="28"/>
          <w:szCs w:val="28"/>
        </w:rPr>
        <w:t>类</w:t>
      </w:r>
      <w:r w:rsidR="000565D3">
        <w:rPr>
          <w:rFonts w:ascii="仿宋" w:eastAsia="仿宋" w:hAnsi="仿宋" w:cs="仿宋_GB2312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：</w:t>
      </w:r>
    </w:p>
    <w:p w:rsidR="002F2B47" w:rsidRPr="009A6EBB" w:rsidRDefault="003605CA">
      <w:pPr>
        <w:pStyle w:val="ae"/>
        <w:ind w:leftChars="200" w:left="420" w:firstLineChars="0" w:firstLine="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 xml:space="preserve">       1.涉及数据中心或分公司核心节点的任一以下操作</w:t>
      </w:r>
    </w:p>
    <w:tbl>
      <w:tblPr>
        <w:tblStyle w:val="ac"/>
        <w:tblW w:w="6758" w:type="dxa"/>
        <w:tblInd w:w="751" w:type="dxa"/>
        <w:tblLayout w:type="fixed"/>
        <w:tblLook w:val="04A0" w:firstRow="1" w:lastRow="0" w:firstColumn="1" w:lastColumn="0" w:noHBand="0" w:noVBand="1"/>
      </w:tblPr>
      <w:tblGrid>
        <w:gridCol w:w="1110"/>
        <w:gridCol w:w="4230"/>
        <w:gridCol w:w="1418"/>
      </w:tblGrid>
      <w:tr w:rsidR="002F2B47" w:rsidRPr="009A6EBB" w:rsidTr="003C6499">
        <w:tc>
          <w:tcPr>
            <w:tcW w:w="1110" w:type="dxa"/>
          </w:tcPr>
          <w:p w:rsidR="002F2B47" w:rsidRPr="009A6EBB" w:rsidRDefault="003605CA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序列号</w:t>
            </w:r>
          </w:p>
        </w:tc>
        <w:tc>
          <w:tcPr>
            <w:tcW w:w="4230" w:type="dxa"/>
          </w:tcPr>
          <w:p w:rsidR="002F2B47" w:rsidRPr="009A6EBB" w:rsidRDefault="003605CA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网络操作名称</w:t>
            </w:r>
          </w:p>
        </w:tc>
        <w:tc>
          <w:tcPr>
            <w:tcW w:w="1418" w:type="dxa"/>
          </w:tcPr>
          <w:p w:rsidR="002F2B47" w:rsidRPr="009A6EBB" w:rsidRDefault="003605CA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备注</w:t>
            </w:r>
          </w:p>
        </w:tc>
      </w:tr>
      <w:tr w:rsidR="002F2B47" w:rsidRPr="009A6EBB" w:rsidTr="003C6499">
        <w:tc>
          <w:tcPr>
            <w:tcW w:w="1110" w:type="dxa"/>
          </w:tcPr>
          <w:p w:rsidR="002F2B47" w:rsidRPr="009A6EBB" w:rsidRDefault="003605CA">
            <w:pPr>
              <w:pStyle w:val="ae"/>
              <w:ind w:firstLineChars="0" w:firstLine="0"/>
              <w:jc w:val="center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1</w:t>
            </w:r>
          </w:p>
        </w:tc>
        <w:tc>
          <w:tcPr>
            <w:tcW w:w="4230" w:type="dxa"/>
          </w:tcPr>
          <w:p w:rsidR="002F2B47" w:rsidRPr="009A6EBB" w:rsidRDefault="003605CA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板卡扩容调整、</w:t>
            </w:r>
            <w:r w:rsidR="00EC4ADF">
              <w:rPr>
                <w:rFonts w:ascii="仿宋" w:eastAsia="仿宋" w:hAnsi="仿宋" w:cs="仿宋_GB2312" w:hint="eastAsia"/>
                <w:sz w:val="28"/>
                <w:szCs w:val="28"/>
              </w:rPr>
              <w:t>设备</w:t>
            </w:r>
            <w:r w:rsidR="00F602E7">
              <w:rPr>
                <w:rFonts w:ascii="仿宋" w:eastAsia="仿宋" w:hAnsi="仿宋" w:cs="仿宋_GB2312" w:hint="eastAsia"/>
                <w:sz w:val="28"/>
                <w:szCs w:val="28"/>
              </w:rPr>
              <w:t>路由</w:t>
            </w: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调整</w:t>
            </w:r>
            <w:r w:rsidR="00EC4ADF">
              <w:rPr>
                <w:rFonts w:ascii="仿宋" w:eastAsia="仿宋" w:hAnsi="仿宋" w:cs="仿宋_GB2312" w:hint="eastAsia"/>
                <w:sz w:val="28"/>
                <w:szCs w:val="28"/>
              </w:rPr>
              <w:t>等</w:t>
            </w:r>
          </w:p>
        </w:tc>
        <w:tc>
          <w:tcPr>
            <w:tcW w:w="1418" w:type="dxa"/>
          </w:tcPr>
          <w:p w:rsidR="002F2B47" w:rsidRPr="009A6EBB" w:rsidRDefault="002F2B47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</w:p>
        </w:tc>
      </w:tr>
      <w:tr w:rsidR="002F2B47" w:rsidRPr="009A6EBB" w:rsidTr="003C6499">
        <w:tc>
          <w:tcPr>
            <w:tcW w:w="1110" w:type="dxa"/>
          </w:tcPr>
          <w:p w:rsidR="002F2B47" w:rsidRPr="009A6EBB" w:rsidRDefault="003605CA">
            <w:pPr>
              <w:pStyle w:val="ae"/>
              <w:ind w:firstLineChars="0" w:firstLine="0"/>
              <w:jc w:val="center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2</w:t>
            </w:r>
          </w:p>
        </w:tc>
        <w:tc>
          <w:tcPr>
            <w:tcW w:w="4230" w:type="dxa"/>
          </w:tcPr>
          <w:p w:rsidR="002F2B47" w:rsidRPr="009A6EBB" w:rsidRDefault="003605CA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F5</w:t>
            </w:r>
            <w:r w:rsidR="006C3575">
              <w:rPr>
                <w:rFonts w:ascii="仿宋" w:eastAsia="仿宋" w:hAnsi="仿宋" w:cs="仿宋_GB2312" w:hint="eastAsia"/>
                <w:sz w:val="28"/>
                <w:szCs w:val="28"/>
              </w:rPr>
              <w:t>全局性</w:t>
            </w:r>
            <w:r w:rsidRPr="009A6EBB">
              <w:rPr>
                <w:rFonts w:ascii="仿宋" w:eastAsia="仿宋" w:hAnsi="仿宋" w:cs="仿宋_GB2312" w:hint="eastAsia"/>
                <w:sz w:val="28"/>
                <w:szCs w:val="28"/>
              </w:rPr>
              <w:t>配置调整</w:t>
            </w:r>
          </w:p>
        </w:tc>
        <w:tc>
          <w:tcPr>
            <w:tcW w:w="1418" w:type="dxa"/>
          </w:tcPr>
          <w:p w:rsidR="002F2B47" w:rsidRPr="009A6EBB" w:rsidRDefault="002F2B47">
            <w:pPr>
              <w:pStyle w:val="ae"/>
              <w:ind w:firstLineChars="0" w:firstLine="0"/>
              <w:rPr>
                <w:rFonts w:ascii="仿宋" w:eastAsia="仿宋" w:hAnsi="仿宋" w:cs="仿宋_GB2312"/>
                <w:sz w:val="28"/>
                <w:szCs w:val="28"/>
              </w:rPr>
            </w:pPr>
          </w:p>
        </w:tc>
      </w:tr>
    </w:tbl>
    <w:p w:rsidR="002F2B47" w:rsidRPr="009A6EBB" w:rsidRDefault="003605CA">
      <w:pPr>
        <w:pStyle w:val="ae"/>
        <w:ind w:firstLineChars="189" w:firstLine="529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（三</w:t>
      </w:r>
      <w:r w:rsidRPr="009A6EBB">
        <w:rPr>
          <w:rFonts w:ascii="仿宋" w:eastAsia="仿宋" w:hAnsi="仿宋" w:cs="仿宋_GB2312"/>
          <w:sz w:val="28"/>
          <w:szCs w:val="28"/>
        </w:rPr>
        <w:t>）满足</w:t>
      </w:r>
      <w:r w:rsidRPr="009A6EBB">
        <w:rPr>
          <w:rFonts w:ascii="仿宋" w:eastAsia="仿宋" w:hAnsi="仿宋" w:cs="仿宋_GB2312" w:hint="eastAsia"/>
          <w:sz w:val="28"/>
          <w:szCs w:val="28"/>
        </w:rPr>
        <w:t>以下</w:t>
      </w:r>
      <w:r w:rsidRPr="009A6EBB">
        <w:rPr>
          <w:rFonts w:ascii="仿宋" w:eastAsia="仿宋" w:hAnsi="仿宋" w:cs="仿宋_GB2312"/>
          <w:sz w:val="28"/>
          <w:szCs w:val="28"/>
        </w:rPr>
        <w:t>任意一条为C类</w:t>
      </w:r>
      <w:r w:rsidR="000565D3">
        <w:rPr>
          <w:rFonts w:ascii="仿宋" w:eastAsia="仿宋" w:hAnsi="仿宋" w:cs="仿宋_GB2312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：</w:t>
      </w:r>
    </w:p>
    <w:p w:rsidR="002F2B47" w:rsidRPr="009A6EBB" w:rsidRDefault="003605CA">
      <w:pPr>
        <w:pStyle w:val="ae"/>
        <w:ind w:leftChars="609" w:left="1559" w:hangingChars="100" w:hanging="28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1. 日常</w:t>
      </w:r>
      <w:proofErr w:type="gramStart"/>
      <w:r w:rsidRPr="009A6EBB">
        <w:rPr>
          <w:rFonts w:ascii="仿宋" w:eastAsia="仿宋" w:hAnsi="仿宋" w:cs="仿宋_GB2312" w:hint="eastAsia"/>
          <w:sz w:val="28"/>
          <w:szCs w:val="28"/>
        </w:rPr>
        <w:t>网络工单发</w:t>
      </w:r>
      <w:proofErr w:type="gramEnd"/>
      <w:r w:rsidRPr="009A6EBB">
        <w:rPr>
          <w:rFonts w:ascii="仿宋" w:eastAsia="仿宋" w:hAnsi="仿宋" w:cs="仿宋_GB2312" w:hint="eastAsia"/>
          <w:sz w:val="28"/>
          <w:szCs w:val="28"/>
        </w:rPr>
        <w:t>布；</w:t>
      </w:r>
    </w:p>
    <w:p w:rsidR="002F2B47" w:rsidRPr="009A6EBB" w:rsidRDefault="003605CA">
      <w:pPr>
        <w:pStyle w:val="ae"/>
        <w:ind w:leftChars="609" w:left="1559" w:hangingChars="100" w:hanging="28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2. 不影响任何业务环境运行的网络操作</w:t>
      </w:r>
      <w:r w:rsidR="009A6EBB">
        <w:rPr>
          <w:rFonts w:ascii="仿宋" w:eastAsia="仿宋" w:hAnsi="仿宋" w:cs="仿宋_GB2312" w:hint="eastAsia"/>
          <w:sz w:val="28"/>
          <w:szCs w:val="28"/>
        </w:rPr>
        <w:t>。</w:t>
      </w:r>
    </w:p>
    <w:p w:rsidR="002F2B47" w:rsidRPr="009A6EBB" w:rsidRDefault="003605CA">
      <w:pPr>
        <w:pStyle w:val="1"/>
        <w:spacing w:line="240" w:lineRule="auto"/>
        <w:jc w:val="center"/>
        <w:rPr>
          <w:rFonts w:ascii="仿宋" w:eastAsia="仿宋" w:hAnsi="仿宋" w:cs="黑体"/>
        </w:rPr>
      </w:pPr>
      <w:bookmarkStart w:id="3" w:name="_Toc9847961"/>
      <w:r w:rsidRPr="009A6EBB">
        <w:rPr>
          <w:rFonts w:ascii="仿宋" w:eastAsia="仿宋" w:hAnsi="仿宋" w:cs="黑体" w:hint="eastAsia"/>
        </w:rPr>
        <w:t>第三章 职责分工</w:t>
      </w:r>
      <w:bookmarkEnd w:id="3"/>
    </w:p>
    <w:p w:rsidR="002F2B47" w:rsidRPr="009A6EBB" w:rsidRDefault="00675942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牵头部门</w:t>
      </w:r>
    </w:p>
    <w:p w:rsidR="002F2B47" w:rsidRPr="009A6EBB" w:rsidRDefault="00675942">
      <w:pPr>
        <w:pStyle w:val="ae"/>
        <w:numPr>
          <w:ilvl w:val="0"/>
          <w:numId w:val="3"/>
        </w:numPr>
        <w:ind w:firstLineChars="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由IT系统部作为牵头部门。</w:t>
      </w:r>
    </w:p>
    <w:p w:rsidR="002F2B47" w:rsidRPr="009A6EBB" w:rsidRDefault="003605CA">
      <w:pPr>
        <w:pStyle w:val="ae"/>
        <w:numPr>
          <w:ilvl w:val="0"/>
          <w:numId w:val="3"/>
        </w:numPr>
        <w:ind w:firstLineChars="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主要</w:t>
      </w:r>
      <w:r w:rsidRPr="009A6EBB">
        <w:rPr>
          <w:rFonts w:ascii="仿宋" w:eastAsia="仿宋" w:hAnsi="仿宋" w:cs="仿宋_GB2312"/>
          <w:sz w:val="28"/>
          <w:szCs w:val="28"/>
        </w:rPr>
        <w:t>职责包括：</w:t>
      </w:r>
    </w:p>
    <w:p w:rsidR="002F2B47" w:rsidRPr="009A6EBB" w:rsidRDefault="003605CA">
      <w:pPr>
        <w:pStyle w:val="ae"/>
        <w:ind w:leftChars="609" w:left="1559" w:hangingChars="100" w:hanging="28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/>
          <w:sz w:val="28"/>
          <w:szCs w:val="28"/>
        </w:rPr>
        <w:t>1</w:t>
      </w:r>
      <w:r w:rsidRPr="009A6EBB">
        <w:rPr>
          <w:rFonts w:ascii="仿宋" w:eastAsia="仿宋" w:hAnsi="仿宋" w:cs="仿宋_GB2312" w:hint="eastAsia"/>
          <w:sz w:val="28"/>
          <w:szCs w:val="28"/>
        </w:rPr>
        <w:t>.负责制定详细的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方案并</w:t>
      </w:r>
      <w:r w:rsidRPr="009A6EBB">
        <w:rPr>
          <w:rFonts w:ascii="仿宋" w:eastAsia="仿宋" w:hAnsi="仿宋" w:cs="仿宋_GB2312"/>
          <w:sz w:val="28"/>
          <w:szCs w:val="28"/>
        </w:rPr>
        <w:t>组织相关</w:t>
      </w:r>
      <w:r w:rsidRPr="009A6EBB">
        <w:rPr>
          <w:rFonts w:ascii="仿宋" w:eastAsia="仿宋" w:hAnsi="仿宋" w:cs="仿宋_GB2312" w:hint="eastAsia"/>
          <w:sz w:val="28"/>
          <w:szCs w:val="28"/>
        </w:rPr>
        <w:t>部门对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方案进行会审。</w:t>
      </w:r>
    </w:p>
    <w:p w:rsidR="002F2B47" w:rsidRPr="006177D6" w:rsidRDefault="00A11106" w:rsidP="006177D6">
      <w:pPr>
        <w:pStyle w:val="ae"/>
        <w:ind w:leftChars="609" w:left="1559" w:hangingChars="100" w:hanging="28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/>
          <w:sz w:val="28"/>
          <w:szCs w:val="28"/>
        </w:rPr>
        <w:t>2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.</w:t>
      </w:r>
      <w:r w:rsidR="003605CA" w:rsidRPr="006177D6">
        <w:rPr>
          <w:rFonts w:ascii="仿宋" w:eastAsia="仿宋" w:hAnsi="仿宋" w:cs="仿宋_GB2312" w:hint="eastAsia"/>
          <w:sz w:val="28"/>
          <w:szCs w:val="28"/>
        </w:rPr>
        <w:t>负责</w:t>
      </w:r>
      <w:r w:rsidR="003605CA" w:rsidRPr="006177D6">
        <w:rPr>
          <w:rFonts w:ascii="仿宋" w:eastAsia="仿宋" w:hAnsi="仿宋" w:cs="仿宋_GB2312"/>
          <w:sz w:val="28"/>
          <w:szCs w:val="28"/>
        </w:rPr>
        <w:t>及时</w:t>
      </w:r>
      <w:r w:rsidR="003605CA" w:rsidRPr="006177D6">
        <w:rPr>
          <w:rFonts w:ascii="仿宋" w:eastAsia="仿宋" w:hAnsi="仿宋" w:cs="仿宋_GB2312" w:hint="eastAsia"/>
          <w:sz w:val="28"/>
          <w:szCs w:val="28"/>
        </w:rPr>
        <w:t>上报</w:t>
      </w:r>
      <w:r w:rsidR="000565D3" w:rsidRPr="006177D6">
        <w:rPr>
          <w:rFonts w:ascii="仿宋" w:eastAsia="仿宋" w:hAnsi="仿宋" w:cs="仿宋_GB2312"/>
          <w:sz w:val="28"/>
          <w:szCs w:val="28"/>
        </w:rPr>
        <w:t>网络数据变更</w:t>
      </w:r>
      <w:r w:rsidR="003605CA" w:rsidRPr="006177D6">
        <w:rPr>
          <w:rFonts w:ascii="仿宋" w:eastAsia="仿宋" w:hAnsi="仿宋" w:cs="仿宋_GB2312"/>
          <w:sz w:val="28"/>
          <w:szCs w:val="28"/>
        </w:rPr>
        <w:t>信息</w:t>
      </w:r>
      <w:r w:rsidR="003605CA" w:rsidRPr="006177D6">
        <w:rPr>
          <w:rFonts w:ascii="仿宋" w:eastAsia="仿宋" w:hAnsi="仿宋" w:cs="仿宋_GB2312" w:hint="eastAsia"/>
          <w:sz w:val="28"/>
          <w:szCs w:val="28"/>
        </w:rPr>
        <w:t>。</w:t>
      </w:r>
    </w:p>
    <w:p w:rsidR="002F2B47" w:rsidRPr="009A6EBB" w:rsidRDefault="006177D6">
      <w:pPr>
        <w:pStyle w:val="ae"/>
        <w:ind w:leftChars="609" w:left="1559" w:hangingChars="100" w:hanging="28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/>
          <w:sz w:val="28"/>
          <w:szCs w:val="28"/>
        </w:rPr>
        <w:t>3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.负责组织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="003605CA" w:rsidRPr="009A6EBB">
        <w:rPr>
          <w:rFonts w:ascii="仿宋" w:eastAsia="仿宋" w:hAnsi="仿宋" w:cs="仿宋_GB2312"/>
          <w:sz w:val="28"/>
          <w:szCs w:val="28"/>
        </w:rPr>
        <w:t>实施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、现场指挥、监督</w:t>
      </w:r>
      <w:r w:rsidR="003605CA" w:rsidRPr="009A6EBB">
        <w:rPr>
          <w:rFonts w:ascii="仿宋" w:eastAsia="仿宋" w:hAnsi="仿宋" w:cs="仿宋_GB2312"/>
          <w:sz w:val="28"/>
          <w:szCs w:val="28"/>
        </w:rPr>
        <w:t>，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把控</w:t>
      </w:r>
      <w:r w:rsidR="000565D3">
        <w:rPr>
          <w:rFonts w:ascii="仿宋" w:eastAsia="仿宋" w:hAnsi="仿宋" w:cs="仿宋_GB2312"/>
          <w:sz w:val="28"/>
          <w:szCs w:val="28"/>
        </w:rPr>
        <w:t>变</w:t>
      </w:r>
      <w:r w:rsidR="000565D3">
        <w:rPr>
          <w:rFonts w:ascii="仿宋" w:eastAsia="仿宋" w:hAnsi="仿宋" w:cs="仿宋_GB2312"/>
          <w:sz w:val="28"/>
          <w:szCs w:val="28"/>
        </w:rPr>
        <w:lastRenderedPageBreak/>
        <w:t>更</w:t>
      </w:r>
      <w:r w:rsidR="003605CA" w:rsidRPr="009A6EBB">
        <w:rPr>
          <w:rFonts w:ascii="仿宋" w:eastAsia="仿宋" w:hAnsi="仿宋" w:cs="仿宋_GB2312"/>
          <w:sz w:val="28"/>
          <w:szCs w:val="28"/>
        </w:rPr>
        <w:t>进度，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根据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方案协调相关部门完成</w:t>
      </w:r>
      <w:r w:rsidR="003605CA" w:rsidRPr="009A6EBB">
        <w:rPr>
          <w:rFonts w:ascii="仿宋" w:eastAsia="仿宋" w:hAnsi="仿宋" w:cs="仿宋_GB2312"/>
          <w:sz w:val="28"/>
          <w:szCs w:val="28"/>
        </w:rPr>
        <w:t>业务测试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及</w:t>
      </w:r>
      <w:r w:rsidR="003605CA" w:rsidRPr="009A6EBB">
        <w:rPr>
          <w:rFonts w:ascii="仿宋" w:eastAsia="仿宋" w:hAnsi="仿宋" w:cs="仿宋_GB2312"/>
          <w:sz w:val="28"/>
          <w:szCs w:val="28"/>
        </w:rPr>
        <w:t>应急处置等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="003605CA" w:rsidRPr="009A6EBB">
        <w:rPr>
          <w:rFonts w:ascii="仿宋" w:eastAsia="仿宋" w:hAnsi="仿宋" w:cs="仿宋_GB2312"/>
          <w:sz w:val="28"/>
          <w:szCs w:val="28"/>
        </w:rPr>
        <w:t>环节相关工作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。</w:t>
      </w:r>
    </w:p>
    <w:p w:rsidR="002F2B47" w:rsidRPr="009A6EBB" w:rsidRDefault="00675942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配合部门</w:t>
      </w:r>
    </w:p>
    <w:p w:rsidR="002F2B47" w:rsidRPr="009A6EBB" w:rsidRDefault="000565D3">
      <w:pPr>
        <w:pStyle w:val="ae"/>
        <w:numPr>
          <w:ilvl w:val="0"/>
          <w:numId w:val="4"/>
        </w:numPr>
        <w:ind w:firstLineChars="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/>
          <w:sz w:val="28"/>
          <w:szCs w:val="28"/>
        </w:rPr>
        <w:t>网络数据变更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配合部门包括</w:t>
      </w:r>
      <w:r w:rsidR="006177D6" w:rsidRPr="006177D6">
        <w:rPr>
          <w:rFonts w:ascii="仿宋" w:eastAsia="仿宋" w:hAnsi="仿宋" w:cs="仿宋_GB2312" w:hint="eastAsia"/>
          <w:sz w:val="28"/>
          <w:szCs w:val="28"/>
        </w:rPr>
        <w:t>网络变更需求</w:t>
      </w:r>
      <w:r w:rsidR="003605CA" w:rsidRPr="006177D6">
        <w:rPr>
          <w:rFonts w:ascii="仿宋" w:eastAsia="仿宋" w:hAnsi="仿宋" w:cs="仿宋_GB2312" w:hint="eastAsia"/>
          <w:sz w:val="28"/>
          <w:szCs w:val="28"/>
        </w:rPr>
        <w:t>部门及分公司的IT支撑部门</w:t>
      </w:r>
      <w:r w:rsidR="003605CA" w:rsidRPr="009A6EBB">
        <w:rPr>
          <w:rFonts w:ascii="仿宋" w:eastAsia="仿宋" w:hAnsi="仿宋" w:cs="仿宋_GB2312"/>
          <w:sz w:val="28"/>
          <w:szCs w:val="28"/>
        </w:rPr>
        <w:t>等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。</w:t>
      </w:r>
    </w:p>
    <w:p w:rsidR="002F2B47" w:rsidRPr="009A6EBB" w:rsidRDefault="003605CA">
      <w:pPr>
        <w:pStyle w:val="ae"/>
        <w:numPr>
          <w:ilvl w:val="0"/>
          <w:numId w:val="4"/>
        </w:numPr>
        <w:ind w:firstLineChars="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/>
          <w:sz w:val="28"/>
          <w:szCs w:val="28"/>
        </w:rPr>
        <w:t>主要</w:t>
      </w:r>
      <w:r w:rsidRPr="009A6EBB">
        <w:rPr>
          <w:rFonts w:ascii="仿宋" w:eastAsia="仿宋" w:hAnsi="仿宋" w:cs="仿宋_GB2312" w:hint="eastAsia"/>
          <w:sz w:val="28"/>
          <w:szCs w:val="28"/>
        </w:rPr>
        <w:t>职责</w:t>
      </w:r>
      <w:r w:rsidRPr="009A6EBB">
        <w:rPr>
          <w:rFonts w:ascii="仿宋" w:eastAsia="仿宋" w:hAnsi="仿宋" w:cs="仿宋_GB2312"/>
          <w:sz w:val="28"/>
          <w:szCs w:val="28"/>
        </w:rPr>
        <w:t>为：</w:t>
      </w:r>
    </w:p>
    <w:p w:rsidR="002F2B47" w:rsidRPr="009A6EBB" w:rsidRDefault="003605CA">
      <w:pPr>
        <w:pStyle w:val="ae"/>
        <w:ind w:leftChars="676" w:left="1700" w:hangingChars="100" w:hanging="28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1.配合IT系统部对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方案进行会审。</w:t>
      </w:r>
    </w:p>
    <w:p w:rsidR="002F2B47" w:rsidRPr="009A6EBB" w:rsidRDefault="003605CA">
      <w:pPr>
        <w:pStyle w:val="ae"/>
        <w:ind w:leftChars="676" w:left="1700" w:hangingChars="100" w:hanging="28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/>
          <w:sz w:val="28"/>
          <w:szCs w:val="28"/>
        </w:rPr>
        <w:t>2.</w:t>
      </w:r>
      <w:r w:rsidRPr="009A6EBB">
        <w:rPr>
          <w:rFonts w:ascii="仿宋" w:eastAsia="仿宋" w:hAnsi="仿宋" w:cs="仿宋_GB2312" w:hint="eastAsia"/>
          <w:sz w:val="28"/>
          <w:szCs w:val="28"/>
        </w:rPr>
        <w:t>做好</w:t>
      </w:r>
      <w:r w:rsidR="00675942">
        <w:rPr>
          <w:rFonts w:ascii="仿宋" w:eastAsia="仿宋" w:hAnsi="仿宋" w:cs="仿宋_GB2312" w:hint="eastAsia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过程中业务监控以及配合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过程中的故障分析、处理。</w:t>
      </w:r>
    </w:p>
    <w:p w:rsidR="002F2B47" w:rsidRPr="009A6EBB" w:rsidRDefault="00A11106">
      <w:pPr>
        <w:pStyle w:val="ae"/>
        <w:ind w:leftChars="676" w:left="1700" w:hangingChars="100" w:hanging="28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/>
          <w:sz w:val="28"/>
          <w:szCs w:val="28"/>
        </w:rPr>
        <w:t>3</w:t>
      </w:r>
      <w:r w:rsidR="003605CA" w:rsidRPr="009A6EBB">
        <w:rPr>
          <w:rFonts w:ascii="仿宋" w:eastAsia="仿宋" w:hAnsi="仿宋" w:cs="仿宋_GB2312"/>
          <w:sz w:val="28"/>
          <w:szCs w:val="28"/>
        </w:rPr>
        <w:t>.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完成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中的业务验证工作。</w:t>
      </w:r>
    </w:p>
    <w:p w:rsidR="002F2B47" w:rsidRPr="009A6EBB" w:rsidRDefault="00A11106">
      <w:pPr>
        <w:pStyle w:val="ae"/>
        <w:ind w:leftChars="676" w:left="1700" w:hangingChars="100" w:hanging="28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/>
          <w:sz w:val="28"/>
          <w:szCs w:val="28"/>
        </w:rPr>
        <w:t>4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.完成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现场资源协调、现场管理等工作。</w:t>
      </w:r>
    </w:p>
    <w:p w:rsidR="002F2B47" w:rsidRPr="009A6EBB" w:rsidRDefault="003605CA">
      <w:pPr>
        <w:pStyle w:val="1"/>
        <w:spacing w:line="240" w:lineRule="auto"/>
        <w:jc w:val="center"/>
        <w:rPr>
          <w:rFonts w:ascii="仿宋" w:eastAsia="仿宋" w:hAnsi="仿宋" w:cs="黑体"/>
        </w:rPr>
      </w:pPr>
      <w:bookmarkStart w:id="4" w:name="_Toc9847962"/>
      <w:r w:rsidRPr="009A6EBB">
        <w:rPr>
          <w:rFonts w:ascii="仿宋" w:eastAsia="仿宋" w:hAnsi="仿宋" w:cs="黑体" w:hint="eastAsia"/>
        </w:rPr>
        <w:t xml:space="preserve">第四章 </w:t>
      </w:r>
      <w:r w:rsidR="000565D3">
        <w:rPr>
          <w:rFonts w:ascii="仿宋" w:eastAsia="仿宋" w:hAnsi="仿宋" w:cs="黑体" w:hint="eastAsia"/>
        </w:rPr>
        <w:t>网络数据变更</w:t>
      </w:r>
      <w:r w:rsidRPr="009A6EBB">
        <w:rPr>
          <w:rFonts w:ascii="仿宋" w:eastAsia="仿宋" w:hAnsi="仿宋" w:cs="黑体" w:hint="eastAsia"/>
        </w:rPr>
        <w:t>流程</w:t>
      </w:r>
      <w:r w:rsidRPr="009A6EBB">
        <w:rPr>
          <w:rFonts w:ascii="仿宋" w:eastAsia="仿宋" w:hAnsi="仿宋" w:cs="黑体"/>
        </w:rPr>
        <w:t>管理</w:t>
      </w:r>
      <w:bookmarkEnd w:id="4"/>
    </w:p>
    <w:p w:rsidR="002F2B47" w:rsidRPr="00A11106" w:rsidRDefault="006458DB" w:rsidP="00A11106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A</w:t>
      </w:r>
      <w:r>
        <w:rPr>
          <w:rFonts w:ascii="仿宋" w:eastAsia="仿宋" w:hAnsi="仿宋" w:cs="仿宋_GB2312"/>
          <w:sz w:val="28"/>
          <w:szCs w:val="28"/>
        </w:rPr>
        <w:t>/B</w:t>
      </w:r>
      <w:r>
        <w:rPr>
          <w:rFonts w:ascii="仿宋" w:eastAsia="仿宋" w:hAnsi="仿宋" w:cs="仿宋_GB2312" w:hint="eastAsia"/>
          <w:sz w:val="28"/>
          <w:szCs w:val="28"/>
        </w:rPr>
        <w:t>类网络变更需要提交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流程</w:t>
      </w:r>
      <w:r>
        <w:rPr>
          <w:rFonts w:ascii="仿宋" w:eastAsia="仿宋" w:hAnsi="仿宋" w:cs="仿宋_GB2312" w:hint="eastAsia"/>
          <w:sz w:val="28"/>
          <w:szCs w:val="28"/>
        </w:rPr>
        <w:t>，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主要包括方案制定、方案会审、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审批、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实施、测试验证、运行</w:t>
      </w:r>
      <w:r w:rsidR="003605CA" w:rsidRPr="009A6EBB">
        <w:rPr>
          <w:rFonts w:ascii="仿宋" w:eastAsia="仿宋" w:hAnsi="仿宋" w:cs="仿宋_GB2312"/>
          <w:sz w:val="28"/>
          <w:szCs w:val="28"/>
        </w:rPr>
        <w:t>观察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、</w:t>
      </w:r>
      <w:r w:rsidR="003605CA" w:rsidRPr="009A6EBB">
        <w:rPr>
          <w:rFonts w:ascii="仿宋" w:eastAsia="仿宋" w:hAnsi="仿宋" w:cs="仿宋_GB2312"/>
          <w:sz w:val="28"/>
          <w:szCs w:val="28"/>
        </w:rPr>
        <w:t>应急回退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等</w:t>
      </w:r>
      <w:r w:rsidR="00E6384F">
        <w:rPr>
          <w:rFonts w:ascii="仿宋" w:eastAsia="仿宋" w:hAnsi="仿宋" w:cs="仿宋_GB2312"/>
          <w:sz w:val="28"/>
          <w:szCs w:val="28"/>
        </w:rPr>
        <w:t>7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个关键环节。</w:t>
      </w:r>
    </w:p>
    <w:p w:rsidR="002F2B47" w:rsidRPr="009A6EBB" w:rsidRDefault="003605CA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方案</w:t>
      </w:r>
      <w:r w:rsidRPr="009A6EBB">
        <w:rPr>
          <w:rFonts w:ascii="仿宋" w:eastAsia="仿宋" w:hAnsi="仿宋" w:cs="仿宋_GB2312"/>
          <w:sz w:val="28"/>
          <w:szCs w:val="28"/>
        </w:rPr>
        <w:t>制定</w:t>
      </w:r>
    </w:p>
    <w:p w:rsidR="002F2B47" w:rsidRPr="009A6EBB" w:rsidRDefault="003605CA">
      <w:pPr>
        <w:pStyle w:val="ae"/>
        <w:numPr>
          <w:ilvl w:val="0"/>
          <w:numId w:val="5"/>
        </w:numPr>
        <w:ind w:firstLineChars="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IT系统部负责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方案制定，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方案应包括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Pr="009A6EBB">
        <w:rPr>
          <w:rFonts w:ascii="仿宋" w:eastAsia="仿宋" w:hAnsi="仿宋" w:cs="仿宋_GB2312"/>
          <w:sz w:val="28"/>
          <w:szCs w:val="28"/>
        </w:rPr>
        <w:t>依据、</w:t>
      </w:r>
      <w:r w:rsidRPr="009A6EBB">
        <w:rPr>
          <w:rFonts w:ascii="仿宋" w:eastAsia="仿宋" w:hAnsi="仿宋" w:cs="仿宋_GB2312" w:hint="eastAsia"/>
          <w:sz w:val="28"/>
          <w:szCs w:val="28"/>
        </w:rPr>
        <w:t>操作内容</w:t>
      </w:r>
      <w:r w:rsidRPr="009A6EBB">
        <w:rPr>
          <w:rFonts w:ascii="仿宋" w:eastAsia="仿宋" w:hAnsi="仿宋" w:cs="仿宋_GB2312"/>
          <w:sz w:val="28"/>
          <w:szCs w:val="28"/>
        </w:rPr>
        <w:t>、</w:t>
      </w:r>
      <w:r w:rsidRPr="009A6EBB">
        <w:rPr>
          <w:rFonts w:ascii="仿宋" w:eastAsia="仿宋" w:hAnsi="仿宋" w:cs="仿宋_GB2312" w:hint="eastAsia"/>
          <w:sz w:val="28"/>
          <w:szCs w:val="28"/>
        </w:rPr>
        <w:t>时间</w:t>
      </w:r>
      <w:r w:rsidRPr="009A6EBB">
        <w:rPr>
          <w:rFonts w:ascii="仿宋" w:eastAsia="仿宋" w:hAnsi="仿宋" w:cs="仿宋_GB2312"/>
          <w:sz w:val="28"/>
          <w:szCs w:val="28"/>
        </w:rPr>
        <w:t>安排、</w:t>
      </w:r>
      <w:r w:rsidRPr="009A6EBB">
        <w:rPr>
          <w:rFonts w:ascii="仿宋" w:eastAsia="仿宋" w:hAnsi="仿宋" w:cs="仿宋_GB2312" w:hint="eastAsia"/>
          <w:sz w:val="28"/>
          <w:szCs w:val="28"/>
        </w:rPr>
        <w:t>操作步骤、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Pr="009A6EBB">
        <w:rPr>
          <w:rFonts w:ascii="仿宋" w:eastAsia="仿宋" w:hAnsi="仿宋" w:cs="仿宋_GB2312"/>
          <w:sz w:val="28"/>
          <w:szCs w:val="28"/>
        </w:rPr>
        <w:t>影响、</w:t>
      </w:r>
      <w:r w:rsidRPr="009A6EBB">
        <w:rPr>
          <w:rFonts w:ascii="仿宋" w:eastAsia="仿宋" w:hAnsi="仿宋" w:cs="仿宋_GB2312" w:hint="eastAsia"/>
          <w:sz w:val="28"/>
          <w:szCs w:val="28"/>
        </w:rPr>
        <w:t>测试验证、应急</w:t>
      </w:r>
      <w:r w:rsidRPr="009A6EBB">
        <w:rPr>
          <w:rFonts w:ascii="仿宋" w:eastAsia="仿宋" w:hAnsi="仿宋" w:cs="仿宋_GB2312"/>
          <w:sz w:val="28"/>
          <w:szCs w:val="28"/>
        </w:rPr>
        <w:t>倒回措施、</w:t>
      </w:r>
      <w:r w:rsidR="000565D3" w:rsidRPr="006177D6">
        <w:rPr>
          <w:rFonts w:ascii="仿宋" w:eastAsia="仿宋" w:hAnsi="仿宋" w:cs="仿宋_GB2312"/>
          <w:sz w:val="28"/>
          <w:szCs w:val="28"/>
        </w:rPr>
        <w:t>变更</w:t>
      </w:r>
      <w:r w:rsidR="006177D6" w:rsidRPr="006177D6">
        <w:rPr>
          <w:rFonts w:ascii="仿宋" w:eastAsia="仿宋" w:hAnsi="仿宋" w:cs="仿宋_GB2312" w:hint="eastAsia"/>
          <w:sz w:val="28"/>
          <w:szCs w:val="28"/>
        </w:rPr>
        <w:t>操作人员等</w:t>
      </w:r>
      <w:r w:rsidRPr="006177D6">
        <w:rPr>
          <w:rFonts w:ascii="仿宋" w:eastAsia="仿宋" w:hAnsi="仿宋" w:cs="仿宋_GB2312" w:hint="eastAsia"/>
          <w:sz w:val="28"/>
          <w:szCs w:val="28"/>
        </w:rPr>
        <w:t>。</w:t>
      </w:r>
    </w:p>
    <w:p w:rsidR="002F2B47" w:rsidRPr="009A6EBB" w:rsidRDefault="003605CA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方案</w:t>
      </w:r>
      <w:r w:rsidRPr="009A6EBB">
        <w:rPr>
          <w:rFonts w:ascii="仿宋" w:eastAsia="仿宋" w:hAnsi="仿宋" w:cs="仿宋_GB2312"/>
          <w:sz w:val="28"/>
          <w:szCs w:val="28"/>
        </w:rPr>
        <w:t>会审</w:t>
      </w:r>
    </w:p>
    <w:p w:rsidR="002F2B47" w:rsidRPr="009A6EBB" w:rsidRDefault="00675942">
      <w:pPr>
        <w:pStyle w:val="ae"/>
        <w:numPr>
          <w:ilvl w:val="0"/>
          <w:numId w:val="6"/>
        </w:numPr>
        <w:ind w:firstLineChars="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方案会审由IT系统部</w:t>
      </w:r>
      <w:r w:rsidR="003605CA" w:rsidRPr="009A6EBB">
        <w:rPr>
          <w:rFonts w:ascii="仿宋" w:eastAsia="仿宋" w:hAnsi="仿宋" w:cs="仿宋_GB2312"/>
          <w:sz w:val="28"/>
          <w:szCs w:val="28"/>
        </w:rPr>
        <w:t>牵头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组织业务部门对</w:t>
      </w:r>
      <w:r w:rsidR="000565D3">
        <w:rPr>
          <w:rFonts w:ascii="仿宋" w:eastAsia="仿宋" w:hAnsi="仿宋" w:cs="仿宋_GB2312" w:hint="eastAsia"/>
          <w:sz w:val="28"/>
          <w:szCs w:val="28"/>
        </w:rPr>
        <w:lastRenderedPageBreak/>
        <w:t>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方案进行会审，会审内容</w:t>
      </w:r>
      <w:r w:rsidR="003605CA" w:rsidRPr="009A6EBB">
        <w:rPr>
          <w:rFonts w:ascii="仿宋" w:eastAsia="仿宋" w:hAnsi="仿宋" w:cs="仿宋_GB2312"/>
          <w:sz w:val="28"/>
          <w:szCs w:val="28"/>
        </w:rPr>
        <w:t>至少包括</w:t>
      </w:r>
      <w:r w:rsidR="000565D3">
        <w:rPr>
          <w:rFonts w:ascii="仿宋" w:eastAsia="仿宋" w:hAnsi="仿宋" w:cs="仿宋_GB2312"/>
          <w:sz w:val="28"/>
          <w:szCs w:val="28"/>
        </w:rPr>
        <w:t>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的操作</w:t>
      </w:r>
      <w:r w:rsidR="003605CA" w:rsidRPr="009A6EBB">
        <w:rPr>
          <w:rFonts w:ascii="仿宋" w:eastAsia="仿宋" w:hAnsi="仿宋" w:cs="仿宋_GB2312"/>
          <w:sz w:val="28"/>
          <w:szCs w:val="28"/>
        </w:rPr>
        <w:t>人员、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操作</w:t>
      </w:r>
      <w:r w:rsidR="003605CA" w:rsidRPr="009A6EBB">
        <w:rPr>
          <w:rFonts w:ascii="仿宋" w:eastAsia="仿宋" w:hAnsi="仿宋" w:cs="仿宋_GB2312"/>
          <w:sz w:val="28"/>
          <w:szCs w:val="28"/>
        </w:rPr>
        <w:t>前准备、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操作</w:t>
      </w:r>
      <w:r w:rsidR="003605CA" w:rsidRPr="009A6EBB">
        <w:rPr>
          <w:rFonts w:ascii="仿宋" w:eastAsia="仿宋" w:hAnsi="仿宋" w:cs="仿宋_GB2312"/>
          <w:sz w:val="28"/>
          <w:szCs w:val="28"/>
        </w:rPr>
        <w:t>步骤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、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影响、测试方案、</w:t>
      </w:r>
      <w:r w:rsidR="003605CA" w:rsidRPr="009A6EBB">
        <w:rPr>
          <w:rFonts w:ascii="仿宋" w:eastAsia="仿宋" w:hAnsi="仿宋" w:cs="仿宋_GB2312"/>
          <w:sz w:val="28"/>
          <w:szCs w:val="28"/>
        </w:rPr>
        <w:t>回退措施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等。</w:t>
      </w:r>
    </w:p>
    <w:p w:rsidR="002F2B47" w:rsidRPr="009A6EBB" w:rsidRDefault="000565D3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审批</w:t>
      </w:r>
    </w:p>
    <w:p w:rsidR="002F2B47" w:rsidRPr="009A6EBB" w:rsidRDefault="003605CA">
      <w:pPr>
        <w:pStyle w:val="ae"/>
        <w:numPr>
          <w:ilvl w:val="0"/>
          <w:numId w:val="7"/>
        </w:numPr>
        <w:ind w:firstLineChars="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IT系统部在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方案会审后通过</w:t>
      </w:r>
      <w:proofErr w:type="gramStart"/>
      <w:r w:rsidRPr="009A6EBB">
        <w:rPr>
          <w:rFonts w:ascii="仿宋" w:eastAsia="仿宋" w:hAnsi="仿宋" w:cs="仿宋_GB2312" w:hint="eastAsia"/>
          <w:sz w:val="28"/>
          <w:szCs w:val="28"/>
        </w:rPr>
        <w:t>研发云</w:t>
      </w:r>
      <w:proofErr w:type="gramEnd"/>
      <w:r w:rsidRPr="009A6EBB">
        <w:rPr>
          <w:rFonts w:ascii="仿宋" w:eastAsia="仿宋" w:hAnsi="仿宋" w:cs="仿宋_GB2312" w:hint="eastAsia"/>
          <w:sz w:val="28"/>
          <w:szCs w:val="28"/>
        </w:rPr>
        <w:t>发起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Pr="009A6EBB">
        <w:rPr>
          <w:rFonts w:ascii="仿宋" w:eastAsia="仿宋" w:hAnsi="仿宋" w:cs="仿宋_GB2312"/>
          <w:sz w:val="28"/>
          <w:szCs w:val="28"/>
        </w:rPr>
        <w:t>申请</w:t>
      </w:r>
      <w:r w:rsidRPr="009A6EBB">
        <w:rPr>
          <w:rFonts w:ascii="仿宋" w:eastAsia="仿宋" w:hAnsi="仿宋" w:cs="仿宋_GB2312" w:hint="eastAsia"/>
          <w:sz w:val="28"/>
          <w:szCs w:val="28"/>
        </w:rPr>
        <w:t>流程，</w:t>
      </w:r>
      <w:r w:rsidRPr="009A6EBB">
        <w:rPr>
          <w:rFonts w:ascii="仿宋" w:eastAsia="仿宋" w:hAnsi="仿宋" w:cs="仿宋_GB2312"/>
          <w:sz w:val="28"/>
          <w:szCs w:val="28"/>
        </w:rPr>
        <w:t>并附</w:t>
      </w:r>
      <w:r w:rsidR="000565D3">
        <w:rPr>
          <w:rFonts w:ascii="仿宋" w:eastAsia="仿宋" w:hAnsi="仿宋" w:cs="仿宋_GB2312"/>
          <w:sz w:val="28"/>
          <w:szCs w:val="28"/>
        </w:rPr>
        <w:t>变更</w:t>
      </w:r>
      <w:r w:rsidRPr="009A6EBB">
        <w:rPr>
          <w:rFonts w:ascii="仿宋" w:eastAsia="仿宋" w:hAnsi="仿宋" w:cs="仿宋_GB2312"/>
          <w:sz w:val="28"/>
          <w:szCs w:val="28"/>
        </w:rPr>
        <w:t>方案</w:t>
      </w:r>
      <w:r w:rsidRPr="009A6EBB">
        <w:rPr>
          <w:rFonts w:ascii="仿宋" w:eastAsia="仿宋" w:hAnsi="仿宋" w:cs="仿宋_GB2312" w:hint="eastAsia"/>
          <w:sz w:val="28"/>
          <w:szCs w:val="28"/>
        </w:rPr>
        <w:t>和有会审人员签字的会审</w:t>
      </w:r>
      <w:r w:rsidRPr="006177D6">
        <w:rPr>
          <w:rFonts w:ascii="仿宋" w:eastAsia="仿宋" w:hAnsi="仿宋" w:cs="仿宋_GB2312" w:hint="eastAsia"/>
          <w:sz w:val="28"/>
          <w:szCs w:val="28"/>
        </w:rPr>
        <w:t>会议纪要</w:t>
      </w:r>
      <w:r w:rsidR="00FE094F">
        <w:rPr>
          <w:rFonts w:ascii="仿宋" w:eastAsia="仿宋" w:hAnsi="仿宋" w:cs="仿宋_GB2312" w:hint="eastAsia"/>
          <w:sz w:val="28"/>
          <w:szCs w:val="28"/>
        </w:rPr>
        <w:t>，</w:t>
      </w:r>
      <w:r w:rsidR="00FE094F" w:rsidRPr="00794141">
        <w:rPr>
          <w:rFonts w:ascii="仿宋" w:eastAsia="仿宋" w:hAnsi="仿宋" w:cs="仿宋_GB2312" w:hint="eastAsia"/>
          <w:sz w:val="28"/>
          <w:szCs w:val="28"/>
        </w:rPr>
        <w:t>根据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="00FE094F" w:rsidRPr="00794141">
        <w:rPr>
          <w:rFonts w:ascii="仿宋" w:eastAsia="仿宋" w:hAnsi="仿宋" w:cs="仿宋_GB2312" w:hint="eastAsia"/>
          <w:sz w:val="28"/>
          <w:szCs w:val="28"/>
        </w:rPr>
        <w:t>的不同等级进行分级审批。</w:t>
      </w:r>
    </w:p>
    <w:p w:rsidR="002F2B47" w:rsidRPr="009A6EBB" w:rsidRDefault="003605CA">
      <w:pPr>
        <w:pStyle w:val="ae"/>
        <w:numPr>
          <w:ilvl w:val="0"/>
          <w:numId w:val="7"/>
        </w:numPr>
        <w:ind w:firstLineChars="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未经审批</w:t>
      </w:r>
      <w:r w:rsidRPr="009A6EBB">
        <w:rPr>
          <w:rFonts w:ascii="仿宋" w:eastAsia="仿宋" w:hAnsi="仿宋" w:cs="仿宋_GB2312"/>
          <w:sz w:val="28"/>
          <w:szCs w:val="28"/>
        </w:rPr>
        <w:t>或批复</w:t>
      </w:r>
      <w:r w:rsidRPr="009A6EBB">
        <w:rPr>
          <w:rFonts w:ascii="仿宋" w:eastAsia="仿宋" w:hAnsi="仿宋" w:cs="仿宋_GB2312" w:hint="eastAsia"/>
          <w:sz w:val="28"/>
          <w:szCs w:val="28"/>
        </w:rPr>
        <w:t>的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一律不准实施。</w:t>
      </w:r>
    </w:p>
    <w:p w:rsidR="002F2B47" w:rsidRPr="009A6EBB" w:rsidRDefault="000565D3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变更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实施</w:t>
      </w:r>
    </w:p>
    <w:p w:rsidR="002F2B47" w:rsidRPr="009A6EBB" w:rsidRDefault="000565D3">
      <w:pPr>
        <w:pStyle w:val="ae"/>
        <w:numPr>
          <w:ilvl w:val="0"/>
          <w:numId w:val="9"/>
        </w:numPr>
        <w:ind w:firstLineChars="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网络数据变更</w:t>
      </w:r>
      <w:r w:rsidR="006177D6">
        <w:rPr>
          <w:rFonts w:ascii="仿宋" w:eastAsia="仿宋" w:hAnsi="仿宋" w:cs="仿宋_GB2312" w:hint="eastAsia"/>
          <w:sz w:val="28"/>
          <w:szCs w:val="28"/>
        </w:rPr>
        <w:t>操作人</w:t>
      </w:r>
      <w:r w:rsidR="003605CA" w:rsidRPr="009A6EBB">
        <w:rPr>
          <w:rFonts w:ascii="仿宋" w:eastAsia="仿宋" w:hAnsi="仿宋" w:cs="仿宋_GB2312"/>
          <w:sz w:val="28"/>
          <w:szCs w:val="28"/>
        </w:rPr>
        <w:t>员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严格按照时间窗口及方案实施操作。严格按照一人操作、一人核查的方式进行。</w:t>
      </w:r>
    </w:p>
    <w:p w:rsidR="002F2B47" w:rsidRPr="009A6EBB" w:rsidRDefault="003605CA">
      <w:pPr>
        <w:pStyle w:val="ae"/>
        <w:numPr>
          <w:ilvl w:val="0"/>
          <w:numId w:val="9"/>
        </w:numPr>
        <w:ind w:firstLineChars="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在</w:t>
      </w:r>
      <w:r w:rsidR="000565D3">
        <w:rPr>
          <w:rFonts w:ascii="仿宋" w:eastAsia="仿宋" w:hAnsi="仿宋" w:cs="仿宋_GB2312" w:hint="eastAsia"/>
          <w:sz w:val="28"/>
          <w:szCs w:val="28"/>
        </w:rPr>
        <w:t>网络数据变更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实施期间要对涉及的系统加强监控。当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引发业务故障时，按故障上报要求逐级上报，同时向相关部门进行故障信息发布。</w:t>
      </w:r>
    </w:p>
    <w:p w:rsidR="002F2B47" w:rsidRPr="009A6EBB" w:rsidRDefault="003605CA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测试验证</w:t>
      </w:r>
    </w:p>
    <w:p w:rsidR="002F2B47" w:rsidRPr="009A6EBB" w:rsidRDefault="003605CA">
      <w:pPr>
        <w:pStyle w:val="ae"/>
        <w:numPr>
          <w:ilvl w:val="0"/>
          <w:numId w:val="10"/>
        </w:numPr>
        <w:ind w:firstLineChars="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操作完成后，要立即组织业务测试、业务验证。</w:t>
      </w:r>
    </w:p>
    <w:p w:rsidR="002F2B47" w:rsidRPr="009A6EBB" w:rsidRDefault="003605CA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运行观察</w:t>
      </w:r>
    </w:p>
    <w:p w:rsidR="002F2B47" w:rsidRPr="009A6EBB" w:rsidRDefault="003605CA">
      <w:pPr>
        <w:pStyle w:val="ae"/>
        <w:numPr>
          <w:ilvl w:val="0"/>
          <w:numId w:val="12"/>
        </w:numPr>
        <w:ind w:firstLineChars="0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测试验证完成后进入观察期，原则上观察时间段要求包含早晚业务</w:t>
      </w:r>
      <w:r w:rsidRPr="009A6EBB">
        <w:rPr>
          <w:rFonts w:ascii="仿宋" w:eastAsia="仿宋" w:hAnsi="仿宋" w:cs="仿宋_GB2312"/>
          <w:sz w:val="28"/>
          <w:szCs w:val="28"/>
        </w:rPr>
        <w:t>高峰期</w:t>
      </w:r>
      <w:r w:rsidRPr="009A6EBB">
        <w:rPr>
          <w:rFonts w:ascii="仿宋" w:eastAsia="仿宋" w:hAnsi="仿宋" w:cs="仿宋_GB2312" w:hint="eastAsia"/>
          <w:sz w:val="28"/>
          <w:szCs w:val="28"/>
        </w:rPr>
        <w:t>。</w:t>
      </w:r>
    </w:p>
    <w:p w:rsidR="002F2B47" w:rsidRPr="009A6EBB" w:rsidRDefault="000565D3">
      <w:pPr>
        <w:pStyle w:val="ae"/>
        <w:numPr>
          <w:ilvl w:val="0"/>
          <w:numId w:val="12"/>
        </w:numPr>
        <w:ind w:firstLineChars="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网络数据变更</w:t>
      </w:r>
      <w:r w:rsidR="003605CA" w:rsidRPr="009A6EBB">
        <w:rPr>
          <w:rFonts w:ascii="仿宋" w:eastAsia="仿宋" w:hAnsi="仿宋" w:cs="仿宋_GB2312"/>
          <w:sz w:val="28"/>
          <w:szCs w:val="28"/>
        </w:rPr>
        <w:t>保障人员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根据</w:t>
      </w:r>
      <w:r w:rsidR="003605CA" w:rsidRPr="009A6EBB">
        <w:rPr>
          <w:rFonts w:ascii="仿宋" w:eastAsia="仿宋" w:hAnsi="仿宋" w:cs="仿宋_GB2312"/>
          <w:sz w:val="28"/>
          <w:szCs w:val="28"/>
        </w:rPr>
        <w:t>安排做好</w:t>
      </w:r>
      <w:proofErr w:type="gramStart"/>
      <w:r w:rsidR="003605CA" w:rsidRPr="009A6EBB">
        <w:rPr>
          <w:rFonts w:ascii="仿宋" w:eastAsia="仿宋" w:hAnsi="仿宋" w:cs="仿宋_GB2312"/>
          <w:sz w:val="28"/>
          <w:szCs w:val="28"/>
        </w:rPr>
        <w:t>值守保障</w:t>
      </w:r>
      <w:proofErr w:type="gramEnd"/>
      <w:r w:rsidR="003605CA" w:rsidRPr="009A6EBB">
        <w:rPr>
          <w:rFonts w:ascii="仿宋" w:eastAsia="仿宋" w:hAnsi="仿宋" w:cs="仿宋_GB2312"/>
          <w:sz w:val="28"/>
          <w:szCs w:val="28"/>
        </w:rPr>
        <w:t>工作</w:t>
      </w:r>
      <w:r w:rsidR="003605CA" w:rsidRPr="009A6EBB">
        <w:rPr>
          <w:rFonts w:ascii="仿宋" w:eastAsia="仿宋" w:hAnsi="仿宋" w:cs="仿宋_GB2312" w:hint="eastAsia"/>
          <w:sz w:val="28"/>
          <w:szCs w:val="28"/>
        </w:rPr>
        <w:t>。</w:t>
      </w:r>
    </w:p>
    <w:p w:rsidR="002F2B47" w:rsidRPr="009A6EBB" w:rsidRDefault="003605CA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应急回退</w:t>
      </w:r>
    </w:p>
    <w:p w:rsidR="002F2B47" w:rsidRPr="007C6952" w:rsidRDefault="003605CA" w:rsidP="007C6952">
      <w:pPr>
        <w:pStyle w:val="ae"/>
        <w:ind w:firstLineChars="189" w:firstLine="529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测试验证不通过或者其他异常情况时，应严格按照既定的回退方</w:t>
      </w:r>
      <w:r w:rsidRPr="009A6EBB">
        <w:rPr>
          <w:rFonts w:ascii="仿宋" w:eastAsia="仿宋" w:hAnsi="仿宋" w:cs="仿宋_GB2312" w:hint="eastAsia"/>
          <w:sz w:val="28"/>
          <w:szCs w:val="28"/>
        </w:rPr>
        <w:lastRenderedPageBreak/>
        <w:t>案或应急方案启动</w:t>
      </w:r>
      <w:r w:rsidRPr="009A6EBB">
        <w:rPr>
          <w:rFonts w:ascii="仿宋" w:eastAsia="仿宋" w:hAnsi="仿宋" w:cs="仿宋_GB2312"/>
          <w:sz w:val="28"/>
          <w:szCs w:val="28"/>
        </w:rPr>
        <w:t>回退</w:t>
      </w:r>
      <w:r w:rsidRPr="009A6EBB">
        <w:rPr>
          <w:rFonts w:ascii="仿宋" w:eastAsia="仿宋" w:hAnsi="仿宋" w:cs="仿宋_GB2312" w:hint="eastAsia"/>
          <w:sz w:val="28"/>
          <w:szCs w:val="28"/>
        </w:rPr>
        <w:t>。</w:t>
      </w:r>
    </w:p>
    <w:p w:rsidR="002F2B47" w:rsidRPr="009A6EBB" w:rsidRDefault="003605CA">
      <w:pPr>
        <w:pStyle w:val="1"/>
        <w:spacing w:line="240" w:lineRule="auto"/>
        <w:jc w:val="center"/>
        <w:rPr>
          <w:rFonts w:ascii="仿宋" w:eastAsia="仿宋" w:hAnsi="仿宋" w:cs="黑体"/>
        </w:rPr>
      </w:pPr>
      <w:bookmarkStart w:id="5" w:name="_Toc406580173"/>
      <w:bookmarkStart w:id="6" w:name="_Toc508719455"/>
      <w:bookmarkStart w:id="7" w:name="_Toc9847963"/>
      <w:r w:rsidRPr="009A6EBB">
        <w:rPr>
          <w:rFonts w:ascii="仿宋" w:eastAsia="仿宋" w:hAnsi="仿宋" w:cs="黑体" w:hint="eastAsia"/>
        </w:rPr>
        <w:t>第</w:t>
      </w:r>
      <w:r w:rsidR="007642CA">
        <w:rPr>
          <w:rFonts w:ascii="仿宋" w:eastAsia="仿宋" w:hAnsi="仿宋" w:cs="黑体" w:hint="eastAsia"/>
        </w:rPr>
        <w:t>五</w:t>
      </w:r>
      <w:r w:rsidRPr="009A6EBB">
        <w:rPr>
          <w:rFonts w:ascii="仿宋" w:eastAsia="仿宋" w:hAnsi="仿宋" w:cs="黑体" w:hint="eastAsia"/>
        </w:rPr>
        <w:t>章 考核管理</w:t>
      </w:r>
      <w:bookmarkEnd w:id="5"/>
      <w:bookmarkEnd w:id="6"/>
      <w:bookmarkEnd w:id="7"/>
    </w:p>
    <w:p w:rsidR="002F2B47" w:rsidRPr="0080457A" w:rsidRDefault="003605CA" w:rsidP="0080457A">
      <w:pPr>
        <w:pStyle w:val="ae"/>
        <w:numPr>
          <w:ilvl w:val="0"/>
          <w:numId w:val="1"/>
        </w:numPr>
        <w:ind w:firstLineChars="0" w:firstLine="567"/>
        <w:rPr>
          <w:rFonts w:ascii="仿宋" w:eastAsia="仿宋" w:hAnsi="仿宋" w:cs="仿宋_GB2312"/>
          <w:sz w:val="28"/>
          <w:szCs w:val="28"/>
        </w:rPr>
      </w:pPr>
      <w:r w:rsidRPr="009A6EBB">
        <w:rPr>
          <w:rFonts w:ascii="仿宋" w:eastAsia="仿宋" w:hAnsi="仿宋" w:cs="仿宋_GB2312" w:hint="eastAsia"/>
          <w:sz w:val="28"/>
          <w:szCs w:val="28"/>
        </w:rPr>
        <w:t>为加强</w:t>
      </w:r>
      <w:r w:rsidR="00675942">
        <w:rPr>
          <w:rFonts w:ascii="仿宋" w:eastAsia="仿宋" w:hAnsi="仿宋" w:cs="仿宋_GB2312" w:hint="eastAsia"/>
          <w:sz w:val="28"/>
          <w:szCs w:val="28"/>
        </w:rPr>
        <w:t>网络</w:t>
      </w:r>
      <w:r w:rsidR="000565D3">
        <w:rPr>
          <w:rFonts w:ascii="仿宋" w:eastAsia="仿宋" w:hAnsi="仿宋" w:cs="仿宋_GB2312" w:hint="eastAsia"/>
          <w:sz w:val="28"/>
          <w:szCs w:val="28"/>
        </w:rPr>
        <w:t>数据变更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管理，严肃纪律，规范秩序，针对未执行</w:t>
      </w:r>
      <w:r w:rsidR="000565D3">
        <w:rPr>
          <w:rFonts w:ascii="仿宋" w:eastAsia="仿宋" w:hAnsi="仿宋" w:cs="仿宋_GB2312" w:hint="eastAsia"/>
          <w:sz w:val="28"/>
          <w:szCs w:val="28"/>
        </w:rPr>
        <w:t>变更</w:t>
      </w:r>
      <w:r w:rsidRPr="009A6EBB">
        <w:rPr>
          <w:rFonts w:ascii="仿宋" w:eastAsia="仿宋" w:hAnsi="仿宋" w:cs="仿宋_GB2312" w:hint="eastAsia"/>
          <w:sz w:val="28"/>
          <w:szCs w:val="28"/>
        </w:rPr>
        <w:t>管理规定、不服从总部生产调度</w:t>
      </w:r>
      <w:r w:rsidR="0080457A">
        <w:rPr>
          <w:rFonts w:ascii="仿宋" w:eastAsia="仿宋" w:hAnsi="仿宋" w:cs="仿宋_GB2312" w:hint="eastAsia"/>
          <w:sz w:val="28"/>
          <w:szCs w:val="28"/>
        </w:rPr>
        <w:t>，</w:t>
      </w:r>
      <w:r w:rsidR="0080457A" w:rsidRPr="009A6EBB">
        <w:rPr>
          <w:rFonts w:ascii="仿宋" w:eastAsia="仿宋" w:hAnsi="仿宋" w:cs="仿宋_GB2312" w:hint="eastAsia"/>
          <w:sz w:val="28"/>
          <w:szCs w:val="28"/>
        </w:rPr>
        <w:t>造成重大网络事故</w:t>
      </w:r>
      <w:r w:rsidR="0080457A">
        <w:rPr>
          <w:rFonts w:ascii="仿宋" w:eastAsia="仿宋" w:hAnsi="仿宋" w:cs="仿宋_GB2312" w:hint="eastAsia"/>
          <w:sz w:val="28"/>
          <w:szCs w:val="28"/>
        </w:rPr>
        <w:t>的</w:t>
      </w:r>
      <w:r w:rsidRPr="009A6EBB">
        <w:rPr>
          <w:rFonts w:ascii="仿宋" w:eastAsia="仿宋" w:hAnsi="仿宋" w:cs="仿宋_GB2312" w:hint="eastAsia"/>
          <w:sz w:val="28"/>
          <w:szCs w:val="28"/>
        </w:rPr>
        <w:t>情形，应对责任单位和个人进行考核及问责。</w:t>
      </w:r>
    </w:p>
    <w:sectPr w:rsidR="002F2B47" w:rsidRPr="0080457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C81" w:rsidRDefault="00E66C81">
      <w:r>
        <w:separator/>
      </w:r>
    </w:p>
  </w:endnote>
  <w:endnote w:type="continuationSeparator" w:id="0">
    <w:p w:rsidR="00E66C81" w:rsidRDefault="00E6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B47" w:rsidRDefault="002F2B47" w:rsidP="009A6EBB">
    <w:pPr>
      <w:pStyle w:val="a7"/>
      <w:rPr>
        <w:rFonts w:ascii="Times New Roman" w:hAnsi="Times New Roman" w:cs="Times New Roman"/>
      </w:rPr>
    </w:pPr>
  </w:p>
  <w:p w:rsidR="002F2B47" w:rsidRDefault="002F2B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C81" w:rsidRDefault="00E66C81">
      <w:r>
        <w:separator/>
      </w:r>
    </w:p>
  </w:footnote>
  <w:footnote w:type="continuationSeparator" w:id="0">
    <w:p w:rsidR="00E66C81" w:rsidRDefault="00E66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2A3BFB"/>
    <w:multiLevelType w:val="singleLevel"/>
    <w:tmpl w:val="B32A3BFB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0E161CC3"/>
    <w:multiLevelType w:val="multilevel"/>
    <w:tmpl w:val="0E161CC3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2" w15:restartNumberingAfterBreak="0">
    <w:nsid w:val="19A6187D"/>
    <w:multiLevelType w:val="multilevel"/>
    <w:tmpl w:val="19A6187D"/>
    <w:lvl w:ilvl="0">
      <w:start w:val="1"/>
      <w:numFmt w:val="japaneseCounting"/>
      <w:lvlText w:val="第%1条"/>
      <w:lvlJc w:val="left"/>
      <w:pPr>
        <w:ind w:left="0" w:firstLine="0"/>
      </w:pPr>
      <w:rPr>
        <w:rFonts w:ascii="仿宋_GB2312" w:eastAsia="仿宋_GB2312" w:hAnsi="华文中宋" w:hint="eastAsia"/>
        <w:b/>
        <w:sz w:val="30"/>
        <w:szCs w:val="30"/>
        <w:lang w:val="en-US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Restart w:val="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283821EC"/>
    <w:multiLevelType w:val="multilevel"/>
    <w:tmpl w:val="283821EC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4" w15:restartNumberingAfterBreak="0">
    <w:nsid w:val="284A50AB"/>
    <w:multiLevelType w:val="multilevel"/>
    <w:tmpl w:val="284A50AB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5" w15:restartNumberingAfterBreak="0">
    <w:nsid w:val="2E1516D7"/>
    <w:multiLevelType w:val="multilevel"/>
    <w:tmpl w:val="2E1516D7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6" w15:restartNumberingAfterBreak="0">
    <w:nsid w:val="2E2160CE"/>
    <w:multiLevelType w:val="multilevel"/>
    <w:tmpl w:val="2E2160CE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7" w15:restartNumberingAfterBreak="0">
    <w:nsid w:val="3A533354"/>
    <w:multiLevelType w:val="multilevel"/>
    <w:tmpl w:val="3A533354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8" w15:restartNumberingAfterBreak="0">
    <w:nsid w:val="57AA4BC5"/>
    <w:multiLevelType w:val="multilevel"/>
    <w:tmpl w:val="57AA4BC5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9" w15:restartNumberingAfterBreak="0">
    <w:nsid w:val="5D3C1030"/>
    <w:multiLevelType w:val="multilevel"/>
    <w:tmpl w:val="5D3C1030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10" w15:restartNumberingAfterBreak="0">
    <w:nsid w:val="5DFB2E6C"/>
    <w:multiLevelType w:val="multilevel"/>
    <w:tmpl w:val="5DFB2E6C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11" w15:restartNumberingAfterBreak="0">
    <w:nsid w:val="5EB46734"/>
    <w:multiLevelType w:val="multilevel"/>
    <w:tmpl w:val="5EB46734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12" w15:restartNumberingAfterBreak="0">
    <w:nsid w:val="5F434D28"/>
    <w:multiLevelType w:val="multilevel"/>
    <w:tmpl w:val="5F434D28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13" w15:restartNumberingAfterBreak="0">
    <w:nsid w:val="60B43552"/>
    <w:multiLevelType w:val="multilevel"/>
    <w:tmpl w:val="60B43552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abstractNum w:abstractNumId="14" w15:restartNumberingAfterBreak="0">
    <w:nsid w:val="6E8C3DBA"/>
    <w:multiLevelType w:val="multilevel"/>
    <w:tmpl w:val="6E8C3DBA"/>
    <w:lvl w:ilvl="0">
      <w:start w:val="1"/>
      <w:numFmt w:val="japaneseCounting"/>
      <w:lvlText w:val="（%1）"/>
      <w:lvlJc w:val="left"/>
      <w:pPr>
        <w:ind w:left="138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9" w:hanging="420"/>
      </w:pPr>
    </w:lvl>
    <w:lvl w:ilvl="2">
      <w:start w:val="1"/>
      <w:numFmt w:val="lowerRoman"/>
      <w:lvlText w:val="%3."/>
      <w:lvlJc w:val="right"/>
      <w:pPr>
        <w:ind w:left="1789" w:hanging="420"/>
      </w:pPr>
    </w:lvl>
    <w:lvl w:ilvl="3">
      <w:start w:val="1"/>
      <w:numFmt w:val="decimal"/>
      <w:lvlText w:val="%4."/>
      <w:lvlJc w:val="left"/>
      <w:pPr>
        <w:ind w:left="2209" w:hanging="420"/>
      </w:pPr>
    </w:lvl>
    <w:lvl w:ilvl="4">
      <w:start w:val="1"/>
      <w:numFmt w:val="lowerLetter"/>
      <w:lvlText w:val="%5)"/>
      <w:lvlJc w:val="left"/>
      <w:pPr>
        <w:ind w:left="2629" w:hanging="420"/>
      </w:pPr>
    </w:lvl>
    <w:lvl w:ilvl="5">
      <w:start w:val="1"/>
      <w:numFmt w:val="lowerRoman"/>
      <w:lvlText w:val="%6."/>
      <w:lvlJc w:val="right"/>
      <w:pPr>
        <w:ind w:left="3049" w:hanging="420"/>
      </w:pPr>
    </w:lvl>
    <w:lvl w:ilvl="6">
      <w:start w:val="1"/>
      <w:numFmt w:val="decimal"/>
      <w:lvlText w:val="%7."/>
      <w:lvlJc w:val="left"/>
      <w:pPr>
        <w:ind w:left="3469" w:hanging="420"/>
      </w:pPr>
    </w:lvl>
    <w:lvl w:ilvl="7">
      <w:start w:val="1"/>
      <w:numFmt w:val="lowerLetter"/>
      <w:lvlText w:val="%8)"/>
      <w:lvlJc w:val="left"/>
      <w:pPr>
        <w:ind w:left="3889" w:hanging="420"/>
      </w:pPr>
    </w:lvl>
    <w:lvl w:ilvl="8">
      <w:start w:val="1"/>
      <w:numFmt w:val="lowerRoman"/>
      <w:lvlText w:val="%9."/>
      <w:lvlJc w:val="right"/>
      <w:pPr>
        <w:ind w:left="4309" w:hanging="42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4"/>
  </w:num>
  <w:num w:numId="11">
    <w:abstractNumId w:val="1"/>
  </w:num>
  <w:num w:numId="12">
    <w:abstractNumId w:val="3"/>
  </w:num>
  <w:num w:numId="13">
    <w:abstractNumId w:val="5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3AC"/>
    <w:rsid w:val="00001065"/>
    <w:rsid w:val="000017D1"/>
    <w:rsid w:val="00003CA2"/>
    <w:rsid w:val="00004B8F"/>
    <w:rsid w:val="00010225"/>
    <w:rsid w:val="000121F9"/>
    <w:rsid w:val="00013FB0"/>
    <w:rsid w:val="00014EE0"/>
    <w:rsid w:val="0001750E"/>
    <w:rsid w:val="000178E7"/>
    <w:rsid w:val="000204E4"/>
    <w:rsid w:val="00020DB6"/>
    <w:rsid w:val="00022DF4"/>
    <w:rsid w:val="0002302D"/>
    <w:rsid w:val="00023CCC"/>
    <w:rsid w:val="0002696F"/>
    <w:rsid w:val="00030B75"/>
    <w:rsid w:val="0003119E"/>
    <w:rsid w:val="000342B1"/>
    <w:rsid w:val="000352A6"/>
    <w:rsid w:val="00035628"/>
    <w:rsid w:val="000377DA"/>
    <w:rsid w:val="00040D59"/>
    <w:rsid w:val="0004213D"/>
    <w:rsid w:val="000438E7"/>
    <w:rsid w:val="000446FA"/>
    <w:rsid w:val="00045323"/>
    <w:rsid w:val="00046329"/>
    <w:rsid w:val="000517F6"/>
    <w:rsid w:val="0005221A"/>
    <w:rsid w:val="00052623"/>
    <w:rsid w:val="00053970"/>
    <w:rsid w:val="000557E1"/>
    <w:rsid w:val="000565D3"/>
    <w:rsid w:val="000566FA"/>
    <w:rsid w:val="00060EE4"/>
    <w:rsid w:val="0006194E"/>
    <w:rsid w:val="00063E6B"/>
    <w:rsid w:val="00064405"/>
    <w:rsid w:val="000669FC"/>
    <w:rsid w:val="00067040"/>
    <w:rsid w:val="000671FA"/>
    <w:rsid w:val="0006730C"/>
    <w:rsid w:val="00072FAC"/>
    <w:rsid w:val="000735D7"/>
    <w:rsid w:val="000758A8"/>
    <w:rsid w:val="00076174"/>
    <w:rsid w:val="0008060E"/>
    <w:rsid w:val="00080A5D"/>
    <w:rsid w:val="000829D8"/>
    <w:rsid w:val="0008584E"/>
    <w:rsid w:val="00085A45"/>
    <w:rsid w:val="000864EF"/>
    <w:rsid w:val="00086735"/>
    <w:rsid w:val="00087DE4"/>
    <w:rsid w:val="0009110A"/>
    <w:rsid w:val="000912E9"/>
    <w:rsid w:val="000922FC"/>
    <w:rsid w:val="0009252F"/>
    <w:rsid w:val="0009409A"/>
    <w:rsid w:val="00094FD0"/>
    <w:rsid w:val="000958D9"/>
    <w:rsid w:val="000A0275"/>
    <w:rsid w:val="000A3A86"/>
    <w:rsid w:val="000A44BB"/>
    <w:rsid w:val="000A4F7B"/>
    <w:rsid w:val="000A609A"/>
    <w:rsid w:val="000A6D6A"/>
    <w:rsid w:val="000B1A4E"/>
    <w:rsid w:val="000B23CD"/>
    <w:rsid w:val="000B2CA8"/>
    <w:rsid w:val="000B738C"/>
    <w:rsid w:val="000C19A3"/>
    <w:rsid w:val="000C1B90"/>
    <w:rsid w:val="000C4781"/>
    <w:rsid w:val="000C4860"/>
    <w:rsid w:val="000C5005"/>
    <w:rsid w:val="000C7EE6"/>
    <w:rsid w:val="000D079A"/>
    <w:rsid w:val="000D0B3D"/>
    <w:rsid w:val="000D14F8"/>
    <w:rsid w:val="000D1C04"/>
    <w:rsid w:val="000D255B"/>
    <w:rsid w:val="000D292F"/>
    <w:rsid w:val="000D3261"/>
    <w:rsid w:val="000D40C1"/>
    <w:rsid w:val="000D56AF"/>
    <w:rsid w:val="000D5AB1"/>
    <w:rsid w:val="000D60F6"/>
    <w:rsid w:val="000D6542"/>
    <w:rsid w:val="000D7E2B"/>
    <w:rsid w:val="000E01C8"/>
    <w:rsid w:val="000E068E"/>
    <w:rsid w:val="000E0C79"/>
    <w:rsid w:val="000E121E"/>
    <w:rsid w:val="000E157D"/>
    <w:rsid w:val="000E1D69"/>
    <w:rsid w:val="000E2424"/>
    <w:rsid w:val="000E2D0A"/>
    <w:rsid w:val="000E3718"/>
    <w:rsid w:val="000E4E6B"/>
    <w:rsid w:val="000E541B"/>
    <w:rsid w:val="000E65F0"/>
    <w:rsid w:val="000F208F"/>
    <w:rsid w:val="000F420F"/>
    <w:rsid w:val="000F528D"/>
    <w:rsid w:val="001055CA"/>
    <w:rsid w:val="0010596B"/>
    <w:rsid w:val="00105CEA"/>
    <w:rsid w:val="00106A06"/>
    <w:rsid w:val="0011394A"/>
    <w:rsid w:val="00117260"/>
    <w:rsid w:val="001201A4"/>
    <w:rsid w:val="00120B67"/>
    <w:rsid w:val="00120BE9"/>
    <w:rsid w:val="00120E68"/>
    <w:rsid w:val="00120F32"/>
    <w:rsid w:val="0012203F"/>
    <w:rsid w:val="001225FC"/>
    <w:rsid w:val="00122F3D"/>
    <w:rsid w:val="00123287"/>
    <w:rsid w:val="00123638"/>
    <w:rsid w:val="00123B0F"/>
    <w:rsid w:val="00123CA6"/>
    <w:rsid w:val="00123F78"/>
    <w:rsid w:val="00125581"/>
    <w:rsid w:val="001266E6"/>
    <w:rsid w:val="00127278"/>
    <w:rsid w:val="00132FC1"/>
    <w:rsid w:val="0013364C"/>
    <w:rsid w:val="00134B8E"/>
    <w:rsid w:val="0013659E"/>
    <w:rsid w:val="00140C1C"/>
    <w:rsid w:val="001415D1"/>
    <w:rsid w:val="00141EB7"/>
    <w:rsid w:val="001424C7"/>
    <w:rsid w:val="00142F67"/>
    <w:rsid w:val="00143B21"/>
    <w:rsid w:val="0014493F"/>
    <w:rsid w:val="00144F66"/>
    <w:rsid w:val="0014795B"/>
    <w:rsid w:val="00147A49"/>
    <w:rsid w:val="0015029A"/>
    <w:rsid w:val="001524CA"/>
    <w:rsid w:val="0015288C"/>
    <w:rsid w:val="00152D21"/>
    <w:rsid w:val="00152FE9"/>
    <w:rsid w:val="0015365D"/>
    <w:rsid w:val="00155073"/>
    <w:rsid w:val="00156349"/>
    <w:rsid w:val="00157844"/>
    <w:rsid w:val="00161B3A"/>
    <w:rsid w:val="00165EF0"/>
    <w:rsid w:val="001661B7"/>
    <w:rsid w:val="00167EB1"/>
    <w:rsid w:val="00171E1F"/>
    <w:rsid w:val="00171FCF"/>
    <w:rsid w:val="00172E72"/>
    <w:rsid w:val="001740C8"/>
    <w:rsid w:val="00175531"/>
    <w:rsid w:val="0017660E"/>
    <w:rsid w:val="0017665D"/>
    <w:rsid w:val="001771C9"/>
    <w:rsid w:val="001816C9"/>
    <w:rsid w:val="00181C90"/>
    <w:rsid w:val="0018302C"/>
    <w:rsid w:val="001838BF"/>
    <w:rsid w:val="00183BB0"/>
    <w:rsid w:val="00183DAB"/>
    <w:rsid w:val="00185A34"/>
    <w:rsid w:val="00186215"/>
    <w:rsid w:val="00186C59"/>
    <w:rsid w:val="001872CF"/>
    <w:rsid w:val="00190F93"/>
    <w:rsid w:val="0019225B"/>
    <w:rsid w:val="0019388C"/>
    <w:rsid w:val="00193E9C"/>
    <w:rsid w:val="00195558"/>
    <w:rsid w:val="0019787C"/>
    <w:rsid w:val="001A0A29"/>
    <w:rsid w:val="001A121E"/>
    <w:rsid w:val="001A1566"/>
    <w:rsid w:val="001A1E86"/>
    <w:rsid w:val="001A4FFC"/>
    <w:rsid w:val="001A6C71"/>
    <w:rsid w:val="001A776A"/>
    <w:rsid w:val="001B0089"/>
    <w:rsid w:val="001B015D"/>
    <w:rsid w:val="001B2004"/>
    <w:rsid w:val="001B2F3F"/>
    <w:rsid w:val="001B336C"/>
    <w:rsid w:val="001B3A3B"/>
    <w:rsid w:val="001B54D9"/>
    <w:rsid w:val="001B6486"/>
    <w:rsid w:val="001C0318"/>
    <w:rsid w:val="001C114F"/>
    <w:rsid w:val="001C1580"/>
    <w:rsid w:val="001C350B"/>
    <w:rsid w:val="001C4D1D"/>
    <w:rsid w:val="001C5D1B"/>
    <w:rsid w:val="001D2281"/>
    <w:rsid w:val="001D3EBF"/>
    <w:rsid w:val="001D5205"/>
    <w:rsid w:val="001D5BEF"/>
    <w:rsid w:val="001D5E55"/>
    <w:rsid w:val="001D6DB5"/>
    <w:rsid w:val="001E0C85"/>
    <w:rsid w:val="001E2215"/>
    <w:rsid w:val="001E23EA"/>
    <w:rsid w:val="001E35E4"/>
    <w:rsid w:val="001E51D6"/>
    <w:rsid w:val="001E5D3C"/>
    <w:rsid w:val="001E65D2"/>
    <w:rsid w:val="001F2EB1"/>
    <w:rsid w:val="001F496D"/>
    <w:rsid w:val="001F580B"/>
    <w:rsid w:val="001F637C"/>
    <w:rsid w:val="001F698A"/>
    <w:rsid w:val="00200016"/>
    <w:rsid w:val="00200D4D"/>
    <w:rsid w:val="00201D5E"/>
    <w:rsid w:val="00202765"/>
    <w:rsid w:val="00202D4A"/>
    <w:rsid w:val="00203745"/>
    <w:rsid w:val="002072AC"/>
    <w:rsid w:val="002104B2"/>
    <w:rsid w:val="0021078F"/>
    <w:rsid w:val="00211289"/>
    <w:rsid w:val="00213404"/>
    <w:rsid w:val="00213805"/>
    <w:rsid w:val="00215B8F"/>
    <w:rsid w:val="00215C1A"/>
    <w:rsid w:val="0021674B"/>
    <w:rsid w:val="002172E1"/>
    <w:rsid w:val="00217AED"/>
    <w:rsid w:val="00217DFC"/>
    <w:rsid w:val="00217F60"/>
    <w:rsid w:val="0022019C"/>
    <w:rsid w:val="0022028D"/>
    <w:rsid w:val="002204A8"/>
    <w:rsid w:val="0022255D"/>
    <w:rsid w:val="00222B75"/>
    <w:rsid w:val="00222D59"/>
    <w:rsid w:val="0022361B"/>
    <w:rsid w:val="0022790F"/>
    <w:rsid w:val="002305D5"/>
    <w:rsid w:val="00232ED4"/>
    <w:rsid w:val="00233BC2"/>
    <w:rsid w:val="002343E3"/>
    <w:rsid w:val="0023517A"/>
    <w:rsid w:val="00235327"/>
    <w:rsid w:val="00236759"/>
    <w:rsid w:val="00237DAC"/>
    <w:rsid w:val="00241A31"/>
    <w:rsid w:val="00241DC2"/>
    <w:rsid w:val="00242B9D"/>
    <w:rsid w:val="00246199"/>
    <w:rsid w:val="00247210"/>
    <w:rsid w:val="002501D6"/>
    <w:rsid w:val="0025030D"/>
    <w:rsid w:val="0025123C"/>
    <w:rsid w:val="00251C03"/>
    <w:rsid w:val="00251C7F"/>
    <w:rsid w:val="00251C9A"/>
    <w:rsid w:val="00252468"/>
    <w:rsid w:val="002532B2"/>
    <w:rsid w:val="00254C4A"/>
    <w:rsid w:val="00255926"/>
    <w:rsid w:val="00256830"/>
    <w:rsid w:val="002629E1"/>
    <w:rsid w:val="00262CC3"/>
    <w:rsid w:val="00263091"/>
    <w:rsid w:val="002632DD"/>
    <w:rsid w:val="00264570"/>
    <w:rsid w:val="0026554B"/>
    <w:rsid w:val="00265CF8"/>
    <w:rsid w:val="00266621"/>
    <w:rsid w:val="002675AA"/>
    <w:rsid w:val="00267E2F"/>
    <w:rsid w:val="00270DD9"/>
    <w:rsid w:val="00272C1F"/>
    <w:rsid w:val="002737BE"/>
    <w:rsid w:val="002745D8"/>
    <w:rsid w:val="00280175"/>
    <w:rsid w:val="0028470E"/>
    <w:rsid w:val="0028532A"/>
    <w:rsid w:val="0028589A"/>
    <w:rsid w:val="00286564"/>
    <w:rsid w:val="00292363"/>
    <w:rsid w:val="00293E11"/>
    <w:rsid w:val="00294840"/>
    <w:rsid w:val="00294B48"/>
    <w:rsid w:val="002950B4"/>
    <w:rsid w:val="002A1818"/>
    <w:rsid w:val="002A1C03"/>
    <w:rsid w:val="002A3189"/>
    <w:rsid w:val="002A3213"/>
    <w:rsid w:val="002A3E70"/>
    <w:rsid w:val="002A3F6D"/>
    <w:rsid w:val="002A5272"/>
    <w:rsid w:val="002A609E"/>
    <w:rsid w:val="002A6430"/>
    <w:rsid w:val="002A6635"/>
    <w:rsid w:val="002A68A8"/>
    <w:rsid w:val="002B09B8"/>
    <w:rsid w:val="002B09F3"/>
    <w:rsid w:val="002B1BA9"/>
    <w:rsid w:val="002B3707"/>
    <w:rsid w:val="002B404D"/>
    <w:rsid w:val="002B41DA"/>
    <w:rsid w:val="002B6D6B"/>
    <w:rsid w:val="002C0716"/>
    <w:rsid w:val="002C0F2D"/>
    <w:rsid w:val="002C322D"/>
    <w:rsid w:val="002C4A9B"/>
    <w:rsid w:val="002C5E14"/>
    <w:rsid w:val="002C6FBA"/>
    <w:rsid w:val="002D11DF"/>
    <w:rsid w:val="002D1700"/>
    <w:rsid w:val="002D1783"/>
    <w:rsid w:val="002D1C3D"/>
    <w:rsid w:val="002D1C43"/>
    <w:rsid w:val="002D2C9A"/>
    <w:rsid w:val="002D39A9"/>
    <w:rsid w:val="002D3A11"/>
    <w:rsid w:val="002D4CD9"/>
    <w:rsid w:val="002D6683"/>
    <w:rsid w:val="002E3D07"/>
    <w:rsid w:val="002E4E96"/>
    <w:rsid w:val="002E5191"/>
    <w:rsid w:val="002E6411"/>
    <w:rsid w:val="002E6945"/>
    <w:rsid w:val="002F098E"/>
    <w:rsid w:val="002F2189"/>
    <w:rsid w:val="002F2B47"/>
    <w:rsid w:val="002F3785"/>
    <w:rsid w:val="002F3DFD"/>
    <w:rsid w:val="002F4AAB"/>
    <w:rsid w:val="002F6957"/>
    <w:rsid w:val="002F69CC"/>
    <w:rsid w:val="0030013B"/>
    <w:rsid w:val="00303AC4"/>
    <w:rsid w:val="003049B3"/>
    <w:rsid w:val="00304F99"/>
    <w:rsid w:val="0030532D"/>
    <w:rsid w:val="00305960"/>
    <w:rsid w:val="003116C9"/>
    <w:rsid w:val="00311AAE"/>
    <w:rsid w:val="00312393"/>
    <w:rsid w:val="00312AE4"/>
    <w:rsid w:val="00312AED"/>
    <w:rsid w:val="003145F0"/>
    <w:rsid w:val="00314B75"/>
    <w:rsid w:val="003151CA"/>
    <w:rsid w:val="00315B56"/>
    <w:rsid w:val="00316730"/>
    <w:rsid w:val="00316775"/>
    <w:rsid w:val="00317470"/>
    <w:rsid w:val="00317E96"/>
    <w:rsid w:val="0032001E"/>
    <w:rsid w:val="00320191"/>
    <w:rsid w:val="00323D29"/>
    <w:rsid w:val="00324D01"/>
    <w:rsid w:val="00330D32"/>
    <w:rsid w:val="00331433"/>
    <w:rsid w:val="0033163A"/>
    <w:rsid w:val="0033373C"/>
    <w:rsid w:val="003340D1"/>
    <w:rsid w:val="00335EB1"/>
    <w:rsid w:val="003405A1"/>
    <w:rsid w:val="00341A9C"/>
    <w:rsid w:val="003421FD"/>
    <w:rsid w:val="00342AF9"/>
    <w:rsid w:val="00344857"/>
    <w:rsid w:val="003464F7"/>
    <w:rsid w:val="00347FA6"/>
    <w:rsid w:val="0035041B"/>
    <w:rsid w:val="003504F1"/>
    <w:rsid w:val="00351952"/>
    <w:rsid w:val="00352CAC"/>
    <w:rsid w:val="0035394E"/>
    <w:rsid w:val="00353CC1"/>
    <w:rsid w:val="00353F4D"/>
    <w:rsid w:val="003575E6"/>
    <w:rsid w:val="00357F76"/>
    <w:rsid w:val="003605CA"/>
    <w:rsid w:val="003619EF"/>
    <w:rsid w:val="00361E85"/>
    <w:rsid w:val="00361F29"/>
    <w:rsid w:val="00362904"/>
    <w:rsid w:val="00363225"/>
    <w:rsid w:val="00363725"/>
    <w:rsid w:val="003637CC"/>
    <w:rsid w:val="003649BD"/>
    <w:rsid w:val="00365909"/>
    <w:rsid w:val="0036633D"/>
    <w:rsid w:val="00366D4A"/>
    <w:rsid w:val="00366D8D"/>
    <w:rsid w:val="00367922"/>
    <w:rsid w:val="00367A05"/>
    <w:rsid w:val="00371528"/>
    <w:rsid w:val="00371FD8"/>
    <w:rsid w:val="00374E18"/>
    <w:rsid w:val="00375604"/>
    <w:rsid w:val="00376172"/>
    <w:rsid w:val="0037758E"/>
    <w:rsid w:val="003779DF"/>
    <w:rsid w:val="00380BCB"/>
    <w:rsid w:val="003818B7"/>
    <w:rsid w:val="00381DC7"/>
    <w:rsid w:val="00382A01"/>
    <w:rsid w:val="003832C7"/>
    <w:rsid w:val="00383456"/>
    <w:rsid w:val="00384929"/>
    <w:rsid w:val="0038501A"/>
    <w:rsid w:val="00386501"/>
    <w:rsid w:val="0038767A"/>
    <w:rsid w:val="00387AB0"/>
    <w:rsid w:val="00387EF9"/>
    <w:rsid w:val="00392234"/>
    <w:rsid w:val="003939AC"/>
    <w:rsid w:val="00394DC2"/>
    <w:rsid w:val="003958B3"/>
    <w:rsid w:val="0039721A"/>
    <w:rsid w:val="003A07E1"/>
    <w:rsid w:val="003A1E18"/>
    <w:rsid w:val="003A2306"/>
    <w:rsid w:val="003A254C"/>
    <w:rsid w:val="003A2E7A"/>
    <w:rsid w:val="003A3BD0"/>
    <w:rsid w:val="003A497D"/>
    <w:rsid w:val="003A4A35"/>
    <w:rsid w:val="003A54DD"/>
    <w:rsid w:val="003A5786"/>
    <w:rsid w:val="003B0EA2"/>
    <w:rsid w:val="003B25E7"/>
    <w:rsid w:val="003B391F"/>
    <w:rsid w:val="003B441A"/>
    <w:rsid w:val="003B4964"/>
    <w:rsid w:val="003B4BAC"/>
    <w:rsid w:val="003B7B52"/>
    <w:rsid w:val="003B7ECE"/>
    <w:rsid w:val="003C10E3"/>
    <w:rsid w:val="003C1588"/>
    <w:rsid w:val="003C2F0C"/>
    <w:rsid w:val="003C3349"/>
    <w:rsid w:val="003C60F0"/>
    <w:rsid w:val="003C6499"/>
    <w:rsid w:val="003C75A8"/>
    <w:rsid w:val="003C7E21"/>
    <w:rsid w:val="003D0A3B"/>
    <w:rsid w:val="003D1D10"/>
    <w:rsid w:val="003D25F7"/>
    <w:rsid w:val="003D5425"/>
    <w:rsid w:val="003D5F4A"/>
    <w:rsid w:val="003D6209"/>
    <w:rsid w:val="003D6883"/>
    <w:rsid w:val="003D7A19"/>
    <w:rsid w:val="003E1750"/>
    <w:rsid w:val="003E1943"/>
    <w:rsid w:val="003E268A"/>
    <w:rsid w:val="003E2A2A"/>
    <w:rsid w:val="003E3223"/>
    <w:rsid w:val="003E42DF"/>
    <w:rsid w:val="003E4324"/>
    <w:rsid w:val="003E6244"/>
    <w:rsid w:val="003E62C8"/>
    <w:rsid w:val="003E665D"/>
    <w:rsid w:val="003E7201"/>
    <w:rsid w:val="003E75F6"/>
    <w:rsid w:val="003F0597"/>
    <w:rsid w:val="003F0689"/>
    <w:rsid w:val="003F14C0"/>
    <w:rsid w:val="003F1A1F"/>
    <w:rsid w:val="003F24FE"/>
    <w:rsid w:val="003F2E2A"/>
    <w:rsid w:val="003F313B"/>
    <w:rsid w:val="003F3862"/>
    <w:rsid w:val="004000A5"/>
    <w:rsid w:val="00401B9C"/>
    <w:rsid w:val="00401FC9"/>
    <w:rsid w:val="00402CB9"/>
    <w:rsid w:val="004044CE"/>
    <w:rsid w:val="0040720A"/>
    <w:rsid w:val="00410654"/>
    <w:rsid w:val="00411986"/>
    <w:rsid w:val="004126D4"/>
    <w:rsid w:val="004128AE"/>
    <w:rsid w:val="0041505B"/>
    <w:rsid w:val="004163C0"/>
    <w:rsid w:val="00416DC3"/>
    <w:rsid w:val="004201F8"/>
    <w:rsid w:val="004212D2"/>
    <w:rsid w:val="00423620"/>
    <w:rsid w:val="004236BA"/>
    <w:rsid w:val="00424599"/>
    <w:rsid w:val="00426AD7"/>
    <w:rsid w:val="004272BD"/>
    <w:rsid w:val="00427F31"/>
    <w:rsid w:val="00430BCA"/>
    <w:rsid w:val="00431298"/>
    <w:rsid w:val="00433704"/>
    <w:rsid w:val="00433CA0"/>
    <w:rsid w:val="00440ABF"/>
    <w:rsid w:val="0044439B"/>
    <w:rsid w:val="00444B08"/>
    <w:rsid w:val="00444C13"/>
    <w:rsid w:val="00445535"/>
    <w:rsid w:val="0044711F"/>
    <w:rsid w:val="00447568"/>
    <w:rsid w:val="00450A15"/>
    <w:rsid w:val="00452217"/>
    <w:rsid w:val="004522B4"/>
    <w:rsid w:val="0045234E"/>
    <w:rsid w:val="00452520"/>
    <w:rsid w:val="00453226"/>
    <w:rsid w:val="0045438F"/>
    <w:rsid w:val="00456A9F"/>
    <w:rsid w:val="00457BB4"/>
    <w:rsid w:val="0046252A"/>
    <w:rsid w:val="00463C8C"/>
    <w:rsid w:val="00465219"/>
    <w:rsid w:val="004656CF"/>
    <w:rsid w:val="0046619D"/>
    <w:rsid w:val="0046634C"/>
    <w:rsid w:val="00466A28"/>
    <w:rsid w:val="004674DB"/>
    <w:rsid w:val="00467BA0"/>
    <w:rsid w:val="00467FCF"/>
    <w:rsid w:val="0047094F"/>
    <w:rsid w:val="0047282F"/>
    <w:rsid w:val="00472863"/>
    <w:rsid w:val="004728BA"/>
    <w:rsid w:val="0047310E"/>
    <w:rsid w:val="0047396C"/>
    <w:rsid w:val="00473E93"/>
    <w:rsid w:val="00474134"/>
    <w:rsid w:val="00475ADD"/>
    <w:rsid w:val="004760AE"/>
    <w:rsid w:val="00476C4A"/>
    <w:rsid w:val="00480118"/>
    <w:rsid w:val="00480ECE"/>
    <w:rsid w:val="00483049"/>
    <w:rsid w:val="00483197"/>
    <w:rsid w:val="00483CD2"/>
    <w:rsid w:val="004859C4"/>
    <w:rsid w:val="00486910"/>
    <w:rsid w:val="00486D90"/>
    <w:rsid w:val="004878A0"/>
    <w:rsid w:val="004905E9"/>
    <w:rsid w:val="004907B3"/>
    <w:rsid w:val="00490C33"/>
    <w:rsid w:val="00491C65"/>
    <w:rsid w:val="00492899"/>
    <w:rsid w:val="00492CD8"/>
    <w:rsid w:val="004941EC"/>
    <w:rsid w:val="00494C41"/>
    <w:rsid w:val="00495147"/>
    <w:rsid w:val="00497513"/>
    <w:rsid w:val="00497A21"/>
    <w:rsid w:val="00497F84"/>
    <w:rsid w:val="004A23AA"/>
    <w:rsid w:val="004A30EE"/>
    <w:rsid w:val="004A3727"/>
    <w:rsid w:val="004A4119"/>
    <w:rsid w:val="004A5803"/>
    <w:rsid w:val="004A6BF1"/>
    <w:rsid w:val="004B03C6"/>
    <w:rsid w:val="004B244B"/>
    <w:rsid w:val="004B2558"/>
    <w:rsid w:val="004B3241"/>
    <w:rsid w:val="004B405B"/>
    <w:rsid w:val="004B43AC"/>
    <w:rsid w:val="004B5AFA"/>
    <w:rsid w:val="004B6158"/>
    <w:rsid w:val="004B760C"/>
    <w:rsid w:val="004B7B62"/>
    <w:rsid w:val="004B7E5B"/>
    <w:rsid w:val="004C025C"/>
    <w:rsid w:val="004C20A2"/>
    <w:rsid w:val="004C3042"/>
    <w:rsid w:val="004C31C0"/>
    <w:rsid w:val="004C43E9"/>
    <w:rsid w:val="004C7173"/>
    <w:rsid w:val="004C7E74"/>
    <w:rsid w:val="004D03A2"/>
    <w:rsid w:val="004D1043"/>
    <w:rsid w:val="004D1048"/>
    <w:rsid w:val="004D23B4"/>
    <w:rsid w:val="004D4C43"/>
    <w:rsid w:val="004D553E"/>
    <w:rsid w:val="004D5615"/>
    <w:rsid w:val="004D5DA7"/>
    <w:rsid w:val="004D6681"/>
    <w:rsid w:val="004E1C01"/>
    <w:rsid w:val="004E29E7"/>
    <w:rsid w:val="004E3733"/>
    <w:rsid w:val="004E5DA2"/>
    <w:rsid w:val="004E7341"/>
    <w:rsid w:val="004E74DB"/>
    <w:rsid w:val="004F0AE3"/>
    <w:rsid w:val="004F31C6"/>
    <w:rsid w:val="004F40F2"/>
    <w:rsid w:val="004F4A3C"/>
    <w:rsid w:val="004F4CB0"/>
    <w:rsid w:val="004F5FF5"/>
    <w:rsid w:val="004F6A41"/>
    <w:rsid w:val="004F753A"/>
    <w:rsid w:val="004F765B"/>
    <w:rsid w:val="005023B1"/>
    <w:rsid w:val="005028FA"/>
    <w:rsid w:val="005030FF"/>
    <w:rsid w:val="00504C37"/>
    <w:rsid w:val="005053CD"/>
    <w:rsid w:val="00506080"/>
    <w:rsid w:val="00506439"/>
    <w:rsid w:val="00507485"/>
    <w:rsid w:val="0051188F"/>
    <w:rsid w:val="0051189C"/>
    <w:rsid w:val="00512473"/>
    <w:rsid w:val="005142B2"/>
    <w:rsid w:val="00517DB8"/>
    <w:rsid w:val="00520098"/>
    <w:rsid w:val="00520C20"/>
    <w:rsid w:val="00520DBC"/>
    <w:rsid w:val="00521568"/>
    <w:rsid w:val="00522A0D"/>
    <w:rsid w:val="00522CCD"/>
    <w:rsid w:val="00523E91"/>
    <w:rsid w:val="005249C5"/>
    <w:rsid w:val="00524A55"/>
    <w:rsid w:val="00526F11"/>
    <w:rsid w:val="00531EE5"/>
    <w:rsid w:val="00532524"/>
    <w:rsid w:val="00532C39"/>
    <w:rsid w:val="00533F2F"/>
    <w:rsid w:val="00534AE8"/>
    <w:rsid w:val="00534BE9"/>
    <w:rsid w:val="00534D6C"/>
    <w:rsid w:val="00536E00"/>
    <w:rsid w:val="00536ED7"/>
    <w:rsid w:val="005372C2"/>
    <w:rsid w:val="00541576"/>
    <w:rsid w:val="00541C44"/>
    <w:rsid w:val="00541EDB"/>
    <w:rsid w:val="005421DF"/>
    <w:rsid w:val="0054339B"/>
    <w:rsid w:val="00544632"/>
    <w:rsid w:val="00545936"/>
    <w:rsid w:val="00551542"/>
    <w:rsid w:val="005537C3"/>
    <w:rsid w:val="00553BDD"/>
    <w:rsid w:val="00555B1E"/>
    <w:rsid w:val="00555ED4"/>
    <w:rsid w:val="0055764C"/>
    <w:rsid w:val="00557F05"/>
    <w:rsid w:val="005603B7"/>
    <w:rsid w:val="00563DF5"/>
    <w:rsid w:val="005642F7"/>
    <w:rsid w:val="005647B8"/>
    <w:rsid w:val="005647FE"/>
    <w:rsid w:val="005659BE"/>
    <w:rsid w:val="005709FA"/>
    <w:rsid w:val="00570D9D"/>
    <w:rsid w:val="005715B9"/>
    <w:rsid w:val="00572896"/>
    <w:rsid w:val="00573181"/>
    <w:rsid w:val="00573E67"/>
    <w:rsid w:val="00576B0F"/>
    <w:rsid w:val="00577728"/>
    <w:rsid w:val="00581A44"/>
    <w:rsid w:val="00582919"/>
    <w:rsid w:val="00582B28"/>
    <w:rsid w:val="00583E18"/>
    <w:rsid w:val="0058479A"/>
    <w:rsid w:val="00585A28"/>
    <w:rsid w:val="005865AC"/>
    <w:rsid w:val="00586882"/>
    <w:rsid w:val="00586D7F"/>
    <w:rsid w:val="00586E5C"/>
    <w:rsid w:val="00587649"/>
    <w:rsid w:val="00590330"/>
    <w:rsid w:val="005908D2"/>
    <w:rsid w:val="0059508D"/>
    <w:rsid w:val="005954BC"/>
    <w:rsid w:val="00595F41"/>
    <w:rsid w:val="00596242"/>
    <w:rsid w:val="005976A5"/>
    <w:rsid w:val="00597C25"/>
    <w:rsid w:val="005A204C"/>
    <w:rsid w:val="005A3928"/>
    <w:rsid w:val="005A4A15"/>
    <w:rsid w:val="005A4EB0"/>
    <w:rsid w:val="005A66D4"/>
    <w:rsid w:val="005A7F4F"/>
    <w:rsid w:val="005B06D1"/>
    <w:rsid w:val="005B0BC4"/>
    <w:rsid w:val="005B2645"/>
    <w:rsid w:val="005B2CDE"/>
    <w:rsid w:val="005B366F"/>
    <w:rsid w:val="005B5ED9"/>
    <w:rsid w:val="005B687B"/>
    <w:rsid w:val="005B6FBB"/>
    <w:rsid w:val="005B79AD"/>
    <w:rsid w:val="005C04BA"/>
    <w:rsid w:val="005C09FE"/>
    <w:rsid w:val="005C0DF9"/>
    <w:rsid w:val="005C0F2E"/>
    <w:rsid w:val="005C0F5F"/>
    <w:rsid w:val="005C1CDD"/>
    <w:rsid w:val="005C2D86"/>
    <w:rsid w:val="005C5B0B"/>
    <w:rsid w:val="005C5FBC"/>
    <w:rsid w:val="005C7650"/>
    <w:rsid w:val="005D0110"/>
    <w:rsid w:val="005D03E7"/>
    <w:rsid w:val="005D0D74"/>
    <w:rsid w:val="005D1047"/>
    <w:rsid w:val="005D1F36"/>
    <w:rsid w:val="005D5167"/>
    <w:rsid w:val="005D7AC6"/>
    <w:rsid w:val="005E08A5"/>
    <w:rsid w:val="005E22AA"/>
    <w:rsid w:val="005E4484"/>
    <w:rsid w:val="005E5256"/>
    <w:rsid w:val="005E52A2"/>
    <w:rsid w:val="005E566D"/>
    <w:rsid w:val="005E6241"/>
    <w:rsid w:val="005F01A3"/>
    <w:rsid w:val="005F35B1"/>
    <w:rsid w:val="005F3FB5"/>
    <w:rsid w:val="005F411C"/>
    <w:rsid w:val="005F532B"/>
    <w:rsid w:val="005F57D4"/>
    <w:rsid w:val="005F7437"/>
    <w:rsid w:val="005F7E29"/>
    <w:rsid w:val="005F7F60"/>
    <w:rsid w:val="006018B8"/>
    <w:rsid w:val="0060331E"/>
    <w:rsid w:val="006033C5"/>
    <w:rsid w:val="006036E8"/>
    <w:rsid w:val="006038E3"/>
    <w:rsid w:val="0060579F"/>
    <w:rsid w:val="00607147"/>
    <w:rsid w:val="006125D2"/>
    <w:rsid w:val="006129BB"/>
    <w:rsid w:val="00613421"/>
    <w:rsid w:val="00615E59"/>
    <w:rsid w:val="00616BAB"/>
    <w:rsid w:val="00616FE1"/>
    <w:rsid w:val="006177D6"/>
    <w:rsid w:val="0061795B"/>
    <w:rsid w:val="006230F0"/>
    <w:rsid w:val="006237E9"/>
    <w:rsid w:val="006243DB"/>
    <w:rsid w:val="006254FE"/>
    <w:rsid w:val="00625A91"/>
    <w:rsid w:val="0062755D"/>
    <w:rsid w:val="006276FB"/>
    <w:rsid w:val="0063011B"/>
    <w:rsid w:val="006309A3"/>
    <w:rsid w:val="00630DB1"/>
    <w:rsid w:val="00631200"/>
    <w:rsid w:val="006315E3"/>
    <w:rsid w:val="00631ADE"/>
    <w:rsid w:val="00633ED1"/>
    <w:rsid w:val="00637DFB"/>
    <w:rsid w:val="00641477"/>
    <w:rsid w:val="00641C70"/>
    <w:rsid w:val="00641E8A"/>
    <w:rsid w:val="00643DC6"/>
    <w:rsid w:val="00645580"/>
    <w:rsid w:val="006458DB"/>
    <w:rsid w:val="00646D63"/>
    <w:rsid w:val="00647904"/>
    <w:rsid w:val="00647C74"/>
    <w:rsid w:val="0065140D"/>
    <w:rsid w:val="00652D78"/>
    <w:rsid w:val="00652FB0"/>
    <w:rsid w:val="00654260"/>
    <w:rsid w:val="00655E6C"/>
    <w:rsid w:val="00657ED1"/>
    <w:rsid w:val="00660891"/>
    <w:rsid w:val="00662B79"/>
    <w:rsid w:val="00662E19"/>
    <w:rsid w:val="006636F1"/>
    <w:rsid w:val="00663A60"/>
    <w:rsid w:val="00666948"/>
    <w:rsid w:val="00666D7F"/>
    <w:rsid w:val="00670C87"/>
    <w:rsid w:val="006711F4"/>
    <w:rsid w:val="006717F6"/>
    <w:rsid w:val="00671C0D"/>
    <w:rsid w:val="00671E6C"/>
    <w:rsid w:val="006722A5"/>
    <w:rsid w:val="006730BB"/>
    <w:rsid w:val="006739EE"/>
    <w:rsid w:val="00674DD2"/>
    <w:rsid w:val="006754B4"/>
    <w:rsid w:val="00675942"/>
    <w:rsid w:val="00675BC3"/>
    <w:rsid w:val="006762B7"/>
    <w:rsid w:val="006802D8"/>
    <w:rsid w:val="00680F00"/>
    <w:rsid w:val="006815C5"/>
    <w:rsid w:val="00681790"/>
    <w:rsid w:val="00682064"/>
    <w:rsid w:val="00684AF9"/>
    <w:rsid w:val="006854A4"/>
    <w:rsid w:val="00687B91"/>
    <w:rsid w:val="00687E6E"/>
    <w:rsid w:val="006909A3"/>
    <w:rsid w:val="00690AFC"/>
    <w:rsid w:val="0069297D"/>
    <w:rsid w:val="0069441E"/>
    <w:rsid w:val="00694745"/>
    <w:rsid w:val="00695D7D"/>
    <w:rsid w:val="006973BF"/>
    <w:rsid w:val="00697B75"/>
    <w:rsid w:val="006A06E6"/>
    <w:rsid w:val="006A0F99"/>
    <w:rsid w:val="006A175B"/>
    <w:rsid w:val="006A1950"/>
    <w:rsid w:val="006A5A85"/>
    <w:rsid w:val="006B417F"/>
    <w:rsid w:val="006B54A8"/>
    <w:rsid w:val="006B617A"/>
    <w:rsid w:val="006C15B2"/>
    <w:rsid w:val="006C2CCF"/>
    <w:rsid w:val="006C3575"/>
    <w:rsid w:val="006C5C57"/>
    <w:rsid w:val="006C6865"/>
    <w:rsid w:val="006D0752"/>
    <w:rsid w:val="006D0C20"/>
    <w:rsid w:val="006D215E"/>
    <w:rsid w:val="006D3BA1"/>
    <w:rsid w:val="006D6E00"/>
    <w:rsid w:val="006E0B5A"/>
    <w:rsid w:val="006E129A"/>
    <w:rsid w:val="006E159F"/>
    <w:rsid w:val="006E2C26"/>
    <w:rsid w:val="006E3B67"/>
    <w:rsid w:val="006E3C49"/>
    <w:rsid w:val="006E45D9"/>
    <w:rsid w:val="006E4B35"/>
    <w:rsid w:val="006E59F8"/>
    <w:rsid w:val="006E6246"/>
    <w:rsid w:val="006E6FED"/>
    <w:rsid w:val="006F0DD2"/>
    <w:rsid w:val="006F2B83"/>
    <w:rsid w:val="006F5758"/>
    <w:rsid w:val="006F7870"/>
    <w:rsid w:val="00700C5A"/>
    <w:rsid w:val="00702460"/>
    <w:rsid w:val="00703121"/>
    <w:rsid w:val="007043A6"/>
    <w:rsid w:val="007049DD"/>
    <w:rsid w:val="00704CBE"/>
    <w:rsid w:val="0070614B"/>
    <w:rsid w:val="00706647"/>
    <w:rsid w:val="00706975"/>
    <w:rsid w:val="00707788"/>
    <w:rsid w:val="0071127F"/>
    <w:rsid w:val="007141B3"/>
    <w:rsid w:val="007144A6"/>
    <w:rsid w:val="00716E02"/>
    <w:rsid w:val="00717C8A"/>
    <w:rsid w:val="00717D5E"/>
    <w:rsid w:val="00726FE2"/>
    <w:rsid w:val="007277A6"/>
    <w:rsid w:val="0073031B"/>
    <w:rsid w:val="00730AB3"/>
    <w:rsid w:val="007350BD"/>
    <w:rsid w:val="0073563F"/>
    <w:rsid w:val="00735760"/>
    <w:rsid w:val="007404AE"/>
    <w:rsid w:val="0074148C"/>
    <w:rsid w:val="007423D8"/>
    <w:rsid w:val="00742424"/>
    <w:rsid w:val="007430A6"/>
    <w:rsid w:val="007430F9"/>
    <w:rsid w:val="007443EA"/>
    <w:rsid w:val="007444A7"/>
    <w:rsid w:val="00744880"/>
    <w:rsid w:val="00745ADB"/>
    <w:rsid w:val="00745FDE"/>
    <w:rsid w:val="00746393"/>
    <w:rsid w:val="007463EF"/>
    <w:rsid w:val="00746BB7"/>
    <w:rsid w:val="00746C06"/>
    <w:rsid w:val="0075121B"/>
    <w:rsid w:val="007515D0"/>
    <w:rsid w:val="00751D1A"/>
    <w:rsid w:val="00754C53"/>
    <w:rsid w:val="00756B0E"/>
    <w:rsid w:val="00757288"/>
    <w:rsid w:val="00757839"/>
    <w:rsid w:val="00760712"/>
    <w:rsid w:val="00761E11"/>
    <w:rsid w:val="007632EE"/>
    <w:rsid w:val="00763BAC"/>
    <w:rsid w:val="007642CA"/>
    <w:rsid w:val="0076468C"/>
    <w:rsid w:val="00764876"/>
    <w:rsid w:val="007659D5"/>
    <w:rsid w:val="00766540"/>
    <w:rsid w:val="00766861"/>
    <w:rsid w:val="00766B20"/>
    <w:rsid w:val="0076769F"/>
    <w:rsid w:val="0076780A"/>
    <w:rsid w:val="0077012A"/>
    <w:rsid w:val="00771692"/>
    <w:rsid w:val="007717CE"/>
    <w:rsid w:val="007719B0"/>
    <w:rsid w:val="00771AE2"/>
    <w:rsid w:val="00772AB2"/>
    <w:rsid w:val="007745FA"/>
    <w:rsid w:val="007760AF"/>
    <w:rsid w:val="0077647E"/>
    <w:rsid w:val="007776BB"/>
    <w:rsid w:val="0077771F"/>
    <w:rsid w:val="0078052C"/>
    <w:rsid w:val="00780968"/>
    <w:rsid w:val="007829E6"/>
    <w:rsid w:val="00790FED"/>
    <w:rsid w:val="00792120"/>
    <w:rsid w:val="00792979"/>
    <w:rsid w:val="00794141"/>
    <w:rsid w:val="00795586"/>
    <w:rsid w:val="00795C18"/>
    <w:rsid w:val="00795E57"/>
    <w:rsid w:val="00796546"/>
    <w:rsid w:val="00797057"/>
    <w:rsid w:val="0079760F"/>
    <w:rsid w:val="007A06EE"/>
    <w:rsid w:val="007A0A3A"/>
    <w:rsid w:val="007A1629"/>
    <w:rsid w:val="007A2EDE"/>
    <w:rsid w:val="007A3089"/>
    <w:rsid w:val="007A4337"/>
    <w:rsid w:val="007A5D78"/>
    <w:rsid w:val="007A71D1"/>
    <w:rsid w:val="007B04A0"/>
    <w:rsid w:val="007B10DB"/>
    <w:rsid w:val="007B11E9"/>
    <w:rsid w:val="007B1384"/>
    <w:rsid w:val="007B2AE0"/>
    <w:rsid w:val="007B2B57"/>
    <w:rsid w:val="007B330F"/>
    <w:rsid w:val="007B5DA3"/>
    <w:rsid w:val="007C06D9"/>
    <w:rsid w:val="007C0F68"/>
    <w:rsid w:val="007C1C4A"/>
    <w:rsid w:val="007C1E25"/>
    <w:rsid w:val="007C3A16"/>
    <w:rsid w:val="007C5628"/>
    <w:rsid w:val="007C6952"/>
    <w:rsid w:val="007C7D64"/>
    <w:rsid w:val="007D231F"/>
    <w:rsid w:val="007D255F"/>
    <w:rsid w:val="007D3EED"/>
    <w:rsid w:val="007D41E2"/>
    <w:rsid w:val="007D4906"/>
    <w:rsid w:val="007D4CE5"/>
    <w:rsid w:val="007D6FB7"/>
    <w:rsid w:val="007D7659"/>
    <w:rsid w:val="007D7CAC"/>
    <w:rsid w:val="007D7F3D"/>
    <w:rsid w:val="007E04B3"/>
    <w:rsid w:val="007E1784"/>
    <w:rsid w:val="007E2FBA"/>
    <w:rsid w:val="007E30A2"/>
    <w:rsid w:val="007E33A8"/>
    <w:rsid w:val="007E42A9"/>
    <w:rsid w:val="007E4D6F"/>
    <w:rsid w:val="007E672A"/>
    <w:rsid w:val="007E7779"/>
    <w:rsid w:val="007E7832"/>
    <w:rsid w:val="007F0542"/>
    <w:rsid w:val="007F0CA0"/>
    <w:rsid w:val="007F112F"/>
    <w:rsid w:val="007F1877"/>
    <w:rsid w:val="007F3A01"/>
    <w:rsid w:val="007F62D3"/>
    <w:rsid w:val="007F62D9"/>
    <w:rsid w:val="00802169"/>
    <w:rsid w:val="008039B8"/>
    <w:rsid w:val="0080457A"/>
    <w:rsid w:val="00804F25"/>
    <w:rsid w:val="00810D64"/>
    <w:rsid w:val="008123BE"/>
    <w:rsid w:val="008129CE"/>
    <w:rsid w:val="00812B8F"/>
    <w:rsid w:val="00812E4F"/>
    <w:rsid w:val="008130B9"/>
    <w:rsid w:val="008158F2"/>
    <w:rsid w:val="008165E9"/>
    <w:rsid w:val="00817437"/>
    <w:rsid w:val="0081778A"/>
    <w:rsid w:val="008202CD"/>
    <w:rsid w:val="008214C8"/>
    <w:rsid w:val="00821A7D"/>
    <w:rsid w:val="00821E87"/>
    <w:rsid w:val="00823AC0"/>
    <w:rsid w:val="00823F60"/>
    <w:rsid w:val="00827132"/>
    <w:rsid w:val="008313D1"/>
    <w:rsid w:val="008317A4"/>
    <w:rsid w:val="00831D78"/>
    <w:rsid w:val="008322E3"/>
    <w:rsid w:val="008326EE"/>
    <w:rsid w:val="00833506"/>
    <w:rsid w:val="00835378"/>
    <w:rsid w:val="0083676B"/>
    <w:rsid w:val="00837672"/>
    <w:rsid w:val="00837773"/>
    <w:rsid w:val="008405D9"/>
    <w:rsid w:val="00841176"/>
    <w:rsid w:val="00844A57"/>
    <w:rsid w:val="00845FB7"/>
    <w:rsid w:val="00845FD2"/>
    <w:rsid w:val="00846CDD"/>
    <w:rsid w:val="00847BEF"/>
    <w:rsid w:val="00850319"/>
    <w:rsid w:val="00851A1C"/>
    <w:rsid w:val="00851FAA"/>
    <w:rsid w:val="008529D5"/>
    <w:rsid w:val="00853AAA"/>
    <w:rsid w:val="00855086"/>
    <w:rsid w:val="0085611F"/>
    <w:rsid w:val="008572A2"/>
    <w:rsid w:val="00857959"/>
    <w:rsid w:val="00857A6F"/>
    <w:rsid w:val="0086174F"/>
    <w:rsid w:val="00862C84"/>
    <w:rsid w:val="00864802"/>
    <w:rsid w:val="00866511"/>
    <w:rsid w:val="00871943"/>
    <w:rsid w:val="00871B53"/>
    <w:rsid w:val="00873938"/>
    <w:rsid w:val="00873E97"/>
    <w:rsid w:val="008745EF"/>
    <w:rsid w:val="008759C7"/>
    <w:rsid w:val="00875CE3"/>
    <w:rsid w:val="00876301"/>
    <w:rsid w:val="00876A54"/>
    <w:rsid w:val="0087741A"/>
    <w:rsid w:val="00877C16"/>
    <w:rsid w:val="008801D7"/>
    <w:rsid w:val="00883653"/>
    <w:rsid w:val="00884863"/>
    <w:rsid w:val="00885691"/>
    <w:rsid w:val="00885772"/>
    <w:rsid w:val="0088609D"/>
    <w:rsid w:val="0088694E"/>
    <w:rsid w:val="008873A0"/>
    <w:rsid w:val="008877CF"/>
    <w:rsid w:val="00887ACE"/>
    <w:rsid w:val="008905E5"/>
    <w:rsid w:val="0089362D"/>
    <w:rsid w:val="0089608E"/>
    <w:rsid w:val="00896893"/>
    <w:rsid w:val="00896F62"/>
    <w:rsid w:val="00897189"/>
    <w:rsid w:val="00897345"/>
    <w:rsid w:val="008A176D"/>
    <w:rsid w:val="008A1B5D"/>
    <w:rsid w:val="008A2508"/>
    <w:rsid w:val="008A311F"/>
    <w:rsid w:val="008A3A94"/>
    <w:rsid w:val="008A416C"/>
    <w:rsid w:val="008A64D4"/>
    <w:rsid w:val="008A6A0E"/>
    <w:rsid w:val="008B032E"/>
    <w:rsid w:val="008B0370"/>
    <w:rsid w:val="008B08CA"/>
    <w:rsid w:val="008B2065"/>
    <w:rsid w:val="008B2602"/>
    <w:rsid w:val="008B2FEE"/>
    <w:rsid w:val="008B3593"/>
    <w:rsid w:val="008B3B9B"/>
    <w:rsid w:val="008B3C74"/>
    <w:rsid w:val="008B3FBF"/>
    <w:rsid w:val="008B44FC"/>
    <w:rsid w:val="008B5368"/>
    <w:rsid w:val="008B5ACF"/>
    <w:rsid w:val="008B5ED2"/>
    <w:rsid w:val="008B6FBB"/>
    <w:rsid w:val="008C00B2"/>
    <w:rsid w:val="008C0949"/>
    <w:rsid w:val="008C0BB9"/>
    <w:rsid w:val="008C3598"/>
    <w:rsid w:val="008C5E4C"/>
    <w:rsid w:val="008C60E6"/>
    <w:rsid w:val="008C7936"/>
    <w:rsid w:val="008C79EB"/>
    <w:rsid w:val="008D18C7"/>
    <w:rsid w:val="008D1EFB"/>
    <w:rsid w:val="008D2788"/>
    <w:rsid w:val="008D55C1"/>
    <w:rsid w:val="008D5839"/>
    <w:rsid w:val="008D602C"/>
    <w:rsid w:val="008D695E"/>
    <w:rsid w:val="008E11A4"/>
    <w:rsid w:val="008E1A83"/>
    <w:rsid w:val="008E2C76"/>
    <w:rsid w:val="008E4120"/>
    <w:rsid w:val="008E629B"/>
    <w:rsid w:val="008F0E21"/>
    <w:rsid w:val="008F155F"/>
    <w:rsid w:val="008F3265"/>
    <w:rsid w:val="008F40AC"/>
    <w:rsid w:val="008F4B6F"/>
    <w:rsid w:val="008F516B"/>
    <w:rsid w:val="008F5364"/>
    <w:rsid w:val="008F5DA0"/>
    <w:rsid w:val="008F7933"/>
    <w:rsid w:val="00900982"/>
    <w:rsid w:val="00900CF0"/>
    <w:rsid w:val="00901042"/>
    <w:rsid w:val="00901C7D"/>
    <w:rsid w:val="00902307"/>
    <w:rsid w:val="0090292A"/>
    <w:rsid w:val="009034BE"/>
    <w:rsid w:val="009107AF"/>
    <w:rsid w:val="009114CC"/>
    <w:rsid w:val="00912295"/>
    <w:rsid w:val="00912DDE"/>
    <w:rsid w:val="00917E02"/>
    <w:rsid w:val="0092157B"/>
    <w:rsid w:val="00921B4C"/>
    <w:rsid w:val="00922D8E"/>
    <w:rsid w:val="009233A3"/>
    <w:rsid w:val="009242EC"/>
    <w:rsid w:val="009248E4"/>
    <w:rsid w:val="00925999"/>
    <w:rsid w:val="00926913"/>
    <w:rsid w:val="00926B4F"/>
    <w:rsid w:val="0093039A"/>
    <w:rsid w:val="009308DD"/>
    <w:rsid w:val="00930FEC"/>
    <w:rsid w:val="00931197"/>
    <w:rsid w:val="00932207"/>
    <w:rsid w:val="0093254A"/>
    <w:rsid w:val="00934EED"/>
    <w:rsid w:val="0093695B"/>
    <w:rsid w:val="00940970"/>
    <w:rsid w:val="00942DB0"/>
    <w:rsid w:val="00942E69"/>
    <w:rsid w:val="0094554C"/>
    <w:rsid w:val="00945CBD"/>
    <w:rsid w:val="00946321"/>
    <w:rsid w:val="00946405"/>
    <w:rsid w:val="009468BE"/>
    <w:rsid w:val="00947023"/>
    <w:rsid w:val="009500A9"/>
    <w:rsid w:val="0095204F"/>
    <w:rsid w:val="00953B54"/>
    <w:rsid w:val="00957FCC"/>
    <w:rsid w:val="009620B3"/>
    <w:rsid w:val="00963446"/>
    <w:rsid w:val="00966196"/>
    <w:rsid w:val="009676CD"/>
    <w:rsid w:val="009734B0"/>
    <w:rsid w:val="009734F8"/>
    <w:rsid w:val="0097373E"/>
    <w:rsid w:val="00973919"/>
    <w:rsid w:val="00974024"/>
    <w:rsid w:val="00974E7A"/>
    <w:rsid w:val="00974ECE"/>
    <w:rsid w:val="009762A4"/>
    <w:rsid w:val="009765EE"/>
    <w:rsid w:val="009771B1"/>
    <w:rsid w:val="00977B43"/>
    <w:rsid w:val="009812EB"/>
    <w:rsid w:val="009821D9"/>
    <w:rsid w:val="00983A08"/>
    <w:rsid w:val="0098648B"/>
    <w:rsid w:val="009878C8"/>
    <w:rsid w:val="00987EB5"/>
    <w:rsid w:val="00987F8F"/>
    <w:rsid w:val="00992377"/>
    <w:rsid w:val="00993788"/>
    <w:rsid w:val="00993C32"/>
    <w:rsid w:val="00995065"/>
    <w:rsid w:val="009954F4"/>
    <w:rsid w:val="009968BF"/>
    <w:rsid w:val="009977AB"/>
    <w:rsid w:val="00997D2B"/>
    <w:rsid w:val="009A0B21"/>
    <w:rsid w:val="009A0E2D"/>
    <w:rsid w:val="009A1D3F"/>
    <w:rsid w:val="009A214F"/>
    <w:rsid w:val="009A281A"/>
    <w:rsid w:val="009A4D9B"/>
    <w:rsid w:val="009A5590"/>
    <w:rsid w:val="009A6EBB"/>
    <w:rsid w:val="009A70CE"/>
    <w:rsid w:val="009B09B9"/>
    <w:rsid w:val="009B117A"/>
    <w:rsid w:val="009B28CF"/>
    <w:rsid w:val="009B2A97"/>
    <w:rsid w:val="009B2CE3"/>
    <w:rsid w:val="009B335E"/>
    <w:rsid w:val="009B3EF4"/>
    <w:rsid w:val="009B3F8F"/>
    <w:rsid w:val="009B3F98"/>
    <w:rsid w:val="009B4684"/>
    <w:rsid w:val="009B5281"/>
    <w:rsid w:val="009B5FF1"/>
    <w:rsid w:val="009C0340"/>
    <w:rsid w:val="009C04C6"/>
    <w:rsid w:val="009C11CF"/>
    <w:rsid w:val="009C239D"/>
    <w:rsid w:val="009C27F2"/>
    <w:rsid w:val="009C2CFC"/>
    <w:rsid w:val="009C68DF"/>
    <w:rsid w:val="009C6E68"/>
    <w:rsid w:val="009D08B8"/>
    <w:rsid w:val="009D1893"/>
    <w:rsid w:val="009D5A68"/>
    <w:rsid w:val="009D5ECF"/>
    <w:rsid w:val="009D62FB"/>
    <w:rsid w:val="009D6B7C"/>
    <w:rsid w:val="009D6FD4"/>
    <w:rsid w:val="009D7315"/>
    <w:rsid w:val="009D7592"/>
    <w:rsid w:val="009D78BB"/>
    <w:rsid w:val="009E11D5"/>
    <w:rsid w:val="009E4991"/>
    <w:rsid w:val="009E6409"/>
    <w:rsid w:val="009E6921"/>
    <w:rsid w:val="009E745F"/>
    <w:rsid w:val="009F0B34"/>
    <w:rsid w:val="009F1535"/>
    <w:rsid w:val="009F20E0"/>
    <w:rsid w:val="009F4D95"/>
    <w:rsid w:val="009F7647"/>
    <w:rsid w:val="009F7674"/>
    <w:rsid w:val="00A024DC"/>
    <w:rsid w:val="00A03406"/>
    <w:rsid w:val="00A058F5"/>
    <w:rsid w:val="00A06853"/>
    <w:rsid w:val="00A07393"/>
    <w:rsid w:val="00A075F8"/>
    <w:rsid w:val="00A100DC"/>
    <w:rsid w:val="00A10B0D"/>
    <w:rsid w:val="00A11106"/>
    <w:rsid w:val="00A11603"/>
    <w:rsid w:val="00A12D43"/>
    <w:rsid w:val="00A12D81"/>
    <w:rsid w:val="00A13E5A"/>
    <w:rsid w:val="00A15354"/>
    <w:rsid w:val="00A15E5C"/>
    <w:rsid w:val="00A22559"/>
    <w:rsid w:val="00A22BE5"/>
    <w:rsid w:val="00A25171"/>
    <w:rsid w:val="00A2597B"/>
    <w:rsid w:val="00A25A5A"/>
    <w:rsid w:val="00A260EA"/>
    <w:rsid w:val="00A26278"/>
    <w:rsid w:val="00A267A6"/>
    <w:rsid w:val="00A27083"/>
    <w:rsid w:val="00A274BA"/>
    <w:rsid w:val="00A30F8D"/>
    <w:rsid w:val="00A316CC"/>
    <w:rsid w:val="00A33F1B"/>
    <w:rsid w:val="00A34004"/>
    <w:rsid w:val="00A35293"/>
    <w:rsid w:val="00A40D75"/>
    <w:rsid w:val="00A41421"/>
    <w:rsid w:val="00A41968"/>
    <w:rsid w:val="00A41E3C"/>
    <w:rsid w:val="00A424B3"/>
    <w:rsid w:val="00A43B42"/>
    <w:rsid w:val="00A44D0B"/>
    <w:rsid w:val="00A4506A"/>
    <w:rsid w:val="00A4544B"/>
    <w:rsid w:val="00A4548D"/>
    <w:rsid w:val="00A45C19"/>
    <w:rsid w:val="00A476BD"/>
    <w:rsid w:val="00A47A97"/>
    <w:rsid w:val="00A50599"/>
    <w:rsid w:val="00A508A1"/>
    <w:rsid w:val="00A51C9C"/>
    <w:rsid w:val="00A527F4"/>
    <w:rsid w:val="00A53682"/>
    <w:rsid w:val="00A53994"/>
    <w:rsid w:val="00A54341"/>
    <w:rsid w:val="00A54B58"/>
    <w:rsid w:val="00A57285"/>
    <w:rsid w:val="00A575C0"/>
    <w:rsid w:val="00A57886"/>
    <w:rsid w:val="00A62010"/>
    <w:rsid w:val="00A6371B"/>
    <w:rsid w:val="00A63970"/>
    <w:rsid w:val="00A6522C"/>
    <w:rsid w:val="00A65805"/>
    <w:rsid w:val="00A65DF4"/>
    <w:rsid w:val="00A70345"/>
    <w:rsid w:val="00A73B89"/>
    <w:rsid w:val="00A75E6D"/>
    <w:rsid w:val="00A76FFE"/>
    <w:rsid w:val="00A80CEE"/>
    <w:rsid w:val="00A830EF"/>
    <w:rsid w:val="00A841F2"/>
    <w:rsid w:val="00A85402"/>
    <w:rsid w:val="00A8598B"/>
    <w:rsid w:val="00A8775A"/>
    <w:rsid w:val="00A87A63"/>
    <w:rsid w:val="00A90D41"/>
    <w:rsid w:val="00A915C6"/>
    <w:rsid w:val="00A9171A"/>
    <w:rsid w:val="00A92600"/>
    <w:rsid w:val="00A92F42"/>
    <w:rsid w:val="00A94F7B"/>
    <w:rsid w:val="00A95208"/>
    <w:rsid w:val="00A95F00"/>
    <w:rsid w:val="00A963FD"/>
    <w:rsid w:val="00A9648B"/>
    <w:rsid w:val="00A97C52"/>
    <w:rsid w:val="00A97CDE"/>
    <w:rsid w:val="00AA1350"/>
    <w:rsid w:val="00AA156D"/>
    <w:rsid w:val="00AA1D16"/>
    <w:rsid w:val="00AA20D7"/>
    <w:rsid w:val="00AA31F2"/>
    <w:rsid w:val="00AA4712"/>
    <w:rsid w:val="00AA49C9"/>
    <w:rsid w:val="00AA780F"/>
    <w:rsid w:val="00AA7BD0"/>
    <w:rsid w:val="00AB0063"/>
    <w:rsid w:val="00AB0BEF"/>
    <w:rsid w:val="00AB1C80"/>
    <w:rsid w:val="00AB1CB0"/>
    <w:rsid w:val="00AB23F4"/>
    <w:rsid w:val="00AB5AB0"/>
    <w:rsid w:val="00AB7DB9"/>
    <w:rsid w:val="00AB7DC4"/>
    <w:rsid w:val="00AC14D5"/>
    <w:rsid w:val="00AC46B3"/>
    <w:rsid w:val="00AC49BD"/>
    <w:rsid w:val="00AC54FF"/>
    <w:rsid w:val="00AC6528"/>
    <w:rsid w:val="00AC7370"/>
    <w:rsid w:val="00AC77DD"/>
    <w:rsid w:val="00AC7C35"/>
    <w:rsid w:val="00AD045C"/>
    <w:rsid w:val="00AD0A69"/>
    <w:rsid w:val="00AD12BD"/>
    <w:rsid w:val="00AD1592"/>
    <w:rsid w:val="00AD3ADB"/>
    <w:rsid w:val="00AD4EB0"/>
    <w:rsid w:val="00AD7505"/>
    <w:rsid w:val="00AD7C77"/>
    <w:rsid w:val="00AE28A8"/>
    <w:rsid w:val="00AE326D"/>
    <w:rsid w:val="00AE3C32"/>
    <w:rsid w:val="00AE3EF2"/>
    <w:rsid w:val="00AE4580"/>
    <w:rsid w:val="00AE493E"/>
    <w:rsid w:val="00AE5423"/>
    <w:rsid w:val="00AE5BFA"/>
    <w:rsid w:val="00AE7036"/>
    <w:rsid w:val="00AE72CF"/>
    <w:rsid w:val="00AE7FC0"/>
    <w:rsid w:val="00AF3109"/>
    <w:rsid w:val="00AF43EA"/>
    <w:rsid w:val="00AF45D9"/>
    <w:rsid w:val="00AF4647"/>
    <w:rsid w:val="00AF5CD3"/>
    <w:rsid w:val="00AF5F25"/>
    <w:rsid w:val="00AF6B80"/>
    <w:rsid w:val="00AF6F35"/>
    <w:rsid w:val="00AF7203"/>
    <w:rsid w:val="00B00EE9"/>
    <w:rsid w:val="00B01A6F"/>
    <w:rsid w:val="00B03AD9"/>
    <w:rsid w:val="00B04023"/>
    <w:rsid w:val="00B04987"/>
    <w:rsid w:val="00B04CE1"/>
    <w:rsid w:val="00B074AD"/>
    <w:rsid w:val="00B07D8A"/>
    <w:rsid w:val="00B10266"/>
    <w:rsid w:val="00B11FB5"/>
    <w:rsid w:val="00B12233"/>
    <w:rsid w:val="00B13D5A"/>
    <w:rsid w:val="00B1589F"/>
    <w:rsid w:val="00B15A9B"/>
    <w:rsid w:val="00B1601C"/>
    <w:rsid w:val="00B161F7"/>
    <w:rsid w:val="00B17BBF"/>
    <w:rsid w:val="00B17BFC"/>
    <w:rsid w:val="00B225CC"/>
    <w:rsid w:val="00B2595A"/>
    <w:rsid w:val="00B27ED6"/>
    <w:rsid w:val="00B3003A"/>
    <w:rsid w:val="00B30545"/>
    <w:rsid w:val="00B30CE9"/>
    <w:rsid w:val="00B31C97"/>
    <w:rsid w:val="00B325ED"/>
    <w:rsid w:val="00B3281F"/>
    <w:rsid w:val="00B340EF"/>
    <w:rsid w:val="00B403BE"/>
    <w:rsid w:val="00B42E72"/>
    <w:rsid w:val="00B43157"/>
    <w:rsid w:val="00B43F0F"/>
    <w:rsid w:val="00B4517C"/>
    <w:rsid w:val="00B455CF"/>
    <w:rsid w:val="00B45FFA"/>
    <w:rsid w:val="00B46B0A"/>
    <w:rsid w:val="00B46D97"/>
    <w:rsid w:val="00B513DA"/>
    <w:rsid w:val="00B51CFC"/>
    <w:rsid w:val="00B53C06"/>
    <w:rsid w:val="00B61D7C"/>
    <w:rsid w:val="00B6236C"/>
    <w:rsid w:val="00B62DF1"/>
    <w:rsid w:val="00B6320E"/>
    <w:rsid w:val="00B64F3F"/>
    <w:rsid w:val="00B6520D"/>
    <w:rsid w:val="00B6555B"/>
    <w:rsid w:val="00B67265"/>
    <w:rsid w:val="00B672DB"/>
    <w:rsid w:val="00B67D8F"/>
    <w:rsid w:val="00B7019B"/>
    <w:rsid w:val="00B732CC"/>
    <w:rsid w:val="00B73ABC"/>
    <w:rsid w:val="00B74FC0"/>
    <w:rsid w:val="00B767BC"/>
    <w:rsid w:val="00B7782C"/>
    <w:rsid w:val="00B77CA5"/>
    <w:rsid w:val="00B843D5"/>
    <w:rsid w:val="00B852BC"/>
    <w:rsid w:val="00B86307"/>
    <w:rsid w:val="00B87E0F"/>
    <w:rsid w:val="00B90CF4"/>
    <w:rsid w:val="00B91FE1"/>
    <w:rsid w:val="00B9412D"/>
    <w:rsid w:val="00B94615"/>
    <w:rsid w:val="00B94FFC"/>
    <w:rsid w:val="00B95423"/>
    <w:rsid w:val="00B957F6"/>
    <w:rsid w:val="00B96543"/>
    <w:rsid w:val="00BA002B"/>
    <w:rsid w:val="00BA168E"/>
    <w:rsid w:val="00BA2C51"/>
    <w:rsid w:val="00BA2F13"/>
    <w:rsid w:val="00BA3418"/>
    <w:rsid w:val="00BA5736"/>
    <w:rsid w:val="00BA6797"/>
    <w:rsid w:val="00BA7125"/>
    <w:rsid w:val="00BA79AF"/>
    <w:rsid w:val="00BB0140"/>
    <w:rsid w:val="00BB1763"/>
    <w:rsid w:val="00BB1C6B"/>
    <w:rsid w:val="00BB508A"/>
    <w:rsid w:val="00BB6904"/>
    <w:rsid w:val="00BB6BD5"/>
    <w:rsid w:val="00BB7BD9"/>
    <w:rsid w:val="00BC004C"/>
    <w:rsid w:val="00BC057F"/>
    <w:rsid w:val="00BC200D"/>
    <w:rsid w:val="00BC210B"/>
    <w:rsid w:val="00BC565A"/>
    <w:rsid w:val="00BC5DA5"/>
    <w:rsid w:val="00BC6D6F"/>
    <w:rsid w:val="00BC753C"/>
    <w:rsid w:val="00BD0394"/>
    <w:rsid w:val="00BD06D7"/>
    <w:rsid w:val="00BD0B29"/>
    <w:rsid w:val="00BD108E"/>
    <w:rsid w:val="00BD22AA"/>
    <w:rsid w:val="00BD281E"/>
    <w:rsid w:val="00BD3A2A"/>
    <w:rsid w:val="00BD55F3"/>
    <w:rsid w:val="00BD6744"/>
    <w:rsid w:val="00BD794F"/>
    <w:rsid w:val="00BD7E34"/>
    <w:rsid w:val="00BE1B04"/>
    <w:rsid w:val="00BE393B"/>
    <w:rsid w:val="00BE49C5"/>
    <w:rsid w:val="00BE5E72"/>
    <w:rsid w:val="00BE6D9E"/>
    <w:rsid w:val="00BF02BA"/>
    <w:rsid w:val="00BF0484"/>
    <w:rsid w:val="00BF0B52"/>
    <w:rsid w:val="00BF259A"/>
    <w:rsid w:val="00BF2AD7"/>
    <w:rsid w:val="00BF2C03"/>
    <w:rsid w:val="00BF3747"/>
    <w:rsid w:val="00BF3C80"/>
    <w:rsid w:val="00BF6BCB"/>
    <w:rsid w:val="00BF6DAA"/>
    <w:rsid w:val="00BF7F09"/>
    <w:rsid w:val="00C03B1B"/>
    <w:rsid w:val="00C04BF3"/>
    <w:rsid w:val="00C054A7"/>
    <w:rsid w:val="00C057DB"/>
    <w:rsid w:val="00C066F4"/>
    <w:rsid w:val="00C10A4A"/>
    <w:rsid w:val="00C10ED9"/>
    <w:rsid w:val="00C140AA"/>
    <w:rsid w:val="00C142BC"/>
    <w:rsid w:val="00C145FA"/>
    <w:rsid w:val="00C14A00"/>
    <w:rsid w:val="00C15175"/>
    <w:rsid w:val="00C15918"/>
    <w:rsid w:val="00C172F7"/>
    <w:rsid w:val="00C17FE5"/>
    <w:rsid w:val="00C210CA"/>
    <w:rsid w:val="00C229D7"/>
    <w:rsid w:val="00C243A9"/>
    <w:rsid w:val="00C2595E"/>
    <w:rsid w:val="00C27315"/>
    <w:rsid w:val="00C27B28"/>
    <w:rsid w:val="00C32D74"/>
    <w:rsid w:val="00C332AD"/>
    <w:rsid w:val="00C34596"/>
    <w:rsid w:val="00C34AAF"/>
    <w:rsid w:val="00C34CDB"/>
    <w:rsid w:val="00C34E8C"/>
    <w:rsid w:val="00C36A50"/>
    <w:rsid w:val="00C36DA8"/>
    <w:rsid w:val="00C37157"/>
    <w:rsid w:val="00C40BA6"/>
    <w:rsid w:val="00C44554"/>
    <w:rsid w:val="00C44A17"/>
    <w:rsid w:val="00C46CD2"/>
    <w:rsid w:val="00C503B9"/>
    <w:rsid w:val="00C50B23"/>
    <w:rsid w:val="00C50DDE"/>
    <w:rsid w:val="00C517C9"/>
    <w:rsid w:val="00C52B94"/>
    <w:rsid w:val="00C52F4E"/>
    <w:rsid w:val="00C53176"/>
    <w:rsid w:val="00C5352F"/>
    <w:rsid w:val="00C53BD1"/>
    <w:rsid w:val="00C53E53"/>
    <w:rsid w:val="00C54C23"/>
    <w:rsid w:val="00C54F6E"/>
    <w:rsid w:val="00C553BE"/>
    <w:rsid w:val="00C569A4"/>
    <w:rsid w:val="00C569D8"/>
    <w:rsid w:val="00C57949"/>
    <w:rsid w:val="00C57A74"/>
    <w:rsid w:val="00C610E1"/>
    <w:rsid w:val="00C64F8C"/>
    <w:rsid w:val="00C657C2"/>
    <w:rsid w:val="00C66B98"/>
    <w:rsid w:val="00C71101"/>
    <w:rsid w:val="00C73DE7"/>
    <w:rsid w:val="00C74D8A"/>
    <w:rsid w:val="00C756F7"/>
    <w:rsid w:val="00C7705A"/>
    <w:rsid w:val="00C77727"/>
    <w:rsid w:val="00C803F3"/>
    <w:rsid w:val="00C810F2"/>
    <w:rsid w:val="00C81E12"/>
    <w:rsid w:val="00C823BF"/>
    <w:rsid w:val="00C8261C"/>
    <w:rsid w:val="00C82EFD"/>
    <w:rsid w:val="00C833BB"/>
    <w:rsid w:val="00C84652"/>
    <w:rsid w:val="00C84941"/>
    <w:rsid w:val="00C85AAE"/>
    <w:rsid w:val="00C90275"/>
    <w:rsid w:val="00C90742"/>
    <w:rsid w:val="00C90777"/>
    <w:rsid w:val="00C9106E"/>
    <w:rsid w:val="00C91AD3"/>
    <w:rsid w:val="00C92BED"/>
    <w:rsid w:val="00C930DA"/>
    <w:rsid w:val="00C933D7"/>
    <w:rsid w:val="00C9408C"/>
    <w:rsid w:val="00C94C14"/>
    <w:rsid w:val="00C952C6"/>
    <w:rsid w:val="00C95668"/>
    <w:rsid w:val="00C95E69"/>
    <w:rsid w:val="00C96510"/>
    <w:rsid w:val="00C96826"/>
    <w:rsid w:val="00C96BF3"/>
    <w:rsid w:val="00C974DA"/>
    <w:rsid w:val="00C97C57"/>
    <w:rsid w:val="00CA0E4D"/>
    <w:rsid w:val="00CA1084"/>
    <w:rsid w:val="00CA2926"/>
    <w:rsid w:val="00CA38EE"/>
    <w:rsid w:val="00CA4C99"/>
    <w:rsid w:val="00CA7ED2"/>
    <w:rsid w:val="00CB120C"/>
    <w:rsid w:val="00CB1E35"/>
    <w:rsid w:val="00CB25CE"/>
    <w:rsid w:val="00CB2E6D"/>
    <w:rsid w:val="00CB39EF"/>
    <w:rsid w:val="00CB41CC"/>
    <w:rsid w:val="00CB42F0"/>
    <w:rsid w:val="00CB5359"/>
    <w:rsid w:val="00CB57C0"/>
    <w:rsid w:val="00CB6E91"/>
    <w:rsid w:val="00CB751A"/>
    <w:rsid w:val="00CB7B23"/>
    <w:rsid w:val="00CC0513"/>
    <w:rsid w:val="00CC0F52"/>
    <w:rsid w:val="00CC1163"/>
    <w:rsid w:val="00CC13D4"/>
    <w:rsid w:val="00CC1525"/>
    <w:rsid w:val="00CC25E5"/>
    <w:rsid w:val="00CC4BD0"/>
    <w:rsid w:val="00CC4F27"/>
    <w:rsid w:val="00CC5A60"/>
    <w:rsid w:val="00CC65B8"/>
    <w:rsid w:val="00CC66A6"/>
    <w:rsid w:val="00CC6E86"/>
    <w:rsid w:val="00CD0B39"/>
    <w:rsid w:val="00CD1864"/>
    <w:rsid w:val="00CD2C8C"/>
    <w:rsid w:val="00CD2D58"/>
    <w:rsid w:val="00CD3B16"/>
    <w:rsid w:val="00CD524E"/>
    <w:rsid w:val="00CD58FF"/>
    <w:rsid w:val="00CE10BD"/>
    <w:rsid w:val="00CE1F6A"/>
    <w:rsid w:val="00CE1FD5"/>
    <w:rsid w:val="00CE2634"/>
    <w:rsid w:val="00CE2AA1"/>
    <w:rsid w:val="00CE3EB5"/>
    <w:rsid w:val="00CE4935"/>
    <w:rsid w:val="00CE5582"/>
    <w:rsid w:val="00CE5DA2"/>
    <w:rsid w:val="00CE5F15"/>
    <w:rsid w:val="00CE61CF"/>
    <w:rsid w:val="00CE6E0F"/>
    <w:rsid w:val="00CE6EB1"/>
    <w:rsid w:val="00CE7830"/>
    <w:rsid w:val="00CE7A4D"/>
    <w:rsid w:val="00CF01BB"/>
    <w:rsid w:val="00CF12D6"/>
    <w:rsid w:val="00CF2D36"/>
    <w:rsid w:val="00CF43F9"/>
    <w:rsid w:val="00CF475A"/>
    <w:rsid w:val="00CF49E3"/>
    <w:rsid w:val="00CF4E85"/>
    <w:rsid w:val="00CF55B1"/>
    <w:rsid w:val="00CF56B2"/>
    <w:rsid w:val="00CF5B80"/>
    <w:rsid w:val="00CF64C3"/>
    <w:rsid w:val="00CF65A9"/>
    <w:rsid w:val="00CF6D7F"/>
    <w:rsid w:val="00CF7E7E"/>
    <w:rsid w:val="00D00026"/>
    <w:rsid w:val="00D00A66"/>
    <w:rsid w:val="00D026B8"/>
    <w:rsid w:val="00D03E95"/>
    <w:rsid w:val="00D07279"/>
    <w:rsid w:val="00D118A7"/>
    <w:rsid w:val="00D1211F"/>
    <w:rsid w:val="00D1666B"/>
    <w:rsid w:val="00D16913"/>
    <w:rsid w:val="00D16D5E"/>
    <w:rsid w:val="00D215D0"/>
    <w:rsid w:val="00D216EB"/>
    <w:rsid w:val="00D233F1"/>
    <w:rsid w:val="00D23625"/>
    <w:rsid w:val="00D2464F"/>
    <w:rsid w:val="00D265ED"/>
    <w:rsid w:val="00D30C64"/>
    <w:rsid w:val="00D3118E"/>
    <w:rsid w:val="00D31725"/>
    <w:rsid w:val="00D33A9F"/>
    <w:rsid w:val="00D354FF"/>
    <w:rsid w:val="00D376C8"/>
    <w:rsid w:val="00D41957"/>
    <w:rsid w:val="00D42C82"/>
    <w:rsid w:val="00D43A5E"/>
    <w:rsid w:val="00D46F75"/>
    <w:rsid w:val="00D472E9"/>
    <w:rsid w:val="00D47479"/>
    <w:rsid w:val="00D4765E"/>
    <w:rsid w:val="00D50405"/>
    <w:rsid w:val="00D50AA4"/>
    <w:rsid w:val="00D521C6"/>
    <w:rsid w:val="00D52AA5"/>
    <w:rsid w:val="00D62C6C"/>
    <w:rsid w:val="00D632C1"/>
    <w:rsid w:val="00D63AB4"/>
    <w:rsid w:val="00D63E70"/>
    <w:rsid w:val="00D64015"/>
    <w:rsid w:val="00D66C99"/>
    <w:rsid w:val="00D6726E"/>
    <w:rsid w:val="00D70596"/>
    <w:rsid w:val="00D713F6"/>
    <w:rsid w:val="00D733AD"/>
    <w:rsid w:val="00D75709"/>
    <w:rsid w:val="00D75819"/>
    <w:rsid w:val="00D7599F"/>
    <w:rsid w:val="00D86452"/>
    <w:rsid w:val="00D869C1"/>
    <w:rsid w:val="00D87209"/>
    <w:rsid w:val="00D9076A"/>
    <w:rsid w:val="00D913C5"/>
    <w:rsid w:val="00D915FA"/>
    <w:rsid w:val="00D92177"/>
    <w:rsid w:val="00D92686"/>
    <w:rsid w:val="00D937CA"/>
    <w:rsid w:val="00D9407F"/>
    <w:rsid w:val="00D95C46"/>
    <w:rsid w:val="00D96AEF"/>
    <w:rsid w:val="00D972A6"/>
    <w:rsid w:val="00DA2692"/>
    <w:rsid w:val="00DA26ED"/>
    <w:rsid w:val="00DA272B"/>
    <w:rsid w:val="00DA38B6"/>
    <w:rsid w:val="00DA3D10"/>
    <w:rsid w:val="00DA4569"/>
    <w:rsid w:val="00DA49E2"/>
    <w:rsid w:val="00DA6E2B"/>
    <w:rsid w:val="00DB258D"/>
    <w:rsid w:val="00DB3B17"/>
    <w:rsid w:val="00DB5101"/>
    <w:rsid w:val="00DB54EC"/>
    <w:rsid w:val="00DB619A"/>
    <w:rsid w:val="00DB69D7"/>
    <w:rsid w:val="00DB6AD2"/>
    <w:rsid w:val="00DB6C5E"/>
    <w:rsid w:val="00DB7156"/>
    <w:rsid w:val="00DC0017"/>
    <w:rsid w:val="00DC00CE"/>
    <w:rsid w:val="00DC0A95"/>
    <w:rsid w:val="00DC3DAF"/>
    <w:rsid w:val="00DC56D2"/>
    <w:rsid w:val="00DC6264"/>
    <w:rsid w:val="00DC67D3"/>
    <w:rsid w:val="00DD1324"/>
    <w:rsid w:val="00DD290B"/>
    <w:rsid w:val="00DD2E28"/>
    <w:rsid w:val="00DD2EE3"/>
    <w:rsid w:val="00DD34D7"/>
    <w:rsid w:val="00DD5734"/>
    <w:rsid w:val="00DD72C1"/>
    <w:rsid w:val="00DD74A2"/>
    <w:rsid w:val="00DE020E"/>
    <w:rsid w:val="00DE04F8"/>
    <w:rsid w:val="00DE40EF"/>
    <w:rsid w:val="00DE43D3"/>
    <w:rsid w:val="00DE4525"/>
    <w:rsid w:val="00DE4642"/>
    <w:rsid w:val="00DE4F1B"/>
    <w:rsid w:val="00DE5B82"/>
    <w:rsid w:val="00DE7BD5"/>
    <w:rsid w:val="00DF03D3"/>
    <w:rsid w:val="00DF0BF7"/>
    <w:rsid w:val="00DF4ED2"/>
    <w:rsid w:val="00DF4F90"/>
    <w:rsid w:val="00DF76C6"/>
    <w:rsid w:val="00E00315"/>
    <w:rsid w:val="00E0116B"/>
    <w:rsid w:val="00E02EB4"/>
    <w:rsid w:val="00E03E80"/>
    <w:rsid w:val="00E0461F"/>
    <w:rsid w:val="00E04BE2"/>
    <w:rsid w:val="00E068BF"/>
    <w:rsid w:val="00E06F8D"/>
    <w:rsid w:val="00E07F93"/>
    <w:rsid w:val="00E10406"/>
    <w:rsid w:val="00E1248D"/>
    <w:rsid w:val="00E12899"/>
    <w:rsid w:val="00E12E4B"/>
    <w:rsid w:val="00E12F28"/>
    <w:rsid w:val="00E14AAE"/>
    <w:rsid w:val="00E14FF5"/>
    <w:rsid w:val="00E157FB"/>
    <w:rsid w:val="00E15957"/>
    <w:rsid w:val="00E174EC"/>
    <w:rsid w:val="00E213DC"/>
    <w:rsid w:val="00E21952"/>
    <w:rsid w:val="00E2342A"/>
    <w:rsid w:val="00E23D85"/>
    <w:rsid w:val="00E23E67"/>
    <w:rsid w:val="00E24F91"/>
    <w:rsid w:val="00E2658F"/>
    <w:rsid w:val="00E265B6"/>
    <w:rsid w:val="00E27217"/>
    <w:rsid w:val="00E27474"/>
    <w:rsid w:val="00E27E74"/>
    <w:rsid w:val="00E301B2"/>
    <w:rsid w:val="00E309CF"/>
    <w:rsid w:val="00E316B0"/>
    <w:rsid w:val="00E31DCB"/>
    <w:rsid w:val="00E3369B"/>
    <w:rsid w:val="00E34148"/>
    <w:rsid w:val="00E3515D"/>
    <w:rsid w:val="00E362A0"/>
    <w:rsid w:val="00E3683D"/>
    <w:rsid w:val="00E37430"/>
    <w:rsid w:val="00E4007D"/>
    <w:rsid w:val="00E401E3"/>
    <w:rsid w:val="00E4070C"/>
    <w:rsid w:val="00E4210C"/>
    <w:rsid w:val="00E42270"/>
    <w:rsid w:val="00E44FB6"/>
    <w:rsid w:val="00E47455"/>
    <w:rsid w:val="00E50852"/>
    <w:rsid w:val="00E50E23"/>
    <w:rsid w:val="00E518B8"/>
    <w:rsid w:val="00E51A1A"/>
    <w:rsid w:val="00E53287"/>
    <w:rsid w:val="00E54673"/>
    <w:rsid w:val="00E554B5"/>
    <w:rsid w:val="00E56B4F"/>
    <w:rsid w:val="00E571CC"/>
    <w:rsid w:val="00E57ACC"/>
    <w:rsid w:val="00E60F43"/>
    <w:rsid w:val="00E624C8"/>
    <w:rsid w:val="00E6384F"/>
    <w:rsid w:val="00E65D2F"/>
    <w:rsid w:val="00E66C81"/>
    <w:rsid w:val="00E66FA7"/>
    <w:rsid w:val="00E71DE8"/>
    <w:rsid w:val="00E72537"/>
    <w:rsid w:val="00E729BB"/>
    <w:rsid w:val="00E72FBA"/>
    <w:rsid w:val="00E7301B"/>
    <w:rsid w:val="00E732EA"/>
    <w:rsid w:val="00E73B69"/>
    <w:rsid w:val="00E73E96"/>
    <w:rsid w:val="00E73EFF"/>
    <w:rsid w:val="00E73F26"/>
    <w:rsid w:val="00E77832"/>
    <w:rsid w:val="00E801C0"/>
    <w:rsid w:val="00E810C0"/>
    <w:rsid w:val="00E8219B"/>
    <w:rsid w:val="00E826CC"/>
    <w:rsid w:val="00E8297C"/>
    <w:rsid w:val="00E8306D"/>
    <w:rsid w:val="00E849B4"/>
    <w:rsid w:val="00E8531C"/>
    <w:rsid w:val="00E87218"/>
    <w:rsid w:val="00E874C9"/>
    <w:rsid w:val="00E9058E"/>
    <w:rsid w:val="00E9400B"/>
    <w:rsid w:val="00E94F9A"/>
    <w:rsid w:val="00E959DF"/>
    <w:rsid w:val="00E96DBC"/>
    <w:rsid w:val="00EA0706"/>
    <w:rsid w:val="00EA3758"/>
    <w:rsid w:val="00EA3F4E"/>
    <w:rsid w:val="00EA417D"/>
    <w:rsid w:val="00EA46D6"/>
    <w:rsid w:val="00EA6871"/>
    <w:rsid w:val="00EA6B35"/>
    <w:rsid w:val="00EA7272"/>
    <w:rsid w:val="00EB202A"/>
    <w:rsid w:val="00EB2230"/>
    <w:rsid w:val="00EB2A96"/>
    <w:rsid w:val="00EB2E3B"/>
    <w:rsid w:val="00EB2E60"/>
    <w:rsid w:val="00EB3777"/>
    <w:rsid w:val="00EB4C9B"/>
    <w:rsid w:val="00EB6567"/>
    <w:rsid w:val="00EB7831"/>
    <w:rsid w:val="00EC17F3"/>
    <w:rsid w:val="00EC32F0"/>
    <w:rsid w:val="00EC34D4"/>
    <w:rsid w:val="00EC4ADF"/>
    <w:rsid w:val="00EC55CE"/>
    <w:rsid w:val="00EC7175"/>
    <w:rsid w:val="00EC720C"/>
    <w:rsid w:val="00EC7CD4"/>
    <w:rsid w:val="00EC7D35"/>
    <w:rsid w:val="00ED0A01"/>
    <w:rsid w:val="00ED2219"/>
    <w:rsid w:val="00ED3190"/>
    <w:rsid w:val="00ED3724"/>
    <w:rsid w:val="00ED394F"/>
    <w:rsid w:val="00ED3BAC"/>
    <w:rsid w:val="00ED4CBF"/>
    <w:rsid w:val="00ED504C"/>
    <w:rsid w:val="00ED58C1"/>
    <w:rsid w:val="00ED6C49"/>
    <w:rsid w:val="00ED76FB"/>
    <w:rsid w:val="00EE2964"/>
    <w:rsid w:val="00EE2D49"/>
    <w:rsid w:val="00EE5527"/>
    <w:rsid w:val="00EE645C"/>
    <w:rsid w:val="00EE7B0E"/>
    <w:rsid w:val="00EF04B0"/>
    <w:rsid w:val="00EF0E60"/>
    <w:rsid w:val="00EF255F"/>
    <w:rsid w:val="00EF29C5"/>
    <w:rsid w:val="00EF353A"/>
    <w:rsid w:val="00EF4611"/>
    <w:rsid w:val="00EF4F6A"/>
    <w:rsid w:val="00EF5186"/>
    <w:rsid w:val="00EF5415"/>
    <w:rsid w:val="00EF6354"/>
    <w:rsid w:val="00F0040C"/>
    <w:rsid w:val="00F00492"/>
    <w:rsid w:val="00F00B1D"/>
    <w:rsid w:val="00F00B23"/>
    <w:rsid w:val="00F023CC"/>
    <w:rsid w:val="00F03E54"/>
    <w:rsid w:val="00F04826"/>
    <w:rsid w:val="00F06365"/>
    <w:rsid w:val="00F106D6"/>
    <w:rsid w:val="00F11066"/>
    <w:rsid w:val="00F1109F"/>
    <w:rsid w:val="00F12263"/>
    <w:rsid w:val="00F141D8"/>
    <w:rsid w:val="00F1551F"/>
    <w:rsid w:val="00F16292"/>
    <w:rsid w:val="00F163D9"/>
    <w:rsid w:val="00F17DFA"/>
    <w:rsid w:val="00F21665"/>
    <w:rsid w:val="00F21C85"/>
    <w:rsid w:val="00F236B7"/>
    <w:rsid w:val="00F240C1"/>
    <w:rsid w:val="00F260EC"/>
    <w:rsid w:val="00F30767"/>
    <w:rsid w:val="00F3136E"/>
    <w:rsid w:val="00F3158B"/>
    <w:rsid w:val="00F345D7"/>
    <w:rsid w:val="00F416FB"/>
    <w:rsid w:val="00F41E21"/>
    <w:rsid w:val="00F432A8"/>
    <w:rsid w:val="00F47993"/>
    <w:rsid w:val="00F47DB0"/>
    <w:rsid w:val="00F47F0A"/>
    <w:rsid w:val="00F502F2"/>
    <w:rsid w:val="00F50407"/>
    <w:rsid w:val="00F51107"/>
    <w:rsid w:val="00F57EFA"/>
    <w:rsid w:val="00F602E7"/>
    <w:rsid w:val="00F611A2"/>
    <w:rsid w:val="00F62F21"/>
    <w:rsid w:val="00F62FCF"/>
    <w:rsid w:val="00F65C73"/>
    <w:rsid w:val="00F65E0F"/>
    <w:rsid w:val="00F66E6F"/>
    <w:rsid w:val="00F67AC9"/>
    <w:rsid w:val="00F703ED"/>
    <w:rsid w:val="00F718F5"/>
    <w:rsid w:val="00F71DC3"/>
    <w:rsid w:val="00F737EC"/>
    <w:rsid w:val="00F76987"/>
    <w:rsid w:val="00F76F8F"/>
    <w:rsid w:val="00F77D11"/>
    <w:rsid w:val="00F77E16"/>
    <w:rsid w:val="00F81A32"/>
    <w:rsid w:val="00F81F75"/>
    <w:rsid w:val="00F8260F"/>
    <w:rsid w:val="00F82CB4"/>
    <w:rsid w:val="00F82E11"/>
    <w:rsid w:val="00F832A7"/>
    <w:rsid w:val="00F8334C"/>
    <w:rsid w:val="00F83B8E"/>
    <w:rsid w:val="00F84567"/>
    <w:rsid w:val="00F85D98"/>
    <w:rsid w:val="00F87B8C"/>
    <w:rsid w:val="00F913D0"/>
    <w:rsid w:val="00F92743"/>
    <w:rsid w:val="00F93336"/>
    <w:rsid w:val="00F93807"/>
    <w:rsid w:val="00F9576A"/>
    <w:rsid w:val="00FA0591"/>
    <w:rsid w:val="00FA05A9"/>
    <w:rsid w:val="00FA0C3C"/>
    <w:rsid w:val="00FA28C1"/>
    <w:rsid w:val="00FA3983"/>
    <w:rsid w:val="00FA3A8D"/>
    <w:rsid w:val="00FA58F2"/>
    <w:rsid w:val="00FA6420"/>
    <w:rsid w:val="00FA6AC5"/>
    <w:rsid w:val="00FA70E6"/>
    <w:rsid w:val="00FB00E0"/>
    <w:rsid w:val="00FB2690"/>
    <w:rsid w:val="00FB2C5E"/>
    <w:rsid w:val="00FB4310"/>
    <w:rsid w:val="00FB4846"/>
    <w:rsid w:val="00FB5549"/>
    <w:rsid w:val="00FB5EBB"/>
    <w:rsid w:val="00FB6682"/>
    <w:rsid w:val="00FC1E84"/>
    <w:rsid w:val="00FC2C7E"/>
    <w:rsid w:val="00FC2D3D"/>
    <w:rsid w:val="00FC4B3C"/>
    <w:rsid w:val="00FC5B1A"/>
    <w:rsid w:val="00FC6E42"/>
    <w:rsid w:val="00FD0076"/>
    <w:rsid w:val="00FD0F1E"/>
    <w:rsid w:val="00FD30E6"/>
    <w:rsid w:val="00FD3D6E"/>
    <w:rsid w:val="00FD4BDD"/>
    <w:rsid w:val="00FD5A40"/>
    <w:rsid w:val="00FE026E"/>
    <w:rsid w:val="00FE094F"/>
    <w:rsid w:val="00FE2E94"/>
    <w:rsid w:val="00FE3469"/>
    <w:rsid w:val="00FE54E5"/>
    <w:rsid w:val="00FE5977"/>
    <w:rsid w:val="00FE6F97"/>
    <w:rsid w:val="00FF0683"/>
    <w:rsid w:val="00FF1B7A"/>
    <w:rsid w:val="00FF2C42"/>
    <w:rsid w:val="00FF40D9"/>
    <w:rsid w:val="00FF44B5"/>
    <w:rsid w:val="00FF4703"/>
    <w:rsid w:val="00FF4B50"/>
    <w:rsid w:val="00FF4E25"/>
    <w:rsid w:val="00FF5F37"/>
    <w:rsid w:val="00FF6018"/>
    <w:rsid w:val="00FF6D9D"/>
    <w:rsid w:val="00FF7E0C"/>
    <w:rsid w:val="0BE8611C"/>
    <w:rsid w:val="0C13489B"/>
    <w:rsid w:val="0CFF0B98"/>
    <w:rsid w:val="0E8E4477"/>
    <w:rsid w:val="11270C84"/>
    <w:rsid w:val="12C86A44"/>
    <w:rsid w:val="13652114"/>
    <w:rsid w:val="146F4254"/>
    <w:rsid w:val="149E0CCE"/>
    <w:rsid w:val="153A552F"/>
    <w:rsid w:val="17494754"/>
    <w:rsid w:val="198D1A90"/>
    <w:rsid w:val="1B882481"/>
    <w:rsid w:val="1BF62412"/>
    <w:rsid w:val="1D807355"/>
    <w:rsid w:val="1E724556"/>
    <w:rsid w:val="1E8775C0"/>
    <w:rsid w:val="202709DB"/>
    <w:rsid w:val="208E4688"/>
    <w:rsid w:val="20F77AEE"/>
    <w:rsid w:val="20F87790"/>
    <w:rsid w:val="21625F27"/>
    <w:rsid w:val="2219201C"/>
    <w:rsid w:val="25EE3786"/>
    <w:rsid w:val="25FC01E1"/>
    <w:rsid w:val="272906A2"/>
    <w:rsid w:val="2ACA0FBC"/>
    <w:rsid w:val="2E1E156C"/>
    <w:rsid w:val="2F7759FB"/>
    <w:rsid w:val="31575549"/>
    <w:rsid w:val="336C6473"/>
    <w:rsid w:val="3576207A"/>
    <w:rsid w:val="36BA7030"/>
    <w:rsid w:val="36E63C8F"/>
    <w:rsid w:val="37215AD7"/>
    <w:rsid w:val="38264021"/>
    <w:rsid w:val="3D1122F2"/>
    <w:rsid w:val="3E21003B"/>
    <w:rsid w:val="41297968"/>
    <w:rsid w:val="41BE2199"/>
    <w:rsid w:val="43BF33F9"/>
    <w:rsid w:val="442A17CB"/>
    <w:rsid w:val="453B636B"/>
    <w:rsid w:val="46B63257"/>
    <w:rsid w:val="47CD4987"/>
    <w:rsid w:val="4A98019D"/>
    <w:rsid w:val="4ABE3A03"/>
    <w:rsid w:val="543C5CAF"/>
    <w:rsid w:val="547C67EC"/>
    <w:rsid w:val="552C4D48"/>
    <w:rsid w:val="56301F5D"/>
    <w:rsid w:val="57055A32"/>
    <w:rsid w:val="5ACA0176"/>
    <w:rsid w:val="5ADE4BBB"/>
    <w:rsid w:val="5CAF1C7B"/>
    <w:rsid w:val="5CD902EA"/>
    <w:rsid w:val="5D35590C"/>
    <w:rsid w:val="5F2427C3"/>
    <w:rsid w:val="642A4C7D"/>
    <w:rsid w:val="658E0816"/>
    <w:rsid w:val="67F34A4C"/>
    <w:rsid w:val="693C68DA"/>
    <w:rsid w:val="69876D26"/>
    <w:rsid w:val="6A1612AB"/>
    <w:rsid w:val="6AF640C9"/>
    <w:rsid w:val="6B9A60BA"/>
    <w:rsid w:val="6CAF25C7"/>
    <w:rsid w:val="6D51492C"/>
    <w:rsid w:val="6D725062"/>
    <w:rsid w:val="6E274BF8"/>
    <w:rsid w:val="6F381C58"/>
    <w:rsid w:val="6FC23884"/>
    <w:rsid w:val="70763802"/>
    <w:rsid w:val="71E551C0"/>
    <w:rsid w:val="74865F4C"/>
    <w:rsid w:val="749A440B"/>
    <w:rsid w:val="78FA68E9"/>
    <w:rsid w:val="79534B92"/>
    <w:rsid w:val="79BD16DA"/>
    <w:rsid w:val="7A6B47D5"/>
    <w:rsid w:val="7DD2112C"/>
    <w:rsid w:val="7E861900"/>
    <w:rsid w:val="7EEA12B0"/>
    <w:rsid w:val="7F203969"/>
    <w:rsid w:val="7F7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7BD90F-A015-4C9D-BF5E-640EA7AD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tabs>
        <w:tab w:val="right" w:leader="dot" w:pos="8296"/>
      </w:tabs>
      <w:spacing w:after="100" w:line="360" w:lineRule="auto"/>
      <w:jc w:val="center"/>
    </w:pPr>
    <w:rPr>
      <w:rFonts w:ascii="Calibri" w:eastAsia="宋体" w:hAnsi="Calibri" w:cs="Calibri"/>
      <w:b/>
      <w:kern w:val="0"/>
      <w:sz w:val="22"/>
    </w:rPr>
  </w:style>
  <w:style w:type="paragraph" w:styleId="ab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Calibri" w:eastAsia="宋体" w:hAnsi="Calibri" w:cs="Calibri"/>
      <w:b/>
      <w:bCs/>
      <w:kern w:val="44"/>
      <w:sz w:val="44"/>
      <w:szCs w:val="44"/>
    </w:rPr>
  </w:style>
  <w:style w:type="paragraph" w:styleId="ae">
    <w:name w:val="List Paragraph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rsid w:val="0079414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A8508-7A44-44DB-8B67-D6AE3399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300</Words>
  <Characters>1713</Characters>
  <Application>Microsoft Office Word</Application>
  <DocSecurity>0</DocSecurity>
  <Lines>14</Lines>
  <Paragraphs>4</Paragraphs>
  <ScaleCrop>false</ScaleCrop>
  <Company>Sky123.Org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zhanghua</dc:creator>
  <cp:lastModifiedBy>贾 业武</cp:lastModifiedBy>
  <cp:revision>10</cp:revision>
  <cp:lastPrinted>2018-08-01T05:55:00Z</cp:lastPrinted>
  <dcterms:created xsi:type="dcterms:W3CDTF">2019-05-27T06:23:00Z</dcterms:created>
  <dcterms:modified xsi:type="dcterms:W3CDTF">2019-06-04T10:57:00Z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