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9"/>
        <w:gridCol w:w="3256"/>
        <w:gridCol w:w="528"/>
        <w:gridCol w:w="723"/>
        <w:gridCol w:w="4158"/>
      </w:tblGrid>
      <w:tr w:rsidR="00EF4D16" w:rsidRPr="008F66F5" w:rsidTr="009E11E3">
        <w:trPr>
          <w:trHeight w:val="516"/>
        </w:trPr>
        <w:tc>
          <w:tcPr>
            <w:tcW w:w="603" w:type="pct"/>
            <w:shd w:val="clear" w:color="auto" w:fill="auto"/>
          </w:tcPr>
          <w:p w:rsidR="00EF4D16" w:rsidRPr="007C32F5" w:rsidRDefault="00764EB9" w:rsidP="007C32F5">
            <w:pPr>
              <w:jc w:val="center"/>
              <w:rPr>
                <w:rStyle w:val="af4"/>
                <w:rFonts w:ascii="Arial" w:hAnsi="宋体" w:cs="Arial"/>
                <w:b/>
                <w:i w:val="0"/>
                <w:iCs w:val="0"/>
                <w:color w:val="auto"/>
              </w:rPr>
            </w:pPr>
            <w:r w:rsidRPr="00764EB9">
              <w:rPr>
                <w:rStyle w:val="af4"/>
                <w:i w:val="0"/>
                <w:iCs w:val="0"/>
                <w:color w:val="auto"/>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2079" type="#_x0000_t74" alt="EUR@B08C75GB59758C71657ECDC452DG087JAA86O@QI11043613!!!BIHO@]i110436131@5BC133110G070C8C82池嘱坠唇髓泞辩W5/11^驹敝/enb!!!!!!!!!!!!!!!!!!!!!!!!!!!!!!!!!!!!!!!!!!!!!!!!!!!!!!!!!!!!!!!!!!!!!!!!!!!!!!!!!!!!!!!!!!!!!!!!!!!!!!!!!!!!!!!!!!!!!!!!!!!!!!!!!!!!!!!!!!!!!!!!!!!!!!!!!!!!!!!!!!!!!!!!!!!!!!!!!!!!!!!!!!!!!!!!!!!!!!!!!!!!!!!!!!!!!!!!!!!!!!!!!!!!!!!!!!!!!!!!!!!!!!!!!!!!!!!!!!!!!!!!!!!!!!!!!!!!!!!!!!!!!!!!!!!!!!!!!!!!!!!!!!!!!!!!!!!!!!!!!!!!!!!!!!!!!!!!!!!!!!!!!!!!!!!!!!!!!!!!!!!!!!!!!!!!!!!!!!!!!!!!!!!!!!!!!!!!!!!!!!!!!!!!!!!!!!!!!!!!!!!!!!!!!!!!!!!!!!!!!!!!!!!!!!!!!!!!!!!!!!!!!!!!!!!!!!!!!!!!!!!!!!!!!!!!!!!!!!!!!!!!!!!!!!!!!!!!!!!!!!!!!!!!!!!!!!!!!!!!!!!!!!!!!!!!!!!!!!!!!!!!!!!!!!!!!!!!!!!!!!!!!!!!!!!!!!!!!!!!!!!!!!!!!!!!!!!!!!!!!!!!!!!!!!!!!!!!!!!!!!!!!!!!!!!!!!!!!!!!!!!!!!!!!!!!!!!!!!!!!!!!!!!!!!!!!!!!!!!!!!!!!!!!!!!!!!!!!!!!!!!!!!!!!!!!!!!!!!!!!!!!!!!!!!!!!!!!!!!!!!!!!!!!!!!!!!!!!!!!!!!!!!!!!!!!!!!!!!!!!!!!!!!!!!!!!!!!!!!!!!!!!!!!!!!!!!!!!!!!!!!!!!!!!!!!!!!!!!!!!!!!!!!!!!!!!!!!!!!!!!!!!!!!!!!!!!!!!!!!!!!!!!!!!!!!!!!!!!!!!!!!!!!!!!!!!!!!!!!!!!!!!!!!!!!!!!!!!!!!!!!!!!!!!!!!!!!!!!!!!!!!!!!!!!!!!!!!!!!!!!!!!!!!!!!!!!!!!!!!!!!!!!!!!!!!!!!!!!!!!!!!!!!!!!!!!!!!!!!!!!!!!!!!!!!!!!!!!!!!!!!!!!!!!!!!!!!!!!!!!!!!!!!!!!!!!!!!!!!!!!!!!!!!!!!!!!!!!!!!!!!!!!!!!!!!!!!!!!!!!!!!!!!!!!!!!!!!!!!!!!!!!!!!!!!!!!!!!!!!!!!!!!!!!!!!!!!!!!!!!!!!!!!!!!!!!!!!!!!!!!!!!!!!!!!!!!!!!!!!!!!!!!!!!!!!!!!!!!!!!!!!!!!!!!!!!!!!!!!!!!!!!!!!!!!!!!!!!!!!!!!!!!!!!!!!!!!!!!!!!!!!!!!!!!!!!!!!!!!!!!!!!!!!!!!!!!!!!!!!!!!!!!!!!!!!!!!!!!!!!!!!!!!!!!!!!!!!!!!!!!!!!!!!!!!!!!!!!!!!!!!!!!!!!!!!!!!!!!!!!!!!!!!!!!!!!!!!!!!!!!!!!!!!!!!!!!!!!!!!!!!!!!!!!!!!!!!!!!!!!!!!!!!!!!!!!!!!!!!!!!!!!!!!!!!!!!!!!!!!!!!!!!!!!!!!!!!!!!!!!!!!!!!!!!!!!!!!!!!!!!!!!!!!!!!!!!!!!!!!!!!!!!!!!!!!!!!!!!!!!!!!!!!!!!!!!!!!!!!!!!!!!!!!!!!!!!!!!!!!!!!!!!!!!!!!!!!!!!!!!!!!!!!!!!!!!!!!!!!!!!!!!!!!!!!!!!!!!!!!!!!!!!!!!!!!!!!!!!!!!!!!!!!!!!!!!!!!!!!!!!!!!!!!!!!!!!!!!!!!!!!!!!!!!!!!!!!!!!!!!!!!!!!!!!!!!!!!!!!!!!!!!!!!!!!!!!!!!!!!!!!!!!!!!!!!!!!!!!!!!!!!!!!!!!!!!!!!!!!!!!!!!!!!!!!!!!!!!!!!!!!!!!!!!!!!!!!!!!!!!!!!!!!!!!!!!!!!!!!!!!!!!!!!!!!!!!!!!!!!!!!!!!!!!!!!!!!!!!!!!!!!!!!!!!!!!!!!!!!!!!!!!!!!!!!!!!!!!!!!!!!!!!!!!!!!!!!!!!!!!!!!!!!!!!!!!!!!!!!!!!!!!!!!!!!!!!!!!!!!!!!!!!!!!!!!!!!!!!!!!!!!!!!!!!!!!!!!!!!!!!!!!!!!!!!!!!!!!!!!!!!!!!!!!!!!!!!!!!!!!!!!!!!!!!!!!!!!!!!!!!!!!!!!!!!!!!!!!!!!!!!!!!!!!!!!!!!!!!!!!!!!!!!!!!!!!!!!!!!!!!!!!!!!!!!!!!!!!!!!!!!!!!!!!!!!!!!!!!!!!!!!!!!!!!!!!!!!!!!!!!!!!!!!!!!!!!!1!1" style="position:absolute;left:0;text-align:left;margin-left:0;margin-top:0;width:.05pt;height:.05pt;z-index:251643904;visibility:hidden">
                  <w10:anchorlock/>
                </v:shape>
              </w:pict>
            </w:r>
            <w:r w:rsidR="00714AE5" w:rsidRPr="007C32F5">
              <w:rPr>
                <w:rStyle w:val="af4"/>
                <w:rFonts w:ascii="Arial" w:hAnsi="宋体" w:cs="Arial"/>
                <w:b/>
                <w:i w:val="0"/>
                <w:iCs w:val="0"/>
                <w:color w:val="auto"/>
              </w:rPr>
              <w:t>文件</w:t>
            </w:r>
            <w:r w:rsidR="00EF4D16" w:rsidRPr="007C32F5">
              <w:rPr>
                <w:rStyle w:val="af4"/>
                <w:rFonts w:ascii="Arial" w:hAnsi="宋体" w:cs="Arial"/>
                <w:b/>
                <w:i w:val="0"/>
                <w:iCs w:val="0"/>
                <w:color w:val="auto"/>
              </w:rPr>
              <w:t>名称</w:t>
            </w:r>
          </w:p>
        </w:tc>
        <w:tc>
          <w:tcPr>
            <w:tcW w:w="4397" w:type="pct"/>
            <w:gridSpan w:val="4"/>
            <w:vAlign w:val="center"/>
          </w:tcPr>
          <w:p w:rsidR="00EF4D16" w:rsidRPr="008F66F5" w:rsidRDefault="004F0741" w:rsidP="00B0034E">
            <w:pPr>
              <w:rPr>
                <w:rStyle w:val="af4"/>
                <w:rFonts w:ascii="Arial" w:hAnsi="Arial" w:cs="Arial"/>
                <w:i w:val="0"/>
                <w:color w:val="auto"/>
              </w:rPr>
            </w:pPr>
            <w:r w:rsidRPr="004F0741">
              <w:rPr>
                <w:rStyle w:val="af4"/>
                <w:rFonts w:ascii="Arial" w:hAnsi="Arial" w:cs="Arial" w:hint="eastAsia"/>
                <w:i w:val="0"/>
                <w:color w:val="auto"/>
              </w:rPr>
              <w:t>华为项目安全最低标准</w:t>
            </w:r>
          </w:p>
        </w:tc>
      </w:tr>
      <w:tr w:rsidR="00FF7D4D" w:rsidRPr="008F66F5" w:rsidTr="003E1309">
        <w:trPr>
          <w:trHeight w:val="338"/>
        </w:trPr>
        <w:tc>
          <w:tcPr>
            <w:tcW w:w="603" w:type="pct"/>
            <w:shd w:val="clear" w:color="auto" w:fill="auto"/>
            <w:vAlign w:val="center"/>
          </w:tcPr>
          <w:p w:rsidR="00FF7D4D" w:rsidRPr="008F66F5" w:rsidRDefault="00EF6B19" w:rsidP="00516322">
            <w:pPr>
              <w:jc w:val="center"/>
              <w:rPr>
                <w:rStyle w:val="af4"/>
                <w:rFonts w:ascii="Arial" w:hAnsi="Arial" w:cs="Arial"/>
                <w:b/>
                <w:i w:val="0"/>
                <w:iCs w:val="0"/>
                <w:color w:val="auto"/>
              </w:rPr>
            </w:pPr>
            <w:r w:rsidRPr="008F66F5">
              <w:rPr>
                <w:rStyle w:val="af4"/>
                <w:rFonts w:ascii="Arial" w:hAnsi="宋体" w:cs="Arial"/>
                <w:b/>
                <w:i w:val="0"/>
                <w:iCs w:val="0"/>
                <w:color w:val="auto"/>
              </w:rPr>
              <w:t>版</w:t>
            </w:r>
            <w:r w:rsidR="00577D13" w:rsidRPr="008F66F5">
              <w:rPr>
                <w:rStyle w:val="af4"/>
                <w:rFonts w:ascii="Arial" w:hAnsi="Arial" w:cs="Arial"/>
                <w:b/>
                <w:i w:val="0"/>
                <w:iCs w:val="0"/>
                <w:color w:val="auto"/>
              </w:rPr>
              <w:t xml:space="preserve">    </w:t>
            </w:r>
            <w:r w:rsidRPr="008F66F5">
              <w:rPr>
                <w:rStyle w:val="af4"/>
                <w:rFonts w:ascii="Arial" w:hAnsi="宋体" w:cs="Arial"/>
                <w:b/>
                <w:i w:val="0"/>
                <w:iCs w:val="0"/>
                <w:color w:val="auto"/>
              </w:rPr>
              <w:t>本</w:t>
            </w:r>
          </w:p>
        </w:tc>
        <w:tc>
          <w:tcPr>
            <w:tcW w:w="1652" w:type="pct"/>
            <w:vAlign w:val="center"/>
          </w:tcPr>
          <w:p w:rsidR="00FF7D4D" w:rsidRPr="008F66F5" w:rsidRDefault="004A5CC2" w:rsidP="004A5CC2">
            <w:pPr>
              <w:rPr>
                <w:rFonts w:ascii="Arial" w:hAnsi="Arial" w:cs="Arial"/>
              </w:rPr>
            </w:pPr>
            <w:r w:rsidRPr="008F66F5">
              <w:rPr>
                <w:rFonts w:ascii="Arial" w:hAnsi="Arial" w:cs="Arial"/>
              </w:rPr>
              <w:t>V01.00</w:t>
            </w:r>
          </w:p>
        </w:tc>
        <w:tc>
          <w:tcPr>
            <w:tcW w:w="635" w:type="pct"/>
            <w:gridSpan w:val="2"/>
            <w:shd w:val="clear" w:color="auto" w:fill="auto"/>
            <w:vAlign w:val="center"/>
          </w:tcPr>
          <w:p w:rsidR="00FF7D4D" w:rsidRPr="008F66F5" w:rsidRDefault="00792409" w:rsidP="00516322">
            <w:pPr>
              <w:jc w:val="center"/>
              <w:rPr>
                <w:rStyle w:val="af4"/>
                <w:rFonts w:ascii="Arial" w:hAnsi="Arial" w:cs="Arial"/>
                <w:b/>
                <w:i w:val="0"/>
                <w:iCs w:val="0"/>
                <w:color w:val="auto"/>
              </w:rPr>
            </w:pPr>
            <w:r w:rsidRPr="008F66F5">
              <w:rPr>
                <w:rFonts w:ascii="Arial" w:hAnsi="Arial" w:cs="Arial"/>
                <w:b/>
              </w:rPr>
              <w:t>生效日期</w:t>
            </w:r>
          </w:p>
        </w:tc>
        <w:tc>
          <w:tcPr>
            <w:tcW w:w="2110" w:type="pct"/>
            <w:vAlign w:val="center"/>
          </w:tcPr>
          <w:p w:rsidR="00FF7D4D" w:rsidRPr="008F66F5" w:rsidRDefault="004F0741" w:rsidP="001D620E">
            <w:pPr>
              <w:rPr>
                <w:rFonts w:ascii="Arial" w:hAnsi="Arial" w:cs="Arial"/>
              </w:rPr>
            </w:pPr>
            <w:r>
              <w:rPr>
                <w:rFonts w:ascii="Arial" w:hAnsi="Arial" w:cs="Arial"/>
              </w:rPr>
              <w:t>201</w:t>
            </w:r>
            <w:r>
              <w:rPr>
                <w:rFonts w:ascii="Arial" w:hAnsi="Arial" w:cs="Arial" w:hint="eastAsia"/>
              </w:rPr>
              <w:t>3</w:t>
            </w:r>
            <w:r w:rsidR="00326E29">
              <w:rPr>
                <w:rFonts w:ascii="Arial" w:hAnsi="Arial" w:cs="Arial"/>
              </w:rPr>
              <w:t>-</w:t>
            </w:r>
            <w:r>
              <w:rPr>
                <w:rFonts w:ascii="Arial" w:hAnsi="Arial" w:cs="Arial" w:hint="eastAsia"/>
              </w:rPr>
              <w:t>0</w:t>
            </w:r>
            <w:r w:rsidR="001D620E">
              <w:rPr>
                <w:rFonts w:ascii="Arial" w:hAnsi="Arial" w:cs="Arial" w:hint="eastAsia"/>
              </w:rPr>
              <w:t>3</w:t>
            </w:r>
            <w:r w:rsidR="00326E29">
              <w:rPr>
                <w:rFonts w:ascii="Arial" w:hAnsi="Arial" w:cs="Arial"/>
              </w:rPr>
              <w:t>-</w:t>
            </w:r>
            <w:r w:rsidR="001D620E">
              <w:rPr>
                <w:rFonts w:ascii="Arial" w:hAnsi="Arial" w:cs="Arial" w:hint="eastAsia"/>
              </w:rPr>
              <w:t>20</w:t>
            </w:r>
          </w:p>
        </w:tc>
      </w:tr>
      <w:tr w:rsidR="00B81819" w:rsidRPr="008F66F5" w:rsidTr="003E1309">
        <w:trPr>
          <w:trHeight w:val="374"/>
        </w:trPr>
        <w:tc>
          <w:tcPr>
            <w:tcW w:w="603" w:type="pct"/>
            <w:shd w:val="clear" w:color="auto" w:fill="auto"/>
            <w:vAlign w:val="center"/>
          </w:tcPr>
          <w:p w:rsidR="00B81819" w:rsidRPr="008F66F5" w:rsidRDefault="00B81819" w:rsidP="00516322">
            <w:pPr>
              <w:jc w:val="center"/>
              <w:rPr>
                <w:rStyle w:val="af4"/>
                <w:rFonts w:ascii="Arial" w:hAnsi="Arial" w:cs="Arial"/>
                <w:b/>
                <w:i w:val="0"/>
                <w:iCs w:val="0"/>
                <w:color w:val="auto"/>
              </w:rPr>
            </w:pPr>
            <w:r w:rsidRPr="008F66F5">
              <w:rPr>
                <w:rStyle w:val="af4"/>
                <w:rFonts w:ascii="Arial" w:hAnsi="宋体" w:cs="Arial"/>
                <w:b/>
                <w:i w:val="0"/>
                <w:iCs w:val="0"/>
                <w:color w:val="auto"/>
              </w:rPr>
              <w:t>文件编码</w:t>
            </w:r>
          </w:p>
        </w:tc>
        <w:tc>
          <w:tcPr>
            <w:tcW w:w="1652" w:type="pct"/>
            <w:vAlign w:val="center"/>
          </w:tcPr>
          <w:p w:rsidR="00B81819" w:rsidRPr="008F66F5" w:rsidRDefault="00AF3762" w:rsidP="00C16D33">
            <w:pPr>
              <w:rPr>
                <w:rFonts w:ascii="Arial" w:hAnsi="Arial" w:cs="Arial"/>
              </w:rPr>
            </w:pPr>
            <w:r w:rsidRPr="00AF3762">
              <w:rPr>
                <w:rFonts w:ascii="Arial" w:hAnsi="Arial" w:cs="Arial"/>
              </w:rPr>
              <w:t>PMP/KA/QM_W04/R01</w:t>
            </w:r>
          </w:p>
        </w:tc>
        <w:tc>
          <w:tcPr>
            <w:tcW w:w="268" w:type="pct"/>
            <w:vMerge w:val="restart"/>
            <w:shd w:val="clear" w:color="auto" w:fill="auto"/>
            <w:vAlign w:val="center"/>
          </w:tcPr>
          <w:p w:rsidR="00B81819" w:rsidRPr="008F66F5" w:rsidRDefault="00B81819" w:rsidP="00516322">
            <w:pPr>
              <w:jc w:val="center"/>
              <w:rPr>
                <w:rStyle w:val="af4"/>
                <w:rFonts w:ascii="Arial" w:hAnsi="Arial" w:cs="Arial"/>
                <w:b/>
                <w:i w:val="0"/>
                <w:iCs w:val="0"/>
                <w:color w:val="auto"/>
              </w:rPr>
            </w:pPr>
            <w:r w:rsidRPr="008F66F5">
              <w:rPr>
                <w:rStyle w:val="af4"/>
                <w:rFonts w:ascii="Arial" w:hAnsi="宋体" w:cs="Arial"/>
                <w:b/>
                <w:i w:val="0"/>
                <w:iCs w:val="0"/>
                <w:color w:val="auto"/>
              </w:rPr>
              <w:t>流程</w:t>
            </w:r>
            <w:r w:rsidRPr="008F66F5">
              <w:rPr>
                <w:rFonts w:ascii="Arial" w:hAnsi="Arial" w:cs="Arial"/>
                <w:b/>
              </w:rPr>
              <w:t>架构</w:t>
            </w:r>
          </w:p>
        </w:tc>
        <w:tc>
          <w:tcPr>
            <w:tcW w:w="367" w:type="pct"/>
            <w:shd w:val="clear" w:color="auto" w:fill="auto"/>
            <w:vAlign w:val="center"/>
          </w:tcPr>
          <w:p w:rsidR="00B81819" w:rsidRPr="008F66F5" w:rsidRDefault="00B81819" w:rsidP="00516322">
            <w:pPr>
              <w:jc w:val="center"/>
              <w:rPr>
                <w:rStyle w:val="af4"/>
                <w:rFonts w:ascii="Arial" w:hAnsi="Arial" w:cs="Arial"/>
                <w:b/>
                <w:i w:val="0"/>
                <w:iCs w:val="0"/>
                <w:color w:val="auto"/>
              </w:rPr>
            </w:pPr>
            <w:r w:rsidRPr="008F66F5">
              <w:rPr>
                <w:rFonts w:ascii="Arial" w:hAnsi="Arial" w:cs="Arial"/>
                <w:b/>
              </w:rPr>
              <w:t>L1</w:t>
            </w:r>
          </w:p>
        </w:tc>
        <w:tc>
          <w:tcPr>
            <w:tcW w:w="2110" w:type="pct"/>
            <w:vAlign w:val="center"/>
          </w:tcPr>
          <w:p w:rsidR="00B81819" w:rsidRPr="0046141B" w:rsidRDefault="00B81819" w:rsidP="00CC5F83">
            <w:pPr>
              <w:jc w:val="center"/>
              <w:rPr>
                <w:rFonts w:ascii="Arial" w:hAnsi="Arial" w:cs="Arial"/>
              </w:rPr>
            </w:pPr>
            <w:r w:rsidRPr="00263F80">
              <w:rPr>
                <w:rFonts w:ascii="Arial" w:hAnsi="Arial" w:cs="Arial"/>
                <w:kern w:val="2"/>
              </w:rPr>
              <w:t xml:space="preserve">Manage Business Support </w:t>
            </w:r>
          </w:p>
        </w:tc>
      </w:tr>
      <w:tr w:rsidR="00B81819" w:rsidRPr="008F66F5" w:rsidTr="003E1309">
        <w:trPr>
          <w:trHeight w:val="397"/>
        </w:trPr>
        <w:tc>
          <w:tcPr>
            <w:tcW w:w="603" w:type="pct"/>
            <w:shd w:val="clear" w:color="auto" w:fill="auto"/>
            <w:vAlign w:val="center"/>
          </w:tcPr>
          <w:p w:rsidR="00B81819" w:rsidRPr="008F66F5" w:rsidRDefault="00B81819" w:rsidP="00516322">
            <w:pPr>
              <w:jc w:val="center"/>
              <w:rPr>
                <w:rStyle w:val="af4"/>
                <w:rFonts w:ascii="Arial" w:hAnsi="Arial" w:cs="Arial"/>
                <w:b/>
                <w:i w:val="0"/>
                <w:iCs w:val="0"/>
                <w:color w:val="auto"/>
              </w:rPr>
            </w:pPr>
            <w:r w:rsidRPr="008F66F5">
              <w:rPr>
                <w:rStyle w:val="af4"/>
                <w:rFonts w:ascii="Arial" w:hAnsi="宋体" w:cs="Arial"/>
                <w:b/>
                <w:i w:val="0"/>
                <w:iCs w:val="0"/>
                <w:color w:val="auto"/>
              </w:rPr>
              <w:t>拟</w:t>
            </w:r>
            <w:r w:rsidRPr="008F66F5">
              <w:rPr>
                <w:rStyle w:val="af4"/>
                <w:rFonts w:ascii="Arial" w:hAnsi="Arial" w:cs="Arial"/>
                <w:b/>
                <w:i w:val="0"/>
                <w:iCs w:val="0"/>
                <w:color w:val="auto"/>
              </w:rPr>
              <w:t xml:space="preserve"> </w:t>
            </w:r>
            <w:r w:rsidRPr="008F66F5">
              <w:rPr>
                <w:rStyle w:val="af4"/>
                <w:rFonts w:ascii="Arial" w:hAnsi="宋体" w:cs="Arial"/>
                <w:b/>
                <w:i w:val="0"/>
                <w:iCs w:val="0"/>
                <w:color w:val="auto"/>
              </w:rPr>
              <w:t>制</w:t>
            </w:r>
            <w:r w:rsidRPr="008F66F5">
              <w:rPr>
                <w:rStyle w:val="af4"/>
                <w:rFonts w:ascii="Arial" w:hAnsi="Arial" w:cs="Arial"/>
                <w:b/>
                <w:i w:val="0"/>
                <w:iCs w:val="0"/>
                <w:color w:val="auto"/>
              </w:rPr>
              <w:t xml:space="preserve"> </w:t>
            </w:r>
            <w:r w:rsidRPr="008F66F5">
              <w:rPr>
                <w:rStyle w:val="af4"/>
                <w:rFonts w:ascii="Arial" w:hAnsi="宋体" w:cs="Arial"/>
                <w:b/>
                <w:i w:val="0"/>
                <w:iCs w:val="0"/>
                <w:color w:val="auto"/>
              </w:rPr>
              <w:t>人</w:t>
            </w:r>
          </w:p>
        </w:tc>
        <w:tc>
          <w:tcPr>
            <w:tcW w:w="1652" w:type="pct"/>
            <w:vAlign w:val="center"/>
          </w:tcPr>
          <w:p w:rsidR="00B81819" w:rsidRPr="008F66F5" w:rsidRDefault="00B81819" w:rsidP="00217A12">
            <w:pPr>
              <w:rPr>
                <w:rFonts w:ascii="Arial" w:hAnsi="Arial" w:cs="Arial"/>
              </w:rPr>
            </w:pPr>
            <w:r w:rsidRPr="001E05DE">
              <w:rPr>
                <w:rFonts w:ascii="Arial" w:hAnsi="Arial" w:cs="Arial" w:hint="eastAsia"/>
              </w:rPr>
              <w:t>汪继奎</w:t>
            </w:r>
            <w:r w:rsidRPr="001E05DE">
              <w:rPr>
                <w:rFonts w:ascii="Arial" w:hAnsi="Arial" w:cs="Arial" w:hint="eastAsia"/>
              </w:rPr>
              <w:t>/00210620</w:t>
            </w:r>
          </w:p>
        </w:tc>
        <w:tc>
          <w:tcPr>
            <w:tcW w:w="268" w:type="pct"/>
            <w:vMerge/>
            <w:shd w:val="clear" w:color="auto" w:fill="auto"/>
            <w:vAlign w:val="center"/>
          </w:tcPr>
          <w:p w:rsidR="00B81819" w:rsidRPr="008F66F5" w:rsidRDefault="00B81819" w:rsidP="00516322">
            <w:pPr>
              <w:snapToGrid w:val="0"/>
              <w:spacing w:line="360" w:lineRule="auto"/>
              <w:jc w:val="center"/>
              <w:rPr>
                <w:rStyle w:val="af4"/>
                <w:rFonts w:ascii="Arial" w:hAnsi="Arial" w:cs="Arial"/>
                <w:b/>
                <w:i w:val="0"/>
                <w:iCs w:val="0"/>
                <w:color w:val="auto"/>
              </w:rPr>
            </w:pPr>
          </w:p>
        </w:tc>
        <w:tc>
          <w:tcPr>
            <w:tcW w:w="367" w:type="pct"/>
            <w:shd w:val="clear" w:color="auto" w:fill="auto"/>
            <w:vAlign w:val="center"/>
          </w:tcPr>
          <w:p w:rsidR="00B81819" w:rsidRPr="008F66F5" w:rsidRDefault="00B81819" w:rsidP="00516322">
            <w:pPr>
              <w:jc w:val="center"/>
              <w:rPr>
                <w:rStyle w:val="af4"/>
                <w:rFonts w:ascii="Arial" w:hAnsi="Arial" w:cs="Arial"/>
                <w:b/>
                <w:i w:val="0"/>
                <w:iCs w:val="0"/>
                <w:color w:val="auto"/>
              </w:rPr>
            </w:pPr>
            <w:r w:rsidRPr="008F66F5">
              <w:rPr>
                <w:rStyle w:val="af4"/>
                <w:rFonts w:ascii="Arial" w:hAnsi="Arial" w:cs="Arial"/>
                <w:b/>
                <w:i w:val="0"/>
                <w:iCs w:val="0"/>
                <w:color w:val="auto"/>
              </w:rPr>
              <w:t>L2</w:t>
            </w:r>
          </w:p>
        </w:tc>
        <w:tc>
          <w:tcPr>
            <w:tcW w:w="2110" w:type="pct"/>
            <w:vAlign w:val="center"/>
          </w:tcPr>
          <w:p w:rsidR="00B81819" w:rsidRPr="0046141B" w:rsidRDefault="00B81819" w:rsidP="00CC5F83">
            <w:pPr>
              <w:jc w:val="center"/>
              <w:rPr>
                <w:rFonts w:ascii="Arial" w:hAnsi="Arial" w:cs="Arial"/>
              </w:rPr>
            </w:pPr>
            <w:r w:rsidRPr="00263F80">
              <w:rPr>
                <w:rFonts w:ascii="Arial" w:hAnsi="Arial" w:cs="Arial"/>
                <w:kern w:val="2"/>
              </w:rPr>
              <w:t>Manage Project/Program</w:t>
            </w:r>
          </w:p>
        </w:tc>
      </w:tr>
      <w:tr w:rsidR="00B81819" w:rsidRPr="008F66F5" w:rsidTr="003E1309">
        <w:trPr>
          <w:trHeight w:val="397"/>
        </w:trPr>
        <w:tc>
          <w:tcPr>
            <w:tcW w:w="603" w:type="pct"/>
            <w:shd w:val="clear" w:color="auto" w:fill="auto"/>
            <w:vAlign w:val="center"/>
          </w:tcPr>
          <w:p w:rsidR="00B81819" w:rsidRPr="008F66F5" w:rsidRDefault="00B81819" w:rsidP="00516322">
            <w:pPr>
              <w:jc w:val="center"/>
              <w:rPr>
                <w:rStyle w:val="af4"/>
                <w:rFonts w:ascii="Arial" w:hAnsi="Arial" w:cs="Arial"/>
                <w:b/>
                <w:i w:val="0"/>
                <w:iCs w:val="0"/>
                <w:color w:val="auto"/>
              </w:rPr>
            </w:pPr>
            <w:r w:rsidRPr="008F66F5">
              <w:rPr>
                <w:rStyle w:val="af4"/>
                <w:rFonts w:ascii="Arial" w:hAnsi="宋体" w:cs="Arial"/>
                <w:b/>
                <w:i w:val="0"/>
                <w:iCs w:val="0"/>
                <w:color w:val="auto"/>
              </w:rPr>
              <w:t>审</w:t>
            </w:r>
            <w:r w:rsidRPr="008F66F5">
              <w:rPr>
                <w:rStyle w:val="af4"/>
                <w:rFonts w:ascii="Arial" w:hAnsi="Arial" w:cs="Arial"/>
                <w:b/>
                <w:i w:val="0"/>
                <w:iCs w:val="0"/>
                <w:color w:val="auto"/>
              </w:rPr>
              <w:t xml:space="preserve"> </w:t>
            </w:r>
            <w:r w:rsidRPr="008F66F5">
              <w:rPr>
                <w:rStyle w:val="af4"/>
                <w:rFonts w:ascii="Arial" w:hAnsi="宋体" w:cs="Arial"/>
                <w:b/>
                <w:i w:val="0"/>
                <w:iCs w:val="0"/>
                <w:color w:val="auto"/>
              </w:rPr>
              <w:t>核</w:t>
            </w:r>
            <w:r w:rsidRPr="008F66F5">
              <w:rPr>
                <w:rStyle w:val="af4"/>
                <w:rFonts w:ascii="Arial" w:hAnsi="Arial" w:cs="Arial"/>
                <w:b/>
                <w:i w:val="0"/>
                <w:iCs w:val="0"/>
                <w:color w:val="auto"/>
              </w:rPr>
              <w:t xml:space="preserve"> </w:t>
            </w:r>
            <w:r w:rsidRPr="008F66F5">
              <w:rPr>
                <w:rStyle w:val="af4"/>
                <w:rFonts w:ascii="Arial" w:hAnsi="宋体" w:cs="Arial"/>
                <w:b/>
                <w:i w:val="0"/>
                <w:iCs w:val="0"/>
                <w:color w:val="auto"/>
              </w:rPr>
              <w:t>人</w:t>
            </w:r>
          </w:p>
        </w:tc>
        <w:tc>
          <w:tcPr>
            <w:tcW w:w="1652" w:type="pct"/>
            <w:vAlign w:val="center"/>
          </w:tcPr>
          <w:p w:rsidR="00B81819" w:rsidRPr="008F66F5" w:rsidRDefault="00B81819" w:rsidP="004A5CC2">
            <w:pPr>
              <w:rPr>
                <w:rFonts w:ascii="Arial" w:hAnsi="Arial" w:cs="Arial"/>
              </w:rPr>
            </w:pPr>
            <w:r>
              <w:rPr>
                <w:rFonts w:ascii="Arial" w:hAnsi="Arial" w:cs="Arial" w:hint="eastAsia"/>
              </w:rPr>
              <w:t>王海暾</w:t>
            </w:r>
            <w:r>
              <w:rPr>
                <w:rFonts w:ascii="Arial" w:hAnsi="Arial" w:cs="Arial" w:hint="eastAsia"/>
              </w:rPr>
              <w:t>/</w:t>
            </w:r>
            <w:r w:rsidRPr="001E05DE">
              <w:rPr>
                <w:rFonts w:ascii="Arial" w:hAnsi="Arial" w:cs="Arial"/>
              </w:rPr>
              <w:t xml:space="preserve"> </w:t>
            </w:r>
            <w:r w:rsidRPr="00A27FC3">
              <w:rPr>
                <w:rFonts w:ascii="Arial" w:hAnsi="Arial" w:cs="Arial"/>
              </w:rPr>
              <w:t>00123823</w:t>
            </w:r>
          </w:p>
        </w:tc>
        <w:tc>
          <w:tcPr>
            <w:tcW w:w="268" w:type="pct"/>
            <w:vMerge/>
            <w:shd w:val="clear" w:color="auto" w:fill="auto"/>
            <w:vAlign w:val="center"/>
          </w:tcPr>
          <w:p w:rsidR="00B81819" w:rsidRPr="008F66F5" w:rsidRDefault="00B81819" w:rsidP="00516322">
            <w:pPr>
              <w:snapToGrid w:val="0"/>
              <w:spacing w:line="360" w:lineRule="auto"/>
              <w:jc w:val="center"/>
              <w:rPr>
                <w:rStyle w:val="af4"/>
                <w:rFonts w:ascii="Arial" w:hAnsi="Arial" w:cs="Arial"/>
                <w:b/>
                <w:i w:val="0"/>
                <w:iCs w:val="0"/>
                <w:color w:val="auto"/>
              </w:rPr>
            </w:pPr>
          </w:p>
        </w:tc>
        <w:tc>
          <w:tcPr>
            <w:tcW w:w="367" w:type="pct"/>
            <w:shd w:val="clear" w:color="auto" w:fill="auto"/>
            <w:vAlign w:val="center"/>
          </w:tcPr>
          <w:p w:rsidR="00B81819" w:rsidRPr="008F66F5" w:rsidRDefault="00B81819" w:rsidP="00516322">
            <w:pPr>
              <w:jc w:val="center"/>
              <w:rPr>
                <w:rStyle w:val="af4"/>
                <w:rFonts w:ascii="Arial" w:hAnsi="Arial" w:cs="Arial"/>
                <w:b/>
                <w:i w:val="0"/>
                <w:iCs w:val="0"/>
                <w:color w:val="auto"/>
              </w:rPr>
            </w:pPr>
            <w:r w:rsidRPr="008F66F5">
              <w:rPr>
                <w:rStyle w:val="af4"/>
                <w:rFonts w:ascii="Arial" w:hAnsi="Arial" w:cs="Arial"/>
                <w:b/>
                <w:i w:val="0"/>
                <w:iCs w:val="0"/>
                <w:color w:val="auto"/>
              </w:rPr>
              <w:t>L3</w:t>
            </w:r>
          </w:p>
        </w:tc>
        <w:tc>
          <w:tcPr>
            <w:tcW w:w="2110" w:type="pct"/>
            <w:vAlign w:val="center"/>
          </w:tcPr>
          <w:p w:rsidR="00B81819" w:rsidRPr="0046141B" w:rsidRDefault="00B81819" w:rsidP="00CC5F83">
            <w:pPr>
              <w:jc w:val="center"/>
              <w:rPr>
                <w:rFonts w:ascii="Arial" w:hAnsi="Arial" w:cs="Arial"/>
              </w:rPr>
            </w:pPr>
            <w:r w:rsidRPr="00263F80">
              <w:rPr>
                <w:rFonts w:ascii="Arial" w:hAnsi="Arial" w:cs="Arial"/>
                <w:kern w:val="2"/>
              </w:rPr>
              <w:t>Delivery PMP</w:t>
            </w:r>
          </w:p>
        </w:tc>
      </w:tr>
      <w:tr w:rsidR="00B93BA6" w:rsidRPr="008F66F5" w:rsidTr="003E1309">
        <w:trPr>
          <w:trHeight w:val="397"/>
        </w:trPr>
        <w:tc>
          <w:tcPr>
            <w:tcW w:w="603" w:type="pct"/>
            <w:shd w:val="clear" w:color="auto" w:fill="auto"/>
            <w:vAlign w:val="center"/>
          </w:tcPr>
          <w:p w:rsidR="00B93BA6" w:rsidRPr="008F66F5" w:rsidRDefault="00B93BA6" w:rsidP="00516322">
            <w:pPr>
              <w:jc w:val="center"/>
              <w:rPr>
                <w:rStyle w:val="af4"/>
                <w:rFonts w:ascii="Arial" w:hAnsi="Arial" w:cs="Arial"/>
                <w:b/>
                <w:i w:val="0"/>
                <w:iCs w:val="0"/>
                <w:color w:val="auto"/>
              </w:rPr>
            </w:pPr>
            <w:r w:rsidRPr="008F66F5">
              <w:rPr>
                <w:rStyle w:val="af4"/>
                <w:rFonts w:ascii="Arial" w:hAnsi="宋体" w:cs="Arial"/>
                <w:b/>
                <w:i w:val="0"/>
                <w:iCs w:val="0"/>
                <w:color w:val="auto"/>
              </w:rPr>
              <w:t>批</w:t>
            </w:r>
            <w:r w:rsidRPr="008F66F5">
              <w:rPr>
                <w:rStyle w:val="af4"/>
                <w:rFonts w:ascii="Arial" w:hAnsi="Arial" w:cs="Arial"/>
                <w:b/>
                <w:i w:val="0"/>
                <w:iCs w:val="0"/>
                <w:color w:val="auto"/>
              </w:rPr>
              <w:t xml:space="preserve"> </w:t>
            </w:r>
            <w:r w:rsidRPr="008F66F5">
              <w:rPr>
                <w:rStyle w:val="af4"/>
                <w:rFonts w:ascii="Arial" w:hAnsi="宋体" w:cs="Arial"/>
                <w:b/>
                <w:i w:val="0"/>
                <w:iCs w:val="0"/>
                <w:color w:val="auto"/>
              </w:rPr>
              <w:t>准</w:t>
            </w:r>
            <w:r w:rsidRPr="008F66F5">
              <w:rPr>
                <w:rStyle w:val="af4"/>
                <w:rFonts w:ascii="Arial" w:hAnsi="Arial" w:cs="Arial"/>
                <w:b/>
                <w:i w:val="0"/>
                <w:iCs w:val="0"/>
                <w:color w:val="auto"/>
              </w:rPr>
              <w:t xml:space="preserve"> </w:t>
            </w:r>
            <w:r w:rsidRPr="008F66F5">
              <w:rPr>
                <w:rStyle w:val="af4"/>
                <w:rFonts w:ascii="Arial" w:hAnsi="宋体" w:cs="Arial"/>
                <w:b/>
                <w:i w:val="0"/>
                <w:iCs w:val="0"/>
                <w:color w:val="auto"/>
              </w:rPr>
              <w:t>人</w:t>
            </w:r>
          </w:p>
        </w:tc>
        <w:tc>
          <w:tcPr>
            <w:tcW w:w="1652" w:type="pct"/>
            <w:vAlign w:val="center"/>
          </w:tcPr>
          <w:p w:rsidR="00B93BA6" w:rsidRPr="008F66F5" w:rsidRDefault="00961610" w:rsidP="006A3121">
            <w:pPr>
              <w:rPr>
                <w:rFonts w:ascii="Arial" w:hAnsi="Arial" w:cs="Arial"/>
              </w:rPr>
            </w:pPr>
            <w:r w:rsidRPr="00961610">
              <w:rPr>
                <w:rFonts w:ascii="Arial" w:hAnsi="Arial" w:cs="Arial" w:hint="eastAsia"/>
              </w:rPr>
              <w:t>李刚</w:t>
            </w:r>
            <w:r w:rsidR="00DB1AB9" w:rsidRPr="00961610">
              <w:rPr>
                <w:rFonts w:ascii="Arial" w:hAnsi="Arial" w:cs="Arial" w:hint="eastAsia"/>
              </w:rPr>
              <w:t>/</w:t>
            </w:r>
            <w:r w:rsidR="00DB1AB9" w:rsidRPr="00961610">
              <w:rPr>
                <w:rFonts w:ascii="Arial" w:hAnsi="Arial" w:cs="Arial"/>
              </w:rPr>
              <w:t>00123706</w:t>
            </w:r>
          </w:p>
        </w:tc>
        <w:tc>
          <w:tcPr>
            <w:tcW w:w="268" w:type="pct"/>
            <w:vMerge/>
            <w:shd w:val="clear" w:color="auto" w:fill="auto"/>
            <w:vAlign w:val="center"/>
          </w:tcPr>
          <w:p w:rsidR="00B93BA6" w:rsidRPr="008F66F5" w:rsidRDefault="00B93BA6" w:rsidP="00516322">
            <w:pPr>
              <w:snapToGrid w:val="0"/>
              <w:spacing w:line="360" w:lineRule="auto"/>
              <w:jc w:val="center"/>
              <w:rPr>
                <w:rStyle w:val="af4"/>
                <w:rFonts w:ascii="Arial" w:hAnsi="Arial" w:cs="Arial"/>
                <w:b/>
                <w:i w:val="0"/>
                <w:iCs w:val="0"/>
                <w:color w:val="auto"/>
              </w:rPr>
            </w:pPr>
          </w:p>
        </w:tc>
        <w:tc>
          <w:tcPr>
            <w:tcW w:w="367" w:type="pct"/>
            <w:shd w:val="clear" w:color="auto" w:fill="auto"/>
            <w:vAlign w:val="center"/>
          </w:tcPr>
          <w:p w:rsidR="00B93BA6" w:rsidRPr="008F66F5" w:rsidRDefault="00B93BA6" w:rsidP="00516322">
            <w:pPr>
              <w:jc w:val="center"/>
              <w:rPr>
                <w:rStyle w:val="af4"/>
                <w:rFonts w:ascii="Arial" w:hAnsi="Arial" w:cs="Arial"/>
                <w:b/>
                <w:i w:val="0"/>
                <w:iCs w:val="0"/>
                <w:color w:val="auto"/>
              </w:rPr>
            </w:pPr>
            <w:r w:rsidRPr="008F66F5">
              <w:rPr>
                <w:rFonts w:ascii="Arial" w:hAnsi="Arial" w:cs="Arial"/>
                <w:b/>
              </w:rPr>
              <w:t>L4</w:t>
            </w:r>
          </w:p>
        </w:tc>
        <w:tc>
          <w:tcPr>
            <w:tcW w:w="2110" w:type="pct"/>
            <w:vAlign w:val="center"/>
          </w:tcPr>
          <w:p w:rsidR="00B93BA6" w:rsidRPr="001E05DE" w:rsidRDefault="00B93BA6" w:rsidP="00CD45D1">
            <w:pPr>
              <w:rPr>
                <w:rFonts w:ascii="Arial" w:hAnsi="Arial" w:cs="Arial"/>
              </w:rPr>
            </w:pPr>
          </w:p>
        </w:tc>
      </w:tr>
      <w:tr w:rsidR="008E6EEA" w:rsidRPr="008F66F5" w:rsidTr="003E1309">
        <w:trPr>
          <w:trHeight w:val="653"/>
        </w:trPr>
        <w:tc>
          <w:tcPr>
            <w:tcW w:w="603" w:type="pct"/>
            <w:shd w:val="clear" w:color="auto" w:fill="auto"/>
            <w:vAlign w:val="center"/>
          </w:tcPr>
          <w:p w:rsidR="008E6EEA" w:rsidRPr="008F66F5" w:rsidRDefault="008E6EEA" w:rsidP="00516322">
            <w:pPr>
              <w:jc w:val="center"/>
              <w:rPr>
                <w:rFonts w:ascii="Arial" w:hAnsi="Arial" w:cs="Arial"/>
                <w:b/>
              </w:rPr>
            </w:pPr>
            <w:r>
              <w:rPr>
                <w:rFonts w:ascii="Arial" w:hAnsi="Arial" w:cs="Arial" w:hint="eastAsia"/>
                <w:b/>
              </w:rPr>
              <w:t>流程</w:t>
            </w:r>
            <w:r>
              <w:rPr>
                <w:rFonts w:ascii="Arial" w:hAnsi="Arial" w:cs="Arial" w:hint="eastAsia"/>
                <w:b/>
              </w:rPr>
              <w:t>OWNER</w:t>
            </w:r>
          </w:p>
        </w:tc>
        <w:tc>
          <w:tcPr>
            <w:tcW w:w="1652" w:type="pct"/>
            <w:vAlign w:val="center"/>
          </w:tcPr>
          <w:p w:rsidR="008E6EEA" w:rsidRDefault="008E6EEA" w:rsidP="00B0034E">
            <w:pPr>
              <w:rPr>
                <w:rFonts w:ascii="Arial" w:hAnsi="Arial" w:cs="Arial"/>
              </w:rPr>
            </w:pPr>
            <w:r w:rsidRPr="008E6EEA">
              <w:rPr>
                <w:rFonts w:ascii="Arial" w:hAnsi="Arial" w:cs="Arial" w:hint="eastAsia"/>
              </w:rPr>
              <w:t>全球技术服务部副总裁</w:t>
            </w:r>
          </w:p>
        </w:tc>
        <w:tc>
          <w:tcPr>
            <w:tcW w:w="635" w:type="pct"/>
            <w:gridSpan w:val="2"/>
            <w:vAlign w:val="center"/>
          </w:tcPr>
          <w:p w:rsidR="008E6EEA" w:rsidRPr="008F66F5" w:rsidRDefault="008E6EEA" w:rsidP="00516322">
            <w:pPr>
              <w:spacing w:line="360" w:lineRule="auto"/>
              <w:jc w:val="center"/>
              <w:rPr>
                <w:rFonts w:ascii="Arial" w:hAnsi="Arial" w:cs="Arial"/>
                <w:b/>
              </w:rPr>
            </w:pPr>
          </w:p>
        </w:tc>
        <w:tc>
          <w:tcPr>
            <w:tcW w:w="2110" w:type="pct"/>
            <w:vAlign w:val="center"/>
          </w:tcPr>
          <w:p w:rsidR="008E6EEA" w:rsidRDefault="008E6EEA" w:rsidP="001E05DE">
            <w:pPr>
              <w:rPr>
                <w:rFonts w:ascii="Arial" w:hAnsi="Arial" w:cs="Arial"/>
              </w:rPr>
            </w:pPr>
          </w:p>
        </w:tc>
      </w:tr>
      <w:tr w:rsidR="00B93BA6" w:rsidRPr="008F66F5" w:rsidTr="003E1309">
        <w:trPr>
          <w:trHeight w:val="653"/>
        </w:trPr>
        <w:tc>
          <w:tcPr>
            <w:tcW w:w="603" w:type="pct"/>
            <w:shd w:val="clear" w:color="auto" w:fill="auto"/>
            <w:vAlign w:val="center"/>
          </w:tcPr>
          <w:p w:rsidR="00B93BA6" w:rsidRPr="008F66F5" w:rsidRDefault="00B93BA6" w:rsidP="00516322">
            <w:pPr>
              <w:jc w:val="center"/>
              <w:rPr>
                <w:rStyle w:val="af4"/>
                <w:rFonts w:ascii="Arial" w:hAnsi="Arial" w:cs="Arial"/>
                <w:b/>
                <w:i w:val="0"/>
                <w:iCs w:val="0"/>
                <w:color w:val="auto"/>
              </w:rPr>
            </w:pPr>
            <w:r w:rsidRPr="008F66F5">
              <w:rPr>
                <w:rFonts w:ascii="Arial" w:hAnsi="Arial" w:cs="Arial"/>
                <w:b/>
              </w:rPr>
              <w:t>适用范围</w:t>
            </w:r>
          </w:p>
        </w:tc>
        <w:tc>
          <w:tcPr>
            <w:tcW w:w="1652" w:type="pct"/>
            <w:vAlign w:val="center"/>
          </w:tcPr>
          <w:p w:rsidR="00B93BA6" w:rsidRPr="008F66F5" w:rsidRDefault="008536D3" w:rsidP="00B0034E">
            <w:pPr>
              <w:rPr>
                <w:rFonts w:ascii="Arial" w:hAnsi="Arial" w:cs="Arial"/>
              </w:rPr>
            </w:pPr>
            <w:r>
              <w:rPr>
                <w:rFonts w:ascii="Arial" w:hAnsi="Arial" w:cs="Arial" w:hint="eastAsia"/>
              </w:rPr>
              <w:t>全球</w:t>
            </w:r>
          </w:p>
        </w:tc>
        <w:tc>
          <w:tcPr>
            <w:tcW w:w="635" w:type="pct"/>
            <w:gridSpan w:val="2"/>
            <w:vAlign w:val="center"/>
          </w:tcPr>
          <w:p w:rsidR="00B93BA6" w:rsidRPr="008F66F5" w:rsidRDefault="00B93BA6" w:rsidP="00516322">
            <w:pPr>
              <w:spacing w:line="360" w:lineRule="auto"/>
              <w:jc w:val="center"/>
              <w:rPr>
                <w:rFonts w:ascii="Arial" w:hAnsi="Arial" w:cs="Arial"/>
                <w:b/>
              </w:rPr>
            </w:pPr>
            <w:r w:rsidRPr="008F66F5">
              <w:rPr>
                <w:rFonts w:ascii="Arial" w:hAnsi="Arial" w:cs="Arial"/>
                <w:b/>
              </w:rPr>
              <w:t>标准角色</w:t>
            </w:r>
          </w:p>
        </w:tc>
        <w:tc>
          <w:tcPr>
            <w:tcW w:w="2110" w:type="pct"/>
            <w:vAlign w:val="center"/>
          </w:tcPr>
          <w:p w:rsidR="00B93BA6" w:rsidRPr="008F66F5" w:rsidRDefault="00970486" w:rsidP="001E05DE">
            <w:pPr>
              <w:rPr>
                <w:rFonts w:ascii="Arial" w:hAnsi="Arial" w:cs="Arial"/>
              </w:rPr>
            </w:pPr>
            <w:r>
              <w:rPr>
                <w:rFonts w:ascii="Arial" w:hAnsi="Arial" w:cs="Arial" w:hint="eastAsia"/>
              </w:rPr>
              <w:t>DQA</w:t>
            </w:r>
          </w:p>
        </w:tc>
      </w:tr>
    </w:tbl>
    <w:p w:rsidR="007041B8" w:rsidRPr="008F66F5" w:rsidRDefault="007041B8" w:rsidP="00D63DD9">
      <w:pPr>
        <w:spacing w:line="360" w:lineRule="auto"/>
        <w:jc w:val="left"/>
        <w:rPr>
          <w:rFonts w:ascii="Arial" w:hAnsi="Arial" w:cs="Arial"/>
          <w:b/>
          <w:color w:val="0000FF"/>
          <w:sz w:val="18"/>
          <w:szCs w:val="18"/>
        </w:rPr>
      </w:pPr>
    </w:p>
    <w:p w:rsidR="006A6ADE" w:rsidRPr="008F66F5" w:rsidRDefault="00F846F4" w:rsidP="007041B8">
      <w:pPr>
        <w:rPr>
          <w:rFonts w:ascii="Arial" w:hAnsi="Arial" w:cs="Arial"/>
          <w:b/>
          <w:sz w:val="24"/>
          <w:szCs w:val="24"/>
        </w:rPr>
      </w:pPr>
      <w:r w:rsidRPr="008F66F5">
        <w:rPr>
          <w:rFonts w:ascii="Arial" w:hAnsi="宋体" w:cs="Arial"/>
          <w:b/>
          <w:sz w:val="24"/>
          <w:szCs w:val="24"/>
        </w:rPr>
        <w:t>对应的</w:t>
      </w:r>
      <w:r w:rsidR="006A6ADE" w:rsidRPr="008F66F5">
        <w:rPr>
          <w:rFonts w:ascii="Arial" w:hAnsi="宋体" w:cs="Arial"/>
          <w:b/>
          <w:sz w:val="24"/>
          <w:szCs w:val="24"/>
        </w:rPr>
        <w:t>流程</w:t>
      </w:r>
      <w:r w:rsidR="00D81C01" w:rsidRPr="008F66F5">
        <w:rPr>
          <w:rFonts w:ascii="Arial" w:hAnsi="Arial" w:cs="Arial"/>
          <w:b/>
          <w:sz w:val="24"/>
          <w:szCs w:val="24"/>
        </w:rPr>
        <w:t>/</w:t>
      </w:r>
      <w:r w:rsidR="00D81C01" w:rsidRPr="008F66F5">
        <w:rPr>
          <w:rFonts w:ascii="Arial" w:hAnsi="宋体" w:cs="Arial"/>
          <w:b/>
          <w:sz w:val="24"/>
          <w:szCs w:val="24"/>
        </w:rPr>
        <w:t>规范</w:t>
      </w:r>
    </w:p>
    <w:tbl>
      <w:tblPr>
        <w:tblW w:w="5000" w:type="pct"/>
        <w:tblLook w:val="0000"/>
      </w:tblPr>
      <w:tblGrid>
        <w:gridCol w:w="5061"/>
        <w:gridCol w:w="4793"/>
      </w:tblGrid>
      <w:tr w:rsidR="006A6ADE" w:rsidRPr="008F66F5">
        <w:trPr>
          <w:trHeight w:val="358"/>
        </w:trPr>
        <w:tc>
          <w:tcPr>
            <w:tcW w:w="2568" w:type="pct"/>
            <w:tcBorders>
              <w:top w:val="single" w:sz="4" w:space="0" w:color="auto"/>
              <w:left w:val="single" w:sz="4" w:space="0" w:color="auto"/>
              <w:bottom w:val="single" w:sz="4" w:space="0" w:color="auto"/>
              <w:right w:val="single" w:sz="4" w:space="0" w:color="auto"/>
            </w:tcBorders>
            <w:shd w:val="clear" w:color="auto" w:fill="auto"/>
          </w:tcPr>
          <w:p w:rsidR="006A6ADE" w:rsidRPr="008F66F5" w:rsidRDefault="006A6ADE" w:rsidP="00AF126D">
            <w:pPr>
              <w:pStyle w:val="af8"/>
              <w:spacing w:line="360" w:lineRule="auto"/>
              <w:rPr>
                <w:rFonts w:ascii="Arial" w:hAnsi="Arial" w:cs="Arial"/>
                <w:sz w:val="21"/>
                <w:szCs w:val="21"/>
              </w:rPr>
            </w:pPr>
            <w:r w:rsidRPr="008F66F5">
              <w:rPr>
                <w:rFonts w:ascii="Arial" w:hAnsi="宋体" w:cs="Arial"/>
                <w:sz w:val="21"/>
                <w:szCs w:val="21"/>
              </w:rPr>
              <w:t>文件名称</w:t>
            </w:r>
          </w:p>
        </w:tc>
        <w:tc>
          <w:tcPr>
            <w:tcW w:w="2432" w:type="pct"/>
            <w:tcBorders>
              <w:top w:val="single" w:sz="4" w:space="0" w:color="auto"/>
              <w:left w:val="single" w:sz="4" w:space="0" w:color="auto"/>
              <w:bottom w:val="single" w:sz="4" w:space="0" w:color="auto"/>
              <w:right w:val="single" w:sz="4" w:space="0" w:color="auto"/>
            </w:tcBorders>
            <w:shd w:val="clear" w:color="auto" w:fill="auto"/>
          </w:tcPr>
          <w:p w:rsidR="006A6ADE" w:rsidRPr="008F66F5" w:rsidRDefault="006A6ADE" w:rsidP="00AF126D">
            <w:pPr>
              <w:pStyle w:val="af8"/>
              <w:spacing w:line="360" w:lineRule="auto"/>
              <w:rPr>
                <w:rFonts w:ascii="Arial" w:hAnsi="Arial" w:cs="Arial"/>
                <w:sz w:val="21"/>
                <w:szCs w:val="21"/>
              </w:rPr>
            </w:pPr>
            <w:r w:rsidRPr="008F66F5">
              <w:rPr>
                <w:rFonts w:ascii="Arial" w:hAnsi="宋体" w:cs="Arial"/>
                <w:sz w:val="21"/>
                <w:szCs w:val="21"/>
              </w:rPr>
              <w:t>文件编码</w:t>
            </w:r>
          </w:p>
        </w:tc>
      </w:tr>
      <w:tr w:rsidR="006A6ADE" w:rsidRPr="008F66F5">
        <w:trPr>
          <w:trHeight w:val="273"/>
        </w:trPr>
        <w:tc>
          <w:tcPr>
            <w:tcW w:w="2568" w:type="pct"/>
            <w:tcBorders>
              <w:top w:val="single" w:sz="4" w:space="0" w:color="auto"/>
              <w:left w:val="single" w:sz="6" w:space="0" w:color="auto"/>
              <w:bottom w:val="single" w:sz="6" w:space="0" w:color="auto"/>
              <w:right w:val="single" w:sz="6" w:space="0" w:color="auto"/>
            </w:tcBorders>
          </w:tcPr>
          <w:p w:rsidR="006A6ADE" w:rsidRPr="008F66F5" w:rsidRDefault="00970486" w:rsidP="00AF126D">
            <w:pPr>
              <w:pStyle w:val="afa"/>
              <w:spacing w:line="360" w:lineRule="auto"/>
              <w:rPr>
                <w:rFonts w:ascii="Arial" w:hAnsi="Arial" w:cs="Arial"/>
                <w:sz w:val="21"/>
                <w:szCs w:val="21"/>
              </w:rPr>
            </w:pPr>
            <w:r w:rsidRPr="00970486">
              <w:rPr>
                <w:rFonts w:ascii="Arial" w:hAnsi="Arial" w:cs="Arial" w:hint="eastAsia"/>
                <w:sz w:val="21"/>
                <w:szCs w:val="21"/>
              </w:rPr>
              <w:t>交付项目</w:t>
            </w:r>
            <w:r w:rsidRPr="00970486">
              <w:rPr>
                <w:rFonts w:ascii="Arial" w:hAnsi="Arial" w:cs="Arial" w:hint="eastAsia"/>
                <w:sz w:val="21"/>
                <w:szCs w:val="21"/>
              </w:rPr>
              <w:t>EHS</w:t>
            </w:r>
            <w:r w:rsidRPr="00970486">
              <w:rPr>
                <w:rFonts w:ascii="Arial" w:hAnsi="Arial" w:cs="Arial" w:hint="eastAsia"/>
                <w:sz w:val="21"/>
                <w:szCs w:val="21"/>
              </w:rPr>
              <w:t>管理操作指导</w:t>
            </w:r>
            <w:r w:rsidR="007750CC">
              <w:rPr>
                <w:rFonts w:ascii="Arial" w:hAnsi="Arial" w:cs="Arial" w:hint="eastAsia"/>
                <w:sz w:val="21"/>
                <w:szCs w:val="21"/>
              </w:rPr>
              <w:t>书</w:t>
            </w:r>
          </w:p>
        </w:tc>
        <w:tc>
          <w:tcPr>
            <w:tcW w:w="2432" w:type="pct"/>
            <w:tcBorders>
              <w:top w:val="single" w:sz="4" w:space="0" w:color="auto"/>
              <w:left w:val="single" w:sz="6" w:space="0" w:color="auto"/>
              <w:bottom w:val="single" w:sz="6" w:space="0" w:color="auto"/>
              <w:right w:val="single" w:sz="6" w:space="0" w:color="auto"/>
            </w:tcBorders>
          </w:tcPr>
          <w:p w:rsidR="006A6ADE" w:rsidRPr="008F66F5" w:rsidRDefault="00970486" w:rsidP="00AF126D">
            <w:pPr>
              <w:pStyle w:val="afa"/>
              <w:spacing w:line="360" w:lineRule="auto"/>
              <w:jc w:val="center"/>
              <w:rPr>
                <w:rFonts w:ascii="Arial" w:hAnsi="Arial" w:cs="Arial"/>
                <w:sz w:val="21"/>
                <w:szCs w:val="21"/>
              </w:rPr>
            </w:pPr>
            <w:r w:rsidRPr="00970486">
              <w:rPr>
                <w:rFonts w:ascii="Arial" w:hAnsi="Arial" w:cs="Arial"/>
                <w:sz w:val="21"/>
                <w:szCs w:val="21"/>
              </w:rPr>
              <w:t>PMP/KA/QM_W04</w:t>
            </w:r>
          </w:p>
        </w:tc>
      </w:tr>
    </w:tbl>
    <w:p w:rsidR="006A6ADE" w:rsidRPr="008F66F5" w:rsidRDefault="006A6ADE" w:rsidP="005D4282">
      <w:pPr>
        <w:autoSpaceDE/>
        <w:autoSpaceDN/>
        <w:adjustRightInd/>
        <w:ind w:firstLineChars="200" w:firstLine="420"/>
        <w:rPr>
          <w:rFonts w:ascii="Arial" w:hAnsi="Arial" w:cs="Arial"/>
          <w:color w:val="FF0000"/>
        </w:rPr>
      </w:pPr>
    </w:p>
    <w:p w:rsidR="000B08A4" w:rsidRPr="000B08A4" w:rsidRDefault="000B08A4" w:rsidP="000B08A4">
      <w:pPr>
        <w:pStyle w:val="1"/>
        <w:rPr>
          <w:rFonts w:asciiTheme="minorEastAsia" w:eastAsiaTheme="minorEastAsia" w:hAnsiTheme="minorEastAsia"/>
          <w:sz w:val="24"/>
          <w:szCs w:val="24"/>
        </w:rPr>
      </w:pPr>
      <w:bookmarkStart w:id="0" w:name="_Toc224616921"/>
      <w:r w:rsidRPr="000B08A4">
        <w:rPr>
          <w:rFonts w:asciiTheme="minorEastAsia" w:eastAsiaTheme="minorEastAsia" w:hAnsiTheme="minorEastAsia"/>
          <w:sz w:val="24"/>
          <w:szCs w:val="24"/>
        </w:rPr>
        <w:t>目的</w:t>
      </w:r>
      <w:bookmarkEnd w:id="0"/>
    </w:p>
    <w:p w:rsidR="000B08A4" w:rsidRPr="000B08A4" w:rsidRDefault="00727DAA" w:rsidP="000B08A4">
      <w:pPr>
        <w:ind w:firstLineChars="200" w:firstLine="420"/>
        <w:rPr>
          <w:rFonts w:asciiTheme="minorEastAsia" w:eastAsiaTheme="minorEastAsia" w:hAnsiTheme="minorEastAsia"/>
        </w:rPr>
      </w:pPr>
      <w:r>
        <w:rPr>
          <w:rFonts w:asciiTheme="minorEastAsia" w:eastAsiaTheme="minorEastAsia" w:hAnsiTheme="minorEastAsia" w:hint="eastAsia"/>
        </w:rPr>
        <w:t>通过制定公司项目安全</w:t>
      </w:r>
      <w:r w:rsidR="00EA315B">
        <w:rPr>
          <w:rFonts w:asciiTheme="minorEastAsia" w:eastAsiaTheme="minorEastAsia" w:hAnsiTheme="minorEastAsia" w:hint="eastAsia"/>
        </w:rPr>
        <w:t>管理</w:t>
      </w:r>
      <w:r>
        <w:rPr>
          <w:rFonts w:asciiTheme="minorEastAsia" w:eastAsiaTheme="minorEastAsia" w:hAnsiTheme="minorEastAsia" w:hint="eastAsia"/>
        </w:rPr>
        <w:t>最低标准，</w:t>
      </w:r>
      <w:r w:rsidR="00EA315B">
        <w:rPr>
          <w:rFonts w:asciiTheme="minorEastAsia" w:eastAsiaTheme="minorEastAsia" w:hAnsiTheme="minorEastAsia" w:hint="eastAsia"/>
        </w:rPr>
        <w:t>明确项目交付过程中的安全管理需求。</w:t>
      </w:r>
      <w:r w:rsidR="004641B4">
        <w:rPr>
          <w:rFonts w:asciiTheme="minorEastAsia" w:eastAsiaTheme="minorEastAsia" w:hAnsiTheme="minorEastAsia" w:hint="eastAsia"/>
        </w:rPr>
        <w:t>以</w:t>
      </w:r>
      <w:r w:rsidR="00EA315B">
        <w:rPr>
          <w:rFonts w:asciiTheme="minorEastAsia" w:eastAsiaTheme="minorEastAsia" w:hAnsiTheme="minorEastAsia" w:hint="eastAsia"/>
        </w:rPr>
        <w:t>降低项目</w:t>
      </w:r>
      <w:r w:rsidR="004641B4">
        <w:rPr>
          <w:rFonts w:asciiTheme="minorEastAsia" w:eastAsiaTheme="minorEastAsia" w:hAnsiTheme="minorEastAsia" w:hint="eastAsia"/>
        </w:rPr>
        <w:t>交付</w:t>
      </w:r>
      <w:r w:rsidR="00EA315B">
        <w:rPr>
          <w:rFonts w:asciiTheme="minorEastAsia" w:eastAsiaTheme="minorEastAsia" w:hAnsiTheme="minorEastAsia" w:hint="eastAsia"/>
        </w:rPr>
        <w:t>安全风险，从而减少安全事故</w:t>
      </w:r>
      <w:r w:rsidR="000B08A4" w:rsidRPr="000B08A4">
        <w:rPr>
          <w:rFonts w:asciiTheme="minorEastAsia" w:eastAsiaTheme="minorEastAsia" w:hAnsiTheme="minorEastAsia"/>
        </w:rPr>
        <w:t>。</w:t>
      </w:r>
    </w:p>
    <w:p w:rsidR="000B08A4" w:rsidRPr="000B08A4" w:rsidRDefault="0067667C" w:rsidP="000B08A4">
      <w:pPr>
        <w:pStyle w:val="1"/>
        <w:rPr>
          <w:rFonts w:asciiTheme="minorEastAsia" w:eastAsiaTheme="minorEastAsia" w:hAnsiTheme="minorEastAsia"/>
          <w:sz w:val="24"/>
          <w:szCs w:val="24"/>
        </w:rPr>
      </w:pPr>
      <w:bookmarkStart w:id="1" w:name="_Toc178675623"/>
      <w:bookmarkStart w:id="2" w:name="_Toc182218933"/>
      <w:r>
        <w:rPr>
          <w:rFonts w:asciiTheme="minorEastAsia" w:eastAsiaTheme="minorEastAsia" w:hAnsiTheme="minorEastAsia" w:hint="eastAsia"/>
          <w:sz w:val="24"/>
          <w:szCs w:val="24"/>
        </w:rPr>
        <w:t>概述</w:t>
      </w:r>
    </w:p>
    <w:p w:rsidR="000B08A4" w:rsidRDefault="000B08A4" w:rsidP="000B08A4">
      <w:pPr>
        <w:ind w:firstLineChars="200" w:firstLine="420"/>
        <w:rPr>
          <w:rFonts w:asciiTheme="minorEastAsia" w:eastAsiaTheme="minorEastAsia" w:hAnsiTheme="minorEastAsia"/>
        </w:rPr>
      </w:pPr>
      <w:r w:rsidRPr="000B08A4">
        <w:rPr>
          <w:rFonts w:asciiTheme="minorEastAsia" w:eastAsiaTheme="minorEastAsia" w:hAnsiTheme="minorEastAsia"/>
        </w:rPr>
        <w:t>本</w:t>
      </w:r>
      <w:r w:rsidR="00EA315B">
        <w:rPr>
          <w:rFonts w:asciiTheme="minorEastAsia" w:eastAsiaTheme="minorEastAsia" w:hAnsiTheme="minorEastAsia" w:hint="eastAsia"/>
        </w:rPr>
        <w:t>标准</w:t>
      </w:r>
      <w:r w:rsidR="006B2D7D">
        <w:rPr>
          <w:rFonts w:asciiTheme="minorEastAsia" w:eastAsiaTheme="minorEastAsia" w:hAnsiTheme="minorEastAsia" w:hint="eastAsia"/>
        </w:rPr>
        <w:t>从设施配置、特种作业人员资质、行为规范等三个方面明确了公司项目交付过程中执行的安全管理最低标准</w:t>
      </w:r>
      <w:r w:rsidRPr="000B08A4">
        <w:rPr>
          <w:rFonts w:asciiTheme="minorEastAsia" w:eastAsiaTheme="minorEastAsia" w:hAnsiTheme="minorEastAsia"/>
        </w:rPr>
        <w:t>。</w:t>
      </w:r>
      <w:r w:rsidR="004641B4">
        <w:rPr>
          <w:rFonts w:asciiTheme="minorEastAsia" w:eastAsiaTheme="minorEastAsia" w:hAnsiTheme="minorEastAsia" w:hint="eastAsia"/>
        </w:rPr>
        <w:t>项目EHS管理必须同时遵从本标准规定及</w:t>
      </w:r>
      <w:r w:rsidR="006B2D7D">
        <w:rPr>
          <w:rFonts w:asciiTheme="minorEastAsia" w:eastAsiaTheme="minorEastAsia" w:hAnsiTheme="minorEastAsia" w:hint="eastAsia"/>
        </w:rPr>
        <w:t>当地法律法规</w:t>
      </w:r>
      <w:r w:rsidR="004641B4">
        <w:rPr>
          <w:rFonts w:asciiTheme="minorEastAsia" w:eastAsiaTheme="minorEastAsia" w:hAnsiTheme="minorEastAsia" w:hint="eastAsia"/>
        </w:rPr>
        <w:t>要求，及确认的</w:t>
      </w:r>
      <w:r w:rsidR="006B2D7D">
        <w:rPr>
          <w:rFonts w:asciiTheme="minorEastAsia" w:eastAsiaTheme="minorEastAsia" w:hAnsiTheme="minorEastAsia" w:hint="eastAsia"/>
        </w:rPr>
        <w:t>客户要求</w:t>
      </w:r>
    </w:p>
    <w:p w:rsidR="0067667C" w:rsidRDefault="0067667C" w:rsidP="000B08A4">
      <w:pPr>
        <w:ind w:firstLineChars="200" w:firstLine="420"/>
        <w:rPr>
          <w:rFonts w:asciiTheme="minorEastAsia" w:eastAsiaTheme="minorEastAsia" w:hAnsiTheme="minorEastAsia"/>
        </w:rPr>
      </w:pPr>
    </w:p>
    <w:p w:rsidR="0067667C" w:rsidRPr="0067667C" w:rsidRDefault="0067667C" w:rsidP="0067667C">
      <w:pPr>
        <w:pStyle w:val="1"/>
        <w:rPr>
          <w:rFonts w:asciiTheme="minorEastAsia" w:eastAsiaTheme="minorEastAsia" w:hAnsiTheme="minorEastAsia"/>
          <w:sz w:val="24"/>
          <w:szCs w:val="24"/>
        </w:rPr>
      </w:pPr>
      <w:r w:rsidRPr="0067667C">
        <w:rPr>
          <w:rFonts w:asciiTheme="minorEastAsia" w:eastAsiaTheme="minorEastAsia" w:hAnsiTheme="minorEastAsia"/>
          <w:sz w:val="24"/>
          <w:szCs w:val="24"/>
        </w:rPr>
        <w:t>术语</w:t>
      </w: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8"/>
        <w:gridCol w:w="8542"/>
      </w:tblGrid>
      <w:tr w:rsidR="0067667C" w:rsidRPr="004F5AEF" w:rsidTr="004B3D30">
        <w:trPr>
          <w:trHeight w:val="400"/>
        </w:trPr>
        <w:tc>
          <w:tcPr>
            <w:tcW w:w="1308" w:type="dxa"/>
            <w:tcBorders>
              <w:bottom w:val="single" w:sz="4" w:space="0" w:color="auto"/>
            </w:tcBorders>
            <w:shd w:val="clear" w:color="auto" w:fill="auto"/>
            <w:vAlign w:val="center"/>
          </w:tcPr>
          <w:p w:rsidR="0067667C" w:rsidRPr="004F5AEF" w:rsidRDefault="0067667C" w:rsidP="004B3D30">
            <w:pPr>
              <w:jc w:val="center"/>
              <w:rPr>
                <w:rFonts w:ascii="Arial" w:hAnsi="Arial" w:cs="Arial"/>
                <w:b/>
              </w:rPr>
            </w:pPr>
            <w:r w:rsidRPr="004F5AEF">
              <w:rPr>
                <w:rFonts w:ascii="Arial" w:hAnsi="Arial" w:cs="Arial"/>
                <w:b/>
              </w:rPr>
              <w:t>名称</w:t>
            </w:r>
          </w:p>
        </w:tc>
        <w:tc>
          <w:tcPr>
            <w:tcW w:w="8542" w:type="dxa"/>
            <w:tcBorders>
              <w:bottom w:val="single" w:sz="4" w:space="0" w:color="auto"/>
            </w:tcBorders>
            <w:shd w:val="clear" w:color="auto" w:fill="auto"/>
            <w:vAlign w:val="center"/>
          </w:tcPr>
          <w:p w:rsidR="0067667C" w:rsidRPr="004F5AEF" w:rsidRDefault="0067667C" w:rsidP="004B3D30">
            <w:pPr>
              <w:jc w:val="center"/>
              <w:rPr>
                <w:rFonts w:ascii="Arial" w:hAnsi="Arial" w:cs="Arial"/>
                <w:b/>
              </w:rPr>
            </w:pPr>
            <w:r w:rsidRPr="004F5AEF">
              <w:rPr>
                <w:rFonts w:ascii="Arial" w:hAnsi="Arial" w:cs="Arial"/>
                <w:b/>
              </w:rPr>
              <w:t>定义</w:t>
            </w:r>
          </w:p>
        </w:tc>
      </w:tr>
      <w:tr w:rsidR="0067667C" w:rsidRPr="004F5AEF" w:rsidTr="004B3D30">
        <w:trPr>
          <w:trHeight w:val="400"/>
        </w:trPr>
        <w:tc>
          <w:tcPr>
            <w:tcW w:w="1308" w:type="dxa"/>
            <w:shd w:val="clear" w:color="auto" w:fill="auto"/>
            <w:vAlign w:val="center"/>
          </w:tcPr>
          <w:p w:rsidR="0067667C" w:rsidRPr="009A37DA" w:rsidRDefault="009A37DA" w:rsidP="004B3D30">
            <w:pPr>
              <w:jc w:val="center"/>
              <w:rPr>
                <w:rStyle w:val="af4"/>
                <w:rFonts w:ascii="Arial" w:hAnsi="Arial" w:cs="Arial"/>
                <w:i w:val="0"/>
                <w:iCs w:val="0"/>
                <w:color w:val="auto"/>
              </w:rPr>
            </w:pPr>
            <w:r w:rsidRPr="009A37DA">
              <w:rPr>
                <w:rStyle w:val="af4"/>
                <w:rFonts w:ascii="Arial" w:hAnsi="Arial" w:cs="Arial" w:hint="eastAsia"/>
                <w:i w:val="0"/>
                <w:iCs w:val="0"/>
                <w:color w:val="auto"/>
              </w:rPr>
              <w:t>ABS</w:t>
            </w:r>
          </w:p>
        </w:tc>
        <w:tc>
          <w:tcPr>
            <w:tcW w:w="8542" w:type="dxa"/>
            <w:shd w:val="clear" w:color="auto" w:fill="auto"/>
            <w:vAlign w:val="center"/>
          </w:tcPr>
          <w:p w:rsidR="0067667C" w:rsidRPr="009A37DA" w:rsidRDefault="009A37DA" w:rsidP="004B3D30">
            <w:pPr>
              <w:rPr>
                <w:rStyle w:val="af4"/>
                <w:rFonts w:ascii="Arial" w:hAnsi="Arial" w:cs="Arial"/>
                <w:i w:val="0"/>
                <w:iCs w:val="0"/>
                <w:color w:val="auto"/>
              </w:rPr>
            </w:pPr>
            <w:r w:rsidRPr="009A37DA">
              <w:rPr>
                <w:rStyle w:val="af4"/>
                <w:rFonts w:ascii="Arial" w:hAnsi="Arial" w:cs="Arial"/>
                <w:i w:val="0"/>
                <w:iCs w:val="0"/>
                <w:color w:val="auto"/>
              </w:rPr>
              <w:t>Anti-lock Brake System</w:t>
            </w:r>
          </w:p>
        </w:tc>
      </w:tr>
      <w:tr w:rsidR="0067667C" w:rsidRPr="004F5AEF" w:rsidTr="004B3D30">
        <w:trPr>
          <w:trHeight w:val="400"/>
        </w:trPr>
        <w:tc>
          <w:tcPr>
            <w:tcW w:w="1308" w:type="dxa"/>
            <w:shd w:val="clear" w:color="auto" w:fill="auto"/>
            <w:vAlign w:val="center"/>
          </w:tcPr>
          <w:p w:rsidR="0067667C" w:rsidRPr="009A37DA" w:rsidRDefault="009A37DA" w:rsidP="004B3D30">
            <w:pPr>
              <w:spacing w:line="360" w:lineRule="auto"/>
              <w:jc w:val="center"/>
              <w:rPr>
                <w:rStyle w:val="af4"/>
                <w:rFonts w:ascii="Arial" w:hAnsi="Arial" w:cs="Arial"/>
                <w:i w:val="0"/>
                <w:iCs w:val="0"/>
                <w:color w:val="auto"/>
              </w:rPr>
            </w:pPr>
            <w:r w:rsidRPr="009A37DA">
              <w:rPr>
                <w:rStyle w:val="af4"/>
                <w:rFonts w:ascii="Arial" w:hAnsi="Arial" w:cs="Arial" w:hint="eastAsia"/>
                <w:i w:val="0"/>
                <w:iCs w:val="0"/>
                <w:color w:val="auto"/>
              </w:rPr>
              <w:t>GPS</w:t>
            </w:r>
          </w:p>
        </w:tc>
        <w:tc>
          <w:tcPr>
            <w:tcW w:w="8542" w:type="dxa"/>
            <w:shd w:val="clear" w:color="auto" w:fill="auto"/>
            <w:vAlign w:val="center"/>
          </w:tcPr>
          <w:p w:rsidR="0067667C" w:rsidRPr="009A37DA" w:rsidRDefault="009A37DA" w:rsidP="004B3D30">
            <w:pPr>
              <w:spacing w:line="360" w:lineRule="auto"/>
              <w:rPr>
                <w:rStyle w:val="af4"/>
                <w:rFonts w:ascii="Arial" w:hAnsi="Arial" w:cs="Arial"/>
                <w:i w:val="0"/>
                <w:iCs w:val="0"/>
                <w:color w:val="auto"/>
              </w:rPr>
            </w:pPr>
            <w:r>
              <w:rPr>
                <w:rFonts w:ascii="Arial" w:hAnsi="Arial" w:cs="Arial"/>
                <w:color w:val="000000"/>
                <w:sz w:val="20"/>
                <w:szCs w:val="20"/>
              </w:rPr>
              <w:t>Global Positioning System</w:t>
            </w:r>
          </w:p>
        </w:tc>
      </w:tr>
      <w:tr w:rsidR="009A37DA" w:rsidRPr="004F5AEF" w:rsidTr="004B3D30">
        <w:trPr>
          <w:trHeight w:val="400"/>
        </w:trPr>
        <w:tc>
          <w:tcPr>
            <w:tcW w:w="1308" w:type="dxa"/>
            <w:shd w:val="clear" w:color="auto" w:fill="auto"/>
            <w:vAlign w:val="center"/>
          </w:tcPr>
          <w:p w:rsidR="009A37DA" w:rsidRPr="009A37DA" w:rsidRDefault="009A37DA" w:rsidP="004B3D30">
            <w:pPr>
              <w:spacing w:line="360" w:lineRule="auto"/>
              <w:jc w:val="center"/>
              <w:rPr>
                <w:rStyle w:val="af4"/>
                <w:rFonts w:ascii="Arial" w:hAnsi="Arial" w:cs="Arial"/>
                <w:i w:val="0"/>
                <w:iCs w:val="0"/>
                <w:color w:val="auto"/>
              </w:rPr>
            </w:pPr>
            <w:r w:rsidRPr="009A37DA">
              <w:rPr>
                <w:rStyle w:val="af4"/>
                <w:rFonts w:ascii="Arial" w:hAnsi="Arial" w:cs="Arial" w:hint="eastAsia"/>
                <w:i w:val="0"/>
                <w:iCs w:val="0"/>
                <w:color w:val="auto"/>
              </w:rPr>
              <w:t>PPE</w:t>
            </w:r>
          </w:p>
        </w:tc>
        <w:tc>
          <w:tcPr>
            <w:tcW w:w="8542" w:type="dxa"/>
            <w:shd w:val="clear" w:color="auto" w:fill="auto"/>
            <w:vAlign w:val="center"/>
          </w:tcPr>
          <w:p w:rsidR="009A37DA" w:rsidRPr="009A37DA" w:rsidRDefault="009A37DA" w:rsidP="004B3D30">
            <w:pPr>
              <w:spacing w:line="360" w:lineRule="auto"/>
              <w:rPr>
                <w:rStyle w:val="af4"/>
                <w:rFonts w:ascii="Arial" w:hAnsi="Arial" w:cs="Arial"/>
                <w:i w:val="0"/>
                <w:iCs w:val="0"/>
                <w:color w:val="auto"/>
              </w:rPr>
            </w:pPr>
            <w:r>
              <w:rPr>
                <w:rStyle w:val="af4"/>
                <w:rFonts w:ascii="Arial" w:hAnsi="Arial" w:cs="Arial" w:hint="eastAsia"/>
                <w:i w:val="0"/>
                <w:iCs w:val="0"/>
                <w:color w:val="auto"/>
              </w:rPr>
              <w:t>P</w:t>
            </w:r>
            <w:r>
              <w:rPr>
                <w:rStyle w:val="af4"/>
                <w:rFonts w:ascii="Arial" w:hAnsi="Arial" w:cs="Arial"/>
                <w:i w:val="0"/>
                <w:iCs w:val="0"/>
                <w:color w:val="auto"/>
              </w:rPr>
              <w:t xml:space="preserve">ersonal </w:t>
            </w:r>
            <w:r>
              <w:rPr>
                <w:rStyle w:val="af4"/>
                <w:rFonts w:ascii="Arial" w:hAnsi="Arial" w:cs="Arial" w:hint="eastAsia"/>
                <w:i w:val="0"/>
                <w:iCs w:val="0"/>
                <w:color w:val="auto"/>
              </w:rPr>
              <w:t>P</w:t>
            </w:r>
            <w:r>
              <w:rPr>
                <w:rStyle w:val="af4"/>
                <w:rFonts w:ascii="Arial" w:hAnsi="Arial" w:cs="Arial"/>
                <w:i w:val="0"/>
                <w:iCs w:val="0"/>
                <w:color w:val="auto"/>
              </w:rPr>
              <w:t xml:space="preserve">rotective </w:t>
            </w:r>
            <w:r>
              <w:rPr>
                <w:rStyle w:val="af4"/>
                <w:rFonts w:ascii="Arial" w:hAnsi="Arial" w:cs="Arial" w:hint="eastAsia"/>
                <w:i w:val="0"/>
                <w:iCs w:val="0"/>
                <w:color w:val="auto"/>
              </w:rPr>
              <w:t>E</w:t>
            </w:r>
            <w:r w:rsidRPr="009A37DA">
              <w:rPr>
                <w:rStyle w:val="af4"/>
                <w:rFonts w:ascii="Arial" w:hAnsi="Arial" w:cs="Arial"/>
                <w:i w:val="0"/>
                <w:iCs w:val="0"/>
                <w:color w:val="auto"/>
              </w:rPr>
              <w:t>quipment</w:t>
            </w:r>
          </w:p>
        </w:tc>
      </w:tr>
    </w:tbl>
    <w:p w:rsidR="0067667C" w:rsidRPr="000B08A4" w:rsidRDefault="0067667C" w:rsidP="000B08A4">
      <w:pPr>
        <w:ind w:firstLineChars="200" w:firstLine="420"/>
        <w:rPr>
          <w:rFonts w:asciiTheme="minorEastAsia" w:eastAsiaTheme="minorEastAsia" w:hAnsiTheme="minorEastAsia"/>
        </w:rPr>
      </w:pPr>
    </w:p>
    <w:p w:rsidR="0067667C" w:rsidRDefault="004F0741" w:rsidP="000B08A4">
      <w:pPr>
        <w:pStyle w:val="1"/>
        <w:rPr>
          <w:rFonts w:asciiTheme="minorEastAsia" w:eastAsiaTheme="minorEastAsia" w:hAnsiTheme="minorEastAsia"/>
          <w:sz w:val="24"/>
          <w:szCs w:val="24"/>
        </w:rPr>
      </w:pPr>
      <w:bookmarkStart w:id="3" w:name="_Toc182218936"/>
      <w:bookmarkEnd w:id="1"/>
      <w:bookmarkEnd w:id="2"/>
      <w:r>
        <w:rPr>
          <w:rFonts w:asciiTheme="minorEastAsia" w:eastAsiaTheme="minorEastAsia" w:hAnsiTheme="minorEastAsia" w:hint="eastAsia"/>
          <w:sz w:val="24"/>
          <w:szCs w:val="24"/>
        </w:rPr>
        <w:t>内容</w:t>
      </w:r>
    </w:p>
    <w:p w:rsidR="00A608F0" w:rsidRDefault="00A608F0" w:rsidP="00A608F0">
      <w:pPr>
        <w:pStyle w:val="2"/>
        <w:rPr>
          <w:rFonts w:asciiTheme="minorEastAsia" w:eastAsiaTheme="minorEastAsia" w:hAnsiTheme="minorEastAsia"/>
          <w:sz w:val="28"/>
        </w:rPr>
      </w:pPr>
      <w:r w:rsidRPr="004F0741">
        <w:rPr>
          <w:rFonts w:asciiTheme="minorEastAsia" w:eastAsiaTheme="minorEastAsia" w:hAnsiTheme="minorEastAsia"/>
          <w:sz w:val="28"/>
        </w:rPr>
        <w:t>项目</w:t>
      </w:r>
      <w:r w:rsidRPr="004F0741">
        <w:rPr>
          <w:rFonts w:asciiTheme="minorEastAsia" w:eastAsiaTheme="minorEastAsia" w:hAnsiTheme="minorEastAsia" w:hint="eastAsia"/>
          <w:sz w:val="28"/>
        </w:rPr>
        <w:t>安全</w:t>
      </w:r>
      <w:r>
        <w:rPr>
          <w:rFonts w:asciiTheme="minorEastAsia" w:eastAsiaTheme="minorEastAsia" w:hAnsiTheme="minorEastAsia" w:hint="eastAsia"/>
          <w:sz w:val="28"/>
        </w:rPr>
        <w:t>管理</w:t>
      </w:r>
      <w:r w:rsidRPr="004F0741">
        <w:rPr>
          <w:rFonts w:asciiTheme="minorEastAsia" w:eastAsiaTheme="minorEastAsia" w:hAnsiTheme="minorEastAsia" w:hint="eastAsia"/>
          <w:sz w:val="28"/>
        </w:rPr>
        <w:t>最低标准</w:t>
      </w:r>
      <w:r>
        <w:rPr>
          <w:rFonts w:asciiTheme="minorEastAsia" w:eastAsiaTheme="minorEastAsia" w:hAnsiTheme="minorEastAsia" w:hint="eastAsia"/>
          <w:sz w:val="28"/>
        </w:rPr>
        <w:t>使用范围</w:t>
      </w:r>
    </w:p>
    <w:p w:rsidR="00A608F0" w:rsidRDefault="00A608F0" w:rsidP="00A608F0">
      <w:pPr>
        <w:ind w:firstLineChars="200" w:firstLine="420"/>
        <w:rPr>
          <w:rFonts w:asciiTheme="minorEastAsia" w:eastAsiaTheme="minorEastAsia" w:hAnsiTheme="minorEastAsia"/>
        </w:rPr>
      </w:pPr>
      <w:r w:rsidRPr="00A608F0">
        <w:rPr>
          <w:rFonts w:asciiTheme="minorEastAsia" w:eastAsiaTheme="minorEastAsia" w:hAnsiTheme="minorEastAsia" w:hint="eastAsia"/>
        </w:rPr>
        <w:t>本标准适用于所有公司</w:t>
      </w:r>
      <w:r>
        <w:rPr>
          <w:rFonts w:asciiTheme="minorEastAsia" w:eastAsiaTheme="minorEastAsia" w:hAnsiTheme="minorEastAsia" w:hint="eastAsia"/>
        </w:rPr>
        <w:t>全球</w:t>
      </w:r>
      <w:r w:rsidRPr="00A608F0">
        <w:rPr>
          <w:rFonts w:asciiTheme="minorEastAsia" w:eastAsiaTheme="minorEastAsia" w:hAnsiTheme="minorEastAsia" w:hint="eastAsia"/>
        </w:rPr>
        <w:t>交付项目</w:t>
      </w:r>
      <w:r>
        <w:rPr>
          <w:rFonts w:asciiTheme="minorEastAsia" w:eastAsiaTheme="minorEastAsia" w:hAnsiTheme="minorEastAsia" w:hint="eastAsia"/>
        </w:rPr>
        <w:t>。</w:t>
      </w:r>
    </w:p>
    <w:p w:rsidR="00A608F0" w:rsidRPr="00A608F0" w:rsidRDefault="00A608F0" w:rsidP="00A608F0">
      <w:pPr>
        <w:ind w:firstLineChars="200" w:firstLine="420"/>
        <w:rPr>
          <w:rFonts w:asciiTheme="minorEastAsia" w:eastAsiaTheme="minorEastAsia" w:hAnsiTheme="minorEastAsia"/>
        </w:rPr>
      </w:pPr>
    </w:p>
    <w:p w:rsidR="00A608F0" w:rsidRDefault="004F0741" w:rsidP="00A608F0">
      <w:pPr>
        <w:pStyle w:val="2"/>
        <w:rPr>
          <w:rFonts w:asciiTheme="minorEastAsia" w:eastAsiaTheme="minorEastAsia" w:hAnsiTheme="minorEastAsia"/>
          <w:sz w:val="28"/>
        </w:rPr>
      </w:pPr>
      <w:r>
        <w:br w:type="page"/>
      </w:r>
      <w:r w:rsidR="00A608F0" w:rsidRPr="004F0741">
        <w:rPr>
          <w:rFonts w:asciiTheme="minorEastAsia" w:eastAsiaTheme="minorEastAsia" w:hAnsiTheme="minorEastAsia"/>
          <w:sz w:val="28"/>
        </w:rPr>
        <w:lastRenderedPageBreak/>
        <w:t>项目</w:t>
      </w:r>
      <w:r w:rsidR="00A608F0" w:rsidRPr="004F0741">
        <w:rPr>
          <w:rFonts w:asciiTheme="minorEastAsia" w:eastAsiaTheme="minorEastAsia" w:hAnsiTheme="minorEastAsia" w:hint="eastAsia"/>
          <w:sz w:val="28"/>
        </w:rPr>
        <w:t>安全</w:t>
      </w:r>
      <w:r w:rsidR="00A608F0">
        <w:rPr>
          <w:rFonts w:asciiTheme="minorEastAsia" w:eastAsiaTheme="minorEastAsia" w:hAnsiTheme="minorEastAsia" w:hint="eastAsia"/>
          <w:sz w:val="28"/>
        </w:rPr>
        <w:t>管理</w:t>
      </w:r>
      <w:r w:rsidR="00A608F0" w:rsidRPr="004F0741">
        <w:rPr>
          <w:rFonts w:asciiTheme="minorEastAsia" w:eastAsiaTheme="minorEastAsia" w:hAnsiTheme="minorEastAsia" w:hint="eastAsia"/>
          <w:sz w:val="28"/>
        </w:rPr>
        <w:t>最低标准</w:t>
      </w:r>
      <w:r w:rsidR="00A608F0">
        <w:rPr>
          <w:rFonts w:asciiTheme="minorEastAsia" w:eastAsiaTheme="minorEastAsia" w:hAnsiTheme="minorEastAsia" w:hint="eastAsia"/>
          <w:sz w:val="28"/>
        </w:rPr>
        <w:t>实施</w:t>
      </w:r>
      <w:r w:rsidR="009A37DA">
        <w:rPr>
          <w:rFonts w:asciiTheme="minorEastAsia" w:eastAsiaTheme="minorEastAsia" w:hAnsiTheme="minorEastAsia" w:hint="eastAsia"/>
          <w:sz w:val="28"/>
        </w:rPr>
        <w:t>职责要求</w:t>
      </w:r>
    </w:p>
    <w:p w:rsidR="009A37DA" w:rsidRDefault="009A37DA" w:rsidP="009A37DA">
      <w:pPr>
        <w:numPr>
          <w:ilvl w:val="0"/>
          <w:numId w:val="11"/>
        </w:numPr>
        <w:spacing w:line="360" w:lineRule="auto"/>
      </w:pPr>
      <w:r>
        <w:rPr>
          <w:rFonts w:hint="eastAsia"/>
        </w:rPr>
        <w:t>项目经理是落实项目安全管理最低标准的</w:t>
      </w:r>
      <w:r w:rsidR="00872259">
        <w:rPr>
          <w:rFonts w:hint="eastAsia"/>
        </w:rPr>
        <w:t>管理</w:t>
      </w:r>
      <w:r>
        <w:rPr>
          <w:rFonts w:hint="eastAsia"/>
        </w:rPr>
        <w:t>责任人</w:t>
      </w:r>
    </w:p>
    <w:p w:rsidR="009A37DA" w:rsidRDefault="009A37DA" w:rsidP="009A37DA">
      <w:pPr>
        <w:numPr>
          <w:ilvl w:val="0"/>
          <w:numId w:val="11"/>
        </w:numPr>
        <w:spacing w:line="360" w:lineRule="auto"/>
      </w:pPr>
      <w:r>
        <w:rPr>
          <w:rFonts w:hint="eastAsia"/>
        </w:rPr>
        <w:t>DQA负责在项目组内发布本标准</w:t>
      </w:r>
      <w:r w:rsidR="002B6AD9">
        <w:rPr>
          <w:rFonts w:hint="eastAsia"/>
        </w:rPr>
        <w:t>。并组织项目组评估与标准的差距，制定落实方案。DQA同时负责将最低标准落实方案写入项目EHS管理计划中进行跟进落实。</w:t>
      </w:r>
    </w:p>
    <w:p w:rsidR="004F0741" w:rsidRDefault="009A37DA" w:rsidP="00872259">
      <w:pPr>
        <w:numPr>
          <w:ilvl w:val="0"/>
          <w:numId w:val="11"/>
        </w:numPr>
        <w:spacing w:line="360" w:lineRule="auto"/>
      </w:pPr>
      <w:r>
        <w:rPr>
          <w:rFonts w:hint="eastAsia"/>
        </w:rPr>
        <w:t>CEG负责</w:t>
      </w:r>
      <w:r w:rsidR="00872259">
        <w:rPr>
          <w:rFonts w:hint="eastAsia"/>
        </w:rPr>
        <w:t>将本标准落入分包合同，并</w:t>
      </w:r>
      <w:r>
        <w:rPr>
          <w:rFonts w:hint="eastAsia"/>
        </w:rPr>
        <w:t>督促分包商落实本标准</w:t>
      </w:r>
    </w:p>
    <w:p w:rsidR="00872259" w:rsidRPr="00A608F0" w:rsidRDefault="00872259" w:rsidP="00872259">
      <w:pPr>
        <w:numPr>
          <w:ilvl w:val="0"/>
          <w:numId w:val="11"/>
        </w:numPr>
        <w:spacing w:line="360" w:lineRule="auto"/>
      </w:pPr>
      <w:r>
        <w:rPr>
          <w:rFonts w:hint="eastAsia"/>
        </w:rPr>
        <w:t>现场督导，站点QC负责检查现场落实情况，并向DQA汇报发现的违规情况</w:t>
      </w:r>
    </w:p>
    <w:p w:rsidR="000B08A4" w:rsidRPr="004F0741" w:rsidRDefault="000B08A4" w:rsidP="0067667C">
      <w:pPr>
        <w:pStyle w:val="2"/>
        <w:rPr>
          <w:rFonts w:asciiTheme="minorEastAsia" w:eastAsiaTheme="minorEastAsia" w:hAnsiTheme="minorEastAsia"/>
          <w:sz w:val="28"/>
        </w:rPr>
      </w:pPr>
      <w:r w:rsidRPr="004F0741">
        <w:rPr>
          <w:rFonts w:asciiTheme="minorEastAsia" w:eastAsiaTheme="minorEastAsia" w:hAnsiTheme="minorEastAsia"/>
          <w:sz w:val="28"/>
        </w:rPr>
        <w:t>项目</w:t>
      </w:r>
      <w:r w:rsidR="004F0741" w:rsidRPr="004F0741">
        <w:rPr>
          <w:rFonts w:asciiTheme="minorEastAsia" w:eastAsiaTheme="minorEastAsia" w:hAnsiTheme="minorEastAsia" w:hint="eastAsia"/>
          <w:sz w:val="28"/>
        </w:rPr>
        <w:t>安全</w:t>
      </w:r>
      <w:r w:rsidR="00905B8E">
        <w:rPr>
          <w:rFonts w:asciiTheme="minorEastAsia" w:eastAsiaTheme="minorEastAsia" w:hAnsiTheme="minorEastAsia" w:hint="eastAsia"/>
          <w:sz w:val="28"/>
        </w:rPr>
        <w:t>管理</w:t>
      </w:r>
      <w:r w:rsidR="004F0741" w:rsidRPr="004F0741">
        <w:rPr>
          <w:rFonts w:asciiTheme="minorEastAsia" w:eastAsiaTheme="minorEastAsia" w:hAnsiTheme="minorEastAsia" w:hint="eastAsia"/>
          <w:sz w:val="28"/>
        </w:rPr>
        <w:t>最低标准</w:t>
      </w:r>
      <w:r w:rsidR="00A608F0">
        <w:rPr>
          <w:rFonts w:asciiTheme="minorEastAsia" w:eastAsiaTheme="minorEastAsia" w:hAnsiTheme="minorEastAsia" w:hint="eastAsia"/>
          <w:sz w:val="28"/>
        </w:rPr>
        <w:t>内容</w:t>
      </w:r>
    </w:p>
    <w:tbl>
      <w:tblPr>
        <w:tblW w:w="9794" w:type="dxa"/>
        <w:tblInd w:w="95" w:type="dxa"/>
        <w:tblLook w:val="04A0"/>
      </w:tblPr>
      <w:tblGrid>
        <w:gridCol w:w="634"/>
        <w:gridCol w:w="1350"/>
        <w:gridCol w:w="7810"/>
      </w:tblGrid>
      <w:tr w:rsidR="004F0741" w:rsidRPr="004F0741" w:rsidTr="00B0437E">
        <w:trPr>
          <w:trHeight w:val="402"/>
        </w:trPr>
        <w:tc>
          <w:tcPr>
            <w:tcW w:w="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3"/>
          <w:p w:rsidR="004F0741" w:rsidRPr="00265F99" w:rsidRDefault="004F0741" w:rsidP="004F0741">
            <w:pPr>
              <w:widowControl/>
              <w:autoSpaceDE/>
              <w:autoSpaceDN/>
              <w:adjustRightInd/>
              <w:jc w:val="center"/>
              <w:rPr>
                <w:rFonts w:hAnsi="宋体"/>
                <w:b/>
                <w:bCs/>
                <w:szCs w:val="24"/>
              </w:rPr>
            </w:pPr>
            <w:r w:rsidRPr="00265F99">
              <w:rPr>
                <w:rFonts w:hAnsi="宋体" w:hint="eastAsia"/>
                <w:b/>
                <w:bCs/>
                <w:szCs w:val="24"/>
              </w:rPr>
              <w:t>序号</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4F0741" w:rsidRPr="00265F99" w:rsidRDefault="004F0741" w:rsidP="004F0741">
            <w:pPr>
              <w:widowControl/>
              <w:autoSpaceDE/>
              <w:autoSpaceDN/>
              <w:adjustRightInd/>
              <w:jc w:val="center"/>
              <w:rPr>
                <w:rFonts w:hAnsi="宋体"/>
                <w:b/>
                <w:bCs/>
                <w:szCs w:val="24"/>
              </w:rPr>
            </w:pPr>
            <w:r w:rsidRPr="00265F99">
              <w:rPr>
                <w:rFonts w:hAnsi="宋体" w:hint="eastAsia"/>
                <w:b/>
                <w:bCs/>
                <w:szCs w:val="24"/>
              </w:rPr>
              <w:t>类别</w:t>
            </w:r>
          </w:p>
        </w:tc>
        <w:tc>
          <w:tcPr>
            <w:tcW w:w="7810" w:type="dxa"/>
            <w:tcBorders>
              <w:top w:val="single" w:sz="4" w:space="0" w:color="auto"/>
              <w:left w:val="nil"/>
              <w:bottom w:val="single" w:sz="4" w:space="0" w:color="auto"/>
              <w:right w:val="single" w:sz="4" w:space="0" w:color="auto"/>
            </w:tcBorders>
            <w:shd w:val="clear" w:color="auto" w:fill="auto"/>
            <w:vAlign w:val="center"/>
            <w:hideMark/>
          </w:tcPr>
          <w:p w:rsidR="004F0741" w:rsidRPr="00265F99" w:rsidRDefault="004F0741" w:rsidP="004F0741">
            <w:pPr>
              <w:widowControl/>
              <w:autoSpaceDE/>
              <w:autoSpaceDN/>
              <w:adjustRightInd/>
              <w:jc w:val="center"/>
              <w:rPr>
                <w:rFonts w:hAnsi="宋体"/>
                <w:b/>
                <w:bCs/>
                <w:szCs w:val="24"/>
              </w:rPr>
            </w:pPr>
            <w:r w:rsidRPr="00265F99">
              <w:rPr>
                <w:rFonts w:hAnsi="宋体" w:hint="eastAsia"/>
                <w:b/>
                <w:bCs/>
                <w:szCs w:val="24"/>
              </w:rPr>
              <w:t>华为项目安全管理最低标准</w:t>
            </w:r>
          </w:p>
        </w:tc>
      </w:tr>
      <w:tr w:rsidR="004F0741" w:rsidRPr="00872259" w:rsidTr="004F0741">
        <w:trPr>
          <w:trHeight w:val="402"/>
        </w:trPr>
        <w:tc>
          <w:tcPr>
            <w:tcW w:w="6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0741" w:rsidRPr="00872259" w:rsidRDefault="004F0741" w:rsidP="004F0741">
            <w:pPr>
              <w:widowControl/>
              <w:autoSpaceDE/>
              <w:autoSpaceDN/>
              <w:adjustRightInd/>
              <w:jc w:val="center"/>
              <w:rPr>
                <w:rFonts w:hAnsi="宋体"/>
                <w:b/>
                <w:bCs/>
                <w:szCs w:val="24"/>
              </w:rPr>
            </w:pPr>
            <w:r w:rsidRPr="00872259">
              <w:rPr>
                <w:rFonts w:hAnsi="宋体" w:hint="eastAsia"/>
                <w:b/>
                <w:bCs/>
                <w:szCs w:val="24"/>
              </w:rPr>
              <w:t>1</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0741" w:rsidRPr="00872259" w:rsidRDefault="004F0741" w:rsidP="004F0741">
            <w:pPr>
              <w:widowControl/>
              <w:autoSpaceDE/>
              <w:autoSpaceDN/>
              <w:adjustRightInd/>
              <w:jc w:val="center"/>
              <w:rPr>
                <w:rFonts w:hAnsi="宋体"/>
                <w:szCs w:val="24"/>
              </w:rPr>
            </w:pPr>
            <w:r w:rsidRPr="00872259">
              <w:rPr>
                <w:rFonts w:hAnsi="宋体" w:hint="eastAsia"/>
                <w:szCs w:val="24"/>
              </w:rPr>
              <w:t>设施配置</w:t>
            </w:r>
          </w:p>
        </w:tc>
        <w:tc>
          <w:tcPr>
            <w:tcW w:w="7810" w:type="dxa"/>
            <w:tcBorders>
              <w:top w:val="nil"/>
              <w:left w:val="nil"/>
              <w:bottom w:val="single" w:sz="4" w:space="0" w:color="auto"/>
              <w:right w:val="single" w:sz="4" w:space="0" w:color="auto"/>
            </w:tcBorders>
            <w:shd w:val="clear" w:color="auto" w:fill="auto"/>
            <w:noWrap/>
            <w:vAlign w:val="center"/>
            <w:hideMark/>
          </w:tcPr>
          <w:p w:rsidR="004F0741" w:rsidRPr="00872259" w:rsidRDefault="00E5677B" w:rsidP="00D063C4">
            <w:pPr>
              <w:widowControl/>
              <w:autoSpaceDE/>
              <w:autoSpaceDN/>
              <w:adjustRightInd/>
              <w:jc w:val="left"/>
              <w:rPr>
                <w:rFonts w:hAnsi="宋体"/>
                <w:szCs w:val="24"/>
              </w:rPr>
            </w:pPr>
            <w:r>
              <w:rPr>
                <w:rFonts w:hAnsi="宋体" w:hint="eastAsia"/>
                <w:szCs w:val="24"/>
              </w:rPr>
              <w:t>用于项目交付的载人车辆必须是</w:t>
            </w:r>
            <w:r w:rsidR="004F0741" w:rsidRPr="00872259">
              <w:rPr>
                <w:rFonts w:hAnsi="宋体" w:hint="eastAsia"/>
                <w:szCs w:val="24"/>
              </w:rPr>
              <w:t>四</w:t>
            </w:r>
            <w:r w:rsidR="00D063C4">
              <w:rPr>
                <w:rFonts w:hAnsi="宋体" w:hint="eastAsia"/>
                <w:szCs w:val="24"/>
              </w:rPr>
              <w:t>轮</w:t>
            </w:r>
            <w:r w:rsidR="004F0741" w:rsidRPr="00872259">
              <w:rPr>
                <w:rFonts w:hAnsi="宋体" w:hint="eastAsia"/>
                <w:szCs w:val="24"/>
              </w:rPr>
              <w:t>专用乘用车</w:t>
            </w:r>
            <w:r w:rsidR="00D063C4">
              <w:rPr>
                <w:rFonts w:hAnsi="宋体" w:hint="eastAsia"/>
                <w:szCs w:val="24"/>
              </w:rPr>
              <w:t>或</w:t>
            </w:r>
            <w:r w:rsidR="00D063C4" w:rsidRPr="00872259">
              <w:rPr>
                <w:rFonts w:hAnsi="宋体" w:hint="eastAsia"/>
                <w:szCs w:val="24"/>
              </w:rPr>
              <w:t>皮卡车</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车辆具有ABS系统，前排座位配置安全气囊</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B0437E">
            <w:pPr>
              <w:widowControl/>
              <w:autoSpaceDE/>
              <w:autoSpaceDN/>
              <w:adjustRightInd/>
              <w:jc w:val="left"/>
              <w:rPr>
                <w:rFonts w:hAnsi="宋体"/>
                <w:szCs w:val="24"/>
              </w:rPr>
            </w:pPr>
            <w:r w:rsidRPr="00872259">
              <w:rPr>
                <w:rFonts w:hAnsi="宋体" w:hint="eastAsia"/>
                <w:szCs w:val="24"/>
              </w:rPr>
              <w:t>所有座位上必须配置安全带,</w:t>
            </w:r>
            <w:r w:rsidR="00B0437E" w:rsidRPr="00872259">
              <w:rPr>
                <w:rFonts w:hAnsi="宋体" w:hint="eastAsia"/>
                <w:szCs w:val="24"/>
              </w:rPr>
              <w:t>前排座位</w:t>
            </w:r>
            <w:r w:rsidRPr="00872259">
              <w:rPr>
                <w:rFonts w:hAnsi="宋体" w:hint="eastAsia"/>
                <w:szCs w:val="24"/>
              </w:rPr>
              <w:t>有安全带提醒装置</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AA5167">
            <w:pPr>
              <w:widowControl/>
              <w:autoSpaceDE/>
              <w:autoSpaceDN/>
              <w:adjustRightInd/>
              <w:jc w:val="left"/>
              <w:rPr>
                <w:rFonts w:hAnsi="宋体"/>
                <w:szCs w:val="24"/>
              </w:rPr>
            </w:pPr>
            <w:r w:rsidRPr="00872259">
              <w:rPr>
                <w:rFonts w:hAnsi="宋体" w:hint="eastAsia"/>
                <w:szCs w:val="24"/>
              </w:rPr>
              <w:t>车辆安装有GPS</w:t>
            </w:r>
            <w:r w:rsidR="00AA5167">
              <w:rPr>
                <w:rFonts w:hAnsi="宋体" w:hint="eastAsia"/>
                <w:szCs w:val="24"/>
              </w:rPr>
              <w:t>，</w:t>
            </w:r>
            <w:r w:rsidR="00AA5167" w:rsidRPr="00AA5167">
              <w:rPr>
                <w:rFonts w:hAnsi="宋体"/>
                <w:szCs w:val="24"/>
              </w:rPr>
              <w:t>Glonass</w:t>
            </w:r>
            <w:r w:rsidR="00AA5167">
              <w:rPr>
                <w:rFonts w:hAnsi="宋体" w:hint="eastAsia"/>
                <w:szCs w:val="24"/>
              </w:rPr>
              <w:t>等类似</w:t>
            </w:r>
            <w:r w:rsidR="00E92E72">
              <w:rPr>
                <w:rFonts w:hAnsi="宋体" w:hint="eastAsia"/>
                <w:szCs w:val="24"/>
              </w:rPr>
              <w:t>能</w:t>
            </w:r>
            <w:r w:rsidRPr="00872259">
              <w:rPr>
                <w:rFonts w:hAnsi="宋体" w:hint="eastAsia"/>
                <w:szCs w:val="24"/>
              </w:rPr>
              <w:t>对车辆速度进行监控</w:t>
            </w:r>
            <w:r w:rsidR="00AA5167">
              <w:rPr>
                <w:rFonts w:hAnsi="宋体" w:hint="eastAsia"/>
                <w:szCs w:val="24"/>
              </w:rPr>
              <w:t>或提醒的装置</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1B6DC4">
            <w:pPr>
              <w:widowControl/>
              <w:autoSpaceDE/>
              <w:autoSpaceDN/>
              <w:adjustRightInd/>
              <w:jc w:val="left"/>
              <w:rPr>
                <w:rFonts w:hAnsi="宋体"/>
                <w:szCs w:val="24"/>
              </w:rPr>
            </w:pPr>
            <w:r w:rsidRPr="00872259">
              <w:rPr>
                <w:rFonts w:hAnsi="宋体" w:hint="eastAsia"/>
                <w:szCs w:val="24"/>
              </w:rPr>
              <w:t>每台车辆</w:t>
            </w:r>
            <w:r w:rsidR="00E5677B">
              <w:rPr>
                <w:rFonts w:hAnsi="宋体" w:hint="eastAsia"/>
                <w:szCs w:val="24"/>
              </w:rPr>
              <w:t>按照生产厂商的保养要求</w:t>
            </w:r>
            <w:r w:rsidR="00876783">
              <w:rPr>
                <w:rFonts w:hAnsi="宋体" w:hint="eastAsia"/>
                <w:szCs w:val="24"/>
              </w:rPr>
              <w:t>进行保养</w:t>
            </w:r>
            <w:r w:rsidRPr="00872259">
              <w:rPr>
                <w:rFonts w:hAnsi="宋体" w:hint="eastAsia"/>
                <w:szCs w:val="24"/>
              </w:rPr>
              <w:t>，</w:t>
            </w:r>
            <w:r w:rsidR="007D7A88">
              <w:rPr>
                <w:rFonts w:hAnsi="宋体" w:hint="eastAsia"/>
                <w:szCs w:val="24"/>
              </w:rPr>
              <w:t>并保留保养记录</w:t>
            </w:r>
            <w:r w:rsidR="001B6DC4">
              <w:rPr>
                <w:rFonts w:hAnsi="宋体" w:hint="eastAsia"/>
                <w:szCs w:val="24"/>
              </w:rPr>
              <w:t>，</w:t>
            </w:r>
            <w:r w:rsidR="00D435F5">
              <w:rPr>
                <w:rFonts w:hAnsi="宋体" w:hint="eastAsia"/>
                <w:szCs w:val="24"/>
              </w:rPr>
              <w:t>每行驶50</w:t>
            </w:r>
            <w:r w:rsidR="007D7A88">
              <w:rPr>
                <w:rFonts w:hAnsi="宋体" w:hint="eastAsia"/>
                <w:szCs w:val="24"/>
              </w:rPr>
              <w:t>，</w:t>
            </w:r>
            <w:r w:rsidR="00D435F5">
              <w:rPr>
                <w:rFonts w:hAnsi="宋体" w:hint="eastAsia"/>
                <w:szCs w:val="24"/>
              </w:rPr>
              <w:t>00</w:t>
            </w:r>
            <w:r w:rsidR="007D7A88">
              <w:rPr>
                <w:rFonts w:hAnsi="宋体" w:hint="eastAsia"/>
                <w:szCs w:val="24"/>
              </w:rPr>
              <w:t>0</w:t>
            </w:r>
            <w:r w:rsidR="00D435F5">
              <w:rPr>
                <w:rFonts w:hAnsi="宋体" w:hint="eastAsia"/>
                <w:szCs w:val="24"/>
              </w:rPr>
              <w:t>公里或达到规定期限的轮胎必须更换。</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所有</w:t>
            </w:r>
            <w:r w:rsidR="007750CC" w:rsidRPr="00872259">
              <w:rPr>
                <w:rFonts w:hAnsi="宋体" w:hint="eastAsia"/>
                <w:szCs w:val="24"/>
              </w:rPr>
              <w:t>个人防护用品</w:t>
            </w:r>
            <w:r w:rsidR="00872259">
              <w:rPr>
                <w:rFonts w:hAnsi="宋体" w:hint="eastAsia"/>
                <w:szCs w:val="24"/>
              </w:rPr>
              <w:t>（PPE）</w:t>
            </w:r>
            <w:r w:rsidR="00330A0F">
              <w:rPr>
                <w:rFonts w:hAnsi="宋体" w:hint="eastAsia"/>
                <w:szCs w:val="24"/>
              </w:rPr>
              <w:t>必须</w:t>
            </w:r>
            <w:r w:rsidRPr="00872259">
              <w:rPr>
                <w:rFonts w:hAnsi="宋体" w:hint="eastAsia"/>
                <w:szCs w:val="24"/>
              </w:rPr>
              <w:t>符合EN标准或当地政府机构颁发的标准</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所有</w:t>
            </w:r>
            <w:r w:rsidR="007750CC" w:rsidRPr="00872259">
              <w:rPr>
                <w:rFonts w:hAnsi="宋体" w:hint="eastAsia"/>
                <w:szCs w:val="24"/>
              </w:rPr>
              <w:t>个人防护用品</w:t>
            </w:r>
            <w:r w:rsidR="00872259">
              <w:rPr>
                <w:rFonts w:hAnsi="宋体" w:hint="eastAsia"/>
                <w:szCs w:val="24"/>
              </w:rPr>
              <w:t>（PPE）</w:t>
            </w:r>
            <w:r w:rsidRPr="00872259">
              <w:rPr>
                <w:rFonts w:hAnsi="宋体" w:hint="eastAsia"/>
                <w:szCs w:val="24"/>
              </w:rPr>
              <w:t>必须在</w:t>
            </w:r>
            <w:r w:rsidR="00330A0F">
              <w:rPr>
                <w:rFonts w:hAnsi="宋体" w:hint="eastAsia"/>
                <w:szCs w:val="24"/>
              </w:rPr>
              <w:t>生产厂商规定的</w:t>
            </w:r>
            <w:r w:rsidRPr="00872259">
              <w:rPr>
                <w:rFonts w:hAnsi="宋体" w:hint="eastAsia"/>
                <w:szCs w:val="24"/>
              </w:rPr>
              <w:t>质量保证期内</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 xml:space="preserve">高空作业使用全身安全马甲，单根的安全带禁止使用。  </w:t>
            </w:r>
          </w:p>
        </w:tc>
      </w:tr>
      <w:tr w:rsidR="004F0741" w:rsidRPr="00872259" w:rsidTr="004F0741">
        <w:trPr>
          <w:trHeight w:val="402"/>
        </w:trPr>
        <w:tc>
          <w:tcPr>
            <w:tcW w:w="6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0741" w:rsidRPr="00872259" w:rsidRDefault="004F0741" w:rsidP="004F0741">
            <w:pPr>
              <w:widowControl/>
              <w:autoSpaceDE/>
              <w:autoSpaceDN/>
              <w:adjustRightInd/>
              <w:jc w:val="center"/>
              <w:rPr>
                <w:rFonts w:hAnsi="宋体"/>
                <w:b/>
                <w:bCs/>
                <w:szCs w:val="24"/>
              </w:rPr>
            </w:pPr>
            <w:r w:rsidRPr="00872259">
              <w:rPr>
                <w:rFonts w:hAnsi="宋体" w:hint="eastAsia"/>
                <w:b/>
                <w:bCs/>
                <w:szCs w:val="24"/>
              </w:rPr>
              <w:t>2</w:t>
            </w:r>
          </w:p>
        </w:tc>
        <w:tc>
          <w:tcPr>
            <w:tcW w:w="1350" w:type="dxa"/>
            <w:vMerge w:val="restart"/>
            <w:tcBorders>
              <w:top w:val="nil"/>
              <w:left w:val="single" w:sz="4" w:space="0" w:color="auto"/>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center"/>
              <w:rPr>
                <w:rFonts w:hAnsi="宋体"/>
                <w:szCs w:val="24"/>
              </w:rPr>
            </w:pPr>
            <w:r w:rsidRPr="00872259">
              <w:rPr>
                <w:rFonts w:hAnsi="宋体" w:hint="eastAsia"/>
                <w:szCs w:val="24"/>
              </w:rPr>
              <w:t>特种作业人员资质</w:t>
            </w:r>
          </w:p>
        </w:tc>
        <w:tc>
          <w:tcPr>
            <w:tcW w:w="7810" w:type="dxa"/>
            <w:tcBorders>
              <w:top w:val="nil"/>
              <w:left w:val="nil"/>
              <w:bottom w:val="single" w:sz="4" w:space="0" w:color="auto"/>
              <w:right w:val="single" w:sz="4" w:space="0" w:color="auto"/>
            </w:tcBorders>
            <w:shd w:val="clear" w:color="auto" w:fill="auto"/>
            <w:noWrap/>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驾驶员须具有当地合法的驾驶证，并有不低于两年的驾驶经验</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包括但不限于从事高空作业、带电作业及爆破等的专业技术人员必须取得当地政府机构</w:t>
            </w:r>
            <w:r w:rsidR="00E5677B">
              <w:rPr>
                <w:rFonts w:hAnsi="宋体" w:hint="eastAsia"/>
                <w:szCs w:val="24"/>
              </w:rPr>
              <w:t>或政府授权机构或华为认可的专业</w:t>
            </w:r>
            <w:r w:rsidR="0028679B">
              <w:rPr>
                <w:rFonts w:hAnsi="宋体" w:hint="eastAsia"/>
                <w:szCs w:val="24"/>
              </w:rPr>
              <w:t>机构</w:t>
            </w:r>
            <w:r w:rsidRPr="00872259">
              <w:rPr>
                <w:rFonts w:hAnsi="宋体" w:hint="eastAsia"/>
                <w:szCs w:val="24"/>
              </w:rPr>
              <w:t>颁发的特种作业操作证</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包括但不限于从事驾驶</w:t>
            </w:r>
            <w:r w:rsidR="00387F20">
              <w:rPr>
                <w:rFonts w:hAnsi="宋体" w:hint="eastAsia"/>
                <w:szCs w:val="24"/>
              </w:rPr>
              <w:t>、高空作业、带电作业及爆破等的专业人员必须具有的年度体检合格报告</w:t>
            </w:r>
            <w:r w:rsidRPr="00872259">
              <w:rPr>
                <w:rFonts w:hAnsi="宋体" w:hint="eastAsia"/>
                <w:szCs w:val="24"/>
              </w:rPr>
              <w:t>。</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DF58CB">
            <w:pPr>
              <w:widowControl/>
              <w:autoSpaceDE/>
              <w:autoSpaceDN/>
              <w:adjustRightInd/>
              <w:jc w:val="left"/>
              <w:rPr>
                <w:rFonts w:hAnsi="宋体"/>
                <w:szCs w:val="24"/>
              </w:rPr>
            </w:pPr>
            <w:r w:rsidRPr="00872259">
              <w:rPr>
                <w:rFonts w:hAnsi="宋体" w:hint="eastAsia"/>
                <w:szCs w:val="24"/>
              </w:rPr>
              <w:t>所有现场作业人员必须持有华为颁发的上岗证</w:t>
            </w:r>
          </w:p>
        </w:tc>
      </w:tr>
      <w:tr w:rsidR="004F0741" w:rsidRPr="00872259" w:rsidTr="004F0741">
        <w:trPr>
          <w:trHeight w:val="402"/>
        </w:trPr>
        <w:tc>
          <w:tcPr>
            <w:tcW w:w="6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0741" w:rsidRPr="00872259" w:rsidRDefault="004F0741" w:rsidP="004F0741">
            <w:pPr>
              <w:widowControl/>
              <w:autoSpaceDE/>
              <w:autoSpaceDN/>
              <w:adjustRightInd/>
              <w:jc w:val="center"/>
              <w:rPr>
                <w:rFonts w:hAnsi="宋体"/>
                <w:b/>
                <w:bCs/>
                <w:szCs w:val="24"/>
              </w:rPr>
            </w:pPr>
            <w:r w:rsidRPr="00872259">
              <w:rPr>
                <w:rFonts w:hAnsi="宋体" w:hint="eastAsia"/>
                <w:b/>
                <w:bCs/>
                <w:szCs w:val="24"/>
              </w:rPr>
              <w:t>3</w:t>
            </w:r>
          </w:p>
        </w:tc>
        <w:tc>
          <w:tcPr>
            <w:tcW w:w="1350" w:type="dxa"/>
            <w:vMerge w:val="restart"/>
            <w:tcBorders>
              <w:top w:val="nil"/>
              <w:left w:val="single" w:sz="4" w:space="0" w:color="auto"/>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center"/>
              <w:rPr>
                <w:rFonts w:hAnsi="宋体"/>
                <w:szCs w:val="24"/>
              </w:rPr>
            </w:pPr>
            <w:r w:rsidRPr="00872259">
              <w:rPr>
                <w:rFonts w:hAnsi="宋体" w:hint="eastAsia"/>
                <w:szCs w:val="24"/>
              </w:rPr>
              <w:t>行为规范</w:t>
            </w:r>
            <w:r w:rsidRPr="00872259">
              <w:rPr>
                <w:rFonts w:hAnsi="宋体" w:hint="eastAsia"/>
                <w:szCs w:val="24"/>
              </w:rPr>
              <w:br/>
              <w:t>(绝对规则)</w:t>
            </w: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 xml:space="preserve">当你开车或乘车时，请一直系好安全带。 </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高空作业时，需佩带合适的</w:t>
            </w:r>
            <w:r w:rsidR="007750CC" w:rsidRPr="00872259">
              <w:rPr>
                <w:rFonts w:hAnsi="宋体" w:hint="eastAsia"/>
                <w:szCs w:val="24"/>
              </w:rPr>
              <w:t>个人防护用品</w:t>
            </w:r>
            <w:r w:rsidRPr="00872259">
              <w:rPr>
                <w:rFonts w:hAnsi="宋体" w:hint="eastAsia"/>
                <w:szCs w:val="24"/>
              </w:rPr>
              <w:t>（如安全带，并保证其一直挂稳）</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 xml:space="preserve">带电设备和电路的操作只能由拥有相关资质的人员来进行。 </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 xml:space="preserve">永远不要在酒精或药物的影响下工作。 </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 xml:space="preserve">永远不要超速驾驶，需根据道路、车况及其他因素进行限速。 </w:t>
            </w:r>
          </w:p>
        </w:tc>
      </w:tr>
      <w:tr w:rsidR="004F0741" w:rsidRPr="00872259" w:rsidTr="004F0741">
        <w:trPr>
          <w:trHeight w:val="402"/>
        </w:trPr>
        <w:tc>
          <w:tcPr>
            <w:tcW w:w="634"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b/>
                <w:bCs/>
                <w:szCs w:val="24"/>
              </w:rPr>
            </w:pPr>
          </w:p>
        </w:tc>
        <w:tc>
          <w:tcPr>
            <w:tcW w:w="1350" w:type="dxa"/>
            <w:vMerge/>
            <w:tcBorders>
              <w:top w:val="nil"/>
              <w:left w:val="single" w:sz="4" w:space="0" w:color="auto"/>
              <w:bottom w:val="single" w:sz="4" w:space="0" w:color="auto"/>
              <w:right w:val="single" w:sz="4" w:space="0" w:color="auto"/>
            </w:tcBorders>
            <w:vAlign w:val="center"/>
            <w:hideMark/>
          </w:tcPr>
          <w:p w:rsidR="004F0741" w:rsidRPr="00872259" w:rsidRDefault="004F0741" w:rsidP="004F0741">
            <w:pPr>
              <w:widowControl/>
              <w:autoSpaceDE/>
              <w:autoSpaceDN/>
              <w:adjustRightInd/>
              <w:jc w:val="left"/>
              <w:rPr>
                <w:rFonts w:hAnsi="宋体"/>
                <w:szCs w:val="24"/>
              </w:rPr>
            </w:pPr>
          </w:p>
        </w:tc>
        <w:tc>
          <w:tcPr>
            <w:tcW w:w="7810" w:type="dxa"/>
            <w:tcBorders>
              <w:top w:val="nil"/>
              <w:left w:val="nil"/>
              <w:bottom w:val="single" w:sz="4" w:space="0" w:color="auto"/>
              <w:right w:val="single" w:sz="4" w:space="0" w:color="auto"/>
            </w:tcBorders>
            <w:shd w:val="clear" w:color="auto" w:fill="auto"/>
            <w:vAlign w:val="center"/>
            <w:hideMark/>
          </w:tcPr>
          <w:p w:rsidR="004F0741" w:rsidRPr="00872259" w:rsidRDefault="004F0741" w:rsidP="004F0741">
            <w:pPr>
              <w:widowControl/>
              <w:autoSpaceDE/>
              <w:autoSpaceDN/>
              <w:adjustRightInd/>
              <w:jc w:val="left"/>
              <w:rPr>
                <w:rFonts w:hAnsi="宋体"/>
                <w:szCs w:val="24"/>
              </w:rPr>
            </w:pPr>
            <w:r w:rsidRPr="00872259">
              <w:rPr>
                <w:rFonts w:hAnsi="宋体" w:hint="eastAsia"/>
                <w:szCs w:val="24"/>
              </w:rPr>
              <w:t>永远不要在开车时使用手持式电话，必须使用电话时请使用耳机等设备</w:t>
            </w:r>
          </w:p>
        </w:tc>
      </w:tr>
    </w:tbl>
    <w:p w:rsidR="00390578" w:rsidRPr="00872259" w:rsidRDefault="00390578" w:rsidP="00872259">
      <w:pPr>
        <w:ind w:firstLineChars="200" w:firstLine="360"/>
        <w:rPr>
          <w:rFonts w:asciiTheme="minorEastAsia" w:eastAsiaTheme="minorEastAsia" w:hAnsiTheme="minorEastAsia"/>
          <w:bCs/>
          <w:sz w:val="18"/>
        </w:rPr>
      </w:pPr>
    </w:p>
    <w:p w:rsidR="00D9436C" w:rsidRPr="00B019BE" w:rsidRDefault="00390578" w:rsidP="00B019BE">
      <w:pPr>
        <w:pStyle w:val="1"/>
        <w:rPr>
          <w:rFonts w:asciiTheme="minorEastAsia" w:eastAsiaTheme="minorEastAsia" w:hAnsiTheme="minorEastAsia"/>
          <w:iCs/>
          <w:sz w:val="24"/>
          <w:szCs w:val="24"/>
        </w:rPr>
      </w:pPr>
      <w:r>
        <w:rPr>
          <w:rFonts w:asciiTheme="minorEastAsia" w:eastAsiaTheme="minorEastAsia" w:hAnsiTheme="minorEastAsia" w:hint="eastAsia"/>
          <w:sz w:val="24"/>
          <w:szCs w:val="24"/>
        </w:rPr>
        <w:t>相关</w:t>
      </w:r>
      <w:r w:rsidR="0073509C" w:rsidRPr="00B019BE">
        <w:rPr>
          <w:rFonts w:asciiTheme="minorEastAsia" w:eastAsiaTheme="minorEastAsia" w:hAnsiTheme="minorEastAsia"/>
          <w:sz w:val="24"/>
          <w:szCs w:val="24"/>
        </w:rPr>
        <w:t>文件</w:t>
      </w:r>
    </w:p>
    <w:tbl>
      <w:tblPr>
        <w:tblW w:w="4987" w:type="pct"/>
        <w:tblLook w:val="0000"/>
      </w:tblPr>
      <w:tblGrid>
        <w:gridCol w:w="827"/>
        <w:gridCol w:w="5400"/>
        <w:gridCol w:w="3601"/>
      </w:tblGrid>
      <w:tr w:rsidR="00215ADA" w:rsidRPr="008F66F5">
        <w:trPr>
          <w:trHeight w:val="341"/>
        </w:trPr>
        <w:tc>
          <w:tcPr>
            <w:tcW w:w="421" w:type="pct"/>
            <w:tcBorders>
              <w:top w:val="single" w:sz="4" w:space="0" w:color="auto"/>
              <w:left w:val="single" w:sz="4" w:space="0" w:color="auto"/>
              <w:bottom w:val="single" w:sz="4" w:space="0" w:color="auto"/>
              <w:right w:val="single" w:sz="4" w:space="0" w:color="auto"/>
            </w:tcBorders>
            <w:shd w:val="clear" w:color="auto" w:fill="auto"/>
            <w:vAlign w:val="center"/>
          </w:tcPr>
          <w:p w:rsidR="00215ADA" w:rsidRPr="008F66F5" w:rsidRDefault="00215ADA" w:rsidP="00AF126D">
            <w:pPr>
              <w:pStyle w:val="af8"/>
              <w:spacing w:line="360" w:lineRule="auto"/>
              <w:rPr>
                <w:rFonts w:ascii="Arial" w:hAnsi="Arial" w:cs="Arial"/>
                <w:sz w:val="21"/>
                <w:szCs w:val="21"/>
              </w:rPr>
            </w:pPr>
            <w:r w:rsidRPr="008F66F5">
              <w:rPr>
                <w:rFonts w:ascii="Arial" w:hAnsi="Arial" w:cs="Arial"/>
                <w:sz w:val="21"/>
                <w:szCs w:val="21"/>
              </w:rPr>
              <w:t>序号</w:t>
            </w:r>
          </w:p>
        </w:tc>
        <w:tc>
          <w:tcPr>
            <w:tcW w:w="2747" w:type="pct"/>
            <w:tcBorders>
              <w:top w:val="single" w:sz="4" w:space="0" w:color="auto"/>
              <w:left w:val="single" w:sz="4" w:space="0" w:color="auto"/>
              <w:bottom w:val="single" w:sz="4" w:space="0" w:color="auto"/>
              <w:right w:val="single" w:sz="4" w:space="0" w:color="auto"/>
            </w:tcBorders>
            <w:shd w:val="clear" w:color="auto" w:fill="auto"/>
            <w:vAlign w:val="center"/>
          </w:tcPr>
          <w:p w:rsidR="00215ADA" w:rsidRPr="008F66F5" w:rsidRDefault="00215ADA" w:rsidP="00AF126D">
            <w:pPr>
              <w:pStyle w:val="af8"/>
              <w:spacing w:line="360" w:lineRule="auto"/>
              <w:rPr>
                <w:rFonts w:ascii="Arial" w:hAnsi="Arial" w:cs="Arial"/>
                <w:sz w:val="21"/>
                <w:szCs w:val="21"/>
              </w:rPr>
            </w:pPr>
            <w:r w:rsidRPr="008F66F5">
              <w:rPr>
                <w:rFonts w:ascii="Arial" w:hAnsi="Arial" w:cs="Arial"/>
                <w:sz w:val="21"/>
                <w:szCs w:val="21"/>
              </w:rPr>
              <w:t>文件名称</w:t>
            </w:r>
          </w:p>
        </w:tc>
        <w:tc>
          <w:tcPr>
            <w:tcW w:w="1832" w:type="pct"/>
            <w:tcBorders>
              <w:top w:val="single" w:sz="4" w:space="0" w:color="auto"/>
              <w:left w:val="single" w:sz="4" w:space="0" w:color="auto"/>
              <w:bottom w:val="single" w:sz="4" w:space="0" w:color="auto"/>
              <w:right w:val="single" w:sz="4" w:space="0" w:color="auto"/>
            </w:tcBorders>
            <w:shd w:val="clear" w:color="auto" w:fill="auto"/>
            <w:vAlign w:val="center"/>
          </w:tcPr>
          <w:p w:rsidR="00215ADA" w:rsidRPr="008F66F5" w:rsidRDefault="00215ADA" w:rsidP="00AF126D">
            <w:pPr>
              <w:pStyle w:val="af8"/>
              <w:spacing w:line="360" w:lineRule="auto"/>
              <w:rPr>
                <w:rFonts w:ascii="Arial" w:hAnsi="Arial" w:cs="Arial"/>
                <w:sz w:val="21"/>
                <w:szCs w:val="21"/>
              </w:rPr>
            </w:pPr>
            <w:r w:rsidRPr="008F66F5">
              <w:rPr>
                <w:rFonts w:ascii="Arial" w:hAnsi="Arial" w:cs="Arial"/>
                <w:sz w:val="21"/>
                <w:szCs w:val="21"/>
              </w:rPr>
              <w:t>文件编码</w:t>
            </w:r>
          </w:p>
        </w:tc>
      </w:tr>
      <w:tr w:rsidR="00CB552C" w:rsidRPr="008F66F5" w:rsidTr="009F2016">
        <w:trPr>
          <w:trHeight w:val="337"/>
        </w:trPr>
        <w:tc>
          <w:tcPr>
            <w:tcW w:w="421" w:type="pct"/>
            <w:tcBorders>
              <w:top w:val="single" w:sz="4" w:space="0" w:color="auto"/>
              <w:left w:val="single" w:sz="6" w:space="0" w:color="auto"/>
              <w:bottom w:val="single" w:sz="6" w:space="0" w:color="auto"/>
              <w:right w:val="single" w:sz="6" w:space="0" w:color="auto"/>
            </w:tcBorders>
            <w:vAlign w:val="center"/>
          </w:tcPr>
          <w:p w:rsidR="00CB552C" w:rsidRPr="008F66F5" w:rsidRDefault="00CB552C" w:rsidP="00AF126D">
            <w:pPr>
              <w:pStyle w:val="af8"/>
              <w:spacing w:line="360" w:lineRule="auto"/>
              <w:rPr>
                <w:rFonts w:ascii="Arial" w:hAnsi="Arial" w:cs="Arial"/>
                <w:b w:val="0"/>
                <w:sz w:val="21"/>
                <w:szCs w:val="21"/>
              </w:rPr>
            </w:pPr>
          </w:p>
        </w:tc>
        <w:tc>
          <w:tcPr>
            <w:tcW w:w="2747" w:type="pct"/>
            <w:tcBorders>
              <w:top w:val="single" w:sz="4" w:space="0" w:color="auto"/>
              <w:left w:val="single" w:sz="6" w:space="0" w:color="auto"/>
              <w:bottom w:val="single" w:sz="6" w:space="0" w:color="auto"/>
              <w:right w:val="single" w:sz="4" w:space="0" w:color="auto"/>
            </w:tcBorders>
          </w:tcPr>
          <w:p w:rsidR="00CB552C" w:rsidRPr="008F66F5" w:rsidRDefault="00CB552C" w:rsidP="00DE0683">
            <w:pPr>
              <w:pStyle w:val="afa"/>
              <w:spacing w:line="360" w:lineRule="auto"/>
              <w:rPr>
                <w:rFonts w:ascii="Arial" w:hAnsi="Arial" w:cs="Arial"/>
                <w:sz w:val="21"/>
                <w:szCs w:val="21"/>
              </w:rPr>
            </w:pPr>
          </w:p>
        </w:tc>
        <w:tc>
          <w:tcPr>
            <w:tcW w:w="1832" w:type="pct"/>
            <w:tcBorders>
              <w:top w:val="single" w:sz="4" w:space="0" w:color="auto"/>
              <w:left w:val="single" w:sz="4" w:space="0" w:color="auto"/>
              <w:bottom w:val="single" w:sz="6" w:space="0" w:color="auto"/>
              <w:right w:val="single" w:sz="6" w:space="0" w:color="auto"/>
            </w:tcBorders>
          </w:tcPr>
          <w:p w:rsidR="00CB552C" w:rsidRPr="008F66F5" w:rsidRDefault="00CB552C" w:rsidP="00DE0683">
            <w:pPr>
              <w:pStyle w:val="afa"/>
              <w:spacing w:line="360" w:lineRule="auto"/>
              <w:jc w:val="center"/>
              <w:rPr>
                <w:rFonts w:ascii="Arial" w:hAnsi="Arial" w:cs="Arial"/>
                <w:sz w:val="21"/>
                <w:szCs w:val="21"/>
              </w:rPr>
            </w:pPr>
          </w:p>
        </w:tc>
      </w:tr>
      <w:tr w:rsidR="00CB552C" w:rsidRPr="008F66F5">
        <w:trPr>
          <w:trHeight w:val="337"/>
        </w:trPr>
        <w:tc>
          <w:tcPr>
            <w:tcW w:w="421" w:type="pct"/>
            <w:tcBorders>
              <w:top w:val="single" w:sz="6" w:space="0" w:color="auto"/>
              <w:left w:val="single" w:sz="6" w:space="0" w:color="auto"/>
              <w:bottom w:val="single" w:sz="6" w:space="0" w:color="auto"/>
              <w:right w:val="single" w:sz="6" w:space="0" w:color="auto"/>
            </w:tcBorders>
            <w:vAlign w:val="center"/>
          </w:tcPr>
          <w:p w:rsidR="00CB552C" w:rsidRPr="008F66F5" w:rsidRDefault="00CB552C" w:rsidP="00AF126D">
            <w:pPr>
              <w:pStyle w:val="af8"/>
              <w:spacing w:line="360" w:lineRule="auto"/>
              <w:rPr>
                <w:rFonts w:ascii="Arial" w:hAnsi="Arial" w:cs="Arial"/>
                <w:b w:val="0"/>
                <w:sz w:val="21"/>
                <w:szCs w:val="21"/>
              </w:rPr>
            </w:pPr>
          </w:p>
        </w:tc>
        <w:tc>
          <w:tcPr>
            <w:tcW w:w="2747" w:type="pct"/>
            <w:tcBorders>
              <w:top w:val="single" w:sz="6" w:space="0" w:color="auto"/>
              <w:left w:val="single" w:sz="6" w:space="0" w:color="auto"/>
              <w:bottom w:val="single" w:sz="6" w:space="0" w:color="auto"/>
              <w:right w:val="single" w:sz="4" w:space="0" w:color="auto"/>
            </w:tcBorders>
            <w:vAlign w:val="center"/>
          </w:tcPr>
          <w:p w:rsidR="00CB552C" w:rsidRPr="008F66F5" w:rsidRDefault="00CB552C" w:rsidP="00AF126D">
            <w:pPr>
              <w:pStyle w:val="af8"/>
              <w:spacing w:line="360" w:lineRule="auto"/>
              <w:rPr>
                <w:rFonts w:ascii="Arial" w:hAnsi="Arial" w:cs="Arial"/>
                <w:b w:val="0"/>
                <w:sz w:val="21"/>
                <w:szCs w:val="21"/>
              </w:rPr>
            </w:pPr>
          </w:p>
        </w:tc>
        <w:tc>
          <w:tcPr>
            <w:tcW w:w="1832" w:type="pct"/>
            <w:tcBorders>
              <w:top w:val="single" w:sz="6" w:space="0" w:color="auto"/>
              <w:left w:val="single" w:sz="4" w:space="0" w:color="auto"/>
              <w:bottom w:val="single" w:sz="6" w:space="0" w:color="auto"/>
              <w:right w:val="single" w:sz="6" w:space="0" w:color="auto"/>
            </w:tcBorders>
            <w:vAlign w:val="center"/>
          </w:tcPr>
          <w:p w:rsidR="00CB552C" w:rsidRPr="008F66F5" w:rsidRDefault="00CB552C" w:rsidP="00AF126D">
            <w:pPr>
              <w:pStyle w:val="af8"/>
              <w:spacing w:line="360" w:lineRule="auto"/>
              <w:rPr>
                <w:rFonts w:ascii="Arial" w:hAnsi="Arial" w:cs="Arial"/>
                <w:b w:val="0"/>
                <w:sz w:val="21"/>
                <w:szCs w:val="21"/>
              </w:rPr>
            </w:pPr>
          </w:p>
        </w:tc>
      </w:tr>
    </w:tbl>
    <w:p w:rsidR="009436DA" w:rsidRPr="008F66F5" w:rsidRDefault="009436DA" w:rsidP="001963F2">
      <w:pPr>
        <w:jc w:val="left"/>
        <w:rPr>
          <w:rFonts w:ascii="Arial" w:hAnsi="Arial" w:cs="Arial"/>
          <w:iCs/>
          <w:color w:val="FF0000"/>
          <w:sz w:val="18"/>
          <w:szCs w:val="18"/>
        </w:rPr>
      </w:pPr>
    </w:p>
    <w:p w:rsidR="0062354C" w:rsidRPr="00B019BE" w:rsidRDefault="00E80D04" w:rsidP="00B019BE">
      <w:pPr>
        <w:pStyle w:val="1"/>
        <w:rPr>
          <w:rFonts w:asciiTheme="minorEastAsia" w:eastAsiaTheme="minorEastAsia" w:hAnsiTheme="minorEastAsia"/>
          <w:iCs/>
          <w:sz w:val="24"/>
          <w:szCs w:val="24"/>
        </w:rPr>
      </w:pPr>
      <w:r w:rsidRPr="00B019BE">
        <w:rPr>
          <w:rFonts w:asciiTheme="minorEastAsia" w:eastAsiaTheme="minorEastAsia" w:hAnsiTheme="minorEastAsia"/>
          <w:sz w:val="24"/>
          <w:szCs w:val="24"/>
        </w:rPr>
        <w:t>记录的保存</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900"/>
        <w:gridCol w:w="900"/>
        <w:gridCol w:w="1800"/>
        <w:gridCol w:w="1800"/>
        <w:gridCol w:w="1440"/>
        <w:gridCol w:w="1800"/>
      </w:tblGrid>
      <w:tr w:rsidR="00833105" w:rsidRPr="008F66F5" w:rsidTr="00516322">
        <w:tc>
          <w:tcPr>
            <w:tcW w:w="1188" w:type="dxa"/>
            <w:shd w:val="clear" w:color="auto" w:fill="auto"/>
            <w:vAlign w:val="center"/>
          </w:tcPr>
          <w:p w:rsidR="00833105" w:rsidRPr="008F66F5" w:rsidRDefault="00833105" w:rsidP="00516322">
            <w:pPr>
              <w:jc w:val="center"/>
              <w:rPr>
                <w:rFonts w:ascii="Arial" w:hAnsi="Arial" w:cs="Arial"/>
                <w:b/>
              </w:rPr>
            </w:pPr>
            <w:r w:rsidRPr="008F66F5">
              <w:rPr>
                <w:rFonts w:ascii="Arial" w:hAnsi="宋体" w:cs="Arial"/>
                <w:b/>
              </w:rPr>
              <w:t>记录名称</w:t>
            </w:r>
          </w:p>
        </w:tc>
        <w:tc>
          <w:tcPr>
            <w:tcW w:w="900" w:type="dxa"/>
            <w:shd w:val="clear" w:color="auto" w:fill="auto"/>
            <w:vAlign w:val="center"/>
          </w:tcPr>
          <w:p w:rsidR="00833105" w:rsidRPr="008F66F5" w:rsidRDefault="00833105" w:rsidP="00516322">
            <w:pPr>
              <w:ind w:firstLineChars="48" w:firstLine="101"/>
              <w:rPr>
                <w:rFonts w:ascii="Arial" w:hAnsi="Arial" w:cs="Arial"/>
                <w:b/>
              </w:rPr>
            </w:pPr>
            <w:r w:rsidRPr="008F66F5">
              <w:rPr>
                <w:rFonts w:ascii="Arial" w:hAnsi="宋体" w:cs="Arial"/>
                <w:b/>
              </w:rPr>
              <w:t>移交</w:t>
            </w:r>
          </w:p>
          <w:p w:rsidR="00833105" w:rsidRPr="008F66F5" w:rsidRDefault="00833105" w:rsidP="00516322">
            <w:pPr>
              <w:jc w:val="center"/>
              <w:rPr>
                <w:rFonts w:ascii="Arial" w:hAnsi="Arial" w:cs="Arial"/>
                <w:b/>
              </w:rPr>
            </w:pPr>
            <w:r w:rsidRPr="008F66F5">
              <w:rPr>
                <w:rFonts w:ascii="Arial" w:hAnsi="宋体" w:cs="Arial"/>
                <w:b/>
              </w:rPr>
              <w:t>责任人</w:t>
            </w:r>
          </w:p>
        </w:tc>
        <w:tc>
          <w:tcPr>
            <w:tcW w:w="900" w:type="dxa"/>
            <w:shd w:val="clear" w:color="auto" w:fill="auto"/>
            <w:vAlign w:val="center"/>
          </w:tcPr>
          <w:p w:rsidR="00833105" w:rsidRPr="008F66F5" w:rsidRDefault="00833105" w:rsidP="00516322">
            <w:pPr>
              <w:ind w:firstLineChars="48" w:firstLine="101"/>
              <w:rPr>
                <w:rFonts w:ascii="Arial" w:hAnsi="Arial" w:cs="Arial"/>
                <w:b/>
              </w:rPr>
            </w:pPr>
            <w:r w:rsidRPr="008F66F5">
              <w:rPr>
                <w:rFonts w:ascii="Arial" w:hAnsi="宋体" w:cs="Arial"/>
                <w:b/>
              </w:rPr>
              <w:t>保存</w:t>
            </w:r>
          </w:p>
          <w:p w:rsidR="00833105" w:rsidRPr="008F66F5" w:rsidRDefault="00833105" w:rsidP="00516322">
            <w:pPr>
              <w:jc w:val="center"/>
              <w:rPr>
                <w:rFonts w:ascii="Arial" w:hAnsi="Arial" w:cs="Arial"/>
                <w:b/>
              </w:rPr>
            </w:pPr>
            <w:r w:rsidRPr="008F66F5">
              <w:rPr>
                <w:rFonts w:ascii="Arial" w:hAnsi="宋体" w:cs="Arial"/>
                <w:b/>
              </w:rPr>
              <w:t>责任人</w:t>
            </w:r>
          </w:p>
        </w:tc>
        <w:tc>
          <w:tcPr>
            <w:tcW w:w="1800" w:type="dxa"/>
            <w:shd w:val="clear" w:color="auto" w:fill="auto"/>
            <w:vAlign w:val="center"/>
          </w:tcPr>
          <w:p w:rsidR="00833105" w:rsidRPr="008F66F5" w:rsidRDefault="00833105" w:rsidP="00516322">
            <w:pPr>
              <w:jc w:val="center"/>
              <w:rPr>
                <w:rFonts w:ascii="Arial" w:hAnsi="Arial" w:cs="Arial"/>
                <w:b/>
              </w:rPr>
            </w:pPr>
            <w:r w:rsidRPr="008F66F5">
              <w:rPr>
                <w:rFonts w:ascii="Arial" w:hAnsi="宋体" w:cs="Arial"/>
                <w:b/>
              </w:rPr>
              <w:t>保存场所</w:t>
            </w:r>
          </w:p>
        </w:tc>
        <w:tc>
          <w:tcPr>
            <w:tcW w:w="1800" w:type="dxa"/>
            <w:shd w:val="clear" w:color="auto" w:fill="auto"/>
            <w:vAlign w:val="center"/>
          </w:tcPr>
          <w:p w:rsidR="00833105" w:rsidRPr="008F66F5" w:rsidRDefault="00833105" w:rsidP="00516322">
            <w:pPr>
              <w:jc w:val="center"/>
              <w:rPr>
                <w:rFonts w:ascii="Arial" w:hAnsi="Arial" w:cs="Arial"/>
                <w:b/>
              </w:rPr>
            </w:pPr>
            <w:r w:rsidRPr="008F66F5">
              <w:rPr>
                <w:rFonts w:ascii="Arial" w:hAnsi="宋体" w:cs="Arial"/>
                <w:b/>
              </w:rPr>
              <w:t>归档时间</w:t>
            </w:r>
          </w:p>
        </w:tc>
        <w:tc>
          <w:tcPr>
            <w:tcW w:w="1440" w:type="dxa"/>
            <w:shd w:val="clear" w:color="auto" w:fill="auto"/>
            <w:vAlign w:val="center"/>
          </w:tcPr>
          <w:p w:rsidR="00833105" w:rsidRPr="008F66F5" w:rsidRDefault="00833105" w:rsidP="00516322">
            <w:pPr>
              <w:jc w:val="center"/>
              <w:rPr>
                <w:rFonts w:ascii="Arial" w:hAnsi="Arial" w:cs="Arial"/>
                <w:b/>
              </w:rPr>
            </w:pPr>
            <w:r w:rsidRPr="008F66F5">
              <w:rPr>
                <w:rFonts w:ascii="Arial" w:hAnsi="宋体" w:cs="Arial"/>
                <w:b/>
              </w:rPr>
              <w:t>保存期限</w:t>
            </w:r>
          </w:p>
        </w:tc>
        <w:tc>
          <w:tcPr>
            <w:tcW w:w="1800" w:type="dxa"/>
            <w:shd w:val="clear" w:color="auto" w:fill="auto"/>
            <w:vAlign w:val="center"/>
          </w:tcPr>
          <w:p w:rsidR="00833105" w:rsidRPr="008F66F5" w:rsidRDefault="00833105" w:rsidP="00516322">
            <w:pPr>
              <w:jc w:val="center"/>
              <w:rPr>
                <w:rFonts w:ascii="Arial" w:hAnsi="Arial" w:cs="Arial"/>
                <w:b/>
              </w:rPr>
            </w:pPr>
            <w:r w:rsidRPr="008F66F5">
              <w:rPr>
                <w:rFonts w:ascii="Arial" w:hAnsi="宋体" w:cs="Arial"/>
                <w:b/>
              </w:rPr>
              <w:t>到期处理方式</w:t>
            </w:r>
          </w:p>
        </w:tc>
      </w:tr>
      <w:tr w:rsidR="00833105" w:rsidRPr="008F66F5" w:rsidTr="00516322">
        <w:tc>
          <w:tcPr>
            <w:tcW w:w="1188" w:type="dxa"/>
          </w:tcPr>
          <w:p w:rsidR="00833105" w:rsidRPr="008F66F5" w:rsidRDefault="00390578" w:rsidP="00516322">
            <w:pPr>
              <w:jc w:val="left"/>
              <w:rPr>
                <w:rFonts w:ascii="Arial" w:hAnsi="Arial" w:cs="Arial"/>
              </w:rPr>
            </w:pPr>
            <w:r>
              <w:rPr>
                <w:rFonts w:ascii="Arial" w:hAnsi="Arial" w:cs="Arial" w:hint="eastAsia"/>
              </w:rPr>
              <w:t>NA</w:t>
            </w:r>
          </w:p>
        </w:tc>
        <w:tc>
          <w:tcPr>
            <w:tcW w:w="900" w:type="dxa"/>
          </w:tcPr>
          <w:p w:rsidR="00833105" w:rsidRPr="008F66F5" w:rsidRDefault="00833105" w:rsidP="00516322">
            <w:pPr>
              <w:jc w:val="left"/>
              <w:rPr>
                <w:rFonts w:ascii="Arial" w:hAnsi="Arial" w:cs="Arial"/>
              </w:rPr>
            </w:pPr>
          </w:p>
        </w:tc>
        <w:tc>
          <w:tcPr>
            <w:tcW w:w="900" w:type="dxa"/>
          </w:tcPr>
          <w:p w:rsidR="00833105" w:rsidRPr="008F66F5" w:rsidRDefault="00833105" w:rsidP="00516322">
            <w:pPr>
              <w:jc w:val="left"/>
              <w:rPr>
                <w:rFonts w:ascii="Arial" w:hAnsi="Arial" w:cs="Arial"/>
              </w:rPr>
            </w:pPr>
          </w:p>
        </w:tc>
        <w:tc>
          <w:tcPr>
            <w:tcW w:w="1800" w:type="dxa"/>
          </w:tcPr>
          <w:p w:rsidR="00833105" w:rsidRPr="008F66F5" w:rsidRDefault="00833105" w:rsidP="00516322">
            <w:pPr>
              <w:jc w:val="left"/>
              <w:rPr>
                <w:rFonts w:ascii="Arial" w:hAnsi="Arial" w:cs="Arial"/>
              </w:rPr>
            </w:pPr>
          </w:p>
        </w:tc>
        <w:tc>
          <w:tcPr>
            <w:tcW w:w="1800" w:type="dxa"/>
          </w:tcPr>
          <w:p w:rsidR="00833105" w:rsidRPr="008F66F5" w:rsidRDefault="00833105" w:rsidP="00516322">
            <w:pPr>
              <w:jc w:val="left"/>
              <w:rPr>
                <w:rFonts w:ascii="Arial" w:hAnsi="Arial" w:cs="Arial"/>
              </w:rPr>
            </w:pPr>
          </w:p>
        </w:tc>
        <w:tc>
          <w:tcPr>
            <w:tcW w:w="1440" w:type="dxa"/>
          </w:tcPr>
          <w:p w:rsidR="00833105" w:rsidRPr="008F66F5" w:rsidRDefault="00833105" w:rsidP="00516322">
            <w:pPr>
              <w:jc w:val="left"/>
              <w:rPr>
                <w:rFonts w:ascii="Arial" w:hAnsi="Arial" w:cs="Arial"/>
              </w:rPr>
            </w:pPr>
          </w:p>
        </w:tc>
        <w:tc>
          <w:tcPr>
            <w:tcW w:w="1800" w:type="dxa"/>
          </w:tcPr>
          <w:p w:rsidR="00833105" w:rsidRPr="008F66F5" w:rsidRDefault="00833105" w:rsidP="00516322">
            <w:pPr>
              <w:jc w:val="left"/>
              <w:rPr>
                <w:rFonts w:ascii="Arial" w:hAnsi="Arial" w:cs="Arial"/>
              </w:rPr>
            </w:pPr>
          </w:p>
        </w:tc>
      </w:tr>
    </w:tbl>
    <w:p w:rsidR="00215ADA" w:rsidRDefault="00215ADA" w:rsidP="007041B8">
      <w:pPr>
        <w:spacing w:line="360" w:lineRule="auto"/>
        <w:jc w:val="left"/>
        <w:rPr>
          <w:rFonts w:ascii="Arial" w:hAnsi="Arial" w:cs="Arial"/>
          <w:iCs/>
          <w:color w:val="0000FF"/>
          <w:sz w:val="18"/>
          <w:szCs w:val="18"/>
        </w:rPr>
      </w:pPr>
    </w:p>
    <w:p w:rsidR="00A27FC3" w:rsidRPr="00A27FC3" w:rsidRDefault="00A27FC3" w:rsidP="00A27FC3">
      <w:pPr>
        <w:pStyle w:val="1"/>
        <w:rPr>
          <w:rFonts w:asciiTheme="minorEastAsia" w:eastAsiaTheme="minorEastAsia" w:hAnsiTheme="minorEastAsia"/>
          <w:sz w:val="24"/>
          <w:szCs w:val="24"/>
        </w:rPr>
      </w:pPr>
      <w:r w:rsidRPr="00A27FC3">
        <w:rPr>
          <w:rFonts w:asciiTheme="minorEastAsia" w:eastAsiaTheme="minorEastAsia" w:hAnsiTheme="minorEastAsia"/>
          <w:sz w:val="24"/>
          <w:szCs w:val="24"/>
        </w:rPr>
        <w:t>文件拟制/修订记录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
        <w:gridCol w:w="2682"/>
        <w:gridCol w:w="2127"/>
        <w:gridCol w:w="2268"/>
        <w:gridCol w:w="1923"/>
      </w:tblGrid>
      <w:tr w:rsidR="00A27FC3" w:rsidRPr="002E5B5E" w:rsidTr="00390578">
        <w:tc>
          <w:tcPr>
            <w:tcW w:w="828" w:type="dxa"/>
            <w:shd w:val="clear" w:color="auto" w:fill="auto"/>
            <w:vAlign w:val="center"/>
          </w:tcPr>
          <w:p w:rsidR="00A27FC3" w:rsidRPr="002E5B5E" w:rsidRDefault="00A27FC3" w:rsidP="00CD45D1">
            <w:pPr>
              <w:spacing w:line="360" w:lineRule="auto"/>
              <w:jc w:val="center"/>
              <w:rPr>
                <w:rFonts w:hAnsi="宋体"/>
                <w:b/>
              </w:rPr>
            </w:pPr>
            <w:r w:rsidRPr="002E5B5E">
              <w:rPr>
                <w:rFonts w:hAnsi="宋体" w:hint="eastAsia"/>
                <w:b/>
              </w:rPr>
              <w:t>版本</w:t>
            </w:r>
          </w:p>
        </w:tc>
        <w:tc>
          <w:tcPr>
            <w:tcW w:w="2682" w:type="dxa"/>
            <w:shd w:val="clear" w:color="auto" w:fill="auto"/>
            <w:vAlign w:val="center"/>
          </w:tcPr>
          <w:p w:rsidR="00A27FC3" w:rsidRPr="002E5B5E" w:rsidRDefault="00A27FC3" w:rsidP="00CD45D1">
            <w:pPr>
              <w:spacing w:line="360" w:lineRule="auto"/>
              <w:jc w:val="center"/>
              <w:rPr>
                <w:rFonts w:hAnsi="宋体"/>
                <w:b/>
              </w:rPr>
            </w:pPr>
            <w:r w:rsidRPr="002E5B5E">
              <w:rPr>
                <w:rFonts w:hAnsi="宋体" w:hint="eastAsia"/>
                <w:b/>
              </w:rPr>
              <w:t>拟制</w:t>
            </w:r>
            <w:r w:rsidRPr="002E5B5E">
              <w:rPr>
                <w:rFonts w:hAnsi="宋体"/>
                <w:b/>
              </w:rPr>
              <w:t>/</w:t>
            </w:r>
            <w:r w:rsidRPr="002E5B5E">
              <w:rPr>
                <w:rFonts w:hAnsi="宋体" w:hint="eastAsia"/>
                <w:b/>
              </w:rPr>
              <w:t>修订责任人</w:t>
            </w:r>
          </w:p>
        </w:tc>
        <w:tc>
          <w:tcPr>
            <w:tcW w:w="2127" w:type="dxa"/>
            <w:shd w:val="clear" w:color="auto" w:fill="auto"/>
            <w:vAlign w:val="center"/>
          </w:tcPr>
          <w:p w:rsidR="00A27FC3" w:rsidRPr="002E5B5E" w:rsidRDefault="00A27FC3" w:rsidP="00CD45D1">
            <w:pPr>
              <w:spacing w:line="360" w:lineRule="auto"/>
              <w:jc w:val="center"/>
              <w:rPr>
                <w:rFonts w:hAnsi="宋体"/>
                <w:b/>
              </w:rPr>
            </w:pPr>
            <w:r w:rsidRPr="002E5B5E">
              <w:rPr>
                <w:rFonts w:hAnsi="宋体" w:hint="eastAsia"/>
                <w:b/>
              </w:rPr>
              <w:t>拟制</w:t>
            </w:r>
            <w:r w:rsidRPr="002E5B5E">
              <w:rPr>
                <w:rFonts w:hAnsi="宋体"/>
                <w:b/>
              </w:rPr>
              <w:t>/</w:t>
            </w:r>
            <w:r w:rsidRPr="002E5B5E">
              <w:rPr>
                <w:rFonts w:hAnsi="宋体" w:hint="eastAsia"/>
                <w:b/>
              </w:rPr>
              <w:t>修订日期</w:t>
            </w:r>
          </w:p>
        </w:tc>
        <w:tc>
          <w:tcPr>
            <w:tcW w:w="2268" w:type="dxa"/>
            <w:shd w:val="clear" w:color="auto" w:fill="auto"/>
            <w:vAlign w:val="center"/>
          </w:tcPr>
          <w:p w:rsidR="00A27FC3" w:rsidRPr="002E5B5E" w:rsidRDefault="00A27FC3" w:rsidP="00CD45D1">
            <w:pPr>
              <w:spacing w:line="360" w:lineRule="auto"/>
              <w:jc w:val="center"/>
              <w:rPr>
                <w:rFonts w:hAnsi="宋体"/>
                <w:b/>
              </w:rPr>
            </w:pPr>
            <w:r w:rsidRPr="002E5B5E">
              <w:rPr>
                <w:rFonts w:hAnsi="宋体" w:hint="eastAsia"/>
                <w:b/>
              </w:rPr>
              <w:t>修订内容及理由</w:t>
            </w:r>
          </w:p>
        </w:tc>
        <w:tc>
          <w:tcPr>
            <w:tcW w:w="1923" w:type="dxa"/>
            <w:shd w:val="clear" w:color="auto" w:fill="auto"/>
            <w:vAlign w:val="center"/>
          </w:tcPr>
          <w:p w:rsidR="00A27FC3" w:rsidRPr="002E5B5E" w:rsidRDefault="00A27FC3" w:rsidP="00CD45D1">
            <w:pPr>
              <w:spacing w:line="360" w:lineRule="auto"/>
              <w:jc w:val="center"/>
              <w:rPr>
                <w:rFonts w:hAnsi="宋体"/>
                <w:b/>
              </w:rPr>
            </w:pPr>
            <w:r w:rsidRPr="002E5B5E">
              <w:rPr>
                <w:rFonts w:hAnsi="宋体" w:hint="eastAsia"/>
                <w:b/>
              </w:rPr>
              <w:t>批准人</w:t>
            </w:r>
          </w:p>
        </w:tc>
      </w:tr>
      <w:tr w:rsidR="00390578" w:rsidRPr="002E5B5E" w:rsidTr="00390578">
        <w:tc>
          <w:tcPr>
            <w:tcW w:w="828" w:type="dxa"/>
            <w:vAlign w:val="center"/>
          </w:tcPr>
          <w:p w:rsidR="00390578" w:rsidRPr="002E5B5E" w:rsidRDefault="00390578" w:rsidP="00390578">
            <w:pPr>
              <w:jc w:val="center"/>
              <w:rPr>
                <w:rFonts w:hAnsi="宋体" w:cs="Arial"/>
              </w:rPr>
            </w:pPr>
            <w:r w:rsidRPr="002E5B5E">
              <w:rPr>
                <w:rFonts w:hAnsi="宋体" w:cs="Arial"/>
              </w:rPr>
              <w:t>V</w:t>
            </w:r>
            <w:r w:rsidR="00D96092">
              <w:rPr>
                <w:rFonts w:hAnsi="宋体" w:cs="Arial" w:hint="eastAsia"/>
              </w:rPr>
              <w:t>0</w:t>
            </w:r>
            <w:r w:rsidRPr="002E5B5E">
              <w:rPr>
                <w:rFonts w:hAnsi="宋体" w:cs="Arial" w:hint="eastAsia"/>
              </w:rPr>
              <w:t>1.00</w:t>
            </w:r>
          </w:p>
        </w:tc>
        <w:tc>
          <w:tcPr>
            <w:tcW w:w="2682" w:type="dxa"/>
            <w:vAlign w:val="center"/>
          </w:tcPr>
          <w:p w:rsidR="00390578" w:rsidRPr="002E5B5E" w:rsidRDefault="00390578" w:rsidP="00217A12">
            <w:pPr>
              <w:jc w:val="center"/>
              <w:rPr>
                <w:rFonts w:hAnsi="宋体" w:cs="Arial"/>
              </w:rPr>
            </w:pPr>
            <w:r w:rsidRPr="001E05DE">
              <w:rPr>
                <w:rFonts w:ascii="Arial" w:hAnsi="Arial" w:cs="Arial" w:hint="eastAsia"/>
              </w:rPr>
              <w:t>汪继奎</w:t>
            </w:r>
            <w:r w:rsidRPr="001E05DE">
              <w:rPr>
                <w:rFonts w:ascii="Arial" w:hAnsi="Arial" w:cs="Arial" w:hint="eastAsia"/>
              </w:rPr>
              <w:t>/00210620</w:t>
            </w:r>
          </w:p>
        </w:tc>
        <w:tc>
          <w:tcPr>
            <w:tcW w:w="2127" w:type="dxa"/>
            <w:vAlign w:val="center"/>
          </w:tcPr>
          <w:p w:rsidR="00390578" w:rsidRPr="002E5B5E" w:rsidRDefault="00390578" w:rsidP="00390578">
            <w:pPr>
              <w:jc w:val="center"/>
              <w:rPr>
                <w:rFonts w:hAnsi="宋体" w:cs="Arial"/>
              </w:rPr>
            </w:pPr>
            <w:r w:rsidRPr="002E5B5E">
              <w:rPr>
                <w:rFonts w:hAnsi="宋体" w:cs="Arial" w:hint="eastAsia"/>
              </w:rPr>
              <w:t>20</w:t>
            </w:r>
            <w:r>
              <w:rPr>
                <w:rFonts w:hAnsi="宋体" w:cs="Arial" w:hint="eastAsia"/>
              </w:rPr>
              <w:t>1</w:t>
            </w:r>
            <w:r w:rsidR="004F0741">
              <w:rPr>
                <w:rFonts w:hAnsi="宋体" w:cs="Arial" w:hint="eastAsia"/>
              </w:rPr>
              <w:t>3</w:t>
            </w:r>
            <w:r w:rsidRPr="002E5B5E">
              <w:rPr>
                <w:rFonts w:hAnsi="宋体" w:cs="Arial" w:hint="eastAsia"/>
              </w:rPr>
              <w:t>-</w:t>
            </w:r>
            <w:r w:rsidR="004F0741">
              <w:rPr>
                <w:rFonts w:hAnsi="宋体" w:cs="Arial" w:hint="eastAsia"/>
              </w:rPr>
              <w:t>0</w:t>
            </w:r>
            <w:r>
              <w:rPr>
                <w:rFonts w:hAnsi="宋体" w:cs="Arial" w:hint="eastAsia"/>
              </w:rPr>
              <w:t>1</w:t>
            </w:r>
            <w:r w:rsidRPr="002E5B5E">
              <w:rPr>
                <w:rFonts w:hAnsi="宋体" w:cs="Arial" w:hint="eastAsia"/>
              </w:rPr>
              <w:t>-</w:t>
            </w:r>
            <w:r>
              <w:rPr>
                <w:rFonts w:hAnsi="宋体" w:cs="Arial" w:hint="eastAsia"/>
              </w:rPr>
              <w:t>22</w:t>
            </w:r>
          </w:p>
        </w:tc>
        <w:tc>
          <w:tcPr>
            <w:tcW w:w="2268" w:type="dxa"/>
            <w:vAlign w:val="center"/>
          </w:tcPr>
          <w:p w:rsidR="00390578" w:rsidRPr="002E5B5E" w:rsidRDefault="00390578" w:rsidP="00390578">
            <w:pPr>
              <w:jc w:val="center"/>
              <w:rPr>
                <w:rFonts w:hAnsi="宋体" w:cs="Arial"/>
              </w:rPr>
            </w:pPr>
            <w:r w:rsidRPr="002E5B5E">
              <w:rPr>
                <w:rFonts w:hAnsi="宋体" w:cs="Arial" w:hint="eastAsia"/>
              </w:rPr>
              <w:t>新拟定</w:t>
            </w:r>
          </w:p>
        </w:tc>
        <w:tc>
          <w:tcPr>
            <w:tcW w:w="1923" w:type="dxa"/>
            <w:vAlign w:val="center"/>
          </w:tcPr>
          <w:p w:rsidR="00390578" w:rsidRDefault="00390578" w:rsidP="00390578">
            <w:pPr>
              <w:jc w:val="center"/>
            </w:pPr>
            <w:r w:rsidRPr="00961610">
              <w:rPr>
                <w:rFonts w:ascii="Arial" w:hAnsi="Arial" w:cs="Arial" w:hint="eastAsia"/>
              </w:rPr>
              <w:t>李刚</w:t>
            </w:r>
            <w:r w:rsidRPr="00961610">
              <w:rPr>
                <w:rFonts w:ascii="Arial" w:hAnsi="Arial" w:cs="Arial" w:hint="eastAsia"/>
              </w:rPr>
              <w:t>/</w:t>
            </w:r>
            <w:r w:rsidRPr="00961610">
              <w:rPr>
                <w:rFonts w:ascii="Arial" w:hAnsi="Arial" w:cs="Arial"/>
              </w:rPr>
              <w:t>00123706</w:t>
            </w:r>
          </w:p>
        </w:tc>
      </w:tr>
      <w:tr w:rsidR="00390578" w:rsidRPr="00B45B40" w:rsidTr="00390578">
        <w:tc>
          <w:tcPr>
            <w:tcW w:w="828" w:type="dxa"/>
            <w:shd w:val="clear" w:color="auto" w:fill="auto"/>
            <w:vAlign w:val="center"/>
          </w:tcPr>
          <w:p w:rsidR="00390578" w:rsidRPr="00EE36D0" w:rsidRDefault="00390578" w:rsidP="00CD45D1">
            <w:pPr>
              <w:jc w:val="center"/>
              <w:rPr>
                <w:rFonts w:hAnsi="宋体" w:cs="Arial"/>
              </w:rPr>
            </w:pPr>
          </w:p>
        </w:tc>
        <w:tc>
          <w:tcPr>
            <w:tcW w:w="2682" w:type="dxa"/>
            <w:shd w:val="clear" w:color="auto" w:fill="auto"/>
            <w:vAlign w:val="center"/>
          </w:tcPr>
          <w:p w:rsidR="00390578" w:rsidRPr="00EE36D0" w:rsidRDefault="00390578" w:rsidP="00CD45D1">
            <w:pPr>
              <w:jc w:val="center"/>
              <w:rPr>
                <w:rFonts w:hAnsi="宋体" w:cs="Arial"/>
              </w:rPr>
            </w:pPr>
          </w:p>
        </w:tc>
        <w:tc>
          <w:tcPr>
            <w:tcW w:w="2127" w:type="dxa"/>
            <w:shd w:val="clear" w:color="auto" w:fill="auto"/>
            <w:vAlign w:val="center"/>
          </w:tcPr>
          <w:p w:rsidR="00390578" w:rsidRPr="00EE36D0" w:rsidRDefault="00390578" w:rsidP="00CD45D1">
            <w:pPr>
              <w:jc w:val="center"/>
              <w:rPr>
                <w:rFonts w:hAnsi="宋体" w:cs="Arial"/>
              </w:rPr>
            </w:pPr>
          </w:p>
        </w:tc>
        <w:tc>
          <w:tcPr>
            <w:tcW w:w="2268" w:type="dxa"/>
            <w:shd w:val="clear" w:color="auto" w:fill="auto"/>
            <w:vAlign w:val="center"/>
          </w:tcPr>
          <w:p w:rsidR="00390578" w:rsidRPr="00EE36D0" w:rsidRDefault="00390578" w:rsidP="00CD45D1">
            <w:pPr>
              <w:jc w:val="center"/>
              <w:rPr>
                <w:rFonts w:hAnsi="宋体" w:cs="Arial"/>
              </w:rPr>
            </w:pPr>
          </w:p>
        </w:tc>
        <w:tc>
          <w:tcPr>
            <w:tcW w:w="1923" w:type="dxa"/>
            <w:shd w:val="clear" w:color="auto" w:fill="auto"/>
            <w:vAlign w:val="center"/>
          </w:tcPr>
          <w:p w:rsidR="00390578" w:rsidRPr="007D665A" w:rsidRDefault="00390578" w:rsidP="00CD45D1">
            <w:pPr>
              <w:jc w:val="center"/>
              <w:rPr>
                <w:rFonts w:hAnsi="宋体" w:cs="Arial"/>
              </w:rPr>
            </w:pPr>
          </w:p>
        </w:tc>
      </w:tr>
    </w:tbl>
    <w:p w:rsidR="00A27FC3" w:rsidRPr="00BB155D" w:rsidRDefault="00A27FC3" w:rsidP="00A27FC3">
      <w:pPr>
        <w:jc w:val="left"/>
        <w:rPr>
          <w:rFonts w:ascii="Arial" w:hAnsi="Arial" w:cs="Arial"/>
          <w:b/>
          <w:color w:val="0000FF"/>
          <w:sz w:val="24"/>
          <w:szCs w:val="24"/>
        </w:rPr>
      </w:pPr>
    </w:p>
    <w:p w:rsidR="00A27FC3" w:rsidRPr="008F66F5" w:rsidRDefault="00A27FC3" w:rsidP="007041B8">
      <w:pPr>
        <w:spacing w:line="360" w:lineRule="auto"/>
        <w:jc w:val="left"/>
        <w:rPr>
          <w:rFonts w:ascii="Arial" w:hAnsi="Arial" w:cs="Arial"/>
          <w:iCs/>
          <w:color w:val="0000FF"/>
          <w:sz w:val="18"/>
          <w:szCs w:val="18"/>
        </w:rPr>
      </w:pPr>
    </w:p>
    <w:sectPr w:rsidR="00A27FC3" w:rsidRPr="008F66F5" w:rsidSect="00AF750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471" w:footer="66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6DD" w:rsidRDefault="002556DD">
      <w:r>
        <w:separator/>
      </w:r>
    </w:p>
  </w:endnote>
  <w:endnote w:type="continuationSeparator" w:id="0">
    <w:p w:rsidR="002556DD" w:rsidRDefault="002556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ECC" w:rsidRDefault="005D6ECC"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469"/>
      <w:gridCol w:w="3222"/>
      <w:gridCol w:w="3163"/>
    </w:tblGrid>
    <w:tr w:rsidR="005D6ECC">
      <w:tc>
        <w:tcPr>
          <w:tcW w:w="1760" w:type="pct"/>
        </w:tcPr>
        <w:p w:rsidR="005D6ECC" w:rsidRDefault="00764EB9" w:rsidP="0073509C">
          <w:pPr>
            <w:pStyle w:val="aa"/>
          </w:pPr>
          <w:fldSimple w:instr=" DATE \@ &quot;yyyy-MM-dd&quot; ">
            <w:r w:rsidR="005F4A31">
              <w:rPr>
                <w:noProof/>
              </w:rPr>
              <w:t>2017-06-29</w:t>
            </w:r>
          </w:fldSimple>
        </w:p>
      </w:tc>
      <w:tc>
        <w:tcPr>
          <w:tcW w:w="1635" w:type="pct"/>
        </w:tcPr>
        <w:p w:rsidR="005D6ECC" w:rsidRDefault="005D6ECC" w:rsidP="00807C0C">
          <w:pPr>
            <w:pStyle w:val="aa"/>
            <w:ind w:firstLineChars="50" w:firstLine="90"/>
          </w:pPr>
          <w:r>
            <w:rPr>
              <w:rFonts w:hint="eastAsia"/>
            </w:rPr>
            <w:t>华为机密，未经许可不得扩散</w:t>
          </w:r>
        </w:p>
      </w:tc>
      <w:tc>
        <w:tcPr>
          <w:tcW w:w="1606" w:type="pct"/>
        </w:tcPr>
        <w:p w:rsidR="005D6ECC" w:rsidRDefault="005D6ECC" w:rsidP="00712D85">
          <w:pPr>
            <w:pStyle w:val="aa"/>
            <w:ind w:firstLine="360"/>
            <w:jc w:val="right"/>
          </w:pPr>
          <w:r>
            <w:rPr>
              <w:rFonts w:hint="eastAsia"/>
            </w:rPr>
            <w:t>第</w:t>
          </w:r>
          <w:fldSimple w:instr="PAGE">
            <w:r w:rsidR="002556DD">
              <w:rPr>
                <w:noProof/>
              </w:rPr>
              <w:t>1</w:t>
            </w:r>
          </w:fldSimple>
          <w:r>
            <w:rPr>
              <w:rFonts w:hint="eastAsia"/>
            </w:rPr>
            <w:t>页</w:t>
          </w:r>
          <w:r>
            <w:t xml:space="preserve">, </w:t>
          </w:r>
          <w:r>
            <w:rPr>
              <w:rFonts w:hint="eastAsia"/>
            </w:rPr>
            <w:t>共</w:t>
          </w:r>
          <w:fldSimple w:instr=" NUMPAGES  \* Arabic  \* MERGEFORMAT ">
            <w:r w:rsidR="002556DD">
              <w:rPr>
                <w:noProof/>
              </w:rPr>
              <w:t>1</w:t>
            </w:r>
          </w:fldSimple>
          <w:r>
            <w:rPr>
              <w:rFonts w:hint="eastAsia"/>
            </w:rPr>
            <w:t>页</w:t>
          </w:r>
        </w:p>
      </w:tc>
    </w:tr>
  </w:tbl>
  <w:p w:rsidR="005D6ECC" w:rsidRPr="00712D85" w:rsidRDefault="005D6ECC" w:rsidP="00712D85">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ECC" w:rsidRDefault="005D6ECC"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6DD" w:rsidRDefault="002556DD">
      <w:r>
        <w:separator/>
      </w:r>
    </w:p>
  </w:footnote>
  <w:footnote w:type="continuationSeparator" w:id="0">
    <w:p w:rsidR="002556DD" w:rsidRDefault="002556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ECC" w:rsidRDefault="005D6ECC"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976"/>
      <w:gridCol w:w="6826"/>
      <w:gridCol w:w="1950"/>
    </w:tblGrid>
    <w:tr w:rsidR="005D6ECC" w:rsidRPr="007C572A">
      <w:trPr>
        <w:cantSplit/>
        <w:trHeight w:hRule="exact" w:val="782"/>
      </w:trPr>
      <w:tc>
        <w:tcPr>
          <w:tcW w:w="500" w:type="pct"/>
        </w:tcPr>
        <w:p w:rsidR="005D6ECC" w:rsidRPr="007C572A" w:rsidRDefault="00764EB9" w:rsidP="00712D85">
          <w:pPr>
            <w:pStyle w:val="a8"/>
            <w:rPr>
              <w:rFonts w:ascii="Dotum" w:eastAsia="Dotum" w:hAnsi="Dotum"/>
            </w:rPr>
          </w:pPr>
          <w:r w:rsidRPr="00764EB9">
            <w:rPr>
              <w:rFonts w:ascii="Dotum" w:eastAsia="Dotum" w:hAnsi="Dotum"/>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3pt">
                <v:imagedata r:id="rId1" o:title="HW_POS_RGB_Vertical"/>
              </v:shape>
            </w:pict>
          </w:r>
        </w:p>
        <w:p w:rsidR="005D6ECC" w:rsidRPr="007C572A" w:rsidRDefault="005D6ECC" w:rsidP="00652515">
          <w:pPr>
            <w:rPr>
              <w:rFonts w:ascii="Dotum" w:eastAsia="Dotum" w:hAnsi="Dotum"/>
            </w:rPr>
          </w:pPr>
        </w:p>
      </w:tc>
      <w:tc>
        <w:tcPr>
          <w:tcW w:w="3500" w:type="pct"/>
          <w:vAlign w:val="bottom"/>
        </w:tcPr>
        <w:p w:rsidR="005D6ECC" w:rsidRPr="0073509C" w:rsidRDefault="004F0741" w:rsidP="001D620E">
          <w:pPr>
            <w:pStyle w:val="ab"/>
            <w:jc w:val="center"/>
            <w:rPr>
              <w:rFonts w:ascii="Dotum" w:hAnsi="Dotum"/>
            </w:rPr>
          </w:pPr>
          <w:r w:rsidRPr="004F0741">
            <w:rPr>
              <w:rFonts w:ascii="Dotum" w:hAnsi="Dotum" w:hint="eastAsia"/>
            </w:rPr>
            <w:t>华为项目安全最低标准</w:t>
          </w:r>
        </w:p>
      </w:tc>
      <w:tc>
        <w:tcPr>
          <w:tcW w:w="1000" w:type="pct"/>
          <w:vAlign w:val="bottom"/>
        </w:tcPr>
        <w:p w:rsidR="005D6ECC" w:rsidRPr="007C572A" w:rsidRDefault="005D6ECC" w:rsidP="00521AB0">
          <w:pPr>
            <w:pStyle w:val="ab"/>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r>
            <w:rPr>
              <w:rFonts w:ascii="Dotum" w:hAnsi="MS UI Gothic" w:hint="eastAsia"/>
            </w:rPr>
            <w:t>：</w:t>
          </w:r>
          <w:r w:rsidRPr="007C572A">
            <w:rPr>
              <w:rFonts w:ascii="Dotum" w:eastAsia="Dotum" w:hAnsi="Dotum"/>
            </w:rPr>
            <w:t xml:space="preserve"> </w:t>
          </w:r>
          <w:r w:rsidR="00AD35C4">
            <w:rPr>
              <w:rFonts w:asciiTheme="minorEastAsia" w:eastAsiaTheme="minorEastAsia" w:hAnsiTheme="minorEastAsia" w:hint="eastAsia"/>
            </w:rPr>
            <w:t>内部公开</w:t>
          </w:r>
        </w:p>
      </w:tc>
    </w:tr>
  </w:tbl>
  <w:p w:rsidR="005D6ECC" w:rsidRPr="00DF18E9" w:rsidRDefault="005D6ECC" w:rsidP="00712D85">
    <w:pPr>
      <w:pStyle w:val="ab"/>
      <w:rPr>
        <w:rFonts w:ascii="DotumChe" w:eastAsia="DotumChe" w:hAnsi="DotumChe"/>
        <w:sz w:val="10"/>
        <w:szCs w:val="1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ECC" w:rsidRDefault="005D6ECC"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0B0E"/>
    <w:multiLevelType w:val="hybridMultilevel"/>
    <w:tmpl w:val="9BA805B4"/>
    <w:lvl w:ilvl="0" w:tplc="0409000D">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
    <w:nsid w:val="132C258B"/>
    <w:multiLevelType w:val="hybridMultilevel"/>
    <w:tmpl w:val="F3968332"/>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
    <w:nsid w:val="267E65E0"/>
    <w:multiLevelType w:val="hybridMultilevel"/>
    <w:tmpl w:val="123021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80F6FE1"/>
    <w:multiLevelType w:val="hybridMultilevel"/>
    <w:tmpl w:val="D6BEE5D0"/>
    <w:lvl w:ilvl="0" w:tplc="0409000B">
      <w:start w:val="1"/>
      <w:numFmt w:val="bullet"/>
      <w:lvlText w:val=""/>
      <w:lvlJc w:val="left"/>
      <w:pPr>
        <w:ind w:left="1205" w:hanging="780"/>
      </w:pPr>
      <w:rPr>
        <w:rFonts w:ascii="Wingdings" w:hAnsi="Wingdings" w:hint="default"/>
      </w:rPr>
    </w:lvl>
    <w:lvl w:ilvl="1" w:tplc="0409000B">
      <w:start w:val="1"/>
      <w:numFmt w:val="bullet"/>
      <w:lvlText w:val=""/>
      <w:lvlJc w:val="left"/>
      <w:pPr>
        <w:ind w:left="840" w:hanging="420"/>
      </w:pPr>
      <w:rPr>
        <w:rFonts w:ascii="Wingdings" w:hAnsi="Wingdings" w:hint="default"/>
        <w:sz w:val="15"/>
        <w:szCs w:val="15"/>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5">
    <w:nsid w:val="5EF10E0F"/>
    <w:multiLevelType w:val="hybridMultilevel"/>
    <w:tmpl w:val="AE56A402"/>
    <w:lvl w:ilvl="0" w:tplc="0409000B">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3546429"/>
    <w:multiLevelType w:val="multilevel"/>
    <w:tmpl w:val="E6447DE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1"/>
  </w:num>
  <w:num w:numId="5">
    <w:abstractNumId w:val="0"/>
  </w:num>
  <w:num w:numId="6">
    <w:abstractNumId w:val="3"/>
  </w:num>
  <w:num w:numId="7">
    <w:abstractNumId w:val="6"/>
  </w:num>
  <w:num w:numId="8">
    <w:abstractNumId w:val="6"/>
  </w:num>
  <w:num w:numId="9">
    <w:abstractNumId w:val="6"/>
  </w:num>
  <w:num w:numId="10">
    <w:abstractNumId w:val="6"/>
  </w:num>
  <w:num w:numId="11">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hideGrammaticalErrors/>
  <w:stylePaneFormatFilter w:val="3F01"/>
  <w:doNotTrackMoves/>
  <w:defaultTabStop w:val="420"/>
  <w:drawingGridVerticalSpacing w:val="156"/>
  <w:displayHorizontalDrawingGridEvery w:val="0"/>
  <w:displayVerticalDrawingGridEvery w:val="2"/>
  <w:characterSpacingControl w:val="compressPunctuation"/>
  <w:savePreviewPicture/>
  <w:hdrShapeDefaults>
    <o:shapedefaults v:ext="edit" spidmax="6144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94DC3"/>
    <w:rsid w:val="000006AF"/>
    <w:rsid w:val="00001C8C"/>
    <w:rsid w:val="00002361"/>
    <w:rsid w:val="00003D28"/>
    <w:rsid w:val="000052E0"/>
    <w:rsid w:val="00005368"/>
    <w:rsid w:val="0000540C"/>
    <w:rsid w:val="00005F18"/>
    <w:rsid w:val="00006135"/>
    <w:rsid w:val="00012278"/>
    <w:rsid w:val="00012ECD"/>
    <w:rsid w:val="0001401E"/>
    <w:rsid w:val="000154C7"/>
    <w:rsid w:val="000161F9"/>
    <w:rsid w:val="000166BE"/>
    <w:rsid w:val="00017014"/>
    <w:rsid w:val="0001708C"/>
    <w:rsid w:val="000210FA"/>
    <w:rsid w:val="00021172"/>
    <w:rsid w:val="00021E4B"/>
    <w:rsid w:val="0002274F"/>
    <w:rsid w:val="0002471A"/>
    <w:rsid w:val="00027F94"/>
    <w:rsid w:val="00032EC0"/>
    <w:rsid w:val="00036418"/>
    <w:rsid w:val="00037BF4"/>
    <w:rsid w:val="00040986"/>
    <w:rsid w:val="00041F18"/>
    <w:rsid w:val="00043B11"/>
    <w:rsid w:val="000447DA"/>
    <w:rsid w:val="0005122A"/>
    <w:rsid w:val="00051DD7"/>
    <w:rsid w:val="00052D49"/>
    <w:rsid w:val="00053922"/>
    <w:rsid w:val="000541CC"/>
    <w:rsid w:val="0005538E"/>
    <w:rsid w:val="00071759"/>
    <w:rsid w:val="00071AEE"/>
    <w:rsid w:val="00075157"/>
    <w:rsid w:val="00075CB9"/>
    <w:rsid w:val="000821EA"/>
    <w:rsid w:val="00082DF8"/>
    <w:rsid w:val="00083345"/>
    <w:rsid w:val="00090357"/>
    <w:rsid w:val="000925E2"/>
    <w:rsid w:val="00095318"/>
    <w:rsid w:val="00095AD1"/>
    <w:rsid w:val="00096919"/>
    <w:rsid w:val="000A04E3"/>
    <w:rsid w:val="000A2770"/>
    <w:rsid w:val="000A34E4"/>
    <w:rsid w:val="000A470B"/>
    <w:rsid w:val="000A6BBA"/>
    <w:rsid w:val="000A7659"/>
    <w:rsid w:val="000B08A4"/>
    <w:rsid w:val="000B08ED"/>
    <w:rsid w:val="000B357C"/>
    <w:rsid w:val="000B4F13"/>
    <w:rsid w:val="000B566B"/>
    <w:rsid w:val="000B6D4C"/>
    <w:rsid w:val="000C0C7C"/>
    <w:rsid w:val="000C0EFA"/>
    <w:rsid w:val="000C113E"/>
    <w:rsid w:val="000C5AB0"/>
    <w:rsid w:val="000C7E46"/>
    <w:rsid w:val="000D088F"/>
    <w:rsid w:val="000E2AB1"/>
    <w:rsid w:val="000E502E"/>
    <w:rsid w:val="000E62CA"/>
    <w:rsid w:val="000E662D"/>
    <w:rsid w:val="000E7B11"/>
    <w:rsid w:val="000F2758"/>
    <w:rsid w:val="000F2D5B"/>
    <w:rsid w:val="000F5E10"/>
    <w:rsid w:val="000F6576"/>
    <w:rsid w:val="00101DA0"/>
    <w:rsid w:val="00104A82"/>
    <w:rsid w:val="00105982"/>
    <w:rsid w:val="00106D7B"/>
    <w:rsid w:val="00115854"/>
    <w:rsid w:val="001159C4"/>
    <w:rsid w:val="0012021E"/>
    <w:rsid w:val="00122C9C"/>
    <w:rsid w:val="0012397D"/>
    <w:rsid w:val="00125266"/>
    <w:rsid w:val="0012698F"/>
    <w:rsid w:val="00132B57"/>
    <w:rsid w:val="00134789"/>
    <w:rsid w:val="00134ABC"/>
    <w:rsid w:val="00136E2D"/>
    <w:rsid w:val="00137D8E"/>
    <w:rsid w:val="001425FA"/>
    <w:rsid w:val="00146881"/>
    <w:rsid w:val="00147354"/>
    <w:rsid w:val="00150BE3"/>
    <w:rsid w:val="0015119B"/>
    <w:rsid w:val="001520CA"/>
    <w:rsid w:val="00154069"/>
    <w:rsid w:val="00154B17"/>
    <w:rsid w:val="00154F38"/>
    <w:rsid w:val="00155807"/>
    <w:rsid w:val="001561DB"/>
    <w:rsid w:val="00156A59"/>
    <w:rsid w:val="00162631"/>
    <w:rsid w:val="00163C9B"/>
    <w:rsid w:val="00165289"/>
    <w:rsid w:val="001661EB"/>
    <w:rsid w:val="00167BFF"/>
    <w:rsid w:val="0017056F"/>
    <w:rsid w:val="00170B48"/>
    <w:rsid w:val="00171BC9"/>
    <w:rsid w:val="00173AB7"/>
    <w:rsid w:val="001746AE"/>
    <w:rsid w:val="001749CA"/>
    <w:rsid w:val="00174ABB"/>
    <w:rsid w:val="00174DD2"/>
    <w:rsid w:val="00176D45"/>
    <w:rsid w:val="00177B08"/>
    <w:rsid w:val="001837B7"/>
    <w:rsid w:val="001842A1"/>
    <w:rsid w:val="00185300"/>
    <w:rsid w:val="001868B4"/>
    <w:rsid w:val="00190126"/>
    <w:rsid w:val="00190359"/>
    <w:rsid w:val="00190690"/>
    <w:rsid w:val="0019558A"/>
    <w:rsid w:val="00195CC0"/>
    <w:rsid w:val="0019633D"/>
    <w:rsid w:val="001963F2"/>
    <w:rsid w:val="00197E03"/>
    <w:rsid w:val="001A1582"/>
    <w:rsid w:val="001A3974"/>
    <w:rsid w:val="001A4365"/>
    <w:rsid w:val="001A5AFA"/>
    <w:rsid w:val="001A5BFB"/>
    <w:rsid w:val="001B1721"/>
    <w:rsid w:val="001B2D9D"/>
    <w:rsid w:val="001B4393"/>
    <w:rsid w:val="001B581C"/>
    <w:rsid w:val="001B5BBC"/>
    <w:rsid w:val="001B6DC4"/>
    <w:rsid w:val="001B7980"/>
    <w:rsid w:val="001C5139"/>
    <w:rsid w:val="001C52FF"/>
    <w:rsid w:val="001C6F44"/>
    <w:rsid w:val="001C76F7"/>
    <w:rsid w:val="001C79C3"/>
    <w:rsid w:val="001C7B07"/>
    <w:rsid w:val="001D186E"/>
    <w:rsid w:val="001D20E8"/>
    <w:rsid w:val="001D2998"/>
    <w:rsid w:val="001D3B85"/>
    <w:rsid w:val="001D61EA"/>
    <w:rsid w:val="001D620E"/>
    <w:rsid w:val="001E0556"/>
    <w:rsid w:val="001E05DE"/>
    <w:rsid w:val="001E3869"/>
    <w:rsid w:val="001E5929"/>
    <w:rsid w:val="001E6F1A"/>
    <w:rsid w:val="001F15DB"/>
    <w:rsid w:val="001F2E4B"/>
    <w:rsid w:val="001F3C62"/>
    <w:rsid w:val="001F4142"/>
    <w:rsid w:val="00203D85"/>
    <w:rsid w:val="00205BA3"/>
    <w:rsid w:val="00207F43"/>
    <w:rsid w:val="002120BF"/>
    <w:rsid w:val="00213D97"/>
    <w:rsid w:val="00214621"/>
    <w:rsid w:val="00215281"/>
    <w:rsid w:val="00215772"/>
    <w:rsid w:val="00215ADA"/>
    <w:rsid w:val="00216E0A"/>
    <w:rsid w:val="0021731F"/>
    <w:rsid w:val="00217A12"/>
    <w:rsid w:val="002201E5"/>
    <w:rsid w:val="002263FB"/>
    <w:rsid w:val="00230833"/>
    <w:rsid w:val="002323AE"/>
    <w:rsid w:val="00233E14"/>
    <w:rsid w:val="00233EFD"/>
    <w:rsid w:val="002344AE"/>
    <w:rsid w:val="00237A8C"/>
    <w:rsid w:val="00242B6F"/>
    <w:rsid w:val="00246213"/>
    <w:rsid w:val="00246A62"/>
    <w:rsid w:val="00247EF2"/>
    <w:rsid w:val="00250332"/>
    <w:rsid w:val="002507EC"/>
    <w:rsid w:val="0025129F"/>
    <w:rsid w:val="00251335"/>
    <w:rsid w:val="00253809"/>
    <w:rsid w:val="002556DD"/>
    <w:rsid w:val="0026121A"/>
    <w:rsid w:val="00262BFD"/>
    <w:rsid w:val="0026312A"/>
    <w:rsid w:val="002652C2"/>
    <w:rsid w:val="002656A7"/>
    <w:rsid w:val="00265F99"/>
    <w:rsid w:val="00267649"/>
    <w:rsid w:val="002704C4"/>
    <w:rsid w:val="00270B1F"/>
    <w:rsid w:val="0027320D"/>
    <w:rsid w:val="002737B0"/>
    <w:rsid w:val="00276C5F"/>
    <w:rsid w:val="00277BD9"/>
    <w:rsid w:val="002800AE"/>
    <w:rsid w:val="00282A9B"/>
    <w:rsid w:val="002830A4"/>
    <w:rsid w:val="00284079"/>
    <w:rsid w:val="00284242"/>
    <w:rsid w:val="0028679B"/>
    <w:rsid w:val="002976FE"/>
    <w:rsid w:val="002A0FAD"/>
    <w:rsid w:val="002A31B5"/>
    <w:rsid w:val="002A408F"/>
    <w:rsid w:val="002A4B2E"/>
    <w:rsid w:val="002A4D3D"/>
    <w:rsid w:val="002A4FF6"/>
    <w:rsid w:val="002A5E74"/>
    <w:rsid w:val="002A73EB"/>
    <w:rsid w:val="002A7953"/>
    <w:rsid w:val="002B309A"/>
    <w:rsid w:val="002B4911"/>
    <w:rsid w:val="002B5E45"/>
    <w:rsid w:val="002B639E"/>
    <w:rsid w:val="002B6AD9"/>
    <w:rsid w:val="002B6AF3"/>
    <w:rsid w:val="002C21E2"/>
    <w:rsid w:val="002C2E0C"/>
    <w:rsid w:val="002C5B39"/>
    <w:rsid w:val="002C724E"/>
    <w:rsid w:val="002C7DF6"/>
    <w:rsid w:val="002D23B0"/>
    <w:rsid w:val="002D39BE"/>
    <w:rsid w:val="002D6125"/>
    <w:rsid w:val="002E1634"/>
    <w:rsid w:val="002E1AD0"/>
    <w:rsid w:val="002E29A5"/>
    <w:rsid w:val="002E6063"/>
    <w:rsid w:val="002E646F"/>
    <w:rsid w:val="002F034F"/>
    <w:rsid w:val="002F16EF"/>
    <w:rsid w:val="002F2FC2"/>
    <w:rsid w:val="002F4402"/>
    <w:rsid w:val="002F4CF0"/>
    <w:rsid w:val="002F7BEF"/>
    <w:rsid w:val="00305984"/>
    <w:rsid w:val="00305AEB"/>
    <w:rsid w:val="00306E82"/>
    <w:rsid w:val="00307D0E"/>
    <w:rsid w:val="003127D7"/>
    <w:rsid w:val="00313324"/>
    <w:rsid w:val="003149E7"/>
    <w:rsid w:val="0031569C"/>
    <w:rsid w:val="0031723D"/>
    <w:rsid w:val="00317A21"/>
    <w:rsid w:val="00322385"/>
    <w:rsid w:val="003246B7"/>
    <w:rsid w:val="00326E29"/>
    <w:rsid w:val="00330A0F"/>
    <w:rsid w:val="00331BCA"/>
    <w:rsid w:val="00333037"/>
    <w:rsid w:val="003418F4"/>
    <w:rsid w:val="00341F4E"/>
    <w:rsid w:val="00345EE0"/>
    <w:rsid w:val="003462C7"/>
    <w:rsid w:val="00346BAD"/>
    <w:rsid w:val="003477B4"/>
    <w:rsid w:val="00351CDC"/>
    <w:rsid w:val="00353AFA"/>
    <w:rsid w:val="00360269"/>
    <w:rsid w:val="00361450"/>
    <w:rsid w:val="00361FFA"/>
    <w:rsid w:val="003626D3"/>
    <w:rsid w:val="00365999"/>
    <w:rsid w:val="00366B5F"/>
    <w:rsid w:val="00367754"/>
    <w:rsid w:val="00374954"/>
    <w:rsid w:val="00376FB0"/>
    <w:rsid w:val="003800C0"/>
    <w:rsid w:val="0038334C"/>
    <w:rsid w:val="00385686"/>
    <w:rsid w:val="00385B0B"/>
    <w:rsid w:val="003862FD"/>
    <w:rsid w:val="00386CBF"/>
    <w:rsid w:val="00386DC4"/>
    <w:rsid w:val="003872E2"/>
    <w:rsid w:val="003873B4"/>
    <w:rsid w:val="00387D73"/>
    <w:rsid w:val="00387F20"/>
    <w:rsid w:val="00390578"/>
    <w:rsid w:val="003914EE"/>
    <w:rsid w:val="00391CD4"/>
    <w:rsid w:val="00392146"/>
    <w:rsid w:val="003962D8"/>
    <w:rsid w:val="003978C9"/>
    <w:rsid w:val="003979FC"/>
    <w:rsid w:val="00397F55"/>
    <w:rsid w:val="003A1FA4"/>
    <w:rsid w:val="003A39F5"/>
    <w:rsid w:val="003A5A22"/>
    <w:rsid w:val="003B2F86"/>
    <w:rsid w:val="003B45BF"/>
    <w:rsid w:val="003B4659"/>
    <w:rsid w:val="003B4815"/>
    <w:rsid w:val="003B5298"/>
    <w:rsid w:val="003B5CB0"/>
    <w:rsid w:val="003C0BE5"/>
    <w:rsid w:val="003C6457"/>
    <w:rsid w:val="003C64E5"/>
    <w:rsid w:val="003C652D"/>
    <w:rsid w:val="003C6B79"/>
    <w:rsid w:val="003D0534"/>
    <w:rsid w:val="003D35E2"/>
    <w:rsid w:val="003D3F58"/>
    <w:rsid w:val="003D4224"/>
    <w:rsid w:val="003D5169"/>
    <w:rsid w:val="003E08C0"/>
    <w:rsid w:val="003E0B5D"/>
    <w:rsid w:val="003E0C6B"/>
    <w:rsid w:val="003E1309"/>
    <w:rsid w:val="003E2E7D"/>
    <w:rsid w:val="003E3F33"/>
    <w:rsid w:val="003E44C6"/>
    <w:rsid w:val="003E6BA9"/>
    <w:rsid w:val="003F104F"/>
    <w:rsid w:val="003F5C02"/>
    <w:rsid w:val="00402ECE"/>
    <w:rsid w:val="004038C9"/>
    <w:rsid w:val="004049B4"/>
    <w:rsid w:val="0040625E"/>
    <w:rsid w:val="0040648A"/>
    <w:rsid w:val="00406CDF"/>
    <w:rsid w:val="00411EB9"/>
    <w:rsid w:val="004128FC"/>
    <w:rsid w:val="00414286"/>
    <w:rsid w:val="004152E3"/>
    <w:rsid w:val="00415ED7"/>
    <w:rsid w:val="004175F2"/>
    <w:rsid w:val="00420801"/>
    <w:rsid w:val="004209BA"/>
    <w:rsid w:val="004231FD"/>
    <w:rsid w:val="00424D29"/>
    <w:rsid w:val="004267ED"/>
    <w:rsid w:val="004270CE"/>
    <w:rsid w:val="00430268"/>
    <w:rsid w:val="0043074A"/>
    <w:rsid w:val="004331F1"/>
    <w:rsid w:val="00437650"/>
    <w:rsid w:val="00437E4B"/>
    <w:rsid w:val="004403C3"/>
    <w:rsid w:val="00440BDB"/>
    <w:rsid w:val="00440F02"/>
    <w:rsid w:val="00443341"/>
    <w:rsid w:val="00443819"/>
    <w:rsid w:val="004439DC"/>
    <w:rsid w:val="004442C8"/>
    <w:rsid w:val="004444B2"/>
    <w:rsid w:val="00445540"/>
    <w:rsid w:val="00446566"/>
    <w:rsid w:val="00451240"/>
    <w:rsid w:val="0045299C"/>
    <w:rsid w:val="0045321D"/>
    <w:rsid w:val="00454238"/>
    <w:rsid w:val="0045550D"/>
    <w:rsid w:val="00457D10"/>
    <w:rsid w:val="00460923"/>
    <w:rsid w:val="00460A67"/>
    <w:rsid w:val="004641B4"/>
    <w:rsid w:val="004651E2"/>
    <w:rsid w:val="00467643"/>
    <w:rsid w:val="00467929"/>
    <w:rsid w:val="00467F77"/>
    <w:rsid w:val="00474990"/>
    <w:rsid w:val="00475F2F"/>
    <w:rsid w:val="004814B7"/>
    <w:rsid w:val="00483606"/>
    <w:rsid w:val="0048658D"/>
    <w:rsid w:val="00487F46"/>
    <w:rsid w:val="00490102"/>
    <w:rsid w:val="004901DE"/>
    <w:rsid w:val="00490BB8"/>
    <w:rsid w:val="0049112F"/>
    <w:rsid w:val="004911C8"/>
    <w:rsid w:val="004911CE"/>
    <w:rsid w:val="00491648"/>
    <w:rsid w:val="004A0ABA"/>
    <w:rsid w:val="004A25DF"/>
    <w:rsid w:val="004A5856"/>
    <w:rsid w:val="004A5CC2"/>
    <w:rsid w:val="004B08AC"/>
    <w:rsid w:val="004B2A67"/>
    <w:rsid w:val="004B3601"/>
    <w:rsid w:val="004B6480"/>
    <w:rsid w:val="004C157D"/>
    <w:rsid w:val="004C25A3"/>
    <w:rsid w:val="004C2C8A"/>
    <w:rsid w:val="004C3A22"/>
    <w:rsid w:val="004C3EF2"/>
    <w:rsid w:val="004C67A2"/>
    <w:rsid w:val="004C684C"/>
    <w:rsid w:val="004C6D9D"/>
    <w:rsid w:val="004D1931"/>
    <w:rsid w:val="004D2BF4"/>
    <w:rsid w:val="004D2E06"/>
    <w:rsid w:val="004D4517"/>
    <w:rsid w:val="004D5160"/>
    <w:rsid w:val="004D6781"/>
    <w:rsid w:val="004E1160"/>
    <w:rsid w:val="004E11A9"/>
    <w:rsid w:val="004E3633"/>
    <w:rsid w:val="004E4519"/>
    <w:rsid w:val="004E50B0"/>
    <w:rsid w:val="004F0741"/>
    <w:rsid w:val="004F4855"/>
    <w:rsid w:val="004F4E11"/>
    <w:rsid w:val="004F64E5"/>
    <w:rsid w:val="00500CBC"/>
    <w:rsid w:val="00504330"/>
    <w:rsid w:val="005054BC"/>
    <w:rsid w:val="00507A50"/>
    <w:rsid w:val="005108F6"/>
    <w:rsid w:val="00511691"/>
    <w:rsid w:val="00512CBD"/>
    <w:rsid w:val="0051418E"/>
    <w:rsid w:val="00515224"/>
    <w:rsid w:val="00516162"/>
    <w:rsid w:val="00516322"/>
    <w:rsid w:val="00516A94"/>
    <w:rsid w:val="0052017C"/>
    <w:rsid w:val="00520F23"/>
    <w:rsid w:val="005215C8"/>
    <w:rsid w:val="00521AB0"/>
    <w:rsid w:val="005256EC"/>
    <w:rsid w:val="00525BE1"/>
    <w:rsid w:val="00527B9C"/>
    <w:rsid w:val="00532A78"/>
    <w:rsid w:val="00533D33"/>
    <w:rsid w:val="00533FA9"/>
    <w:rsid w:val="0054084E"/>
    <w:rsid w:val="00541212"/>
    <w:rsid w:val="005412C3"/>
    <w:rsid w:val="00543EB6"/>
    <w:rsid w:val="00544D86"/>
    <w:rsid w:val="0055488D"/>
    <w:rsid w:val="0055627A"/>
    <w:rsid w:val="00560C11"/>
    <w:rsid w:val="005613E0"/>
    <w:rsid w:val="005639BC"/>
    <w:rsid w:val="00566775"/>
    <w:rsid w:val="00567B8E"/>
    <w:rsid w:val="00571D7C"/>
    <w:rsid w:val="00572B4A"/>
    <w:rsid w:val="00572B69"/>
    <w:rsid w:val="00577D13"/>
    <w:rsid w:val="005830E2"/>
    <w:rsid w:val="00584B1E"/>
    <w:rsid w:val="005861F0"/>
    <w:rsid w:val="005878F2"/>
    <w:rsid w:val="005879EF"/>
    <w:rsid w:val="005912F0"/>
    <w:rsid w:val="00591457"/>
    <w:rsid w:val="00592686"/>
    <w:rsid w:val="00593540"/>
    <w:rsid w:val="00597EC8"/>
    <w:rsid w:val="005A0A0A"/>
    <w:rsid w:val="005A1908"/>
    <w:rsid w:val="005A3172"/>
    <w:rsid w:val="005A48B8"/>
    <w:rsid w:val="005A5CDB"/>
    <w:rsid w:val="005A6104"/>
    <w:rsid w:val="005B3167"/>
    <w:rsid w:val="005B45EC"/>
    <w:rsid w:val="005C0C7F"/>
    <w:rsid w:val="005C5760"/>
    <w:rsid w:val="005C68D7"/>
    <w:rsid w:val="005C7F6C"/>
    <w:rsid w:val="005D0310"/>
    <w:rsid w:val="005D4282"/>
    <w:rsid w:val="005D66E0"/>
    <w:rsid w:val="005D6ECC"/>
    <w:rsid w:val="005E1276"/>
    <w:rsid w:val="005E2CCA"/>
    <w:rsid w:val="005E3A51"/>
    <w:rsid w:val="005E3D21"/>
    <w:rsid w:val="005E3FE0"/>
    <w:rsid w:val="005E5142"/>
    <w:rsid w:val="005E640B"/>
    <w:rsid w:val="005E6A50"/>
    <w:rsid w:val="005F12DF"/>
    <w:rsid w:val="005F17B1"/>
    <w:rsid w:val="005F486C"/>
    <w:rsid w:val="005F4A31"/>
    <w:rsid w:val="005F5D8D"/>
    <w:rsid w:val="005F6582"/>
    <w:rsid w:val="005F740A"/>
    <w:rsid w:val="005F79EA"/>
    <w:rsid w:val="006050B5"/>
    <w:rsid w:val="00610D99"/>
    <w:rsid w:val="00611363"/>
    <w:rsid w:val="0061466A"/>
    <w:rsid w:val="00615186"/>
    <w:rsid w:val="00616433"/>
    <w:rsid w:val="00616726"/>
    <w:rsid w:val="00616A93"/>
    <w:rsid w:val="0062108F"/>
    <w:rsid w:val="0062271D"/>
    <w:rsid w:val="0062354C"/>
    <w:rsid w:val="00627957"/>
    <w:rsid w:val="00627F1D"/>
    <w:rsid w:val="00631A4F"/>
    <w:rsid w:val="00632B60"/>
    <w:rsid w:val="00637720"/>
    <w:rsid w:val="00640767"/>
    <w:rsid w:val="00640EA1"/>
    <w:rsid w:val="00641A2D"/>
    <w:rsid w:val="0064349B"/>
    <w:rsid w:val="006460B3"/>
    <w:rsid w:val="00652515"/>
    <w:rsid w:val="0065466B"/>
    <w:rsid w:val="00656359"/>
    <w:rsid w:val="0065791A"/>
    <w:rsid w:val="00657B8D"/>
    <w:rsid w:val="00657C7F"/>
    <w:rsid w:val="0066097B"/>
    <w:rsid w:val="0066148E"/>
    <w:rsid w:val="00661A40"/>
    <w:rsid w:val="00662B6C"/>
    <w:rsid w:val="00663670"/>
    <w:rsid w:val="00663B83"/>
    <w:rsid w:val="0066668F"/>
    <w:rsid w:val="00667211"/>
    <w:rsid w:val="00667750"/>
    <w:rsid w:val="00670FD8"/>
    <w:rsid w:val="00673517"/>
    <w:rsid w:val="00673D9A"/>
    <w:rsid w:val="0067409F"/>
    <w:rsid w:val="0067667C"/>
    <w:rsid w:val="006848F8"/>
    <w:rsid w:val="0068679E"/>
    <w:rsid w:val="00686EDE"/>
    <w:rsid w:val="00687B36"/>
    <w:rsid w:val="00692EA7"/>
    <w:rsid w:val="00693D06"/>
    <w:rsid w:val="00695DC5"/>
    <w:rsid w:val="006A3121"/>
    <w:rsid w:val="006A4DF9"/>
    <w:rsid w:val="006A64DE"/>
    <w:rsid w:val="006A6ADE"/>
    <w:rsid w:val="006B08A9"/>
    <w:rsid w:val="006B2C75"/>
    <w:rsid w:val="006B2D7D"/>
    <w:rsid w:val="006B2ECD"/>
    <w:rsid w:val="006B62DD"/>
    <w:rsid w:val="006C21C7"/>
    <w:rsid w:val="006C72D7"/>
    <w:rsid w:val="006D011D"/>
    <w:rsid w:val="006D2484"/>
    <w:rsid w:val="006D3D09"/>
    <w:rsid w:val="006D4BF5"/>
    <w:rsid w:val="006E38C5"/>
    <w:rsid w:val="006E3F4D"/>
    <w:rsid w:val="006E4004"/>
    <w:rsid w:val="006E4D09"/>
    <w:rsid w:val="006E6274"/>
    <w:rsid w:val="006E6A36"/>
    <w:rsid w:val="006E79DB"/>
    <w:rsid w:val="006E7BEE"/>
    <w:rsid w:val="006E7EA1"/>
    <w:rsid w:val="007041B8"/>
    <w:rsid w:val="007074E9"/>
    <w:rsid w:val="0071096A"/>
    <w:rsid w:val="00711446"/>
    <w:rsid w:val="0071273F"/>
    <w:rsid w:val="00712D85"/>
    <w:rsid w:val="00714AE5"/>
    <w:rsid w:val="00715400"/>
    <w:rsid w:val="007159A1"/>
    <w:rsid w:val="00716AB8"/>
    <w:rsid w:val="00721319"/>
    <w:rsid w:val="00723B1B"/>
    <w:rsid w:val="00723E22"/>
    <w:rsid w:val="0072468A"/>
    <w:rsid w:val="00724871"/>
    <w:rsid w:val="00725ADA"/>
    <w:rsid w:val="00726315"/>
    <w:rsid w:val="007271DA"/>
    <w:rsid w:val="00727DAA"/>
    <w:rsid w:val="00730C14"/>
    <w:rsid w:val="00731A57"/>
    <w:rsid w:val="00732092"/>
    <w:rsid w:val="00734C02"/>
    <w:rsid w:val="0073509C"/>
    <w:rsid w:val="00735312"/>
    <w:rsid w:val="00735B5E"/>
    <w:rsid w:val="00736596"/>
    <w:rsid w:val="007429F8"/>
    <w:rsid w:val="00745F91"/>
    <w:rsid w:val="007465A7"/>
    <w:rsid w:val="00751DCA"/>
    <w:rsid w:val="00752925"/>
    <w:rsid w:val="00755853"/>
    <w:rsid w:val="00757C33"/>
    <w:rsid w:val="00760E65"/>
    <w:rsid w:val="007613ED"/>
    <w:rsid w:val="00761858"/>
    <w:rsid w:val="00762A00"/>
    <w:rsid w:val="00764EB9"/>
    <w:rsid w:val="00765847"/>
    <w:rsid w:val="00772BD6"/>
    <w:rsid w:val="007747DD"/>
    <w:rsid w:val="007750CC"/>
    <w:rsid w:val="00776D9C"/>
    <w:rsid w:val="007776C6"/>
    <w:rsid w:val="0078022B"/>
    <w:rsid w:val="00780CA6"/>
    <w:rsid w:val="00782D4E"/>
    <w:rsid w:val="00786499"/>
    <w:rsid w:val="00786ECD"/>
    <w:rsid w:val="00787E5D"/>
    <w:rsid w:val="00792409"/>
    <w:rsid w:val="00792B23"/>
    <w:rsid w:val="007971D7"/>
    <w:rsid w:val="007A0D48"/>
    <w:rsid w:val="007A1FD4"/>
    <w:rsid w:val="007A1FDE"/>
    <w:rsid w:val="007A2B4A"/>
    <w:rsid w:val="007A3470"/>
    <w:rsid w:val="007A3A1C"/>
    <w:rsid w:val="007A440F"/>
    <w:rsid w:val="007A51BD"/>
    <w:rsid w:val="007A7203"/>
    <w:rsid w:val="007B4067"/>
    <w:rsid w:val="007B5321"/>
    <w:rsid w:val="007B798E"/>
    <w:rsid w:val="007B7B1F"/>
    <w:rsid w:val="007C146F"/>
    <w:rsid w:val="007C1C5E"/>
    <w:rsid w:val="007C2771"/>
    <w:rsid w:val="007C32F5"/>
    <w:rsid w:val="007C4624"/>
    <w:rsid w:val="007C4E18"/>
    <w:rsid w:val="007C5269"/>
    <w:rsid w:val="007C5300"/>
    <w:rsid w:val="007C572A"/>
    <w:rsid w:val="007C7057"/>
    <w:rsid w:val="007D3AE0"/>
    <w:rsid w:val="007D3FFF"/>
    <w:rsid w:val="007D4147"/>
    <w:rsid w:val="007D4959"/>
    <w:rsid w:val="007D566E"/>
    <w:rsid w:val="007D661D"/>
    <w:rsid w:val="007D7A88"/>
    <w:rsid w:val="007E0876"/>
    <w:rsid w:val="007E1E1C"/>
    <w:rsid w:val="007E22CD"/>
    <w:rsid w:val="007E3331"/>
    <w:rsid w:val="007E40AF"/>
    <w:rsid w:val="007E638C"/>
    <w:rsid w:val="007E6666"/>
    <w:rsid w:val="007F0C2A"/>
    <w:rsid w:val="007F13BD"/>
    <w:rsid w:val="007F3286"/>
    <w:rsid w:val="007F40BE"/>
    <w:rsid w:val="0080023A"/>
    <w:rsid w:val="00802785"/>
    <w:rsid w:val="00802D2D"/>
    <w:rsid w:val="008041E0"/>
    <w:rsid w:val="0080424F"/>
    <w:rsid w:val="008048CC"/>
    <w:rsid w:val="008076FC"/>
    <w:rsid w:val="00807C0C"/>
    <w:rsid w:val="008119D4"/>
    <w:rsid w:val="00813FED"/>
    <w:rsid w:val="00814813"/>
    <w:rsid w:val="00814DAA"/>
    <w:rsid w:val="00820F57"/>
    <w:rsid w:val="00821347"/>
    <w:rsid w:val="00822458"/>
    <w:rsid w:val="00826CD5"/>
    <w:rsid w:val="00831453"/>
    <w:rsid w:val="00833105"/>
    <w:rsid w:val="00834E8E"/>
    <w:rsid w:val="0083516A"/>
    <w:rsid w:val="00836CB1"/>
    <w:rsid w:val="00836CCF"/>
    <w:rsid w:val="00844B18"/>
    <w:rsid w:val="008451A8"/>
    <w:rsid w:val="00846A6E"/>
    <w:rsid w:val="00847503"/>
    <w:rsid w:val="00851B30"/>
    <w:rsid w:val="00851B72"/>
    <w:rsid w:val="0085245E"/>
    <w:rsid w:val="008524DC"/>
    <w:rsid w:val="00852A81"/>
    <w:rsid w:val="008536D3"/>
    <w:rsid w:val="00855799"/>
    <w:rsid w:val="00855EBD"/>
    <w:rsid w:val="00856190"/>
    <w:rsid w:val="0086079C"/>
    <w:rsid w:val="00866FA4"/>
    <w:rsid w:val="008705D4"/>
    <w:rsid w:val="00872259"/>
    <w:rsid w:val="0087306E"/>
    <w:rsid w:val="008738BB"/>
    <w:rsid w:val="00873CD1"/>
    <w:rsid w:val="008741C8"/>
    <w:rsid w:val="00874896"/>
    <w:rsid w:val="008764EF"/>
    <w:rsid w:val="00876783"/>
    <w:rsid w:val="00877A46"/>
    <w:rsid w:val="008802BB"/>
    <w:rsid w:val="008816AE"/>
    <w:rsid w:val="00881D3A"/>
    <w:rsid w:val="008828F8"/>
    <w:rsid w:val="008839EA"/>
    <w:rsid w:val="008869CF"/>
    <w:rsid w:val="00887792"/>
    <w:rsid w:val="00893B0C"/>
    <w:rsid w:val="00893C92"/>
    <w:rsid w:val="00893CA2"/>
    <w:rsid w:val="008A07A5"/>
    <w:rsid w:val="008A1D74"/>
    <w:rsid w:val="008A23E0"/>
    <w:rsid w:val="008A5332"/>
    <w:rsid w:val="008A594C"/>
    <w:rsid w:val="008A6059"/>
    <w:rsid w:val="008A6089"/>
    <w:rsid w:val="008B1248"/>
    <w:rsid w:val="008B1859"/>
    <w:rsid w:val="008B25EA"/>
    <w:rsid w:val="008B6659"/>
    <w:rsid w:val="008B76FA"/>
    <w:rsid w:val="008C0C78"/>
    <w:rsid w:val="008C1ABC"/>
    <w:rsid w:val="008C2B1D"/>
    <w:rsid w:val="008C61A1"/>
    <w:rsid w:val="008C6F23"/>
    <w:rsid w:val="008D0555"/>
    <w:rsid w:val="008D0887"/>
    <w:rsid w:val="008D0CDC"/>
    <w:rsid w:val="008D2A3B"/>
    <w:rsid w:val="008D38B9"/>
    <w:rsid w:val="008D6FA8"/>
    <w:rsid w:val="008D77B9"/>
    <w:rsid w:val="008E0498"/>
    <w:rsid w:val="008E105C"/>
    <w:rsid w:val="008E1307"/>
    <w:rsid w:val="008E26BB"/>
    <w:rsid w:val="008E2DE0"/>
    <w:rsid w:val="008E4A2A"/>
    <w:rsid w:val="008E4E9A"/>
    <w:rsid w:val="008E69FE"/>
    <w:rsid w:val="008E6EEA"/>
    <w:rsid w:val="008E7431"/>
    <w:rsid w:val="008F272C"/>
    <w:rsid w:val="008F5A05"/>
    <w:rsid w:val="008F66F5"/>
    <w:rsid w:val="009017A6"/>
    <w:rsid w:val="0090420E"/>
    <w:rsid w:val="00905B8E"/>
    <w:rsid w:val="00906ABA"/>
    <w:rsid w:val="00906AFA"/>
    <w:rsid w:val="00906F8F"/>
    <w:rsid w:val="009078B1"/>
    <w:rsid w:val="00911B11"/>
    <w:rsid w:val="00911C79"/>
    <w:rsid w:val="00912E97"/>
    <w:rsid w:val="00913612"/>
    <w:rsid w:val="00914691"/>
    <w:rsid w:val="00914DC1"/>
    <w:rsid w:val="00924CFE"/>
    <w:rsid w:val="00927D85"/>
    <w:rsid w:val="00930233"/>
    <w:rsid w:val="0093192F"/>
    <w:rsid w:val="00931A46"/>
    <w:rsid w:val="0093396E"/>
    <w:rsid w:val="00934B14"/>
    <w:rsid w:val="00936D2F"/>
    <w:rsid w:val="00940AD2"/>
    <w:rsid w:val="00941EAC"/>
    <w:rsid w:val="00942915"/>
    <w:rsid w:val="009436DA"/>
    <w:rsid w:val="00946F14"/>
    <w:rsid w:val="009511D4"/>
    <w:rsid w:val="00952BE1"/>
    <w:rsid w:val="009531EF"/>
    <w:rsid w:val="00953287"/>
    <w:rsid w:val="00954072"/>
    <w:rsid w:val="00954936"/>
    <w:rsid w:val="0096036A"/>
    <w:rsid w:val="00961610"/>
    <w:rsid w:val="00965370"/>
    <w:rsid w:val="00966755"/>
    <w:rsid w:val="00967D17"/>
    <w:rsid w:val="00970486"/>
    <w:rsid w:val="00972067"/>
    <w:rsid w:val="00973B7E"/>
    <w:rsid w:val="00973E3D"/>
    <w:rsid w:val="00973E67"/>
    <w:rsid w:val="00981D8A"/>
    <w:rsid w:val="00983AFC"/>
    <w:rsid w:val="009901D0"/>
    <w:rsid w:val="00993A71"/>
    <w:rsid w:val="009943B4"/>
    <w:rsid w:val="00994DC3"/>
    <w:rsid w:val="0099584B"/>
    <w:rsid w:val="00996447"/>
    <w:rsid w:val="00997ACB"/>
    <w:rsid w:val="00997B10"/>
    <w:rsid w:val="009A1C51"/>
    <w:rsid w:val="009A35AE"/>
    <w:rsid w:val="009A37DA"/>
    <w:rsid w:val="009A64D9"/>
    <w:rsid w:val="009A6F64"/>
    <w:rsid w:val="009B14F7"/>
    <w:rsid w:val="009B5BF2"/>
    <w:rsid w:val="009B6D90"/>
    <w:rsid w:val="009B7ACD"/>
    <w:rsid w:val="009C3A88"/>
    <w:rsid w:val="009C48DA"/>
    <w:rsid w:val="009C583E"/>
    <w:rsid w:val="009C58C8"/>
    <w:rsid w:val="009D1193"/>
    <w:rsid w:val="009D1BFE"/>
    <w:rsid w:val="009D3297"/>
    <w:rsid w:val="009D40D7"/>
    <w:rsid w:val="009D5FBA"/>
    <w:rsid w:val="009D61D0"/>
    <w:rsid w:val="009E11E3"/>
    <w:rsid w:val="009E21B4"/>
    <w:rsid w:val="009E385E"/>
    <w:rsid w:val="009E6EC0"/>
    <w:rsid w:val="009E7A01"/>
    <w:rsid w:val="009F7A78"/>
    <w:rsid w:val="00A002CD"/>
    <w:rsid w:val="00A01D7D"/>
    <w:rsid w:val="00A01DF0"/>
    <w:rsid w:val="00A122CC"/>
    <w:rsid w:val="00A12795"/>
    <w:rsid w:val="00A14E6B"/>
    <w:rsid w:val="00A21144"/>
    <w:rsid w:val="00A21FA2"/>
    <w:rsid w:val="00A26314"/>
    <w:rsid w:val="00A26453"/>
    <w:rsid w:val="00A27FC3"/>
    <w:rsid w:val="00A3557A"/>
    <w:rsid w:val="00A357D5"/>
    <w:rsid w:val="00A42111"/>
    <w:rsid w:val="00A42516"/>
    <w:rsid w:val="00A43389"/>
    <w:rsid w:val="00A46F91"/>
    <w:rsid w:val="00A525A6"/>
    <w:rsid w:val="00A5414B"/>
    <w:rsid w:val="00A55EA3"/>
    <w:rsid w:val="00A608F0"/>
    <w:rsid w:val="00A60D3F"/>
    <w:rsid w:val="00A6238A"/>
    <w:rsid w:val="00A65BF7"/>
    <w:rsid w:val="00A65CDF"/>
    <w:rsid w:val="00A66500"/>
    <w:rsid w:val="00A66FA5"/>
    <w:rsid w:val="00A725DB"/>
    <w:rsid w:val="00A734D8"/>
    <w:rsid w:val="00A73A6A"/>
    <w:rsid w:val="00A74FCC"/>
    <w:rsid w:val="00A77074"/>
    <w:rsid w:val="00A8009F"/>
    <w:rsid w:val="00A82554"/>
    <w:rsid w:val="00A82AC4"/>
    <w:rsid w:val="00A82FF0"/>
    <w:rsid w:val="00A8514E"/>
    <w:rsid w:val="00A85BD6"/>
    <w:rsid w:val="00A8751F"/>
    <w:rsid w:val="00A87AC1"/>
    <w:rsid w:val="00A912D0"/>
    <w:rsid w:val="00A93E5A"/>
    <w:rsid w:val="00A94F7B"/>
    <w:rsid w:val="00A94FCC"/>
    <w:rsid w:val="00A972B5"/>
    <w:rsid w:val="00AA22D3"/>
    <w:rsid w:val="00AA3A1A"/>
    <w:rsid w:val="00AA5167"/>
    <w:rsid w:val="00AA68E0"/>
    <w:rsid w:val="00AA6C90"/>
    <w:rsid w:val="00AB1206"/>
    <w:rsid w:val="00AB1D75"/>
    <w:rsid w:val="00AB2DD5"/>
    <w:rsid w:val="00AB2E60"/>
    <w:rsid w:val="00AB4DF7"/>
    <w:rsid w:val="00AB5E95"/>
    <w:rsid w:val="00AB649F"/>
    <w:rsid w:val="00AC2163"/>
    <w:rsid w:val="00AC356A"/>
    <w:rsid w:val="00AC516E"/>
    <w:rsid w:val="00AC74C3"/>
    <w:rsid w:val="00AD0388"/>
    <w:rsid w:val="00AD35C4"/>
    <w:rsid w:val="00AD5269"/>
    <w:rsid w:val="00AD6F74"/>
    <w:rsid w:val="00AD7061"/>
    <w:rsid w:val="00AD7CD7"/>
    <w:rsid w:val="00AE1188"/>
    <w:rsid w:val="00AF0755"/>
    <w:rsid w:val="00AF0B48"/>
    <w:rsid w:val="00AF0FED"/>
    <w:rsid w:val="00AF126D"/>
    <w:rsid w:val="00AF286D"/>
    <w:rsid w:val="00AF2EFD"/>
    <w:rsid w:val="00AF32D7"/>
    <w:rsid w:val="00AF3435"/>
    <w:rsid w:val="00AF3762"/>
    <w:rsid w:val="00AF589B"/>
    <w:rsid w:val="00AF63C0"/>
    <w:rsid w:val="00AF702D"/>
    <w:rsid w:val="00AF7504"/>
    <w:rsid w:val="00B0034E"/>
    <w:rsid w:val="00B0091B"/>
    <w:rsid w:val="00B019BE"/>
    <w:rsid w:val="00B030EF"/>
    <w:rsid w:val="00B0437E"/>
    <w:rsid w:val="00B046FB"/>
    <w:rsid w:val="00B050D2"/>
    <w:rsid w:val="00B053DB"/>
    <w:rsid w:val="00B152E7"/>
    <w:rsid w:val="00B16960"/>
    <w:rsid w:val="00B17360"/>
    <w:rsid w:val="00B21BD4"/>
    <w:rsid w:val="00B23A0F"/>
    <w:rsid w:val="00B25D14"/>
    <w:rsid w:val="00B262E4"/>
    <w:rsid w:val="00B30A9F"/>
    <w:rsid w:val="00B31DF4"/>
    <w:rsid w:val="00B33633"/>
    <w:rsid w:val="00B34247"/>
    <w:rsid w:val="00B34257"/>
    <w:rsid w:val="00B34AF5"/>
    <w:rsid w:val="00B377F5"/>
    <w:rsid w:val="00B42548"/>
    <w:rsid w:val="00B434A0"/>
    <w:rsid w:val="00B466E1"/>
    <w:rsid w:val="00B5068B"/>
    <w:rsid w:val="00B506C7"/>
    <w:rsid w:val="00B51D30"/>
    <w:rsid w:val="00B55E3B"/>
    <w:rsid w:val="00B57280"/>
    <w:rsid w:val="00B57720"/>
    <w:rsid w:val="00B647CA"/>
    <w:rsid w:val="00B64B19"/>
    <w:rsid w:val="00B67D8B"/>
    <w:rsid w:val="00B67F10"/>
    <w:rsid w:val="00B70468"/>
    <w:rsid w:val="00B70B84"/>
    <w:rsid w:val="00B746E4"/>
    <w:rsid w:val="00B77708"/>
    <w:rsid w:val="00B817E8"/>
    <w:rsid w:val="00B81819"/>
    <w:rsid w:val="00B905E2"/>
    <w:rsid w:val="00B93BA6"/>
    <w:rsid w:val="00B94131"/>
    <w:rsid w:val="00B96F14"/>
    <w:rsid w:val="00BA35E6"/>
    <w:rsid w:val="00BA3D73"/>
    <w:rsid w:val="00BA521D"/>
    <w:rsid w:val="00BA565B"/>
    <w:rsid w:val="00BA6579"/>
    <w:rsid w:val="00BB6501"/>
    <w:rsid w:val="00BB7C89"/>
    <w:rsid w:val="00BB7E85"/>
    <w:rsid w:val="00BC2761"/>
    <w:rsid w:val="00BD281A"/>
    <w:rsid w:val="00BD4617"/>
    <w:rsid w:val="00BD59CD"/>
    <w:rsid w:val="00BD5E73"/>
    <w:rsid w:val="00BD6D64"/>
    <w:rsid w:val="00BD7818"/>
    <w:rsid w:val="00BE219D"/>
    <w:rsid w:val="00BE224A"/>
    <w:rsid w:val="00BE4304"/>
    <w:rsid w:val="00BE4E2D"/>
    <w:rsid w:val="00BE75B9"/>
    <w:rsid w:val="00BE78D8"/>
    <w:rsid w:val="00BF1651"/>
    <w:rsid w:val="00BF2ABB"/>
    <w:rsid w:val="00BF4773"/>
    <w:rsid w:val="00BF613E"/>
    <w:rsid w:val="00BF76C2"/>
    <w:rsid w:val="00C007A6"/>
    <w:rsid w:val="00C00C5D"/>
    <w:rsid w:val="00C0661D"/>
    <w:rsid w:val="00C066AF"/>
    <w:rsid w:val="00C10DE0"/>
    <w:rsid w:val="00C1106F"/>
    <w:rsid w:val="00C15584"/>
    <w:rsid w:val="00C164CE"/>
    <w:rsid w:val="00C1673E"/>
    <w:rsid w:val="00C16D33"/>
    <w:rsid w:val="00C2109D"/>
    <w:rsid w:val="00C2210B"/>
    <w:rsid w:val="00C25DD3"/>
    <w:rsid w:val="00C301E4"/>
    <w:rsid w:val="00C3367E"/>
    <w:rsid w:val="00C33EEC"/>
    <w:rsid w:val="00C34348"/>
    <w:rsid w:val="00C34D3D"/>
    <w:rsid w:val="00C43D1B"/>
    <w:rsid w:val="00C44D13"/>
    <w:rsid w:val="00C452DF"/>
    <w:rsid w:val="00C45785"/>
    <w:rsid w:val="00C457B6"/>
    <w:rsid w:val="00C51E17"/>
    <w:rsid w:val="00C55036"/>
    <w:rsid w:val="00C557C2"/>
    <w:rsid w:val="00C579B1"/>
    <w:rsid w:val="00C60826"/>
    <w:rsid w:val="00C62079"/>
    <w:rsid w:val="00C65EC6"/>
    <w:rsid w:val="00C77440"/>
    <w:rsid w:val="00C77CCB"/>
    <w:rsid w:val="00C8299C"/>
    <w:rsid w:val="00C83B73"/>
    <w:rsid w:val="00C84635"/>
    <w:rsid w:val="00C84DD5"/>
    <w:rsid w:val="00C85D2C"/>
    <w:rsid w:val="00C917A2"/>
    <w:rsid w:val="00C96C4D"/>
    <w:rsid w:val="00CA001B"/>
    <w:rsid w:val="00CA3EC4"/>
    <w:rsid w:val="00CA47B6"/>
    <w:rsid w:val="00CB08A5"/>
    <w:rsid w:val="00CB2C30"/>
    <w:rsid w:val="00CB552C"/>
    <w:rsid w:val="00CB5A93"/>
    <w:rsid w:val="00CC6D5D"/>
    <w:rsid w:val="00CD04A7"/>
    <w:rsid w:val="00CD13E8"/>
    <w:rsid w:val="00CD145D"/>
    <w:rsid w:val="00CD6982"/>
    <w:rsid w:val="00CD6EED"/>
    <w:rsid w:val="00CD7117"/>
    <w:rsid w:val="00CE0AA5"/>
    <w:rsid w:val="00CE0E2C"/>
    <w:rsid w:val="00CE144B"/>
    <w:rsid w:val="00CE403D"/>
    <w:rsid w:val="00CE48EF"/>
    <w:rsid w:val="00CE5167"/>
    <w:rsid w:val="00CE59BA"/>
    <w:rsid w:val="00CE6483"/>
    <w:rsid w:val="00CE717E"/>
    <w:rsid w:val="00CF45FD"/>
    <w:rsid w:val="00D010D4"/>
    <w:rsid w:val="00D01B6E"/>
    <w:rsid w:val="00D01BB5"/>
    <w:rsid w:val="00D02911"/>
    <w:rsid w:val="00D02B1C"/>
    <w:rsid w:val="00D063C4"/>
    <w:rsid w:val="00D067E3"/>
    <w:rsid w:val="00D10421"/>
    <w:rsid w:val="00D1201C"/>
    <w:rsid w:val="00D15772"/>
    <w:rsid w:val="00D2218A"/>
    <w:rsid w:val="00D22C87"/>
    <w:rsid w:val="00D233D4"/>
    <w:rsid w:val="00D243E0"/>
    <w:rsid w:val="00D35D6F"/>
    <w:rsid w:val="00D4190C"/>
    <w:rsid w:val="00D420AF"/>
    <w:rsid w:val="00D435F5"/>
    <w:rsid w:val="00D455A4"/>
    <w:rsid w:val="00D46609"/>
    <w:rsid w:val="00D477F2"/>
    <w:rsid w:val="00D50CBC"/>
    <w:rsid w:val="00D52DDC"/>
    <w:rsid w:val="00D54DA3"/>
    <w:rsid w:val="00D6149F"/>
    <w:rsid w:val="00D636D1"/>
    <w:rsid w:val="00D63CC5"/>
    <w:rsid w:val="00D63DD9"/>
    <w:rsid w:val="00D640BA"/>
    <w:rsid w:val="00D668AF"/>
    <w:rsid w:val="00D7655A"/>
    <w:rsid w:val="00D77D10"/>
    <w:rsid w:val="00D8011A"/>
    <w:rsid w:val="00D81482"/>
    <w:rsid w:val="00D81C01"/>
    <w:rsid w:val="00D832B0"/>
    <w:rsid w:val="00D84CDE"/>
    <w:rsid w:val="00D8547C"/>
    <w:rsid w:val="00D87A7E"/>
    <w:rsid w:val="00D9072F"/>
    <w:rsid w:val="00D9436C"/>
    <w:rsid w:val="00D9468B"/>
    <w:rsid w:val="00D96092"/>
    <w:rsid w:val="00D97912"/>
    <w:rsid w:val="00DA1265"/>
    <w:rsid w:val="00DA17F2"/>
    <w:rsid w:val="00DA3AB0"/>
    <w:rsid w:val="00DA60D2"/>
    <w:rsid w:val="00DA670A"/>
    <w:rsid w:val="00DB0470"/>
    <w:rsid w:val="00DB0B3D"/>
    <w:rsid w:val="00DB0D7F"/>
    <w:rsid w:val="00DB1AB9"/>
    <w:rsid w:val="00DB4A8E"/>
    <w:rsid w:val="00DB4E83"/>
    <w:rsid w:val="00DC12EB"/>
    <w:rsid w:val="00DC1504"/>
    <w:rsid w:val="00DC1FD6"/>
    <w:rsid w:val="00DC33C3"/>
    <w:rsid w:val="00DC4EAE"/>
    <w:rsid w:val="00DC4F28"/>
    <w:rsid w:val="00DC7810"/>
    <w:rsid w:val="00DE155E"/>
    <w:rsid w:val="00DE2FB4"/>
    <w:rsid w:val="00DE567D"/>
    <w:rsid w:val="00DE6F3F"/>
    <w:rsid w:val="00DE7129"/>
    <w:rsid w:val="00DF03C1"/>
    <w:rsid w:val="00DF0F18"/>
    <w:rsid w:val="00DF1430"/>
    <w:rsid w:val="00DF18E9"/>
    <w:rsid w:val="00DF1C59"/>
    <w:rsid w:val="00DF4024"/>
    <w:rsid w:val="00DF48F2"/>
    <w:rsid w:val="00DF58CB"/>
    <w:rsid w:val="00DF5AEB"/>
    <w:rsid w:val="00DF5B03"/>
    <w:rsid w:val="00E00819"/>
    <w:rsid w:val="00E019F7"/>
    <w:rsid w:val="00E026C2"/>
    <w:rsid w:val="00E05CEB"/>
    <w:rsid w:val="00E0741A"/>
    <w:rsid w:val="00E119B1"/>
    <w:rsid w:val="00E11BB4"/>
    <w:rsid w:val="00E125FC"/>
    <w:rsid w:val="00E1369A"/>
    <w:rsid w:val="00E139D7"/>
    <w:rsid w:val="00E13DD0"/>
    <w:rsid w:val="00E14000"/>
    <w:rsid w:val="00E141D1"/>
    <w:rsid w:val="00E1796D"/>
    <w:rsid w:val="00E26C9C"/>
    <w:rsid w:val="00E276B9"/>
    <w:rsid w:val="00E27D06"/>
    <w:rsid w:val="00E32F46"/>
    <w:rsid w:val="00E33DA6"/>
    <w:rsid w:val="00E37A75"/>
    <w:rsid w:val="00E43215"/>
    <w:rsid w:val="00E432A4"/>
    <w:rsid w:val="00E43DAF"/>
    <w:rsid w:val="00E46D5F"/>
    <w:rsid w:val="00E4705F"/>
    <w:rsid w:val="00E50534"/>
    <w:rsid w:val="00E51232"/>
    <w:rsid w:val="00E5148E"/>
    <w:rsid w:val="00E52C2A"/>
    <w:rsid w:val="00E548DB"/>
    <w:rsid w:val="00E5545F"/>
    <w:rsid w:val="00E5546B"/>
    <w:rsid w:val="00E5677B"/>
    <w:rsid w:val="00E56804"/>
    <w:rsid w:val="00E569DC"/>
    <w:rsid w:val="00E6149A"/>
    <w:rsid w:val="00E61E42"/>
    <w:rsid w:val="00E61F40"/>
    <w:rsid w:val="00E6255A"/>
    <w:rsid w:val="00E631B8"/>
    <w:rsid w:val="00E654A5"/>
    <w:rsid w:val="00E66CB0"/>
    <w:rsid w:val="00E71AED"/>
    <w:rsid w:val="00E71E7D"/>
    <w:rsid w:val="00E721B9"/>
    <w:rsid w:val="00E721C0"/>
    <w:rsid w:val="00E724DF"/>
    <w:rsid w:val="00E74AF8"/>
    <w:rsid w:val="00E80D04"/>
    <w:rsid w:val="00E819D5"/>
    <w:rsid w:val="00E836A8"/>
    <w:rsid w:val="00E84F58"/>
    <w:rsid w:val="00E855A6"/>
    <w:rsid w:val="00E87149"/>
    <w:rsid w:val="00E87B4D"/>
    <w:rsid w:val="00E9020D"/>
    <w:rsid w:val="00E9094B"/>
    <w:rsid w:val="00E921B7"/>
    <w:rsid w:val="00E92E72"/>
    <w:rsid w:val="00E93668"/>
    <w:rsid w:val="00E9491D"/>
    <w:rsid w:val="00EA2053"/>
    <w:rsid w:val="00EA315B"/>
    <w:rsid w:val="00EA6759"/>
    <w:rsid w:val="00EB0166"/>
    <w:rsid w:val="00EB3BF1"/>
    <w:rsid w:val="00EB4BAD"/>
    <w:rsid w:val="00EC2534"/>
    <w:rsid w:val="00EC5344"/>
    <w:rsid w:val="00ED008B"/>
    <w:rsid w:val="00ED1DAD"/>
    <w:rsid w:val="00ED3F5A"/>
    <w:rsid w:val="00ED4D54"/>
    <w:rsid w:val="00EE59DA"/>
    <w:rsid w:val="00EE7702"/>
    <w:rsid w:val="00EF1115"/>
    <w:rsid w:val="00EF22CD"/>
    <w:rsid w:val="00EF33AE"/>
    <w:rsid w:val="00EF39AF"/>
    <w:rsid w:val="00EF4D16"/>
    <w:rsid w:val="00EF6B19"/>
    <w:rsid w:val="00EF74F3"/>
    <w:rsid w:val="00EF7B19"/>
    <w:rsid w:val="00F0109A"/>
    <w:rsid w:val="00F017DB"/>
    <w:rsid w:val="00F02A28"/>
    <w:rsid w:val="00F058D7"/>
    <w:rsid w:val="00F05B12"/>
    <w:rsid w:val="00F064D4"/>
    <w:rsid w:val="00F079F3"/>
    <w:rsid w:val="00F10A37"/>
    <w:rsid w:val="00F22C8D"/>
    <w:rsid w:val="00F22FCD"/>
    <w:rsid w:val="00F238D7"/>
    <w:rsid w:val="00F23A39"/>
    <w:rsid w:val="00F316DE"/>
    <w:rsid w:val="00F31A29"/>
    <w:rsid w:val="00F34D4B"/>
    <w:rsid w:val="00F35B94"/>
    <w:rsid w:val="00F43542"/>
    <w:rsid w:val="00F46CA0"/>
    <w:rsid w:val="00F52BDC"/>
    <w:rsid w:val="00F53007"/>
    <w:rsid w:val="00F53480"/>
    <w:rsid w:val="00F56323"/>
    <w:rsid w:val="00F5691D"/>
    <w:rsid w:val="00F5770F"/>
    <w:rsid w:val="00F60981"/>
    <w:rsid w:val="00F60AD6"/>
    <w:rsid w:val="00F61275"/>
    <w:rsid w:val="00F61F8B"/>
    <w:rsid w:val="00F635C7"/>
    <w:rsid w:val="00F63B03"/>
    <w:rsid w:val="00F63E06"/>
    <w:rsid w:val="00F65EB0"/>
    <w:rsid w:val="00F70D0C"/>
    <w:rsid w:val="00F7328F"/>
    <w:rsid w:val="00F733CA"/>
    <w:rsid w:val="00F763CE"/>
    <w:rsid w:val="00F773E3"/>
    <w:rsid w:val="00F81407"/>
    <w:rsid w:val="00F81C8D"/>
    <w:rsid w:val="00F82736"/>
    <w:rsid w:val="00F83AA0"/>
    <w:rsid w:val="00F83EB8"/>
    <w:rsid w:val="00F846F4"/>
    <w:rsid w:val="00F86F34"/>
    <w:rsid w:val="00F914C8"/>
    <w:rsid w:val="00F95922"/>
    <w:rsid w:val="00F96B0B"/>
    <w:rsid w:val="00F96D31"/>
    <w:rsid w:val="00F97965"/>
    <w:rsid w:val="00FA3D5D"/>
    <w:rsid w:val="00FA58A3"/>
    <w:rsid w:val="00FA5C56"/>
    <w:rsid w:val="00FA78A2"/>
    <w:rsid w:val="00FB15F9"/>
    <w:rsid w:val="00FB1859"/>
    <w:rsid w:val="00FB2586"/>
    <w:rsid w:val="00FB3792"/>
    <w:rsid w:val="00FB39FA"/>
    <w:rsid w:val="00FB53A2"/>
    <w:rsid w:val="00FB66D5"/>
    <w:rsid w:val="00FB751B"/>
    <w:rsid w:val="00FC6254"/>
    <w:rsid w:val="00FC7236"/>
    <w:rsid w:val="00FC7C5C"/>
    <w:rsid w:val="00FD07FC"/>
    <w:rsid w:val="00FD082C"/>
    <w:rsid w:val="00FD25CF"/>
    <w:rsid w:val="00FE0FF1"/>
    <w:rsid w:val="00FE1442"/>
    <w:rsid w:val="00FE36F2"/>
    <w:rsid w:val="00FE5FA2"/>
    <w:rsid w:val="00FE7A1E"/>
    <w:rsid w:val="00FF03BE"/>
    <w:rsid w:val="00FF0457"/>
    <w:rsid w:val="00FF39F9"/>
    <w:rsid w:val="00FF3AC1"/>
    <w:rsid w:val="00FF7384"/>
    <w:rsid w:val="00FF7D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colormenu v:ext="edit" fillcolor="none"/>
    </o:shapedefaults>
    <o:shapelayout v:ext="edit">
      <o:idmap v:ext="edit" data="2"/>
      <o:regrouptable v:ext="edit">
        <o:entry new="1" old="0"/>
        <o:entry new="2" old="0"/>
        <o:entry new="3" old="2"/>
        <o:entry new="4" old="3"/>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73509C"/>
    <w:pPr>
      <w:widowControl w:val="0"/>
      <w:autoSpaceDE w:val="0"/>
      <w:autoSpaceDN w:val="0"/>
      <w:adjustRightInd w:val="0"/>
      <w:jc w:val="both"/>
    </w:pPr>
    <w:rPr>
      <w:rFonts w:ascii="宋体" w:cs="宋体"/>
      <w:sz w:val="21"/>
      <w:szCs w:val="21"/>
    </w:rPr>
  </w:style>
  <w:style w:type="paragraph" w:styleId="1">
    <w:name w:val="heading 1"/>
    <w:next w:val="2"/>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aliases w:val="heading 2"/>
    <w:next w:val="a1"/>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
    <w:basedOn w:val="a1"/>
    <w:next w:val="a1"/>
    <w:qFormat/>
    <w:rsid w:val="00D15772"/>
    <w:pPr>
      <w:keepNext/>
      <w:keepLines/>
      <w:numPr>
        <w:ilvl w:val="2"/>
        <w:numId w:val="2"/>
      </w:numPr>
      <w:autoSpaceDE/>
      <w:autoSpaceDN/>
      <w:adjustRightInd/>
      <w:spacing w:before="260" w:after="260" w:line="416" w:lineRule="auto"/>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pPr>
    <w:rPr>
      <w:rFonts w:ascii="Arial" w:eastAsia="黑体" w:hAnsi="Arial"/>
      <w:sz w:val="18"/>
    </w:rPr>
  </w:style>
  <w:style w:type="paragraph" w:customStyle="1" w:styleId="ae">
    <w:name w:val="注示文本"/>
    <w:basedOn w:val="a1"/>
    <w:rsid w:val="00887792"/>
    <w:pPr>
      <w:pBdr>
        <w:bottom w:val="single" w:sz="4" w:space="1" w:color="000000"/>
      </w:pBdr>
      <w:ind w:firstLine="360"/>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style>
  <w:style w:type="paragraph" w:customStyle="1" w:styleId="af3">
    <w:name w:val="抬头"/>
    <w:basedOn w:val="a1"/>
    <w:rsid w:val="0073509C"/>
    <w:pPr>
      <w:spacing w:line="240" w:lineRule="exact"/>
      <w:jc w:val="left"/>
    </w:pPr>
    <w:rPr>
      <w:rFonts w:hAnsi="宋体"/>
      <w:b/>
      <w:bCs/>
      <w:sz w:val="18"/>
      <w:szCs w:val="20"/>
    </w:rPr>
  </w:style>
  <w:style w:type="character" w:customStyle="1" w:styleId="af4">
    <w:name w:val="填写内容说明"/>
    <w:basedOn w:val="a2"/>
    <w:rsid w:val="0073509C"/>
    <w:rPr>
      <w:i/>
      <w:iCs/>
      <w:color w:val="0000FF"/>
    </w:rPr>
  </w:style>
  <w:style w:type="paragraph" w:customStyle="1" w:styleId="af5">
    <w:name w:val="流程正文"/>
    <w:basedOn w:val="a1"/>
    <w:rsid w:val="0073509C"/>
    <w:pPr>
      <w:spacing w:line="360" w:lineRule="auto"/>
      <w:ind w:firstLineChars="262" w:firstLine="262"/>
    </w:pPr>
    <w:rPr>
      <w:sz w:val="24"/>
      <w:szCs w:val="24"/>
    </w:rPr>
  </w:style>
  <w:style w:type="paragraph" w:customStyle="1" w:styleId="af6">
    <w:name w:val="缺省文本"/>
    <w:basedOn w:val="a1"/>
    <w:link w:val="Char"/>
    <w:rsid w:val="0073509C"/>
    <w:pPr>
      <w:jc w:val="left"/>
    </w:pPr>
    <w:rPr>
      <w:rFonts w:ascii="Times New Roman" w:cs="Times New Roman"/>
      <w:sz w:val="24"/>
      <w:szCs w:val="24"/>
    </w:rPr>
  </w:style>
  <w:style w:type="paragraph" w:styleId="af7">
    <w:name w:val="Balloon Text"/>
    <w:basedOn w:val="a1"/>
    <w:semiHidden/>
    <w:rsid w:val="00AF7504"/>
    <w:rPr>
      <w:sz w:val="18"/>
      <w:szCs w:val="18"/>
    </w:rPr>
  </w:style>
  <w:style w:type="paragraph" w:customStyle="1" w:styleId="DefaultText">
    <w:name w:val="Default Text"/>
    <w:basedOn w:val="a1"/>
    <w:rsid w:val="00490BB8"/>
    <w:pPr>
      <w:jc w:val="left"/>
    </w:pPr>
    <w:rPr>
      <w:rFonts w:ascii="Times New Roman" w:cs="Times New Roman"/>
      <w:sz w:val="24"/>
      <w:szCs w:val="24"/>
    </w:rPr>
  </w:style>
  <w:style w:type="paragraph" w:customStyle="1" w:styleId="Char0">
    <w:name w:val="Char"/>
    <w:basedOn w:val="a1"/>
    <w:rsid w:val="00490BB8"/>
    <w:pPr>
      <w:autoSpaceDE/>
      <w:autoSpaceDN/>
      <w:adjustRightInd/>
    </w:pPr>
    <w:rPr>
      <w:rFonts w:ascii="Times New Roman" w:cs="Times New Roman"/>
      <w:kern w:val="2"/>
      <w:szCs w:val="24"/>
    </w:rPr>
  </w:style>
  <w:style w:type="character" w:customStyle="1" w:styleId="Char">
    <w:name w:val="缺省文本 Char"/>
    <w:basedOn w:val="a2"/>
    <w:link w:val="af6"/>
    <w:rsid w:val="00490BB8"/>
    <w:rPr>
      <w:rFonts w:eastAsia="宋体"/>
      <w:sz w:val="24"/>
      <w:szCs w:val="24"/>
      <w:lang w:val="en-US" w:eastAsia="zh-CN" w:bidi="ar-SA"/>
    </w:rPr>
  </w:style>
  <w:style w:type="paragraph" w:customStyle="1" w:styleId="CharChar">
    <w:name w:val="Char Char"/>
    <w:basedOn w:val="a1"/>
    <w:rsid w:val="00BA35E6"/>
    <w:pPr>
      <w:autoSpaceDE/>
      <w:autoSpaceDN/>
      <w:adjustRightInd/>
    </w:pPr>
    <w:rPr>
      <w:rFonts w:hAnsi="宋体" w:cs="Times New Roman"/>
      <w:color w:val="000000"/>
      <w:kern w:val="2"/>
    </w:rPr>
  </w:style>
  <w:style w:type="paragraph" w:customStyle="1" w:styleId="TableText">
    <w:name w:val="Table Text"/>
    <w:autoRedefine/>
    <w:rsid w:val="00B817E8"/>
    <w:pPr>
      <w:widowControl w:val="0"/>
      <w:autoSpaceDE w:val="0"/>
      <w:autoSpaceDN w:val="0"/>
      <w:adjustRightInd w:val="0"/>
      <w:snapToGrid w:val="0"/>
      <w:spacing w:before="80" w:after="80" w:line="360" w:lineRule="auto"/>
      <w:jc w:val="both"/>
    </w:pPr>
    <w:rPr>
      <w:rFonts w:ascii="Arial" w:hAnsi="Arial"/>
      <w:sz w:val="21"/>
      <w:lang w:eastAsia="en-US"/>
    </w:rPr>
  </w:style>
  <w:style w:type="paragraph" w:customStyle="1" w:styleId="CharChar1CharCharCharCharCharCharCharChar">
    <w:name w:val="Char Char1 Char Char Char Char Char Char Char Char"/>
    <w:basedOn w:val="a1"/>
    <w:rsid w:val="00CA001B"/>
    <w:pPr>
      <w:autoSpaceDE/>
      <w:autoSpaceDN/>
      <w:adjustRightInd/>
    </w:pPr>
    <w:rPr>
      <w:rFonts w:ascii="Times New Roman" w:cs="Times New Roman"/>
      <w:kern w:val="2"/>
      <w:szCs w:val="24"/>
    </w:rPr>
  </w:style>
  <w:style w:type="paragraph" w:customStyle="1" w:styleId="af8">
    <w:name w:val="样式 正文文本 + 居中"/>
    <w:basedOn w:val="af9"/>
    <w:rsid w:val="006A6ADE"/>
    <w:pPr>
      <w:spacing w:after="0"/>
      <w:jc w:val="center"/>
    </w:pPr>
    <w:rPr>
      <w:b/>
      <w:bCs/>
      <w:sz w:val="18"/>
      <w:szCs w:val="20"/>
    </w:rPr>
  </w:style>
  <w:style w:type="paragraph" w:customStyle="1" w:styleId="afa">
    <w:name w:val="表格内容"/>
    <w:basedOn w:val="af9"/>
    <w:rsid w:val="006A6ADE"/>
    <w:pPr>
      <w:spacing w:after="0"/>
      <w:jc w:val="left"/>
    </w:pPr>
    <w:rPr>
      <w:rFonts w:hAnsi="宋体"/>
      <w:bCs/>
      <w:sz w:val="18"/>
      <w:szCs w:val="18"/>
    </w:rPr>
  </w:style>
  <w:style w:type="paragraph" w:styleId="af9">
    <w:name w:val="Body Text"/>
    <w:basedOn w:val="a1"/>
    <w:rsid w:val="006A6ADE"/>
    <w:pPr>
      <w:spacing w:after="120"/>
    </w:pPr>
  </w:style>
  <w:style w:type="paragraph" w:styleId="afb">
    <w:name w:val="Date"/>
    <w:basedOn w:val="a1"/>
    <w:next w:val="a1"/>
    <w:rsid w:val="007041B8"/>
    <w:pPr>
      <w:ind w:leftChars="2500" w:left="100"/>
    </w:pPr>
  </w:style>
  <w:style w:type="paragraph" w:styleId="afc">
    <w:name w:val="List Paragraph"/>
    <w:basedOn w:val="a1"/>
    <w:uiPriority w:val="34"/>
    <w:qFormat/>
    <w:rsid w:val="000B08A4"/>
    <w:pPr>
      <w:autoSpaceDE/>
      <w:autoSpaceDN/>
      <w:adjustRightInd/>
      <w:ind w:firstLineChars="200" w:firstLine="420"/>
    </w:pPr>
    <w:rPr>
      <w:rFonts w:ascii="Calibri" w:hAnsi="Calibri" w:cs="Times New Roman"/>
      <w:kern w:val="2"/>
      <w:szCs w:val="22"/>
    </w:rPr>
  </w:style>
</w:styles>
</file>

<file path=word/webSettings.xml><?xml version="1.0" encoding="utf-8"?>
<w:webSettings xmlns:r="http://schemas.openxmlformats.org/officeDocument/2006/relationships" xmlns:w="http://schemas.openxmlformats.org/wordprocessingml/2006/main">
  <w:divs>
    <w:div w:id="244532604">
      <w:bodyDiv w:val="1"/>
      <w:marLeft w:val="0"/>
      <w:marRight w:val="0"/>
      <w:marTop w:val="0"/>
      <w:marBottom w:val="0"/>
      <w:divBdr>
        <w:top w:val="none" w:sz="0" w:space="0" w:color="auto"/>
        <w:left w:val="none" w:sz="0" w:space="0" w:color="auto"/>
        <w:bottom w:val="none" w:sz="0" w:space="0" w:color="auto"/>
        <w:right w:val="none" w:sz="0" w:space="0" w:color="auto"/>
      </w:divBdr>
    </w:div>
    <w:div w:id="501244509">
      <w:bodyDiv w:val="1"/>
      <w:marLeft w:val="0"/>
      <w:marRight w:val="0"/>
      <w:marTop w:val="0"/>
      <w:marBottom w:val="0"/>
      <w:divBdr>
        <w:top w:val="none" w:sz="0" w:space="0" w:color="auto"/>
        <w:left w:val="none" w:sz="0" w:space="0" w:color="auto"/>
        <w:bottom w:val="none" w:sz="0" w:space="0" w:color="auto"/>
        <w:right w:val="none" w:sz="0" w:space="0" w:color="auto"/>
      </w:divBdr>
      <w:divsChild>
        <w:div w:id="1166701550">
          <w:marLeft w:val="0"/>
          <w:marRight w:val="0"/>
          <w:marTop w:val="0"/>
          <w:marBottom w:val="0"/>
          <w:divBdr>
            <w:top w:val="none" w:sz="0" w:space="0" w:color="auto"/>
            <w:left w:val="none" w:sz="0" w:space="0" w:color="auto"/>
            <w:bottom w:val="none" w:sz="0" w:space="0" w:color="auto"/>
            <w:right w:val="none" w:sz="0" w:space="0" w:color="auto"/>
          </w:divBdr>
          <w:divsChild>
            <w:div w:id="548078657">
              <w:marLeft w:val="0"/>
              <w:marRight w:val="0"/>
              <w:marTop w:val="0"/>
              <w:marBottom w:val="0"/>
              <w:divBdr>
                <w:top w:val="none" w:sz="0" w:space="0" w:color="auto"/>
                <w:left w:val="none" w:sz="0" w:space="0" w:color="auto"/>
                <w:bottom w:val="none" w:sz="0" w:space="0" w:color="auto"/>
                <w:right w:val="none" w:sz="0" w:space="0" w:color="auto"/>
              </w:divBdr>
            </w:div>
            <w:div w:id="1054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057">
      <w:bodyDiv w:val="1"/>
      <w:marLeft w:val="0"/>
      <w:marRight w:val="0"/>
      <w:marTop w:val="0"/>
      <w:marBottom w:val="0"/>
      <w:divBdr>
        <w:top w:val="none" w:sz="0" w:space="0" w:color="auto"/>
        <w:left w:val="none" w:sz="0" w:space="0" w:color="auto"/>
        <w:bottom w:val="none" w:sz="0" w:space="0" w:color="auto"/>
        <w:right w:val="none" w:sz="0" w:space="0" w:color="auto"/>
      </w:divBdr>
      <w:divsChild>
        <w:div w:id="199243854">
          <w:marLeft w:val="0"/>
          <w:marRight w:val="0"/>
          <w:marTop w:val="0"/>
          <w:marBottom w:val="0"/>
          <w:divBdr>
            <w:top w:val="none" w:sz="0" w:space="0" w:color="auto"/>
            <w:left w:val="none" w:sz="0" w:space="0" w:color="auto"/>
            <w:bottom w:val="none" w:sz="0" w:space="0" w:color="auto"/>
            <w:right w:val="none" w:sz="0" w:space="0" w:color="auto"/>
          </w:divBdr>
        </w:div>
      </w:divsChild>
    </w:div>
    <w:div w:id="748618683">
      <w:bodyDiv w:val="1"/>
      <w:marLeft w:val="0"/>
      <w:marRight w:val="0"/>
      <w:marTop w:val="0"/>
      <w:marBottom w:val="0"/>
      <w:divBdr>
        <w:top w:val="none" w:sz="0" w:space="0" w:color="auto"/>
        <w:left w:val="none" w:sz="0" w:space="0" w:color="auto"/>
        <w:bottom w:val="none" w:sz="0" w:space="0" w:color="auto"/>
        <w:right w:val="none" w:sz="0" w:space="0" w:color="auto"/>
      </w:divBdr>
    </w:div>
    <w:div w:id="954287671">
      <w:bodyDiv w:val="1"/>
      <w:marLeft w:val="0"/>
      <w:marRight w:val="0"/>
      <w:marTop w:val="0"/>
      <w:marBottom w:val="0"/>
      <w:divBdr>
        <w:top w:val="none" w:sz="0" w:space="0" w:color="auto"/>
        <w:left w:val="none" w:sz="0" w:space="0" w:color="auto"/>
        <w:bottom w:val="none" w:sz="0" w:space="0" w:color="auto"/>
        <w:right w:val="none" w:sz="0" w:space="0" w:color="auto"/>
      </w:divBdr>
    </w:div>
    <w:div w:id="1170291890">
      <w:bodyDiv w:val="1"/>
      <w:marLeft w:val="0"/>
      <w:marRight w:val="0"/>
      <w:marTop w:val="0"/>
      <w:marBottom w:val="0"/>
      <w:divBdr>
        <w:top w:val="none" w:sz="0" w:space="0" w:color="auto"/>
        <w:left w:val="none" w:sz="0" w:space="0" w:color="auto"/>
        <w:bottom w:val="none" w:sz="0" w:space="0" w:color="auto"/>
        <w:right w:val="none" w:sz="0" w:space="0" w:color="auto"/>
      </w:divBdr>
    </w:div>
    <w:div w:id="1203250186">
      <w:bodyDiv w:val="1"/>
      <w:marLeft w:val="0"/>
      <w:marRight w:val="0"/>
      <w:marTop w:val="0"/>
      <w:marBottom w:val="0"/>
      <w:divBdr>
        <w:top w:val="none" w:sz="0" w:space="0" w:color="auto"/>
        <w:left w:val="none" w:sz="0" w:space="0" w:color="auto"/>
        <w:bottom w:val="none" w:sz="0" w:space="0" w:color="auto"/>
        <w:right w:val="none" w:sz="0" w:space="0" w:color="auto"/>
      </w:divBdr>
    </w:div>
    <w:div w:id="1446194755">
      <w:bodyDiv w:val="1"/>
      <w:marLeft w:val="0"/>
      <w:marRight w:val="0"/>
      <w:marTop w:val="0"/>
      <w:marBottom w:val="0"/>
      <w:divBdr>
        <w:top w:val="none" w:sz="0" w:space="0" w:color="auto"/>
        <w:left w:val="none" w:sz="0" w:space="0" w:color="auto"/>
        <w:bottom w:val="none" w:sz="0" w:space="0" w:color="auto"/>
        <w:right w:val="none" w:sz="0" w:space="0" w:color="auto"/>
      </w:divBdr>
      <w:divsChild>
        <w:div w:id="2124952885">
          <w:marLeft w:val="0"/>
          <w:marRight w:val="0"/>
          <w:marTop w:val="0"/>
          <w:marBottom w:val="0"/>
          <w:divBdr>
            <w:top w:val="none" w:sz="0" w:space="0" w:color="auto"/>
            <w:left w:val="none" w:sz="0" w:space="0" w:color="auto"/>
            <w:bottom w:val="none" w:sz="0" w:space="0" w:color="auto"/>
            <w:right w:val="none" w:sz="0" w:space="0" w:color="auto"/>
          </w:divBdr>
          <w:divsChild>
            <w:div w:id="2710905">
              <w:marLeft w:val="0"/>
              <w:marRight w:val="0"/>
              <w:marTop w:val="0"/>
              <w:marBottom w:val="0"/>
              <w:divBdr>
                <w:top w:val="none" w:sz="0" w:space="0" w:color="auto"/>
                <w:left w:val="none" w:sz="0" w:space="0" w:color="auto"/>
                <w:bottom w:val="none" w:sz="0" w:space="0" w:color="auto"/>
                <w:right w:val="none" w:sz="0" w:space="0" w:color="auto"/>
              </w:divBdr>
            </w:div>
            <w:div w:id="895746383">
              <w:marLeft w:val="0"/>
              <w:marRight w:val="0"/>
              <w:marTop w:val="0"/>
              <w:marBottom w:val="0"/>
              <w:divBdr>
                <w:top w:val="none" w:sz="0" w:space="0" w:color="auto"/>
                <w:left w:val="none" w:sz="0" w:space="0" w:color="auto"/>
                <w:bottom w:val="none" w:sz="0" w:space="0" w:color="auto"/>
                <w:right w:val="none" w:sz="0" w:space="0" w:color="auto"/>
              </w:divBdr>
            </w:div>
            <w:div w:id="970984519">
              <w:marLeft w:val="0"/>
              <w:marRight w:val="0"/>
              <w:marTop w:val="0"/>
              <w:marBottom w:val="0"/>
              <w:divBdr>
                <w:top w:val="none" w:sz="0" w:space="0" w:color="auto"/>
                <w:left w:val="none" w:sz="0" w:space="0" w:color="auto"/>
                <w:bottom w:val="none" w:sz="0" w:space="0" w:color="auto"/>
                <w:right w:val="none" w:sz="0" w:space="0" w:color="auto"/>
              </w:divBdr>
            </w:div>
            <w:div w:id="1212692554">
              <w:marLeft w:val="0"/>
              <w:marRight w:val="0"/>
              <w:marTop w:val="0"/>
              <w:marBottom w:val="0"/>
              <w:divBdr>
                <w:top w:val="none" w:sz="0" w:space="0" w:color="auto"/>
                <w:left w:val="none" w:sz="0" w:space="0" w:color="auto"/>
                <w:bottom w:val="none" w:sz="0" w:space="0" w:color="auto"/>
                <w:right w:val="none" w:sz="0" w:space="0" w:color="auto"/>
              </w:divBdr>
            </w:div>
            <w:div w:id="1240208601">
              <w:marLeft w:val="0"/>
              <w:marRight w:val="0"/>
              <w:marTop w:val="0"/>
              <w:marBottom w:val="0"/>
              <w:divBdr>
                <w:top w:val="none" w:sz="0" w:space="0" w:color="auto"/>
                <w:left w:val="none" w:sz="0" w:space="0" w:color="auto"/>
                <w:bottom w:val="none" w:sz="0" w:space="0" w:color="auto"/>
                <w:right w:val="none" w:sz="0" w:space="0" w:color="auto"/>
              </w:divBdr>
            </w:div>
            <w:div w:id="1295453269">
              <w:marLeft w:val="0"/>
              <w:marRight w:val="0"/>
              <w:marTop w:val="0"/>
              <w:marBottom w:val="0"/>
              <w:divBdr>
                <w:top w:val="none" w:sz="0" w:space="0" w:color="auto"/>
                <w:left w:val="none" w:sz="0" w:space="0" w:color="auto"/>
                <w:bottom w:val="none" w:sz="0" w:space="0" w:color="auto"/>
                <w:right w:val="none" w:sz="0" w:space="0" w:color="auto"/>
              </w:divBdr>
            </w:div>
            <w:div w:id="20293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754">
      <w:bodyDiv w:val="1"/>
      <w:marLeft w:val="0"/>
      <w:marRight w:val="0"/>
      <w:marTop w:val="0"/>
      <w:marBottom w:val="0"/>
      <w:divBdr>
        <w:top w:val="none" w:sz="0" w:space="0" w:color="auto"/>
        <w:left w:val="none" w:sz="0" w:space="0" w:color="auto"/>
        <w:bottom w:val="none" w:sz="0" w:space="0" w:color="auto"/>
        <w:right w:val="none" w:sz="0" w:space="0" w:color="auto"/>
      </w:divBdr>
    </w:div>
    <w:div w:id="1679847261">
      <w:bodyDiv w:val="1"/>
      <w:marLeft w:val="0"/>
      <w:marRight w:val="0"/>
      <w:marTop w:val="0"/>
      <w:marBottom w:val="0"/>
      <w:divBdr>
        <w:top w:val="none" w:sz="0" w:space="0" w:color="auto"/>
        <w:left w:val="none" w:sz="0" w:space="0" w:color="auto"/>
        <w:bottom w:val="none" w:sz="0" w:space="0" w:color="auto"/>
        <w:right w:val="none" w:sz="0" w:space="0" w:color="auto"/>
      </w:divBdr>
    </w:div>
    <w:div w:id="1749814290">
      <w:bodyDiv w:val="1"/>
      <w:marLeft w:val="0"/>
      <w:marRight w:val="0"/>
      <w:marTop w:val="0"/>
      <w:marBottom w:val="0"/>
      <w:divBdr>
        <w:top w:val="none" w:sz="0" w:space="0" w:color="auto"/>
        <w:left w:val="none" w:sz="0" w:space="0" w:color="auto"/>
        <w:bottom w:val="none" w:sz="0" w:space="0" w:color="auto"/>
        <w:right w:val="none" w:sz="0" w:space="0" w:color="auto"/>
      </w:divBdr>
      <w:divsChild>
        <w:div w:id="1645624150">
          <w:marLeft w:val="0"/>
          <w:marRight w:val="0"/>
          <w:marTop w:val="0"/>
          <w:marBottom w:val="0"/>
          <w:divBdr>
            <w:top w:val="none" w:sz="0" w:space="0" w:color="auto"/>
            <w:left w:val="none" w:sz="0" w:space="0" w:color="auto"/>
            <w:bottom w:val="none" w:sz="0" w:space="0" w:color="auto"/>
            <w:right w:val="none" w:sz="0" w:space="0" w:color="auto"/>
          </w:divBdr>
        </w:div>
      </w:divsChild>
    </w:div>
    <w:div w:id="20143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8BF942D1CBBC4BA507A93CBECB6283" ma:contentTypeVersion="1" ma:contentTypeDescription="Create a new document." ma:contentTypeScope="" ma:versionID="ff8260a9f391ec9755852bb8b239fb21">
  <xsd:schema xmlns:xsd="http://www.w3.org/2001/XMLSchema" xmlns:p="http://schemas.microsoft.com/office/2006/metadata/properties" xmlns:ns2="ea782a45-c454-4edd-8ab6-821097cfb58f" targetNamespace="http://schemas.microsoft.com/office/2006/metadata/properties" ma:root="true" ma:fieldsID="cad84782ed64c8c756a793ca02fbe138" ns2:_="">
    <xsd:import namespace="ea782a45-c454-4edd-8ab6-821097cfb58f"/>
    <xsd:element name="properties">
      <xsd:complexType>
        <xsd:sequence>
          <xsd:element name="documentManagement">
            <xsd:complexType>
              <xsd:all>
                <xsd:element ref="ns2:contents" minOccurs="0"/>
              </xsd:all>
            </xsd:complexType>
          </xsd:element>
        </xsd:sequence>
      </xsd:complexType>
    </xsd:element>
  </xsd:schema>
  <xsd:schema xmlns:xsd="http://www.w3.org/2001/XMLSchema" xmlns:dms="http://schemas.microsoft.com/office/2006/documentManagement/types" targetNamespace="ea782a45-c454-4edd-8ab6-821097cfb58f" elementFormDefault="qualified">
    <xsd:import namespace="http://schemas.microsoft.com/office/2006/documentManagement/types"/>
    <xsd:element name="contents" ma:index="8" nillable="true" ma:displayName="contents" ma:internalName="cont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contents xmlns="ea782a45-c454-4edd-8ab6-821097cfb58f"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2E5E0-8921-4BF2-A3F5-A6EAF8022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82a45-c454-4edd-8ab6-821097cfb58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7FD148E-8A54-4A16-9DB1-FCEAF451AC5F}">
  <ds:schemaRefs>
    <ds:schemaRef ds:uri="http://schemas.microsoft.com/sharepoint/v3/contenttype/forms"/>
  </ds:schemaRefs>
</ds:datastoreItem>
</file>

<file path=customXml/itemProps3.xml><?xml version="1.0" encoding="utf-8"?>
<ds:datastoreItem xmlns:ds="http://schemas.openxmlformats.org/officeDocument/2006/customXml" ds:itemID="{1417FD01-D852-4D28-8DAF-AEE5E3402496}">
  <ds:schemaRefs>
    <ds:schemaRef ds:uri="http://schemas.microsoft.com/office/2006/metadata/longProperties"/>
  </ds:schemaRefs>
</ds:datastoreItem>
</file>

<file path=customXml/itemProps4.xml><?xml version="1.0" encoding="utf-8"?>
<ds:datastoreItem xmlns:ds="http://schemas.openxmlformats.org/officeDocument/2006/customXml" ds:itemID="{78A26B68-451A-4B95-8B7E-0EC88DF0ACDE}">
  <ds:schemaRefs>
    <ds:schemaRef ds:uri="http://schemas.microsoft.com/office/2006/metadata/properties"/>
    <ds:schemaRef ds:uri="ea782a45-c454-4edd-8ab6-821097cfb58f"/>
  </ds:schemaRefs>
</ds:datastoreItem>
</file>

<file path=customXml/itemProps5.xml><?xml version="1.0" encoding="utf-8"?>
<ds:datastoreItem xmlns:ds="http://schemas.openxmlformats.org/officeDocument/2006/customXml" ds:itemID="{1BFBDD69-AAEF-4941-95B4-8E756F76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代表处及项目安保指导书</vt:lpstr>
    </vt:vector>
  </TitlesOfParts>
  <Company>Huawei Technologies Co., Ltd.</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代表处及项目安保指导书</dc:title>
  <dc:creator>x34178</dc:creator>
  <cp:lastModifiedBy>l00234807</cp:lastModifiedBy>
  <cp:revision>2</cp:revision>
  <cp:lastPrinted>2013-01-11T03:00:00Z</cp:lastPrinted>
  <dcterms:created xsi:type="dcterms:W3CDTF">2017-06-29T09:09:00Z</dcterms:created>
  <dcterms:modified xsi:type="dcterms:W3CDTF">2017-06-29T09:09:00Z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_ms_pID_725343">
    <vt:lpwstr>(7)mVP71dTPRDBwm+iDvVvs7ejHwEOLyR0Awql3bfrApA5uLjAqpoO9BZmEMTwEBIZRzaSZVUn9_x000d_
mH8E2pqaHybT3rgxU0QYxY5PigAUffRFl3zNggQyTRb7MBRruZcg7JEU/l4eO++cyraWxFdl_x000d_
3AZn452jujXBqk7hvelGgjuSo6jqkZSXd/MMAk+RMnwtwSLbIpcFTPWDsD3p+kQH+q4XFdyf_x000d_
Ma9c8YA1Dcq5jOiY5K</vt:lpwstr>
  </property>
  <property fmtid="{D5CDD505-2E9C-101B-9397-08002B2CF9AE}" pid="5" name="_ms_pID_7253431">
    <vt:lpwstr>AF0Cf01acg0A0ub23cQptFaSAxmobVLxOeSufHSf43tNgp+WfT4FUk_x000d_
GJzJF9eBvh4aJNEEiN2Y60z09OUWI2nr58jl8RA0ohLavwKq119bgGlg3+gRo0Hd1Y7D8wTT_x000d_
eXGRMzCmi7v0uknMGh7riHYL2HVzevd/Micayiivg/1ik9i09lxCwtsv+aSvhKoRv5tywsWv_x000d_
QmNoOvBJTSBS6hcmPKgR8NoQGhC+iCCRDKTu</vt:lpwstr>
  </property>
  <property fmtid="{D5CDD505-2E9C-101B-9397-08002B2CF9AE}" pid="6" name="ContentType">
    <vt:lpwstr>Document</vt:lpwstr>
  </property>
  <property fmtid="{D5CDD505-2E9C-101B-9397-08002B2CF9AE}" pid="7" name="_ms_pID_7253432">
    <vt:lpwstr>1Soh2yvAymfzogrXblXRewPfCkFl3EITWe5S_x000d_
SzGsx79lUYKVrIrSks5k3ZIcchu9BlDyuNukrEWKPCLIVj4L/zT0Cg6qWHHMZU5oqf7Ncez/_x000d_
2y9JgPD/EpQyxdlU+/jYHtX5wALOH0uPy5Ts+jW4kRNrEDzCA5kuzpatbjXLy5IRqbnuwW/X_x000d_
vpm/nqWcVyiYmLM1l9ycVm1QSk+/Mw8YBkV9PU7FKTAcnquLgIiysh</vt:lpwstr>
  </property>
  <property fmtid="{D5CDD505-2E9C-101B-9397-08002B2CF9AE}" pid="8" name="sflag">
    <vt:lpwstr>1363848034</vt:lpwstr>
  </property>
  <property fmtid="{D5CDD505-2E9C-101B-9397-08002B2CF9AE}" pid="9" name="_ms_pID_7253433">
    <vt:lpwstr>IVMN4jaKL3HjNQK4yA_x000d_
FA5Bt1AQUl/WgCY67vdy25OT9bJnpvCRZYEnq7UP5fgJniwf2c0GjJCMBRMB2uVfOEH0qW7G_x000d_
Hp1EaHKKzWKxdpuuI7hAXQU1Ub7nTWXGtrZv0KzXKp/F4V+xnKIRlZz8+V8cBnJ5BQqJitiG_x000d_
YLFBlnrKL/CVERhcZ7hIACWWGdQ509RNFoeq1+nU0CJH3H+BBKWOSUVQJZXBMfZHlim4QKEZ</vt:lpwstr>
  </property>
  <property fmtid="{D5CDD505-2E9C-101B-9397-08002B2CF9AE}" pid="10" name="_ms_pID_7253434">
    <vt:lpwstr>_x000d_
hSAS0UnsGWdpgMnVgMQAc4NaMuAdnntT+3H7Ot5X3H5TJFqE24pFSmp2YS76bDZPPMnCxN1o_x000d_
SLQSTtl8DwiertW6s35pXA8Z2+rrMzTl5X+2EcBItFDAJ+QXm0yw1jerWzYw8z+zHvyTBx7l_x000d_
0tkAwhxzgamFy72i9o0UcpYdE4CXtYXKXDr/6SfTP/8w9usUItw1PYvFr4o5j+Gz3DhGLpAQ_x000d_
d/v63yGZBDTL7Mvh</vt:lpwstr>
  </property>
  <property fmtid="{D5CDD505-2E9C-101B-9397-08002B2CF9AE}" pid="11" name="_ms_pID_7253435">
    <vt:lpwstr>nkuQbNtSGTSbHLfzxV7Xe0igHtPq6+ae2KqR+F0kam5yJ46xwq2fv51h_x000d_
GmDM0+s+Fqx9YA2NTjXdjngHDl7xJ7aehhK1u91SU0bHaAXC3ruYAFTQ7pBJu0Hmrobwpugt_x000d_
HvUGo9U4OsTP5OCVGKqqpFZjfP+bVWx1p5IX1IqP+WjdBM4wAlqE0maVOK1BTo6IMPzpVeI+_x000d_
5PEOZfpYkf4xuGVOy9iYiUqFbDWfnYKiV6</vt:lpwstr>
  </property>
  <property fmtid="{D5CDD505-2E9C-101B-9397-08002B2CF9AE}" pid="12" name="_ms_pID_7253436">
    <vt:lpwstr>sWP8pZ</vt:lpwstr>
  </property>
  <property fmtid="{D5CDD505-2E9C-101B-9397-08002B2CF9AE}" pid="13" name="_2015_ms_pID_725343">
    <vt:lpwstr>(2)MBqHgSzzUBwyJl0ev/JVKFbyfLaKHd3IjEZA8C9AqPcWgvJLdoGOWKCI+b3x4o55DXYoDysR
lvDvpttsNmnnTB/kZ30TKgJAtOsxJTGnGBwwNe+rf1yffa4SHLCg+s2cttZ9wt90mZrCNv8G
CojQIUZWu89QD+EnjLrqvCDgyLF2ug9xgadcmMtbboZUvHuMadQX5CntIoUKLD4/e4f9HY5H
2dbjUO5H1W7LXFhi2N</vt:lpwstr>
  </property>
  <property fmtid="{D5CDD505-2E9C-101B-9397-08002B2CF9AE}" pid="14" name="_2015_ms_pID_7253431">
    <vt:lpwstr>oqTruWqcoZRCJuXkp+kSQIB7/Msl/FiGrN22tSF05m+8nGFY7blHqg
MNbD4wPt0uUtkHbLpnJBWGsuEgfbLQryk4iyAeJ1Fk1jVZUUJyYmoCm6P7SMSZyALV3l2CZ1
/9XRon40BYdaJUWAiZmpGveRFoT3VHbmZ15U5XuxKKY8TynFGMeMp3kBPpSgY61BOnY=</vt:lpwstr>
  </property>
</Properties>
</file>