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right="-206" w:rightChars="-69"/>
        <w:rPr>
          <w:rFonts w:hint="eastAsia" w:ascii="宋体" w:hAnsi="宋体" w:eastAsia="宋体" w:cs="宋体"/>
          <w:szCs w:val="30"/>
        </w:rPr>
      </w:pPr>
      <w:r>
        <w:rPr>
          <w:rFonts w:hint="eastAsia" w:ascii="宋体" w:hAnsi="宋体" w:eastAsia="宋体" w:cs="宋体"/>
          <w:szCs w:val="30"/>
        </w:rPr>
        <w:t>附件：</w:t>
      </w:r>
    </w:p>
    <w:p>
      <w:pPr>
        <w:spacing w:line="500" w:lineRule="exact"/>
        <w:ind w:right="-206" w:rightChars="-69"/>
        <w:jc w:val="center"/>
        <w:rPr>
          <w:rFonts w:hint="eastAsia" w:ascii="宋体" w:hAnsi="宋体" w:eastAsia="宋体" w:cs="宋体"/>
          <w:sz w:val="32"/>
          <w:szCs w:val="32"/>
          <w:lang w:val="zh-CN"/>
        </w:rPr>
      </w:pPr>
      <w:bookmarkStart w:id="0" w:name="_GoBack"/>
      <w:r>
        <w:rPr>
          <w:rFonts w:hint="eastAsia" w:ascii="宋体" w:hAnsi="宋体" w:eastAsia="宋体" w:cs="宋体"/>
          <w:sz w:val="44"/>
          <w:szCs w:val="44"/>
          <w:lang w:val="zh-CN"/>
        </w:rPr>
        <w:t>湖北省安全监察人员执法培训报名统计表</w:t>
      </w:r>
      <w:bookmarkEnd w:id="0"/>
    </w:p>
    <w:p>
      <w:pPr>
        <w:widowControl/>
        <w:rPr>
          <w:rFonts w:hint="eastAsia" w:ascii="宋体" w:hAnsi="宋体" w:cs="宋体"/>
          <w:kern w:val="0"/>
          <w:sz w:val="10"/>
          <w:szCs w:val="10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填表单位（公章）：                           填表人：             联系电话：              填表时间：2016年   月   日</w:t>
      </w:r>
    </w:p>
    <w:tbl>
      <w:tblPr>
        <w:tblStyle w:val="3"/>
        <w:tblW w:w="14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335"/>
        <w:gridCol w:w="1080"/>
        <w:gridCol w:w="3683"/>
        <w:gridCol w:w="3373"/>
        <w:gridCol w:w="2243"/>
        <w:gridCol w:w="17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3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   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工作部门</w:t>
            </w:r>
          </w:p>
        </w:tc>
        <w:tc>
          <w:tcPr>
            <w:tcW w:w="22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 务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  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3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　</w:t>
            </w:r>
          </w:p>
        </w:tc>
      </w:tr>
    </w:tbl>
    <w:p>
      <w:pPr>
        <w:widowControl/>
        <w:snapToGrid w:val="0"/>
        <w:rPr>
          <w:rFonts w:hint="eastAsia" w:ascii="宋体" w:hAnsi="宋体" w:eastAsia="宋体" w:cs="宋体"/>
          <w:szCs w:val="30"/>
        </w:rPr>
      </w:pPr>
      <w:r>
        <w:rPr>
          <w:rFonts w:hint="eastAsia" w:ascii="宋体" w:hAnsi="宋体" w:eastAsia="宋体" w:cs="宋体"/>
          <w:sz w:val="24"/>
          <w:szCs w:val="24"/>
        </w:rPr>
        <w:t>注：本表以市州为单位统一填写，纸质版加盖公章后报培训班会务组，电子版作为参训回执于10月1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日前报省宣教中心。联系人：陈仰啸  邮箱：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252397657</w:t>
      </w:r>
      <w:r>
        <w:rPr>
          <w:rFonts w:hint="eastAsia" w:ascii="宋体" w:hAnsi="宋体" w:eastAsia="宋体" w:cs="宋体"/>
          <w:sz w:val="24"/>
          <w:szCs w:val="24"/>
        </w:rPr>
        <w:t>@qq.com</w:t>
      </w:r>
      <w:r>
        <w:rPr>
          <w:rFonts w:hint="eastAsia" w:ascii="宋体" w:hAnsi="宋体"/>
          <w:sz w:val="26"/>
          <w:szCs w:val="28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电话：027-67120926。</w:t>
      </w:r>
    </w:p>
    <w:p/>
    <w:sectPr>
      <w:pgSz w:w="16838" w:h="11906" w:orient="landscape"/>
      <w:pgMar w:top="1361" w:right="1361" w:bottom="1361" w:left="1361" w:header="851" w:footer="425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41242"/>
    <w:rsid w:val="11D41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/>
      <w:kern w:val="2"/>
      <w:sz w:val="30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2016-10-08T03:06:00Z</dcterms:created>
  <dc:creator>Administrator</dc:creator>
  <cp:lastModifiedBy>Administrator</cp:lastModifiedBy>
  <dcterms:modified xsi:type="dcterms:W3CDTF">2016-10-08T03:07:24Z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