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9459" w:type="dxa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29"/>
        <w:gridCol w:w="4730"/>
      </w:tblGrid>
      <w:tr w:rsidR="0053748D" w14:paraId="589401C6" w14:textId="77777777" w:rsidTr="00EA3DA7">
        <w:trPr>
          <w:trHeight w:val="683"/>
        </w:trPr>
        <w:tc>
          <w:tcPr>
            <w:tcW w:w="9459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EA3DA7">
        <w:trPr>
          <w:trHeight w:val="319"/>
        </w:trPr>
        <w:tc>
          <w:tcPr>
            <w:tcW w:w="9459" w:type="dxa"/>
            <w:gridSpan w:val="2"/>
          </w:tcPr>
          <w:p w14:paraId="4114DE80" w14:textId="651F2190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617C6">
              <w:rPr>
                <w:b/>
              </w:rPr>
              <w:t>: Wenhui Li</w:t>
            </w:r>
          </w:p>
        </w:tc>
      </w:tr>
      <w:tr w:rsidR="0053748D" w14:paraId="5520B5E4" w14:textId="77777777" w:rsidTr="00EA3DA7">
        <w:trPr>
          <w:trHeight w:val="305"/>
        </w:trPr>
        <w:tc>
          <w:tcPr>
            <w:tcW w:w="9459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EA3DA7">
        <w:trPr>
          <w:trHeight w:val="1639"/>
        </w:trPr>
        <w:tc>
          <w:tcPr>
            <w:tcW w:w="4729" w:type="dxa"/>
            <w:tcBorders>
              <w:top w:val="nil"/>
            </w:tcBorders>
          </w:tcPr>
          <w:p w14:paraId="69D1B35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D6F9F" w14:textId="77777777" w:rsidR="004617C6" w:rsidRDefault="004617C6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4617C6">
              <w:rPr>
                <w:b/>
                <w:sz w:val="18"/>
                <w:szCs w:val="18"/>
              </w:rPr>
              <w:t>3:28 “okay”</w:t>
            </w:r>
          </w:p>
          <w:p w14:paraId="31EC2A72" w14:textId="77777777" w:rsidR="00BB6460" w:rsidRDefault="00BB646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3:55 :ok ok”</w:t>
            </w:r>
          </w:p>
          <w:p w14:paraId="14837087" w14:textId="77777777" w:rsidR="00E12C23" w:rsidRDefault="00E12C23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9:34 nodding</w:t>
            </w:r>
          </w:p>
          <w:p w14:paraId="65B40776" w14:textId="77777777" w:rsidR="00E12C23" w:rsidRDefault="00E12C23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10:28 “okay professional skills”</w:t>
            </w:r>
          </w:p>
          <w:p w14:paraId="077FDC6C" w14:textId="77777777" w:rsidR="00E602F7" w:rsidRDefault="00E602F7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12:08 “yeah yeah”</w:t>
            </w:r>
          </w:p>
          <w:p w14:paraId="51B21CD7" w14:textId="77777777" w:rsidR="00E602F7" w:rsidRDefault="00E602F7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12:25 “yeah”</w:t>
            </w:r>
          </w:p>
          <w:p w14:paraId="0706C940" w14:textId="77777777" w:rsidR="00E602F7" w:rsidRDefault="00E602F7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13:16 “ok”</w:t>
            </w:r>
          </w:p>
          <w:p w14:paraId="62EEC07F" w14:textId="4B7FFC95" w:rsidR="00EA3DA7" w:rsidRPr="004617C6" w:rsidRDefault="00EA3DA7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14:26 “ok”</w:t>
            </w:r>
          </w:p>
        </w:tc>
        <w:tc>
          <w:tcPr>
            <w:tcW w:w="4729" w:type="dxa"/>
            <w:tcBorders>
              <w:top w:val="nil"/>
            </w:tcBorders>
          </w:tcPr>
          <w:p w14:paraId="7C5BABB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0516FD8" w14:textId="77777777" w:rsidTr="00EA3DA7">
        <w:trPr>
          <w:trHeight w:val="319"/>
        </w:trPr>
        <w:tc>
          <w:tcPr>
            <w:tcW w:w="9459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EA3DA7">
        <w:trPr>
          <w:trHeight w:val="1960"/>
        </w:trPr>
        <w:tc>
          <w:tcPr>
            <w:tcW w:w="4729" w:type="dxa"/>
            <w:tcBorders>
              <w:top w:val="nil"/>
            </w:tcBorders>
          </w:tcPr>
          <w:p w14:paraId="0F3C7FC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729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EA3DA7">
        <w:trPr>
          <w:trHeight w:val="530"/>
        </w:trPr>
        <w:tc>
          <w:tcPr>
            <w:tcW w:w="9459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EA3DA7">
        <w:trPr>
          <w:trHeight w:val="1639"/>
        </w:trPr>
        <w:tc>
          <w:tcPr>
            <w:tcW w:w="4729" w:type="dxa"/>
            <w:tcBorders>
              <w:top w:val="nil"/>
            </w:tcBorders>
          </w:tcPr>
          <w:p w14:paraId="1FE4B1A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729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EA3DA7">
        <w:trPr>
          <w:trHeight w:val="545"/>
        </w:trPr>
        <w:tc>
          <w:tcPr>
            <w:tcW w:w="9459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EA3DA7">
        <w:trPr>
          <w:trHeight w:val="1653"/>
        </w:trPr>
        <w:tc>
          <w:tcPr>
            <w:tcW w:w="4729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729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EA3DA7">
        <w:trPr>
          <w:trHeight w:val="1230"/>
        </w:trPr>
        <w:tc>
          <w:tcPr>
            <w:tcW w:w="9459" w:type="dxa"/>
            <w:gridSpan w:val="2"/>
          </w:tcPr>
          <w:p w14:paraId="65A3D51A" w14:textId="0564C476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EA3DA7">
              <w:rPr>
                <w:b/>
              </w:rPr>
              <w:t xml:space="preserve"> [4] Produces a lot of listener responses to show her engagement with her partner’s talk. 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074225AC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617C6">
              <w:rPr>
                <w:b/>
              </w:rPr>
              <w:t xml:space="preserve">: </w:t>
            </w:r>
            <w:r w:rsidR="004617C6">
              <w:rPr>
                <w:b/>
              </w:rPr>
              <w:t>Wenhui Li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50C6CA4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DE60F57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8B0CEE2" w14:textId="415F5C8C" w:rsidR="00BB6460" w:rsidRPr="00BB6460" w:rsidRDefault="00BB6460" w:rsidP="009D1884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BB6460">
              <w:rPr>
                <w:b/>
                <w:sz w:val="18"/>
                <w:szCs w:val="18"/>
              </w:rPr>
              <w:t>Lack of fluency definitely makes her message difficult to follow at times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EC80E48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3635D85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49508386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EA3DA7">
              <w:rPr>
                <w:b/>
              </w:rPr>
              <w:t xml:space="preserve"> [3] Word searches, hesitations and false starts are quite salient in her longer utterances. This makes her message hard to follow at times. Contributions are well-organised and coherent in part 3 especially.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27684C5D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617C6">
              <w:rPr>
                <w:b/>
              </w:rPr>
              <w:t xml:space="preserve">: </w:t>
            </w:r>
            <w:r w:rsidR="004617C6">
              <w:rPr>
                <w:b/>
              </w:rPr>
              <w:t>Wenhui Li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C8823C8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C54862A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80AC0C3" w14:textId="2F7896F5" w:rsidR="00E12C23" w:rsidRPr="00E12C23" w:rsidRDefault="00E12C23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E12C23">
              <w:rPr>
                <w:b/>
                <w:sz w:val="18"/>
                <w:szCs w:val="18"/>
              </w:rPr>
              <w:t>10:36 “what should belong to the select criteria”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3FD224B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3710FCD" w14:textId="77777777" w:rsidR="004617C6" w:rsidRDefault="004617C6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4617C6">
              <w:rPr>
                <w:b/>
                <w:sz w:val="18"/>
                <w:szCs w:val="18"/>
              </w:rPr>
              <w:t>1:08 “I very appreciate my professor”</w:t>
            </w:r>
          </w:p>
          <w:p w14:paraId="1C17AAFB" w14:textId="104FACE4" w:rsidR="00E602F7" w:rsidRPr="004617C6" w:rsidRDefault="00E602F7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Runs into trouble around 11:50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04C39E45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EA3DA7">
              <w:rPr>
                <w:b/>
              </w:rPr>
              <w:t xml:space="preserve"> [3] Limited vocab definitely causes her problems both with fluency and expressing ideas. Simple grammar errors are frequent and noticeable. 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56554213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617C6">
              <w:rPr>
                <w:b/>
              </w:rPr>
              <w:t xml:space="preserve">: </w:t>
            </w:r>
            <w:r w:rsidR="004617C6">
              <w:rPr>
                <w:b/>
              </w:rPr>
              <w:t>Wenhui Li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685678A3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41E7FDA2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FC12D0A" w14:textId="77777777" w:rsidR="00E602F7" w:rsidRDefault="00E602F7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E602F7">
              <w:rPr>
                <w:b/>
                <w:sz w:val="18"/>
                <w:szCs w:val="18"/>
              </w:rPr>
              <w:t>12:32 this turn builds on what her partner has just said</w:t>
            </w:r>
          </w:p>
          <w:p w14:paraId="6AF03C4E" w14:textId="648B2E06" w:rsidR="00E602F7" w:rsidRPr="00E602F7" w:rsidRDefault="00E602F7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13:40 great! she produces the conclusion to sum up the import of her partner’s anecdote and relate it back to the task at hand</w:t>
            </w:r>
          </w:p>
        </w:tc>
        <w:tc>
          <w:tcPr>
            <w:tcW w:w="4640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5ACEF3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348D0EED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EA3DA7">
              <w:rPr>
                <w:b/>
              </w:rPr>
              <w:t xml:space="preserve"> [4] In part 3 she starts to engage with her partner’s ideas and take turns that show their relationship to the turns that precede them. </w:t>
            </w:r>
            <w:r w:rsidR="00B305E1">
              <w:rPr>
                <w:b/>
              </w:rPr>
              <w:t>Also produces some good ideas in part 3 that drive the conversation forward.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64BE33FC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617C6">
              <w:rPr>
                <w:b/>
              </w:rPr>
              <w:t xml:space="preserve">: </w:t>
            </w:r>
            <w:r w:rsidR="004617C6">
              <w:rPr>
                <w:b/>
              </w:rPr>
              <w:t>Wenhui Li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C24B98C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9F0FBA1" w14:textId="77777777" w:rsidR="00BB6460" w:rsidRDefault="00BB6460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BB6460">
              <w:rPr>
                <w:b/>
                <w:sz w:val="18"/>
                <w:szCs w:val="18"/>
              </w:rPr>
              <w:t>3:36 “…or training?”</w:t>
            </w:r>
          </w:p>
          <w:p w14:paraId="183FDED6" w14:textId="77777777" w:rsidR="00BB6460" w:rsidRDefault="00BB646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3:49 intonation displays her confusion- marks this as a repair initiation</w:t>
            </w:r>
          </w:p>
          <w:p w14:paraId="0550F6D6" w14:textId="3947DE0A" w:rsidR="00E12C23" w:rsidRPr="00BB6460" w:rsidRDefault="00E12C23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10:46 “is too short.”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A463D7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D43CE5A" w14:textId="526DC45F" w:rsidR="00E12C23" w:rsidRDefault="00E12C23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10:56 “think”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50308E81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B305E1">
              <w:rPr>
                <w:b/>
              </w:rPr>
              <w:t xml:space="preserve"> [4] Very clear with some skillful use of intonation. Fluency issues once again impact her score here.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1D0F8F"/>
    <w:rsid w:val="003C6F25"/>
    <w:rsid w:val="004617C6"/>
    <w:rsid w:val="0053748D"/>
    <w:rsid w:val="007C637C"/>
    <w:rsid w:val="008C19A7"/>
    <w:rsid w:val="00B305E1"/>
    <w:rsid w:val="00BB6460"/>
    <w:rsid w:val="00E12C23"/>
    <w:rsid w:val="00E602F7"/>
    <w:rsid w:val="00EA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2022-05-16T05:08:00Z</dcterms:modified>
</cp:coreProperties>
</file>