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012CFE" w14:paraId="18042CC3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7FE910A9" w14:textId="77777777" w:rsidR="00012CFE" w:rsidRDefault="00012CFE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2B312925" w14:textId="77777777" w:rsidR="00012CFE" w:rsidRDefault="00012CFE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012CFE" w14:paraId="77630E7B" w14:textId="77777777" w:rsidTr="00DE7D47">
        <w:trPr>
          <w:trHeight w:val="364"/>
        </w:trPr>
        <w:tc>
          <w:tcPr>
            <w:tcW w:w="9280" w:type="dxa"/>
            <w:gridSpan w:val="2"/>
          </w:tcPr>
          <w:p w14:paraId="7335F0C8" w14:textId="124D50B4" w:rsidR="00012CFE" w:rsidRDefault="00012CFE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274097">
              <w:rPr>
                <w:b/>
              </w:rPr>
              <w:t>: Yuka</w:t>
            </w:r>
          </w:p>
        </w:tc>
      </w:tr>
      <w:tr w:rsidR="00012CFE" w14:paraId="6F2F540A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2F7F31" w14:textId="77777777" w:rsidR="00012CFE" w:rsidRDefault="00012CFE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012CFE" w14:paraId="550940EC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F9BACD5" w14:textId="77777777" w:rsidR="00012CFE" w:rsidRDefault="00012CFE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5B7EA4A" w14:textId="314D1E3A" w:rsidR="00631643" w:rsidRPr="00631643" w:rsidRDefault="0063164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Always</w:t>
            </w:r>
          </w:p>
        </w:tc>
        <w:tc>
          <w:tcPr>
            <w:tcW w:w="4640" w:type="dxa"/>
            <w:tcBorders>
              <w:top w:val="nil"/>
            </w:tcBorders>
          </w:tcPr>
          <w:p w14:paraId="7BA3C6A9" w14:textId="77777777" w:rsidR="00012CFE" w:rsidRDefault="00012CFE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12CFE" w14:paraId="7D3A09BA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5F0C7D91" w14:textId="77777777" w:rsidR="00012CFE" w:rsidRDefault="00012CFE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012CFE" w14:paraId="53C44019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B14AD9C" w14:textId="77777777" w:rsidR="00012CFE" w:rsidRDefault="00012CFE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6940D8C" w14:textId="17B0AB03" w:rsidR="00631643" w:rsidRPr="00631643" w:rsidRDefault="00631643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631643">
              <w:rPr>
                <w:b/>
                <w:sz w:val="18"/>
                <w:szCs w:val="18"/>
              </w:rPr>
              <w:t>-Intonation and stress controlled at NS level over long utterances</w:t>
            </w:r>
          </w:p>
        </w:tc>
        <w:tc>
          <w:tcPr>
            <w:tcW w:w="4640" w:type="dxa"/>
            <w:tcBorders>
              <w:top w:val="nil"/>
            </w:tcBorders>
          </w:tcPr>
          <w:p w14:paraId="68D879C4" w14:textId="77777777" w:rsidR="00012CFE" w:rsidRDefault="00012CFE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12CFE" w14:paraId="5259822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DBEE81" w14:textId="77777777" w:rsidR="00012CFE" w:rsidRDefault="00012CFE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012CFE" w14:paraId="3A89A5A4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58194836" w14:textId="77777777" w:rsidR="00012CFE" w:rsidRDefault="00012CFE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EE33AAE" w14:textId="3BFAADDF" w:rsidR="00631643" w:rsidRPr="00631643" w:rsidRDefault="0063164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Always</w:t>
            </w:r>
          </w:p>
        </w:tc>
        <w:tc>
          <w:tcPr>
            <w:tcW w:w="4640" w:type="dxa"/>
            <w:tcBorders>
              <w:top w:val="nil"/>
            </w:tcBorders>
          </w:tcPr>
          <w:p w14:paraId="7E4F129A" w14:textId="77777777" w:rsidR="00012CFE" w:rsidRDefault="00012CFE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12CFE" w14:paraId="358203A6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4DA45C9E" w14:textId="77777777" w:rsidR="00012CFE" w:rsidRDefault="00012CFE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012CFE" w14:paraId="114E4033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1326A252" w14:textId="77777777" w:rsidR="00012CFE" w:rsidRDefault="00012CFE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7D2C082" w14:textId="7A44D00F" w:rsidR="00631643" w:rsidRPr="00631643" w:rsidRDefault="0063164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Always</w:t>
            </w:r>
          </w:p>
        </w:tc>
        <w:tc>
          <w:tcPr>
            <w:tcW w:w="4640" w:type="dxa"/>
            <w:tcBorders>
              <w:top w:val="nil"/>
            </w:tcBorders>
          </w:tcPr>
          <w:p w14:paraId="4B3026D3" w14:textId="77777777" w:rsidR="00012CFE" w:rsidRDefault="00012CFE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012CFE" w14:paraId="153C2CFE" w14:textId="77777777" w:rsidTr="00DE7D47">
        <w:trPr>
          <w:trHeight w:val="1100"/>
        </w:trPr>
        <w:tc>
          <w:tcPr>
            <w:tcW w:w="9280" w:type="dxa"/>
            <w:gridSpan w:val="2"/>
          </w:tcPr>
          <w:p w14:paraId="0201AC50" w14:textId="1A5076C9" w:rsidR="00012CFE" w:rsidRDefault="00012CFE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5E19AA">
              <w:rPr>
                <w:b/>
              </w:rPr>
              <w:t>: [5] Indistinguishable from NS</w:t>
            </w:r>
          </w:p>
        </w:tc>
      </w:tr>
    </w:tbl>
    <w:p w14:paraId="608B6C23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FE"/>
    <w:rsid w:val="00012CFE"/>
    <w:rsid w:val="000B6DC4"/>
    <w:rsid w:val="00195678"/>
    <w:rsid w:val="001D0F8F"/>
    <w:rsid w:val="00274097"/>
    <w:rsid w:val="003C6F25"/>
    <w:rsid w:val="005E19AA"/>
    <w:rsid w:val="00631643"/>
    <w:rsid w:val="007C637C"/>
    <w:rsid w:val="008C19A7"/>
    <w:rsid w:val="00961A14"/>
    <w:rsid w:val="00E14F92"/>
    <w:rsid w:val="00E6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8584"/>
  <w15:chartTrackingRefBased/>
  <w15:docId w15:val="{75C72521-7B50-4444-B982-E3099BE0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F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012CFE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12CFE"/>
    <w:pPr>
      <w:spacing w:before="97"/>
      <w:ind w:left="13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2022-05-08T10:36:00Z</dcterms:created>
  <dcterms:modified xsi:type="dcterms:W3CDTF">2022-05-08T10:36:00Z</dcterms:modified>
</cp:coreProperties>
</file>