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7F5AFD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8F4F3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8F4F33">
        <w:trPr>
          <w:trHeight w:val="363"/>
        </w:trPr>
        <w:tc>
          <w:tcPr>
            <w:tcW w:w="9280" w:type="dxa"/>
            <w:gridSpan w:val="2"/>
          </w:tcPr>
          <w:p w14:paraId="134115F6" w14:textId="3BEF385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8619EA">
              <w:rPr>
                <w:b/>
                <w:color w:val="FF0000"/>
              </w:rPr>
              <w:t>Haiyu</w:t>
            </w:r>
            <w:proofErr w:type="spellEnd"/>
            <w:proofErr w:type="gramEnd"/>
            <w:r w:rsidR="008619EA">
              <w:rPr>
                <w:b/>
                <w:color w:val="FF0000"/>
              </w:rPr>
              <w:t xml:space="preserve"> Zhang</w:t>
            </w:r>
          </w:p>
        </w:tc>
      </w:tr>
      <w:tr w:rsidR="007A7B2C" w14:paraId="64C1D4C6" w14:textId="77777777" w:rsidTr="008F4F3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8F4F3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553C82AA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5F76DA3" w14:textId="77777777" w:rsidR="00757A87" w:rsidRPr="00757A87" w:rsidRDefault="00105490" w:rsidP="00105490">
            <w:pPr>
              <w:numPr>
                <w:ilvl w:val="0"/>
                <w:numId w:val="21"/>
              </w:numPr>
              <w:spacing w:before="97"/>
              <w:rPr>
                <w:rFonts w:ascii="Arial" w:eastAsia="Arial" w:hAnsi="Arial" w:cs="Arial"/>
                <w:bCs/>
                <w:i/>
                <w:iCs/>
              </w:rPr>
            </w:pPr>
            <w:r w:rsidRPr="00105490">
              <w:rPr>
                <w:rFonts w:ascii="Arial" w:eastAsiaTheme="minorEastAsia" w:hAnsi="Arial" w:cs="Arial" w:hint="eastAsia"/>
                <w:bCs/>
                <w:i/>
                <w:iCs/>
                <w:lang w:eastAsia="zh-CN"/>
              </w:rPr>
              <w:t>T</w:t>
            </w:r>
            <w:r w:rsidRPr="0010549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he reason </w:t>
            </w:r>
            <w:r w:rsidR="00CD5DEC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of </w:t>
            </w:r>
            <w:r w:rsidRPr="0010549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why I choose this major is I love linguistics. </w:t>
            </w:r>
          </w:p>
          <w:p w14:paraId="7795C2F1" w14:textId="044CA7EC" w:rsidR="00105490" w:rsidRPr="00105490" w:rsidRDefault="00757A87" w:rsidP="00105490">
            <w:pPr>
              <w:numPr>
                <w:ilvl w:val="0"/>
                <w:numId w:val="21"/>
              </w:numPr>
              <w:spacing w:before="97"/>
              <w:rPr>
                <w:rFonts w:ascii="Arial" w:eastAsia="Arial" w:hAnsi="Arial" w:cs="Arial"/>
                <w:bCs/>
                <w:i/>
                <w:iCs/>
              </w:rPr>
            </w:pPr>
            <w:r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I taught at a cultural community weekend school</w:t>
            </w:r>
            <w:r w:rsidR="00105490" w:rsidRPr="0010549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 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2E9A735F" w14:textId="537B5CA6" w:rsidR="005948DB" w:rsidRPr="002836ED" w:rsidRDefault="002E28C8" w:rsidP="002836ED">
            <w:pPr>
              <w:pStyle w:val="TableParagraph"/>
              <w:ind w:left="117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F35B810" w14:textId="77777777" w:rsidTr="008F4F3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8F4F3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226A5A44" w:rsidR="007236AB" w:rsidRPr="00DF0783" w:rsidRDefault="00105490" w:rsidP="00CD5DEC">
            <w:pPr>
              <w:numPr>
                <w:ilvl w:val="0"/>
                <w:numId w:val="19"/>
              </w:numPr>
              <w:spacing w:before="97"/>
              <w:rPr>
                <w:rFonts w:ascii="Arial" w:eastAsia="Arial" w:hAnsi="Arial" w:cs="Arial"/>
                <w:bCs/>
                <w:i/>
                <w:iCs/>
              </w:rPr>
            </w:pPr>
            <w:r w:rsidRPr="00DF0783">
              <w:rPr>
                <w:rFonts w:ascii="Arial" w:eastAsia="Arial" w:hAnsi="Arial" w:cs="Arial"/>
                <w:bCs/>
                <w:i/>
                <w:iCs/>
              </w:rPr>
              <w:t xml:space="preserve">I studied </w:t>
            </w:r>
            <w:r w:rsidR="00CD5DEC" w:rsidRPr="00DF0783">
              <w:rPr>
                <w:rFonts w:ascii="Arial" w:eastAsia="Arial" w:hAnsi="Arial" w:cs="Arial"/>
                <w:bCs/>
                <w:i/>
                <w:iCs/>
              </w:rPr>
              <w:t xml:space="preserve">at </w:t>
            </w:r>
            <w:r w:rsidRPr="00DF0783">
              <w:rPr>
                <w:rFonts w:ascii="Arial" w:eastAsia="Arial" w:hAnsi="Arial" w:cs="Arial"/>
                <w:bCs/>
                <w:i/>
                <w:iCs/>
              </w:rPr>
              <w:t>applied linguistics</w:t>
            </w:r>
            <w:r w:rsidR="0008197E" w:rsidRPr="00DF0783">
              <w:rPr>
                <w:rFonts w:ascii="Arial" w:eastAsia="Arial" w:hAnsi="Arial" w:cs="Arial"/>
                <w:bCs/>
                <w:i/>
                <w:iCs/>
              </w:rPr>
              <w:t xml:space="preserve"> in t</w:t>
            </w:r>
            <w:r w:rsidR="0008197E" w:rsidRPr="00DF0783">
              <w:rPr>
                <w:rFonts w:ascii="Arial" w:eastAsia="Arial" w:hAnsi="Arial" w:cs="Arial"/>
                <w:bCs/>
                <w:i/>
                <w:iCs/>
              </w:rPr>
              <w:t>he University of Melbourne</w:t>
            </w:r>
            <w:r w:rsidRPr="00DF0783">
              <w:rPr>
                <w:rFonts w:ascii="Arial" w:eastAsia="Arial" w:hAnsi="Arial" w:cs="Arial"/>
                <w:bCs/>
                <w:i/>
                <w:iCs/>
              </w:rPr>
              <w:t>, but now I am a graduate</w:t>
            </w:r>
          </w:p>
          <w:p w14:paraId="16007BE7" w14:textId="0E11A125" w:rsidR="00CD5DEC" w:rsidRPr="00CD5DEC" w:rsidRDefault="00CD5DEC" w:rsidP="00CD5DEC">
            <w:pPr>
              <w:numPr>
                <w:ilvl w:val="0"/>
                <w:numId w:val="19"/>
              </w:numPr>
              <w:spacing w:before="97"/>
              <w:rPr>
                <w:rFonts w:ascii="Arial" w:eastAsia="Arial" w:hAnsi="Arial" w:cs="Arial"/>
                <w:bCs/>
                <w:i/>
                <w:iCs/>
              </w:rPr>
            </w:pPr>
            <w:r w:rsidRPr="00CD5DEC">
              <w:rPr>
                <w:rFonts w:ascii="Arial" w:eastAsia="Arial" w:hAnsi="Arial" w:cs="Arial"/>
                <w:bCs/>
                <w:i/>
                <w:iCs/>
              </w:rPr>
              <w:t>When I was little, I dreamed of being a multilingual</w:t>
            </w:r>
          </w:p>
          <w:p w14:paraId="0AE322F8" w14:textId="15A0608F" w:rsidR="00A94493" w:rsidRPr="00CD5DEC" w:rsidRDefault="00CD5DEC" w:rsidP="00CD5DEC">
            <w:pPr>
              <w:numPr>
                <w:ilvl w:val="0"/>
                <w:numId w:val="19"/>
              </w:numPr>
              <w:spacing w:before="97"/>
              <w:rPr>
                <w:rFonts w:ascii="Arial" w:eastAsia="Arial" w:hAnsi="Arial" w:cs="Arial"/>
                <w:bCs/>
                <w:i/>
                <w:iCs/>
              </w:rPr>
            </w:pPr>
            <w:r w:rsidRPr="00105490">
              <w:rPr>
                <w:rFonts w:ascii="Arial" w:eastAsiaTheme="minorEastAsia" w:hAnsi="Arial" w:cs="Arial" w:hint="eastAsia"/>
                <w:bCs/>
                <w:i/>
                <w:iCs/>
                <w:lang w:eastAsia="zh-CN"/>
              </w:rPr>
              <w:t>I</w:t>
            </w:r>
            <w:r w:rsidRPr="0010549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 found that people who can speak several languages are pretty cool.</w:t>
            </w: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8F4F3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8F4F3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16D2899" w14:textId="235763DD" w:rsidR="007C6E41" w:rsidRPr="00297333" w:rsidRDefault="006B4100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multilingual</w:t>
            </w:r>
          </w:p>
          <w:p w14:paraId="49831DC3" w14:textId="08F10E0A" w:rsidR="007C6E41" w:rsidRPr="00297333" w:rsidRDefault="006B4100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bilingual </w:t>
            </w:r>
          </w:p>
          <w:p w14:paraId="0A2ACB1D" w14:textId="64007245" w:rsidR="007C6E41" w:rsidRPr="006B4100" w:rsidRDefault="006B4100" w:rsidP="002973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B4100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6B4100">
              <w:rPr>
                <w:rFonts w:eastAsiaTheme="minorEastAsia"/>
                <w:bCs/>
                <w:i/>
                <w:iCs/>
                <w:lang w:eastAsia="zh-CN"/>
              </w:rPr>
              <w:t>riting assignment</w:t>
            </w:r>
          </w:p>
          <w:p w14:paraId="65CDD55A" w14:textId="171FE078" w:rsidR="00553283" w:rsidRPr="006B4100" w:rsidRDefault="006B4100" w:rsidP="006B4100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cultural community 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8F4F3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5F38639D" w:rsidR="00F25D20" w:rsidRPr="009D5E90" w:rsidRDefault="008F4F33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8F4F33">
              <w:rPr>
                <w:rFonts w:eastAsiaTheme="minorEastAsia"/>
                <w:bCs/>
                <w:lang w:eastAsia="zh-CN"/>
              </w:rPr>
              <w:t xml:space="preserve">Very good </w:t>
            </w:r>
            <w:r w:rsidRPr="008F4F33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8F4F33">
              <w:rPr>
                <w:rFonts w:eastAsiaTheme="minorEastAsia"/>
                <w:bCs/>
                <w:lang w:eastAsia="zh-CN"/>
              </w:rPr>
              <w:t xml:space="preserve"> </w:t>
            </w:r>
            <w:r w:rsidRPr="008F4F33">
              <w:rPr>
                <w:rFonts w:eastAsiaTheme="minorEastAsia" w:hint="eastAsia"/>
                <w:bCs/>
                <w:lang w:eastAsia="zh-CN"/>
              </w:rPr>
              <w:t>control</w:t>
            </w:r>
            <w:r w:rsidRPr="008F4F33">
              <w:rPr>
                <w:rFonts w:eastAsiaTheme="minorEastAsia"/>
                <w:bCs/>
                <w:lang w:eastAsia="zh-CN"/>
              </w:rPr>
              <w:t xml:space="preserve">. Almost no errors with simple forms. Could have been a bit more ambitious in using complex grammatical forms. </w:t>
            </w:r>
            <w:r w:rsidRPr="008F4F33">
              <w:rPr>
                <w:rFonts w:eastAsiaTheme="minorEastAsia" w:hint="eastAsia"/>
                <w:bCs/>
                <w:lang w:eastAsia="zh-CN"/>
              </w:rPr>
              <w:t>Demonstrate</w:t>
            </w:r>
            <w:r w:rsidRPr="008F4F3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Pr="008F4F33">
              <w:rPr>
                <w:rFonts w:eastAsiaTheme="minorEastAsia" w:hint="eastAsia"/>
                <w:bCs/>
                <w:lang w:eastAsia="zh-CN"/>
              </w:rPr>
              <w:t>appropriate</w:t>
            </w:r>
            <w:r w:rsidRPr="008F4F33">
              <w:rPr>
                <w:rFonts w:eastAsiaTheme="minorEastAsia"/>
                <w:bCs/>
                <w:lang w:eastAsia="zh-CN"/>
              </w:rPr>
              <w:t xml:space="preserve"> </w:t>
            </w:r>
            <w:r w:rsidRPr="008F4F33">
              <w:rPr>
                <w:rFonts w:eastAsiaTheme="minorEastAsia" w:hint="eastAsia"/>
                <w:bCs/>
                <w:lang w:eastAsia="zh-CN"/>
              </w:rPr>
              <w:t>vocabulary</w:t>
            </w:r>
            <w:r w:rsidRPr="008F4F33">
              <w:rPr>
                <w:rFonts w:eastAsiaTheme="minorEastAsia"/>
                <w:bCs/>
                <w:lang w:eastAsia="zh-CN"/>
              </w:rPr>
              <w:t xml:space="preserve"> </w:t>
            </w:r>
            <w:r w:rsidRPr="008F4F33">
              <w:rPr>
                <w:rFonts w:eastAsiaTheme="minorEastAsia" w:hint="eastAsia"/>
                <w:bCs/>
                <w:lang w:eastAsia="zh-CN"/>
              </w:rPr>
              <w:t>on</w:t>
            </w:r>
            <w:r w:rsidRPr="008F4F33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language study.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CB54D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CB54D2">
        <w:trPr>
          <w:trHeight w:val="363"/>
        </w:trPr>
        <w:tc>
          <w:tcPr>
            <w:tcW w:w="9280" w:type="dxa"/>
            <w:gridSpan w:val="2"/>
          </w:tcPr>
          <w:p w14:paraId="7F13FFE9" w14:textId="10F0B2E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8619EA">
              <w:rPr>
                <w:rFonts w:hint="eastAsia"/>
                <w:b/>
                <w:color w:val="FF0000"/>
              </w:rPr>
              <w:t>Haiyu</w:t>
            </w:r>
            <w:proofErr w:type="spellEnd"/>
            <w:proofErr w:type="gramEnd"/>
            <w:r w:rsidR="008619EA">
              <w:rPr>
                <w:rFonts w:hint="eastAsia"/>
                <w:b/>
                <w:color w:val="FF0000"/>
              </w:rPr>
              <w:t xml:space="preserve"> Zhang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CB54D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CB54D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4805501" w:rsidR="005D2E3D" w:rsidRPr="005D2E3D" w:rsidRDefault="0050318B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proofErr w:type="gramStart"/>
            <w:r w:rsidRPr="00023F83">
              <w:rPr>
                <w:rFonts w:eastAsiaTheme="minorEastAsia" w:hint="eastAsia"/>
                <w:bCs/>
                <w:color w:val="FF0000"/>
                <w:lang w:eastAsia="zh-CN"/>
              </w:rPr>
              <w:t>b</w:t>
            </w:r>
            <w:r w:rsidR="00577586" w:rsidRPr="00023F83">
              <w:rPr>
                <w:rFonts w:eastAsiaTheme="minorEastAsia"/>
                <w:bCs/>
                <w:color w:val="FF0000"/>
                <w:lang w:eastAsia="zh-CN"/>
              </w:rPr>
              <w:t>asically</w:t>
            </w:r>
            <w:proofErr w:type="gramEnd"/>
            <w:r w:rsidR="00802397" w:rsidRPr="00023F83">
              <w:rPr>
                <w:rFonts w:eastAsiaTheme="minorEastAsia"/>
                <w:bCs/>
                <w:color w:val="FF0000"/>
                <w:lang w:eastAsia="zh-CN"/>
              </w:rPr>
              <w:t xml:space="preserve"> no problem as to the length of the answer</w:t>
            </w:r>
            <w:r w:rsidR="00B9673A" w:rsidRPr="00023F83">
              <w:rPr>
                <w:rFonts w:eastAsiaTheme="minorEastAsia"/>
                <w:bCs/>
                <w:color w:val="FF0000"/>
                <w:lang w:eastAsia="zh-CN"/>
              </w:rPr>
              <w:t>s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CE1400" w14:textId="77777777" w:rsidR="005D2E3D" w:rsidRPr="00CB54D2" w:rsidRDefault="00023F83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color w:val="FF0000"/>
                <w:lang w:eastAsia="zh-CN"/>
              </w:rPr>
              <w:t>Speaks w</w:t>
            </w:r>
            <w:r w:rsidR="00411FA8" w:rsidRPr="008565BC">
              <w:rPr>
                <w:rFonts w:eastAsiaTheme="minorEastAsia"/>
                <w:bCs/>
                <w:color w:val="FF0000"/>
                <w:lang w:eastAsia="zh-CN"/>
              </w:rPr>
              <w:t>ith too much</w:t>
            </w:r>
            <w:r w:rsidR="005D2E3D" w:rsidRPr="008565BC">
              <w:rPr>
                <w:rFonts w:eastAsiaTheme="minorEastAsia"/>
                <w:bCs/>
                <w:color w:val="FF0000"/>
                <w:lang w:eastAsia="zh-CN"/>
              </w:rPr>
              <w:t xml:space="preserve"> hesitation </w:t>
            </w:r>
            <w:r w:rsidR="00D66E2E" w:rsidRPr="008565BC">
              <w:rPr>
                <w:rFonts w:eastAsiaTheme="minorEastAsia"/>
                <w:bCs/>
                <w:color w:val="FF0000"/>
                <w:lang w:eastAsia="zh-CN"/>
              </w:rPr>
              <w:t>when</w:t>
            </w:r>
            <w:r w:rsidR="00577586" w:rsidRPr="008565BC">
              <w:rPr>
                <w:rFonts w:eastAsiaTheme="minorEastAsia"/>
                <w:bCs/>
                <w:color w:val="FF0000"/>
                <w:lang w:eastAsia="zh-CN"/>
              </w:rPr>
              <w:t xml:space="preserve"> giv</w:t>
            </w:r>
            <w:r w:rsidR="00D66E2E" w:rsidRPr="008565BC">
              <w:rPr>
                <w:rFonts w:eastAsiaTheme="minorEastAsia"/>
                <w:bCs/>
                <w:color w:val="FF0000"/>
                <w:lang w:eastAsia="zh-CN"/>
              </w:rPr>
              <w:t>ing</w:t>
            </w:r>
            <w:r w:rsidR="00577586" w:rsidRPr="008565BC">
              <w:rPr>
                <w:rFonts w:eastAsiaTheme="minorEastAsia"/>
                <w:bCs/>
                <w:color w:val="FF0000"/>
                <w:lang w:eastAsia="zh-CN"/>
              </w:rPr>
              <w:t xml:space="preserve"> a self-introduction </w:t>
            </w:r>
            <w:r w:rsidR="00D66E2E" w:rsidRPr="008565BC">
              <w:rPr>
                <w:rFonts w:eastAsiaTheme="minorEastAsia"/>
                <w:bCs/>
                <w:color w:val="FF0000"/>
                <w:lang w:eastAsia="zh-CN"/>
              </w:rPr>
              <w:t>in</w:t>
            </w:r>
            <w:r w:rsidR="00577586" w:rsidRPr="008565BC">
              <w:rPr>
                <w:rFonts w:eastAsiaTheme="minorEastAsia"/>
                <w:bCs/>
                <w:color w:val="FF0000"/>
                <w:lang w:eastAsia="zh-CN"/>
              </w:rPr>
              <w:t xml:space="preserve"> the beginning</w:t>
            </w:r>
          </w:p>
          <w:p w14:paraId="2AEDC489" w14:textId="2A619C18" w:rsidR="00CB54D2" w:rsidRPr="00035C46" w:rsidRDefault="00CB54D2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color w:val="FF0000"/>
                <w:lang w:eastAsia="zh-CN"/>
              </w:rPr>
              <w:t>Talks too slow in Part 2</w:t>
            </w:r>
          </w:p>
        </w:tc>
      </w:tr>
      <w:tr w:rsidR="007A7B2C" w14:paraId="460AF8BE" w14:textId="77777777" w:rsidTr="00CB54D2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CB54D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1D15DE5B" w:rsidR="00B9673A" w:rsidRDefault="00B9673A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</w:p>
          <w:p w14:paraId="2DF57CC6" w14:textId="2DB3736C" w:rsidR="0050318B" w:rsidRPr="00064735" w:rsidRDefault="0050318B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gives a well-structured</w:t>
            </w:r>
            <w:r w:rsidRPr="0050318B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summary regarding</w:t>
            </w:r>
            <w:r w:rsidR="00524232">
              <w:rPr>
                <w:rFonts w:eastAsiaTheme="minorEastAsia"/>
                <w:bCs/>
                <w:lang w:eastAsia="zh-CN"/>
              </w:rPr>
              <w:t xml:space="preserve"> what kinds of work experience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524232">
              <w:rPr>
                <w:rFonts w:eastAsiaTheme="minorEastAsia"/>
                <w:bCs/>
                <w:lang w:eastAsia="zh-CN"/>
              </w:rPr>
              <w:t>should be offered to the students</w:t>
            </w:r>
            <w:r>
              <w:rPr>
                <w:rFonts w:eastAsiaTheme="minorEastAsia"/>
                <w:bCs/>
                <w:lang w:eastAsia="zh-CN"/>
              </w:rPr>
              <w:t xml:space="preserve"> in Part</w:t>
            </w:r>
            <w:r w:rsidR="00064735">
              <w:rPr>
                <w:rFonts w:eastAsiaTheme="minorEastAsia"/>
                <w:bCs/>
                <w:lang w:eastAsia="zh-CN"/>
              </w:rPr>
              <w:t xml:space="preserve"> </w:t>
            </w:r>
            <w:r w:rsidR="00524232">
              <w:rPr>
                <w:rFonts w:eastAsiaTheme="minorEastAsia"/>
                <w:bCs/>
                <w:lang w:eastAsia="zh-CN"/>
              </w:rPr>
              <w:t>3, teamwork working under pressure, and learning ability</w:t>
            </w:r>
          </w:p>
        </w:tc>
        <w:tc>
          <w:tcPr>
            <w:tcW w:w="4640" w:type="dxa"/>
            <w:tcBorders>
              <w:top w:val="nil"/>
            </w:tcBorders>
          </w:tcPr>
          <w:p w14:paraId="558A1FB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0A1A34A0" w:rsidR="00023F83" w:rsidRPr="00023F83" w:rsidRDefault="00023F83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7A7B2C" w14:paraId="15F88951" w14:textId="77777777" w:rsidTr="00CB54D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CB54D2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4425410B" w:rsidR="00AE14B8" w:rsidRPr="00431349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color w:val="FF0000"/>
                <w:lang w:eastAsia="zh-CN"/>
              </w:rPr>
            </w:pPr>
            <w:r w:rsidRPr="00431349">
              <w:rPr>
                <w:rFonts w:eastAsiaTheme="minorEastAsia"/>
                <w:bCs/>
                <w:color w:val="FF0000"/>
                <w:lang w:eastAsia="zh-CN"/>
              </w:rPr>
              <w:t>(</w:t>
            </w:r>
            <w:proofErr w:type="gramStart"/>
            <w:r w:rsidR="00431349" w:rsidRPr="00431349">
              <w:rPr>
                <w:rFonts w:eastAsiaTheme="minorEastAsia"/>
                <w:bCs/>
                <w:color w:val="FF0000"/>
                <w:lang w:eastAsia="zh-CN"/>
              </w:rPr>
              <w:t>cohesive</w:t>
            </w:r>
            <w:proofErr w:type="gramEnd"/>
            <w:r w:rsidR="00431349" w:rsidRPr="00431349">
              <w:rPr>
                <w:rFonts w:eastAsiaTheme="minorEastAsia"/>
                <w:bCs/>
                <w:color w:val="FF0000"/>
                <w:lang w:eastAsia="zh-CN"/>
              </w:rPr>
              <w:t xml:space="preserve"> device / linking word</w:t>
            </w:r>
            <w:r w:rsidRPr="00431349">
              <w:rPr>
                <w:rFonts w:eastAsiaTheme="minorEastAsia"/>
                <w:bCs/>
                <w:color w:val="FF0000"/>
                <w:lang w:eastAsia="zh-CN"/>
              </w:rPr>
              <w:t xml:space="preserve">) </w:t>
            </w:r>
            <w:r w:rsidR="00203B6B" w:rsidRPr="00431349">
              <w:rPr>
                <w:rFonts w:eastAsiaTheme="minorEastAsia"/>
                <w:bCs/>
                <w:color w:val="FF0000"/>
                <w:lang w:eastAsia="zh-CN"/>
              </w:rPr>
              <w:t xml:space="preserve">I gained some experiences before when I was still in China, </w:t>
            </w:r>
            <w:r w:rsidR="00203B6B" w:rsidRPr="00431349">
              <w:rPr>
                <w:rFonts w:eastAsiaTheme="minorEastAsia"/>
                <w:bCs/>
                <w:color w:val="FF0000"/>
                <w:u w:val="single"/>
                <w:lang w:eastAsia="zh-CN"/>
              </w:rPr>
              <w:t>but</w:t>
            </w:r>
            <w:r w:rsidRPr="00431349">
              <w:rPr>
                <w:rFonts w:eastAsiaTheme="minorEastAsia"/>
                <w:bCs/>
                <w:color w:val="FF0000"/>
                <w:lang w:eastAsia="zh-CN"/>
              </w:rPr>
              <w:t xml:space="preserve"> </w:t>
            </w:r>
            <w:r w:rsidR="00203B6B" w:rsidRPr="00431349">
              <w:rPr>
                <w:rFonts w:eastAsiaTheme="minorEastAsia"/>
                <w:bCs/>
                <w:color w:val="FF0000"/>
                <w:lang w:eastAsia="zh-CN"/>
              </w:rPr>
              <w:t>I am not sure about my future career plan</w:t>
            </w:r>
          </w:p>
          <w:p w14:paraId="52F14435" w14:textId="77777777" w:rsidR="00E40208" w:rsidRDefault="00E40208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(</w:t>
            </w:r>
            <w:r w:rsidRPr="0079626D">
              <w:rPr>
                <w:rFonts w:eastAsiaTheme="minorEastAsia"/>
                <w:bCs/>
                <w:lang w:eastAsia="zh-CN"/>
              </w:rPr>
              <w:t>discourse marker</w:t>
            </w:r>
            <w:r>
              <w:rPr>
                <w:rFonts w:eastAsiaTheme="minorEastAsia"/>
                <w:bCs/>
                <w:lang w:eastAsia="zh-CN"/>
              </w:rPr>
              <w:t xml:space="preserve">) </w:t>
            </w:r>
            <w:r w:rsidRPr="00E40208">
              <w:rPr>
                <w:rFonts w:eastAsiaTheme="minorEastAsia" w:hint="eastAsia"/>
                <w:bCs/>
                <w:u w:val="single"/>
                <w:lang w:eastAsia="zh-CN"/>
              </w:rPr>
              <w:t>f</w:t>
            </w:r>
            <w:r w:rsidRPr="00E40208">
              <w:rPr>
                <w:rFonts w:eastAsiaTheme="minorEastAsia"/>
                <w:bCs/>
                <w:u w:val="single"/>
                <w:lang w:eastAsia="zh-CN"/>
              </w:rPr>
              <w:t>irst thing</w:t>
            </w:r>
            <w:r>
              <w:rPr>
                <w:rFonts w:eastAsiaTheme="minorEastAsia" w:hint="eastAsia"/>
                <w:b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E40208">
              <w:rPr>
                <w:rFonts w:eastAsiaTheme="minorEastAsia" w:hint="eastAsia"/>
                <w:bCs/>
                <w:u w:val="single"/>
                <w:lang w:eastAsia="zh-CN"/>
              </w:rPr>
              <w:t>second</w:t>
            </w:r>
            <w:r w:rsidRPr="00E40208">
              <w:rPr>
                <w:rFonts w:eastAsiaTheme="minorEastAsia"/>
                <w:bCs/>
                <w:u w:val="single"/>
                <w:lang w:eastAsia="zh-CN"/>
              </w:rPr>
              <w:t xml:space="preserve"> part</w:t>
            </w:r>
            <w:r>
              <w:rPr>
                <w:rFonts w:eastAsiaTheme="minorEastAsia" w:hint="eastAsia"/>
                <w:b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lang w:eastAsia="zh-CN"/>
              </w:rPr>
              <w:t xml:space="preserve"> and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40208">
              <w:rPr>
                <w:rFonts w:eastAsiaTheme="minorEastAsia"/>
                <w:bCs/>
                <w:u w:val="single"/>
                <w:lang w:eastAsia="zh-CN"/>
              </w:rPr>
              <w:t>the third thing</w:t>
            </w:r>
            <w:r>
              <w:rPr>
                <w:rFonts w:eastAsiaTheme="minorEastAsia" w:hint="eastAsia"/>
                <w:bCs/>
                <w:lang w:eastAsia="zh-CN"/>
              </w:rPr>
              <w:t>…</w:t>
            </w:r>
          </w:p>
          <w:p w14:paraId="0CD27ECC" w14:textId="137AF350" w:rsidR="00534A93" w:rsidRPr="00DF0783" w:rsidRDefault="00534A93" w:rsidP="00534A93">
            <w:pPr>
              <w:numPr>
                <w:ilvl w:val="0"/>
                <w:numId w:val="19"/>
              </w:numPr>
              <w:spacing w:before="97"/>
              <w:rPr>
                <w:rFonts w:ascii="Arial" w:eastAsia="Arial" w:hAnsi="Arial" w:cs="Arial"/>
                <w:bCs/>
                <w:i/>
                <w:iCs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DF0783">
              <w:rPr>
                <w:rFonts w:ascii="Arial" w:eastAsia="Arial" w:hAnsi="Arial" w:cs="Arial"/>
                <w:bCs/>
                <w:i/>
                <w:iCs/>
              </w:rPr>
              <w:t xml:space="preserve">I studied at applied linguistics in the University of Melbourne, </w:t>
            </w:r>
            <w:r w:rsidRPr="00534A93">
              <w:rPr>
                <w:rFonts w:ascii="Arial" w:eastAsia="Arial" w:hAnsi="Arial" w:cs="Arial"/>
                <w:bCs/>
                <w:i/>
                <w:iCs/>
                <w:u w:val="single"/>
              </w:rPr>
              <w:t>but</w:t>
            </w:r>
            <w:r w:rsidRPr="00DF0783">
              <w:rPr>
                <w:rFonts w:ascii="Arial" w:eastAsia="Arial" w:hAnsi="Arial" w:cs="Arial"/>
                <w:bCs/>
                <w:i/>
                <w:iCs/>
              </w:rPr>
              <w:t xml:space="preserve"> now I am a graduate</w:t>
            </w:r>
          </w:p>
          <w:p w14:paraId="7AB8A663" w14:textId="234338FD" w:rsidR="00534A93" w:rsidRPr="00187C5B" w:rsidRDefault="00534A93" w:rsidP="00534A9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CD5DEC">
              <w:rPr>
                <w:bCs/>
                <w:i/>
                <w:iCs/>
                <w:u w:val="single"/>
              </w:rPr>
              <w:t>When</w:t>
            </w:r>
            <w:r w:rsidRPr="00CD5DEC">
              <w:rPr>
                <w:bCs/>
                <w:i/>
                <w:iCs/>
              </w:rPr>
              <w:t xml:space="preserve"> I was little, I dreamed of being a multilingual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CB54D2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29EE72A6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 xml:space="preserve">Speaks for the full minute so appropriate in length, </w:t>
            </w:r>
            <w:r>
              <w:rPr>
                <w:bCs/>
              </w:rPr>
              <w:t>and fluent and smooth for the most part</w:t>
            </w:r>
            <w:r w:rsidRPr="004556A1">
              <w:rPr>
                <w:bCs/>
              </w:rPr>
              <w:t xml:space="preserve">. 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her personal points of view </w:t>
            </w:r>
            <w:r w:rsidR="00183E94">
              <w:rPr>
                <w:bCs/>
              </w:rPr>
              <w:t>in</w:t>
            </w:r>
            <w:r>
              <w:rPr>
                <w:bCs/>
              </w:rPr>
              <w:t xml:space="preserve"> Part 3</w:t>
            </w:r>
            <w:r w:rsidR="00EA37E0">
              <w:rPr>
                <w:bCs/>
              </w:rPr>
              <w:t xml:space="preserve"> instead of focusing </w:t>
            </w:r>
            <w:r w:rsidR="00B46F35" w:rsidRPr="00B46F35">
              <w:rPr>
                <w:rFonts w:hint="eastAsia"/>
                <w:bCs/>
              </w:rPr>
              <w:t>more</w:t>
            </w:r>
            <w:r w:rsidR="00B46F35">
              <w:rPr>
                <w:bCs/>
              </w:rPr>
              <w:t xml:space="preserve"> </w:t>
            </w:r>
            <w:r w:rsidR="00EA37E0">
              <w:rPr>
                <w:bCs/>
              </w:rPr>
              <w:t xml:space="preserve">on summarizing </w:t>
            </w:r>
            <w:r w:rsidR="00B46F35">
              <w:rPr>
                <w:bCs/>
              </w:rPr>
              <w:t xml:space="preserve">and expanding on </w:t>
            </w:r>
            <w:r w:rsidR="00EA37E0">
              <w:rPr>
                <w:bCs/>
              </w:rPr>
              <w:t>the partner’s ideas</w:t>
            </w:r>
            <w:r w:rsidRPr="004556A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6FBE3286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8619EA">
              <w:rPr>
                <w:b/>
                <w:color w:val="FF0000"/>
              </w:rPr>
              <w:t>Haiyu</w:t>
            </w:r>
            <w:proofErr w:type="spellEnd"/>
            <w:r w:rsidR="008619EA">
              <w:rPr>
                <w:b/>
                <w:color w:val="FF0000"/>
              </w:rPr>
              <w:t xml:space="preserve"> Zhang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1BD8F08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4EBF447B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FA229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FA229B">
        <w:trPr>
          <w:trHeight w:val="364"/>
        </w:trPr>
        <w:tc>
          <w:tcPr>
            <w:tcW w:w="9280" w:type="dxa"/>
            <w:gridSpan w:val="2"/>
          </w:tcPr>
          <w:p w14:paraId="35A6B6C7" w14:textId="52424EA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8619EA">
              <w:rPr>
                <w:b/>
                <w:color w:val="FF0000"/>
              </w:rPr>
              <w:t>Haiyu</w:t>
            </w:r>
            <w:proofErr w:type="spellEnd"/>
            <w:r w:rsidR="008619EA">
              <w:rPr>
                <w:b/>
                <w:color w:val="FF0000"/>
              </w:rPr>
              <w:t xml:space="preserve"> Zhang</w:t>
            </w:r>
          </w:p>
        </w:tc>
      </w:tr>
      <w:tr w:rsidR="007A7B2C" w14:paraId="44671DE6" w14:textId="77777777" w:rsidTr="00FA229B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FA229B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B8C98DA" w:rsidR="009907CC" w:rsidRPr="000719EA" w:rsidRDefault="00145887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719EA">
              <w:rPr>
                <w:rFonts w:eastAsiaTheme="minorEastAsia"/>
                <w:bCs/>
                <w:i/>
                <w:iCs/>
                <w:lang w:eastAsia="zh-CN"/>
              </w:rPr>
              <w:t xml:space="preserve">What’s your idea about your future career? </w:t>
            </w:r>
          </w:p>
          <w:p w14:paraId="5BD0CF3E" w14:textId="46C91B0D" w:rsidR="002B0743" w:rsidRPr="000719EA" w:rsidRDefault="002B0743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719EA">
              <w:rPr>
                <w:rFonts w:eastAsiaTheme="minorEastAsia" w:hint="eastAsia"/>
                <w:bCs/>
                <w:i/>
                <w:iCs/>
                <w:lang w:eastAsia="zh-CN"/>
              </w:rPr>
              <w:t>What</w:t>
            </w:r>
            <w:r w:rsidRPr="000719EA">
              <w:rPr>
                <w:rFonts w:eastAsiaTheme="minorEastAsia"/>
                <w:bCs/>
                <w:i/>
                <w:iCs/>
                <w:lang w:eastAsia="zh-CN"/>
              </w:rPr>
              <w:t>’s your future career?</w:t>
            </w:r>
          </w:p>
          <w:p w14:paraId="1FE8C906" w14:textId="6C17420D" w:rsidR="00D836FC" w:rsidRPr="000719EA" w:rsidRDefault="00CB19C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0719EA">
              <w:rPr>
                <w:rFonts w:eastAsiaTheme="minorEastAsia"/>
                <w:bCs/>
                <w:lang w:eastAsia="zh-CN"/>
              </w:rPr>
              <w:t>So</w:t>
            </w:r>
            <w:proofErr w:type="gramEnd"/>
            <w:r w:rsidRPr="000719EA">
              <w:rPr>
                <w:rFonts w:eastAsiaTheme="minorEastAsia"/>
                <w:bCs/>
                <w:lang w:eastAsia="zh-CN"/>
              </w:rPr>
              <w:t xml:space="preserve"> you still </w:t>
            </w:r>
            <w:proofErr w:type="spellStart"/>
            <w:r w:rsidRPr="000719EA">
              <w:rPr>
                <w:rFonts w:eastAsiaTheme="minorEastAsia"/>
                <w:bCs/>
                <w:lang w:eastAsia="zh-CN"/>
              </w:rPr>
              <w:t>wanna</w:t>
            </w:r>
            <w:proofErr w:type="spellEnd"/>
            <w:r w:rsidRPr="000719EA">
              <w:rPr>
                <w:rFonts w:eastAsiaTheme="minorEastAsia"/>
                <w:bCs/>
                <w:lang w:eastAsia="zh-CN"/>
              </w:rPr>
              <w:t xml:space="preserve"> pursue the further study</w:t>
            </w:r>
            <w:r w:rsidR="00F66433" w:rsidRPr="000719EA">
              <w:rPr>
                <w:rFonts w:eastAsiaTheme="minorEastAsia"/>
                <w:bCs/>
                <w:lang w:eastAsia="zh-CN"/>
              </w:rPr>
              <w:t>?</w:t>
            </w:r>
          </w:p>
          <w:p w14:paraId="7E27B0C0" w14:textId="67DD2D7B" w:rsidR="00F66433" w:rsidRPr="000719EA" w:rsidRDefault="009D5C1C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719EA">
              <w:rPr>
                <w:rFonts w:eastAsiaTheme="minorEastAsia"/>
                <w:bCs/>
                <w:lang w:eastAsia="zh-CN"/>
              </w:rPr>
              <w:t>Any idea?</w:t>
            </w:r>
          </w:p>
          <w:p w14:paraId="42F2CDA8" w14:textId="79DB28D7" w:rsidR="009907CC" w:rsidRPr="00D427CE" w:rsidRDefault="008619EA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Haiyu</w:t>
            </w:r>
            <w:proofErr w:type="spellEnd"/>
            <w:r>
              <w:rPr>
                <w:bCs/>
              </w:rPr>
              <w:t xml:space="preserve"> Zhang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FA229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FA229B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7B90FD4D" w:rsidR="00AA7B9E" w:rsidRPr="000719EA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0719EA"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0719EA">
              <w:rPr>
                <w:rFonts w:eastAsiaTheme="minorEastAsia"/>
                <w:bCs/>
                <w:lang w:eastAsia="zh-CN"/>
              </w:rPr>
              <w:t xml:space="preserve">onfirm the </w:t>
            </w:r>
            <w:r w:rsidR="00BA6282" w:rsidRPr="000719EA">
              <w:rPr>
                <w:rFonts w:eastAsiaTheme="minorEastAsia"/>
                <w:bCs/>
                <w:lang w:eastAsia="zh-CN"/>
              </w:rPr>
              <w:t>task</w:t>
            </w:r>
            <w:r w:rsidR="00AA7B9E" w:rsidRPr="000719EA">
              <w:rPr>
                <w:rFonts w:eastAsiaTheme="minorEastAsia"/>
                <w:bCs/>
                <w:lang w:eastAsia="zh-CN"/>
              </w:rPr>
              <w:t xml:space="preserve"> with the interlocutor</w:t>
            </w:r>
          </w:p>
          <w:p w14:paraId="416390B8" w14:textId="6771168F" w:rsidR="00AA7B9E" w:rsidRPr="000719EA" w:rsidRDefault="002B0743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719EA">
              <w:rPr>
                <w:rFonts w:eastAsiaTheme="minorEastAsia"/>
                <w:bCs/>
                <w:i/>
                <w:iCs/>
                <w:lang w:eastAsia="zh-CN"/>
              </w:rPr>
              <w:t>data analys</w:t>
            </w:r>
            <w:r w:rsidR="00FA229B" w:rsidRPr="000719EA">
              <w:rPr>
                <w:rFonts w:eastAsiaTheme="minorEastAsia"/>
                <w:bCs/>
                <w:i/>
                <w:iCs/>
                <w:lang w:eastAsia="zh-CN"/>
              </w:rPr>
              <w:t>t</w:t>
            </w:r>
            <w:r w:rsidR="00FA229B" w:rsidRPr="000719EA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7CC357DD" w14:textId="5B0877E6" w:rsidR="0006157B" w:rsidRPr="000719EA" w:rsidRDefault="007A5D1D" w:rsidP="000719E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0719EA">
              <w:rPr>
                <w:rFonts w:eastAsiaTheme="minorEastAsia" w:hint="eastAsia"/>
                <w:bCs/>
                <w:i/>
                <w:iCs/>
                <w:lang w:eastAsia="zh-CN"/>
              </w:rPr>
              <w:t>so</w:t>
            </w:r>
            <w:proofErr w:type="gramEnd"/>
            <w:r w:rsidRPr="000719EA">
              <w:rPr>
                <w:rFonts w:eastAsiaTheme="minorEastAsia"/>
                <w:bCs/>
                <w:i/>
                <w:iCs/>
                <w:lang w:eastAsia="zh-CN"/>
              </w:rPr>
              <w:t xml:space="preserve"> is that like your first step of your career pathway, or you just </w:t>
            </w:r>
            <w:proofErr w:type="spellStart"/>
            <w:r w:rsidRPr="000719EA">
              <w:rPr>
                <w:rFonts w:eastAsiaTheme="minorEastAsia"/>
                <w:bCs/>
                <w:i/>
                <w:iCs/>
                <w:lang w:eastAsia="zh-CN"/>
              </w:rPr>
              <w:t>wanna</w:t>
            </w:r>
            <w:proofErr w:type="spellEnd"/>
            <w:r w:rsidRPr="000719EA">
              <w:rPr>
                <w:rFonts w:eastAsiaTheme="minorEastAsia"/>
                <w:bCs/>
                <w:i/>
                <w:iCs/>
                <w:lang w:eastAsia="zh-CN"/>
              </w:rPr>
              <w:t xml:space="preserve"> find a job stable? </w:t>
            </w:r>
          </w:p>
          <w:p w14:paraId="20964C75" w14:textId="689C9B1F" w:rsidR="00602C26" w:rsidRPr="000719EA" w:rsidRDefault="00861295" w:rsidP="000719EA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eah, right</w:t>
            </w:r>
            <w:r w:rsidR="004B1EE3">
              <w:rPr>
                <w:rFonts w:eastAsiaTheme="minorEastAsia"/>
                <w:bCs/>
                <w:i/>
                <w:iCs/>
                <w:lang w:eastAsia="zh-CN"/>
              </w:rPr>
              <w:t>!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FA229B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FA229B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BACC5B" w14:textId="4E72CA39" w:rsidR="0006157B" w:rsidRDefault="000503F1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if this is a place with people from all different cultural backgrounds.  </w:t>
            </w:r>
          </w:p>
          <w:p w14:paraId="4244F850" w14:textId="7F3F63D8" w:rsidR="0006157B" w:rsidRDefault="0006157B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hat do you want to do in the future when you decide to start looking for a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job</w:t>
            </w:r>
            <w:r w:rsidR="000503F1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  <w:proofErr w:type="gramEnd"/>
            <w:r w:rsidR="000503F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proofErr w:type="gramStart"/>
            <w:r w:rsidR="000503F1"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 w:rsidR="000503F1">
              <w:rPr>
                <w:rFonts w:eastAsiaTheme="minorEastAsia"/>
                <w:bCs/>
                <w:i/>
                <w:iCs/>
                <w:lang w:eastAsia="zh-CN"/>
              </w:rPr>
              <w:t xml:space="preserve"> learning how to do an inter-</w:t>
            </w:r>
            <w:r w:rsidR="00590F45">
              <w:rPr>
                <w:rFonts w:eastAsiaTheme="minorEastAsia"/>
                <w:bCs/>
                <w:i/>
                <w:iCs/>
                <w:lang w:eastAsia="zh-CN"/>
              </w:rPr>
              <w:t>communication</w:t>
            </w:r>
            <w:r w:rsidR="000503F1">
              <w:rPr>
                <w:rFonts w:eastAsiaTheme="minorEastAsia"/>
                <w:bCs/>
                <w:i/>
                <w:iCs/>
                <w:lang w:eastAsia="zh-CN"/>
              </w:rPr>
              <w:t xml:space="preserve"> is kind of important</w:t>
            </w:r>
            <w:r w:rsidR="00590F45">
              <w:rPr>
                <w:rFonts w:eastAsiaTheme="minorEastAsia"/>
                <w:bCs/>
                <w:i/>
                <w:iCs/>
                <w:lang w:eastAsia="zh-CN"/>
              </w:rPr>
              <w:t xml:space="preserve">. </w:t>
            </w:r>
            <w:r w:rsidR="000503F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5E328DB6" w14:textId="77777777" w:rsidR="00FA229B" w:rsidRPr="007B68F6" w:rsidRDefault="00FA229B" w:rsidP="00FA229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 xml:space="preserve">I feel like in a workplace, organization skills </w:t>
            </w:r>
            <w:proofErr w:type="gramStart"/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>is</w:t>
            </w:r>
            <w:proofErr w:type="gramEnd"/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 xml:space="preserve"> kind of important. </w:t>
            </w:r>
          </w:p>
          <w:p w14:paraId="63D1CE84" w14:textId="77777777" w:rsidR="00FA229B" w:rsidRDefault="00FA229B" w:rsidP="00FA229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>It’s not just about how you organize the work in a correct order, it’s all about efficiency and the arrangement. I think this is one of the key elements we should contain in the progra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 </w:t>
            </w:r>
          </w:p>
          <w:p w14:paraId="1D4BD5A7" w14:textId="78B5718B" w:rsidR="00FA229B" w:rsidRDefault="00FA229B" w:rsidP="00FA229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it’s just like choosing the best students</w:t>
            </w:r>
          </w:p>
          <w:p w14:paraId="4820915D" w14:textId="77777777" w:rsidR="00BE3967" w:rsidRPr="00FA229B" w:rsidRDefault="00FA229B" w:rsidP="00FA229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feel like one efficient way is do a text for them</w:t>
            </w:r>
          </w:p>
          <w:p w14:paraId="62C55F66" w14:textId="6F892A2B" w:rsidR="00FA229B" w:rsidRPr="000719EA" w:rsidRDefault="000719EA" w:rsidP="000719EA">
            <w:pPr>
              <w:pStyle w:val="TableParagraph"/>
              <w:ind w:left="0"/>
              <w:rPr>
                <w:rFonts w:eastAsiaTheme="minorEastAsia" w:hint="eastAsia"/>
                <w:bCs/>
                <w:lang w:eastAsia="zh-CN"/>
              </w:rPr>
            </w:pPr>
            <w:r w:rsidRPr="000719EA">
              <w:rPr>
                <w:rFonts w:eastAsiaTheme="minorEastAsia" w:hint="eastAsia"/>
                <w:bCs/>
                <w:lang w:eastAsia="zh-CN"/>
              </w:rPr>
              <w:t>T</w:t>
            </w:r>
            <w:r w:rsidRPr="000719EA">
              <w:rPr>
                <w:rFonts w:eastAsiaTheme="minorEastAsia"/>
                <w:bCs/>
                <w:lang w:eastAsia="zh-CN"/>
              </w:rPr>
              <w:t xml:space="preserve">akes the lead </w:t>
            </w:r>
            <w:r>
              <w:rPr>
                <w:rFonts w:eastAsiaTheme="minorEastAsia"/>
                <w:bCs/>
                <w:lang w:eastAsia="zh-CN"/>
              </w:rPr>
              <w:t>to</w:t>
            </w:r>
            <w:r w:rsidRPr="000719EA">
              <w:rPr>
                <w:rFonts w:eastAsiaTheme="minorEastAsia"/>
                <w:bCs/>
                <w:lang w:eastAsia="zh-CN"/>
              </w:rPr>
              <w:t xml:space="preserve"> steer the interaction and negotiate towards an outcome</w:t>
            </w:r>
            <w:r>
              <w:rPr>
                <w:rFonts w:eastAsiaTheme="minorEastAsia"/>
                <w:bCs/>
                <w:lang w:eastAsia="zh-CN"/>
              </w:rPr>
              <w:t xml:space="preserve">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FA229B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647952B8" w:rsidR="00BA6282" w:rsidRPr="00C57680" w:rsidRDefault="0002447E" w:rsidP="00C57680">
            <w:pPr>
              <w:pStyle w:val="TableParagraph"/>
              <w:spacing w:before="79"/>
              <w:rPr>
                <w:rFonts w:hint="eastAsia"/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DF4E6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DF4E69">
        <w:trPr>
          <w:trHeight w:val="364"/>
        </w:trPr>
        <w:tc>
          <w:tcPr>
            <w:tcW w:w="9280" w:type="dxa"/>
            <w:gridSpan w:val="2"/>
          </w:tcPr>
          <w:p w14:paraId="6215AE49" w14:textId="035C1DD8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8619EA">
              <w:rPr>
                <w:b/>
                <w:color w:val="FF0000"/>
              </w:rPr>
              <w:t>Haiyu</w:t>
            </w:r>
            <w:proofErr w:type="spellEnd"/>
            <w:r w:rsidR="008619EA">
              <w:rPr>
                <w:b/>
                <w:color w:val="FF0000"/>
              </w:rPr>
              <w:t xml:space="preserve"> Zhang</w:t>
            </w:r>
          </w:p>
        </w:tc>
      </w:tr>
      <w:tr w:rsidR="00BF1193" w14:paraId="3E26FA1E" w14:textId="77777777" w:rsidTr="00DF4E69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DF4E6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DF4E6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DF4E69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E9C12FE" w14:textId="2488D9A9" w:rsidR="00D90F7C" w:rsidRPr="00900ADE" w:rsidRDefault="00BF1193" w:rsidP="00900ADE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  <w:p w14:paraId="0805FC1C" w14:textId="56C3F610" w:rsidR="00467D0A" w:rsidRPr="00544903" w:rsidRDefault="00C654AE" w:rsidP="0054490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900ADE">
              <w:rPr>
                <w:rFonts w:eastAsiaTheme="minorEastAsia"/>
                <w:bCs/>
                <w:i/>
                <w:iCs/>
                <w:lang w:eastAsia="zh-CN"/>
              </w:rPr>
              <w:t>right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DF4E69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DF4E6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2DC9C242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DF4E6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DF4E69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45BE06B" w14:textId="77777777" w:rsidR="00DF4E69" w:rsidRDefault="00DF4E69" w:rsidP="00DF4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if this is a place with people from all different cultural backgrounds.  </w:t>
            </w:r>
          </w:p>
          <w:p w14:paraId="03BD4D94" w14:textId="77777777" w:rsidR="00DF4E69" w:rsidRDefault="00DF4E69" w:rsidP="00DF4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hat do you want to do in the future when you decide to start looking for a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job.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learning how to do an inter-communication is kind of important.  </w:t>
            </w:r>
          </w:p>
          <w:p w14:paraId="1055DF0A" w14:textId="77777777" w:rsidR="00DF4E69" w:rsidRPr="007B68F6" w:rsidRDefault="00DF4E69" w:rsidP="00DF4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 xml:space="preserve">I feel like in a workplace, organization skills </w:t>
            </w:r>
            <w:proofErr w:type="gramStart"/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>is</w:t>
            </w:r>
            <w:proofErr w:type="gramEnd"/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 xml:space="preserve"> kind of important. </w:t>
            </w:r>
          </w:p>
          <w:p w14:paraId="495A45EB" w14:textId="77777777" w:rsidR="00DF4E69" w:rsidRDefault="00DF4E69" w:rsidP="00DF4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B68F6">
              <w:rPr>
                <w:rFonts w:eastAsiaTheme="minorEastAsia"/>
                <w:bCs/>
                <w:i/>
                <w:iCs/>
                <w:lang w:eastAsia="zh-CN"/>
              </w:rPr>
              <w:t>It’s not just about how you organize the work in a correct order, it’s all about efficiency and the arrangement. I think this is one of the key elements we should contain in the progra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 </w:t>
            </w:r>
          </w:p>
          <w:p w14:paraId="2739268F" w14:textId="77777777" w:rsidR="00DF4E69" w:rsidRDefault="00DF4E69" w:rsidP="00DF4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it’s just like choosing the best students</w:t>
            </w:r>
          </w:p>
          <w:p w14:paraId="5688FBC9" w14:textId="77777777" w:rsidR="00DF4E69" w:rsidRPr="00FA229B" w:rsidRDefault="00DF4E69" w:rsidP="00DF4E69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feel like one efficient way is do a text for them</w:t>
            </w:r>
          </w:p>
          <w:p w14:paraId="4D624077" w14:textId="603044EE" w:rsidR="00C30152" w:rsidRPr="00C30152" w:rsidRDefault="00DF4E69" w:rsidP="00DF4E69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0719EA">
              <w:rPr>
                <w:rFonts w:eastAsiaTheme="minorEastAsia" w:hint="eastAsia"/>
                <w:bCs/>
                <w:lang w:eastAsia="zh-CN"/>
              </w:rPr>
              <w:t>T</w:t>
            </w:r>
            <w:r w:rsidRPr="000719EA">
              <w:rPr>
                <w:rFonts w:eastAsiaTheme="minorEastAsia"/>
                <w:bCs/>
                <w:lang w:eastAsia="zh-CN"/>
              </w:rPr>
              <w:t xml:space="preserve">akes the lead </w:t>
            </w:r>
            <w:r>
              <w:rPr>
                <w:rFonts w:eastAsiaTheme="minorEastAsia"/>
                <w:bCs/>
                <w:lang w:eastAsia="zh-CN"/>
              </w:rPr>
              <w:t>to</w:t>
            </w:r>
            <w:r w:rsidRPr="000719EA">
              <w:rPr>
                <w:rFonts w:eastAsiaTheme="minorEastAsia"/>
                <w:bCs/>
                <w:lang w:eastAsia="zh-CN"/>
              </w:rPr>
              <w:t xml:space="preserve"> steer the interaction and negotiate towards an outcome</w:t>
            </w:r>
            <w:r>
              <w:rPr>
                <w:rFonts w:eastAsiaTheme="minorEastAsia"/>
                <w:bCs/>
                <w:lang w:eastAsia="zh-CN"/>
              </w:rPr>
              <w:t xml:space="preserve">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DF4E69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385ED9EE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DF4E69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6818" w14:textId="77777777" w:rsidR="007F5AFD" w:rsidRDefault="007F5AFD">
      <w:r>
        <w:separator/>
      </w:r>
    </w:p>
  </w:endnote>
  <w:endnote w:type="continuationSeparator" w:id="0">
    <w:p w14:paraId="79B91485" w14:textId="77777777" w:rsidR="007F5AFD" w:rsidRDefault="007F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5876" w14:textId="77777777" w:rsidR="007F5AFD" w:rsidRDefault="007F5AFD">
      <w:r>
        <w:separator/>
      </w:r>
    </w:p>
  </w:footnote>
  <w:footnote w:type="continuationSeparator" w:id="0">
    <w:p w14:paraId="7E5F480A" w14:textId="77777777" w:rsidR="007F5AFD" w:rsidRDefault="007F5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0FA7318A"/>
    <w:multiLevelType w:val="hybridMultilevel"/>
    <w:tmpl w:val="3C76FC98"/>
    <w:lvl w:ilvl="0" w:tplc="19121CC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4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8"/>
  </w:num>
  <w:num w:numId="6" w16cid:durableId="73674064">
    <w:abstractNumId w:val="6"/>
  </w:num>
  <w:num w:numId="7" w16cid:durableId="949894882">
    <w:abstractNumId w:val="7"/>
  </w:num>
  <w:num w:numId="8" w16cid:durableId="1422212898">
    <w:abstractNumId w:val="14"/>
  </w:num>
  <w:num w:numId="9" w16cid:durableId="1790272818">
    <w:abstractNumId w:val="5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4"/>
  </w:num>
  <w:num w:numId="19" w16cid:durableId="1329021938">
    <w:abstractNumId w:val="11"/>
  </w:num>
  <w:num w:numId="20" w16cid:durableId="556474435">
    <w:abstractNumId w:val="16"/>
  </w:num>
  <w:num w:numId="21" w16cid:durableId="148065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3F83"/>
    <w:rsid w:val="0002447E"/>
    <w:rsid w:val="00035C46"/>
    <w:rsid w:val="000503F1"/>
    <w:rsid w:val="0006157B"/>
    <w:rsid w:val="00064735"/>
    <w:rsid w:val="000719EA"/>
    <w:rsid w:val="0008197E"/>
    <w:rsid w:val="000A1DFD"/>
    <w:rsid w:val="000D3AEC"/>
    <w:rsid w:val="000D5A62"/>
    <w:rsid w:val="000E1DE2"/>
    <w:rsid w:val="00105490"/>
    <w:rsid w:val="00145887"/>
    <w:rsid w:val="00176767"/>
    <w:rsid w:val="00183E94"/>
    <w:rsid w:val="001866CA"/>
    <w:rsid w:val="00187C5B"/>
    <w:rsid w:val="001961B5"/>
    <w:rsid w:val="001E2AB6"/>
    <w:rsid w:val="00203B6B"/>
    <w:rsid w:val="00210421"/>
    <w:rsid w:val="0023721A"/>
    <w:rsid w:val="002554A7"/>
    <w:rsid w:val="00256FA5"/>
    <w:rsid w:val="00281821"/>
    <w:rsid w:val="002836ED"/>
    <w:rsid w:val="00297333"/>
    <w:rsid w:val="002B0743"/>
    <w:rsid w:val="002B59FF"/>
    <w:rsid w:val="002C75AD"/>
    <w:rsid w:val="002E107E"/>
    <w:rsid w:val="002E28C8"/>
    <w:rsid w:val="002F2674"/>
    <w:rsid w:val="0030101B"/>
    <w:rsid w:val="00310B00"/>
    <w:rsid w:val="00324EE8"/>
    <w:rsid w:val="00331690"/>
    <w:rsid w:val="00336888"/>
    <w:rsid w:val="003D11D7"/>
    <w:rsid w:val="00411FA8"/>
    <w:rsid w:val="0042075B"/>
    <w:rsid w:val="00431349"/>
    <w:rsid w:val="004556A1"/>
    <w:rsid w:val="00467D0A"/>
    <w:rsid w:val="004A5609"/>
    <w:rsid w:val="004B1EE3"/>
    <w:rsid w:val="004E198C"/>
    <w:rsid w:val="0050318B"/>
    <w:rsid w:val="00507204"/>
    <w:rsid w:val="00513387"/>
    <w:rsid w:val="00524232"/>
    <w:rsid w:val="00534A93"/>
    <w:rsid w:val="005378CD"/>
    <w:rsid w:val="00544903"/>
    <w:rsid w:val="00553283"/>
    <w:rsid w:val="00577586"/>
    <w:rsid w:val="00583F0B"/>
    <w:rsid w:val="00590F45"/>
    <w:rsid w:val="005948DB"/>
    <w:rsid w:val="005D2E3D"/>
    <w:rsid w:val="00602C26"/>
    <w:rsid w:val="0062578C"/>
    <w:rsid w:val="00646F25"/>
    <w:rsid w:val="006577A5"/>
    <w:rsid w:val="0067005E"/>
    <w:rsid w:val="006756D2"/>
    <w:rsid w:val="00677D53"/>
    <w:rsid w:val="00680E06"/>
    <w:rsid w:val="006B4100"/>
    <w:rsid w:val="006B7CF9"/>
    <w:rsid w:val="006B7EE0"/>
    <w:rsid w:val="006C1821"/>
    <w:rsid w:val="006E1080"/>
    <w:rsid w:val="006E544D"/>
    <w:rsid w:val="007014C0"/>
    <w:rsid w:val="007167A4"/>
    <w:rsid w:val="007236AB"/>
    <w:rsid w:val="007479C4"/>
    <w:rsid w:val="00755167"/>
    <w:rsid w:val="00757A87"/>
    <w:rsid w:val="007736D9"/>
    <w:rsid w:val="0079626D"/>
    <w:rsid w:val="007A5D1D"/>
    <w:rsid w:val="007A7B2C"/>
    <w:rsid w:val="007B38CF"/>
    <w:rsid w:val="007B68F6"/>
    <w:rsid w:val="007C6E41"/>
    <w:rsid w:val="007D2C83"/>
    <w:rsid w:val="007F5AFD"/>
    <w:rsid w:val="00802397"/>
    <w:rsid w:val="00814EEA"/>
    <w:rsid w:val="008565BC"/>
    <w:rsid w:val="00861295"/>
    <w:rsid w:val="008619EA"/>
    <w:rsid w:val="00861D20"/>
    <w:rsid w:val="00871806"/>
    <w:rsid w:val="00875DBD"/>
    <w:rsid w:val="008F4F33"/>
    <w:rsid w:val="00900ADE"/>
    <w:rsid w:val="00901BFF"/>
    <w:rsid w:val="00916B57"/>
    <w:rsid w:val="0094028E"/>
    <w:rsid w:val="009675BB"/>
    <w:rsid w:val="00975626"/>
    <w:rsid w:val="0098175E"/>
    <w:rsid w:val="009907CC"/>
    <w:rsid w:val="00997AD6"/>
    <w:rsid w:val="009B2570"/>
    <w:rsid w:val="009D5C1C"/>
    <w:rsid w:val="009D5E90"/>
    <w:rsid w:val="00A14CB6"/>
    <w:rsid w:val="00A22DE1"/>
    <w:rsid w:val="00A468D4"/>
    <w:rsid w:val="00A77EC4"/>
    <w:rsid w:val="00A94493"/>
    <w:rsid w:val="00AA7B9E"/>
    <w:rsid w:val="00AD3FF6"/>
    <w:rsid w:val="00AE14B8"/>
    <w:rsid w:val="00AF7D22"/>
    <w:rsid w:val="00B45B73"/>
    <w:rsid w:val="00B46F35"/>
    <w:rsid w:val="00B5036F"/>
    <w:rsid w:val="00B63127"/>
    <w:rsid w:val="00B635B0"/>
    <w:rsid w:val="00B81C3F"/>
    <w:rsid w:val="00B9673A"/>
    <w:rsid w:val="00BA6282"/>
    <w:rsid w:val="00BA6EA2"/>
    <w:rsid w:val="00BE3967"/>
    <w:rsid w:val="00BF1193"/>
    <w:rsid w:val="00C12844"/>
    <w:rsid w:val="00C30152"/>
    <w:rsid w:val="00C32C36"/>
    <w:rsid w:val="00C57680"/>
    <w:rsid w:val="00C64015"/>
    <w:rsid w:val="00C654AE"/>
    <w:rsid w:val="00C72354"/>
    <w:rsid w:val="00CA2491"/>
    <w:rsid w:val="00CA40C6"/>
    <w:rsid w:val="00CB19CA"/>
    <w:rsid w:val="00CB54D2"/>
    <w:rsid w:val="00CD00A3"/>
    <w:rsid w:val="00CD497B"/>
    <w:rsid w:val="00CD5DEC"/>
    <w:rsid w:val="00CF40DA"/>
    <w:rsid w:val="00D404B3"/>
    <w:rsid w:val="00D427CE"/>
    <w:rsid w:val="00D503C5"/>
    <w:rsid w:val="00D51BC6"/>
    <w:rsid w:val="00D66E2E"/>
    <w:rsid w:val="00D836FC"/>
    <w:rsid w:val="00D874D9"/>
    <w:rsid w:val="00D90F7C"/>
    <w:rsid w:val="00DA0453"/>
    <w:rsid w:val="00DB0D0D"/>
    <w:rsid w:val="00DC1B46"/>
    <w:rsid w:val="00DC7777"/>
    <w:rsid w:val="00DE3659"/>
    <w:rsid w:val="00DF0783"/>
    <w:rsid w:val="00DF4E69"/>
    <w:rsid w:val="00E1780F"/>
    <w:rsid w:val="00E213EB"/>
    <w:rsid w:val="00E40208"/>
    <w:rsid w:val="00E43955"/>
    <w:rsid w:val="00E44D72"/>
    <w:rsid w:val="00E4772D"/>
    <w:rsid w:val="00E47CEA"/>
    <w:rsid w:val="00EA09E4"/>
    <w:rsid w:val="00EA37E0"/>
    <w:rsid w:val="00EA3913"/>
    <w:rsid w:val="00ED255A"/>
    <w:rsid w:val="00ED37E8"/>
    <w:rsid w:val="00ED3CAB"/>
    <w:rsid w:val="00EE213D"/>
    <w:rsid w:val="00F03EC5"/>
    <w:rsid w:val="00F25D20"/>
    <w:rsid w:val="00F66433"/>
    <w:rsid w:val="00FA229B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3"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716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7A4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7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7A4"/>
    <w:rPr>
      <w:rFonts w:ascii="Arial MT" w:eastAsia="Arial MT" w:hAnsi="Arial MT" w:cs="Arial MT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8197E"/>
    <w:rPr>
      <w:rFonts w:ascii="Arial MT" w:eastAsia="Arial MT" w:hAnsi="Arial MT" w:cs="Arial MT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08197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81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82</cp:revision>
  <dcterms:created xsi:type="dcterms:W3CDTF">2022-05-12T10:32:00Z</dcterms:created>
  <dcterms:modified xsi:type="dcterms:W3CDTF">2022-05-12T12:29:00Z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