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>taking the B2 First Speaking test. Using the scales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r>
        <w:t>analyse</w:t>
      </w:r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urther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(i.e.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392BE4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practise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>the assessment criteria and gain more experience in analysing</w:t>
      </w:r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>Being able to refer to the Assessment Scales will help you to analyse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7278" w:type="dxa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1"/>
        <w:gridCol w:w="3027"/>
      </w:tblGrid>
      <w:tr w:rsidR="007A7B2C" w14:paraId="3D196B95" w14:textId="77777777" w:rsidTr="003E6534">
        <w:trPr>
          <w:trHeight w:val="780"/>
        </w:trPr>
        <w:tc>
          <w:tcPr>
            <w:tcW w:w="7278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3E6534">
        <w:trPr>
          <w:trHeight w:val="363"/>
        </w:trPr>
        <w:tc>
          <w:tcPr>
            <w:tcW w:w="7278" w:type="dxa"/>
            <w:gridSpan w:val="2"/>
          </w:tcPr>
          <w:p w14:paraId="134115F6" w14:textId="7912EE7B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r w:rsidR="00187344">
              <w:rPr>
                <w:b/>
                <w:color w:val="FF0000"/>
              </w:rPr>
              <w:t>Hanny</w:t>
            </w:r>
          </w:p>
        </w:tc>
      </w:tr>
      <w:tr w:rsidR="007A7B2C" w14:paraId="64C1D4C6" w14:textId="77777777" w:rsidTr="003E6534">
        <w:trPr>
          <w:trHeight w:val="365"/>
        </w:trPr>
        <w:tc>
          <w:tcPr>
            <w:tcW w:w="7278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3E6534">
        <w:trPr>
          <w:trHeight w:val="2974"/>
        </w:trPr>
        <w:tc>
          <w:tcPr>
            <w:tcW w:w="4251" w:type="dxa"/>
            <w:tcBorders>
              <w:top w:val="nil"/>
            </w:tcBorders>
          </w:tcPr>
          <w:p w14:paraId="06489BCE" w14:textId="6862588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1FEB2EAD" w14:textId="717E4933" w:rsidR="0061259E" w:rsidRPr="0061259E" w:rsidRDefault="0061259E" w:rsidP="0061259E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61259E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61259E">
              <w:rPr>
                <w:rFonts w:eastAsiaTheme="minorEastAsia"/>
                <w:bCs/>
                <w:i/>
                <w:iCs/>
                <w:lang w:eastAsia="zh-CN"/>
              </w:rPr>
              <w:t xml:space="preserve"> am studying in </w:t>
            </w:r>
            <w:r w:rsidRPr="0061259E">
              <w:rPr>
                <w:rFonts w:eastAsiaTheme="minorEastAsia" w:hint="eastAsia"/>
                <w:bCs/>
                <w:i/>
                <w:iCs/>
                <w:lang w:eastAsia="zh-CN"/>
              </w:rPr>
              <w:t>University</w:t>
            </w:r>
            <w:r w:rsidRPr="0061259E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61259E">
              <w:rPr>
                <w:rFonts w:eastAsiaTheme="minorEastAsia" w:hint="eastAsia"/>
                <w:bCs/>
                <w:i/>
                <w:iCs/>
                <w:lang w:eastAsia="zh-CN"/>
              </w:rPr>
              <w:t>of</w:t>
            </w:r>
            <w:r w:rsidRPr="0061259E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61259E">
              <w:rPr>
                <w:rFonts w:eastAsiaTheme="minorEastAsia" w:hint="eastAsia"/>
                <w:bCs/>
                <w:i/>
                <w:iCs/>
                <w:lang w:eastAsia="zh-CN"/>
              </w:rPr>
              <w:t>Melbourne</w:t>
            </w:r>
          </w:p>
          <w:p w14:paraId="37FDE638" w14:textId="6DB19168" w:rsidR="0061259E" w:rsidRDefault="0061259E" w:rsidP="0061259E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61259E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61259E">
              <w:rPr>
                <w:rFonts w:eastAsiaTheme="minorEastAsia"/>
                <w:bCs/>
                <w:i/>
                <w:iCs/>
                <w:lang w:eastAsia="zh-CN"/>
              </w:rPr>
              <w:t xml:space="preserve"> major in Information System</w:t>
            </w:r>
          </w:p>
          <w:p w14:paraId="5024436F" w14:textId="7D3DCDA5" w:rsidR="00DF4345" w:rsidRPr="0061259E" w:rsidRDefault="00DF4345" w:rsidP="0061259E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Now I find it was still too general for me</w:t>
            </w:r>
          </w:p>
          <w:p w14:paraId="7B0CA171" w14:textId="732587A7" w:rsidR="00E213EB" w:rsidRPr="0042075B" w:rsidRDefault="007236AB" w:rsidP="007236AB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No major mistakes in terms of </w:t>
            </w:r>
            <w:r w:rsidR="0030101B">
              <w:rPr>
                <w:rFonts w:eastAsiaTheme="minorEastAsia"/>
                <w:bCs/>
                <w:i/>
                <w:iCs/>
                <w:lang w:eastAsia="zh-CN"/>
              </w:rPr>
              <w:t xml:space="preserve">simple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grammatical forms</w:t>
            </w:r>
          </w:p>
        </w:tc>
        <w:tc>
          <w:tcPr>
            <w:tcW w:w="3027" w:type="dxa"/>
            <w:tcBorders>
              <w:top w:val="nil"/>
            </w:tcBorders>
          </w:tcPr>
          <w:p w14:paraId="6775BE7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E9A735F" w14:textId="20E830E0" w:rsidR="005948DB" w:rsidRPr="00875DBD" w:rsidRDefault="00DF4345" w:rsidP="00DF4345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Now I </w:t>
            </w:r>
            <w:r w:rsidRPr="00DF434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f</w:t>
            </w:r>
            <w:r w:rsidRPr="00DF434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ou</w:t>
            </w:r>
            <w:r w:rsidRPr="00DF434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nd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it </w:t>
            </w:r>
            <w:r w:rsidRPr="00DF434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was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still too general for me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Now I </w:t>
            </w:r>
            <w:r w:rsidRPr="00DF434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f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ind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it 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</w:t>
            </w:r>
            <w:r w:rsidRPr="00DF434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still too general for me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</w:tc>
      </w:tr>
      <w:tr w:rsidR="007A7B2C" w14:paraId="3F35B810" w14:textId="77777777" w:rsidTr="003E6534">
        <w:trPr>
          <w:trHeight w:val="366"/>
        </w:trPr>
        <w:tc>
          <w:tcPr>
            <w:tcW w:w="7278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3E6534">
        <w:trPr>
          <w:trHeight w:val="2974"/>
        </w:trPr>
        <w:tc>
          <w:tcPr>
            <w:tcW w:w="4251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864FDC1" w14:textId="7558F602" w:rsidR="007236AB" w:rsidRPr="0056001C" w:rsidRDefault="0061259E" w:rsidP="0056001C">
            <w:pPr>
              <w:pStyle w:val="TableParagraph"/>
              <w:numPr>
                <w:ilvl w:val="0"/>
                <w:numId w:val="21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61259E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61259E">
              <w:rPr>
                <w:rFonts w:eastAsiaTheme="minorEastAsia"/>
                <w:bCs/>
                <w:i/>
                <w:iCs/>
                <w:lang w:eastAsia="zh-CN"/>
              </w:rPr>
              <w:t xml:space="preserve"> found it was too general</w:t>
            </w:r>
            <w:r w:rsidRPr="0061259E">
              <w:rPr>
                <w:rFonts w:eastAsiaTheme="minorEastAsia" w:hint="eastAsia"/>
                <w:bCs/>
                <w:i/>
                <w:iCs/>
                <w:lang w:eastAsia="zh-CN"/>
              </w:rPr>
              <w:t>,</w:t>
            </w:r>
            <w:r w:rsidRPr="0061259E">
              <w:rPr>
                <w:rFonts w:eastAsiaTheme="minorEastAsia"/>
                <w:bCs/>
                <w:i/>
                <w:iCs/>
                <w:lang w:eastAsia="zh-CN"/>
              </w:rPr>
              <w:t xml:space="preserve"> so I would like to choose a major that combine  with the business and information technology, so I choose information system to study with</w:t>
            </w:r>
          </w:p>
          <w:p w14:paraId="0AE322F8" w14:textId="73CECB20" w:rsidR="00A94493" w:rsidRPr="00B57489" w:rsidRDefault="00784ECF" w:rsidP="00B57489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When I was doing intern, my mentor was assign</w:t>
            </w:r>
            <w:r w:rsidR="0056001C">
              <w:rPr>
                <w:rFonts w:eastAsiaTheme="minorEastAsia"/>
                <w:bCs/>
                <w:i/>
                <w:iCs/>
                <w:lang w:eastAsia="zh-CN"/>
              </w:rPr>
              <w:t>ing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me to do something really entry-level things</w:t>
            </w:r>
          </w:p>
        </w:tc>
        <w:tc>
          <w:tcPr>
            <w:tcW w:w="3027" w:type="dxa"/>
            <w:tcBorders>
              <w:top w:val="nil"/>
            </w:tcBorders>
          </w:tcPr>
          <w:p w14:paraId="158C56DF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6C13FD0" w14:textId="3022F2FA" w:rsidR="0061259E" w:rsidRPr="0061259E" w:rsidRDefault="0061259E" w:rsidP="0061259E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61259E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61259E">
              <w:rPr>
                <w:rFonts w:eastAsiaTheme="minorEastAsia"/>
                <w:bCs/>
                <w:i/>
                <w:iCs/>
                <w:lang w:eastAsia="zh-CN"/>
              </w:rPr>
              <w:t xml:space="preserve"> found it was too general</w:t>
            </w:r>
            <w:r w:rsidRPr="0061259E">
              <w:rPr>
                <w:rFonts w:eastAsiaTheme="minorEastAsia" w:hint="eastAsia"/>
                <w:bCs/>
                <w:i/>
                <w:iCs/>
                <w:lang w:eastAsia="zh-CN"/>
              </w:rPr>
              <w:t>,</w:t>
            </w:r>
            <w:r w:rsidRPr="0061259E">
              <w:rPr>
                <w:rFonts w:eastAsiaTheme="minorEastAsia"/>
                <w:bCs/>
                <w:i/>
                <w:iCs/>
                <w:lang w:eastAsia="zh-CN"/>
              </w:rPr>
              <w:t xml:space="preserve"> so I would like to choose a major that </w:t>
            </w:r>
            <w:r w:rsidRPr="0061259E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combine with the business and information technology</w:t>
            </w:r>
            <w:r w:rsidRPr="0061259E">
              <w:rPr>
                <w:rFonts w:eastAsiaTheme="minorEastAsia"/>
                <w:bCs/>
                <w:i/>
                <w:iCs/>
                <w:lang w:eastAsia="zh-CN"/>
              </w:rPr>
              <w:t>, so I choose information system to study with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 w:rsidRPr="0061259E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61259E">
              <w:rPr>
                <w:rFonts w:eastAsiaTheme="minorEastAsia"/>
                <w:bCs/>
                <w:i/>
                <w:iCs/>
                <w:lang w:eastAsia="zh-CN"/>
              </w:rPr>
              <w:t xml:space="preserve"> found it was too general</w:t>
            </w:r>
            <w:r w:rsidRPr="0061259E">
              <w:rPr>
                <w:rFonts w:eastAsiaTheme="minorEastAsia" w:hint="eastAsia"/>
                <w:bCs/>
                <w:i/>
                <w:iCs/>
                <w:lang w:eastAsia="zh-CN"/>
              </w:rPr>
              <w:t>,</w:t>
            </w:r>
            <w:r w:rsidRPr="0061259E">
              <w:rPr>
                <w:rFonts w:eastAsiaTheme="minorEastAsia"/>
                <w:bCs/>
                <w:i/>
                <w:iCs/>
                <w:lang w:eastAsia="zh-CN"/>
              </w:rPr>
              <w:t xml:space="preserve"> so I would like to choose a major that </w:t>
            </w:r>
            <w:r w:rsidRPr="0061259E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combine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</w:t>
            </w:r>
            <w:r w:rsidRPr="0061259E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business 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with</w:t>
            </w:r>
            <w:r w:rsidRPr="0061259E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information technology</w:t>
            </w:r>
            <w:r w:rsidRPr="0061259E">
              <w:rPr>
                <w:rFonts w:eastAsiaTheme="minorEastAsia"/>
                <w:bCs/>
                <w:i/>
                <w:iCs/>
                <w:lang w:eastAsia="zh-CN"/>
              </w:rPr>
              <w:t>, so I choose information system to study with</w:t>
            </w:r>
          </w:p>
        </w:tc>
      </w:tr>
      <w:tr w:rsidR="007A7B2C" w14:paraId="3B7DD7D5" w14:textId="77777777" w:rsidTr="003E6534">
        <w:trPr>
          <w:trHeight w:val="622"/>
        </w:trPr>
        <w:tc>
          <w:tcPr>
            <w:tcW w:w="7278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3E6534">
        <w:trPr>
          <w:trHeight w:val="2989"/>
        </w:trPr>
        <w:tc>
          <w:tcPr>
            <w:tcW w:w="4251" w:type="dxa"/>
            <w:tcBorders>
              <w:top w:val="nil"/>
            </w:tcBorders>
          </w:tcPr>
          <w:p w14:paraId="136F833E" w14:textId="71273C1B" w:rsidR="00F25D20" w:rsidRDefault="002E28C8" w:rsidP="00A94493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516D2899" w14:textId="4BB72A44" w:rsidR="007C6E41" w:rsidRPr="00297333" w:rsidRDefault="002344DF" w:rsidP="00297333">
            <w:pPr>
              <w:pStyle w:val="TableParagraph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brainstorming</w:t>
            </w:r>
          </w:p>
          <w:p w14:paraId="49831DC3" w14:textId="0CFCF298" w:rsidR="007C6E41" w:rsidRPr="00297333" w:rsidRDefault="002344DF" w:rsidP="00297333">
            <w:pPr>
              <w:pStyle w:val="TableParagraph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survey</w:t>
            </w:r>
          </w:p>
          <w:p w14:paraId="30D5166D" w14:textId="48616AB9" w:rsidR="00F25D20" w:rsidRPr="00661FC9" w:rsidRDefault="002344DF" w:rsidP="00661FC9">
            <w:pPr>
              <w:pStyle w:val="TableParagraph"/>
              <w:numPr>
                <w:ilvl w:val="0"/>
                <w:numId w:val="19"/>
              </w:numPr>
              <w:rPr>
                <w:rFonts w:asciiTheme="minorEastAsia" w:eastAsiaTheme="minorEastAsia" w:hAnsi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face-to-face in-person interview</w:t>
            </w:r>
          </w:p>
          <w:p w14:paraId="65CDD55A" w14:textId="7D5FCB12" w:rsidR="00661FC9" w:rsidRPr="006B57E5" w:rsidRDefault="00661FC9" w:rsidP="006B57E5">
            <w:pPr>
              <w:pStyle w:val="TableParagraph"/>
              <w:ind w:left="118"/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661FC9">
              <w:rPr>
                <w:rFonts w:eastAsiaTheme="minorEastAsia"/>
                <w:bCs/>
                <w:i/>
                <w:iCs/>
                <w:lang w:eastAsia="zh-CN"/>
              </w:rPr>
              <w:t>Uses a range of vocabulary to express her opinions</w:t>
            </w:r>
          </w:p>
        </w:tc>
        <w:tc>
          <w:tcPr>
            <w:tcW w:w="3027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3E6534">
        <w:trPr>
          <w:trHeight w:val="1084"/>
        </w:trPr>
        <w:tc>
          <w:tcPr>
            <w:tcW w:w="7278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3446AB35" w:rsidR="00F25D20" w:rsidRPr="009D5E90" w:rsidRDefault="006B57E5" w:rsidP="009D5E90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Generally good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grammatical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control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. </w:t>
            </w:r>
            <w:r w:rsidR="00680E06">
              <w:rPr>
                <w:rFonts w:eastAsiaTheme="minorEastAsia"/>
                <w:bCs/>
                <w:lang w:eastAsia="zh-CN"/>
              </w:rPr>
              <w:t>Complex grammatical forms</w:t>
            </w:r>
            <w:r w:rsidR="00B45B73">
              <w:rPr>
                <w:rFonts w:eastAsiaTheme="minorEastAsia"/>
                <w:bCs/>
                <w:lang w:eastAsia="zh-CN"/>
              </w:rPr>
              <w:t xml:space="preserve"> are applied</w:t>
            </w:r>
            <w:r w:rsidR="00680E06">
              <w:rPr>
                <w:rFonts w:eastAsiaTheme="minorEastAsia"/>
                <w:bCs/>
                <w:lang w:eastAsia="zh-CN"/>
              </w:rPr>
              <w:t xml:space="preserve"> naturally</w:t>
            </w:r>
            <w:r w:rsidR="00541FDF">
              <w:rPr>
                <w:rFonts w:eastAsiaTheme="minorEastAsia"/>
                <w:bCs/>
                <w:lang w:eastAsia="zh-CN"/>
              </w:rPr>
              <w:t>, though small grammar mistakes do exist.</w:t>
            </w:r>
            <w:r w:rsid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680E06">
              <w:rPr>
                <w:rFonts w:eastAsiaTheme="minorEastAsia" w:hint="eastAsia"/>
                <w:bCs/>
                <w:lang w:eastAsia="zh-CN"/>
              </w:rPr>
              <w:t>Demonstrate</w:t>
            </w:r>
            <w:r w:rsidR="00B45B73">
              <w:rPr>
                <w:rFonts w:eastAsiaTheme="minorEastAsia"/>
                <w:bCs/>
                <w:lang w:eastAsia="zh-CN"/>
              </w:rPr>
              <w:t xml:space="preserve">s a range of </w:t>
            </w:r>
            <w:r w:rsidR="00B45B73">
              <w:rPr>
                <w:rFonts w:eastAsiaTheme="minorEastAsia" w:hint="eastAsia"/>
                <w:bCs/>
                <w:lang w:eastAsia="zh-CN"/>
              </w:rPr>
              <w:t>appropriate</w:t>
            </w:r>
            <w:r w:rsidR="00B45B73">
              <w:rPr>
                <w:rFonts w:eastAsiaTheme="minorEastAsia"/>
                <w:bCs/>
                <w:lang w:eastAsia="zh-CN"/>
              </w:rPr>
              <w:t xml:space="preserve"> </w:t>
            </w:r>
            <w:r w:rsidR="00B45B73">
              <w:rPr>
                <w:rFonts w:eastAsiaTheme="minorEastAsia" w:hint="eastAsia"/>
                <w:bCs/>
                <w:lang w:eastAsia="zh-CN"/>
              </w:rPr>
              <w:t>vocabulary</w:t>
            </w:r>
            <w:r w:rsidR="00D874D9"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D73F0E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D73F0E">
        <w:trPr>
          <w:trHeight w:val="363"/>
        </w:trPr>
        <w:tc>
          <w:tcPr>
            <w:tcW w:w="9280" w:type="dxa"/>
            <w:gridSpan w:val="2"/>
          </w:tcPr>
          <w:p w14:paraId="7F13FFE9" w14:textId="621CC65D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r w:rsidR="00187344">
              <w:rPr>
                <w:rFonts w:hint="eastAsia"/>
                <w:b/>
                <w:color w:val="FF0000"/>
              </w:rPr>
              <w:t>Hanny</w:t>
            </w:r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D73F0E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D73F0E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0183357A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3AB4FFDB" w:rsidR="00424400" w:rsidRPr="005D2E3D" w:rsidRDefault="0037441B" w:rsidP="00424400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Speaks for the full minute in Part 2</w:t>
            </w: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1D7CB221" w:rsidR="005D2E3D" w:rsidRPr="00577586" w:rsidRDefault="005D2E3D" w:rsidP="0057758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lang w:eastAsia="zh-CN"/>
              </w:rPr>
            </w:pPr>
            <w:r w:rsidRPr="00802397">
              <w:rPr>
                <w:rFonts w:eastAsiaTheme="minorEastAsia"/>
                <w:bCs/>
                <w:lang w:eastAsia="zh-CN"/>
              </w:rPr>
              <w:t xml:space="preserve">some hesitation </w:t>
            </w:r>
            <w:r w:rsidR="00577586">
              <w:rPr>
                <w:rFonts w:eastAsiaTheme="minorEastAsia"/>
                <w:bCs/>
                <w:lang w:eastAsia="zh-CN"/>
              </w:rPr>
              <w:t>with</w:t>
            </w:r>
            <w:r w:rsidR="00D66E2E">
              <w:rPr>
                <w:rFonts w:eastAsiaTheme="minorEastAsia"/>
                <w:bCs/>
                <w:lang w:eastAsia="zh-CN"/>
              </w:rPr>
              <w:t xml:space="preserve"> pause</w:t>
            </w:r>
            <w:r w:rsidR="00577586">
              <w:rPr>
                <w:rFonts w:eastAsiaTheme="minorEastAsia"/>
                <w:bCs/>
                <w:lang w:eastAsia="zh-CN"/>
              </w:rPr>
              <w:t xml:space="preserve"> fillers like </w:t>
            </w:r>
            <w:r w:rsidRPr="00802397">
              <w:rPr>
                <w:rFonts w:eastAsiaTheme="minorEastAsia"/>
                <w:bCs/>
                <w:lang w:eastAsia="zh-CN"/>
              </w:rPr>
              <w:t>e</w:t>
            </w:r>
            <w:r w:rsidRPr="00802397">
              <w:rPr>
                <w:rFonts w:eastAsiaTheme="minorEastAsia" w:hint="eastAsia"/>
                <w:bCs/>
                <w:lang w:eastAsia="zh-CN"/>
              </w:rPr>
              <w:t>r</w:t>
            </w:r>
            <w:r w:rsidRPr="00802397">
              <w:rPr>
                <w:rFonts w:eastAsiaTheme="minorEastAsia"/>
                <w:bCs/>
                <w:i/>
                <w:lang w:eastAsia="zh-CN"/>
              </w:rPr>
              <w:t>…</w:t>
            </w:r>
            <w:r w:rsidR="00D66E2E">
              <w:rPr>
                <w:rFonts w:eastAsiaTheme="minorEastAsia"/>
                <w:bCs/>
                <w:i/>
                <w:lang w:eastAsia="zh-CN"/>
              </w:rPr>
              <w:t xml:space="preserve">, </w:t>
            </w:r>
            <w:r w:rsidR="00D66E2E" w:rsidRPr="00D66E2E">
              <w:rPr>
                <w:rFonts w:eastAsiaTheme="minorEastAsia"/>
                <w:bCs/>
                <w:i/>
                <w:lang w:eastAsia="zh-CN"/>
              </w:rPr>
              <w:t>um</w:t>
            </w:r>
            <w:r w:rsidR="00D66E2E" w:rsidRPr="00802397">
              <w:rPr>
                <w:rFonts w:eastAsiaTheme="minorEastAsia"/>
                <w:bCs/>
                <w:i/>
                <w:lang w:eastAsia="zh-CN"/>
              </w:rPr>
              <w:t>…</w:t>
            </w:r>
          </w:p>
        </w:tc>
      </w:tr>
      <w:tr w:rsidR="007A7B2C" w14:paraId="460AF8BE" w14:textId="77777777" w:rsidTr="00D73F0E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1B0A7944" w14:textId="77777777" w:rsidTr="00D73F0E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3CD67C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E86CC6" w14:textId="1D15DE5B" w:rsidR="00B9673A" w:rsidRDefault="00B9673A" w:rsidP="0050318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E1780F">
              <w:rPr>
                <w:rFonts w:eastAsiaTheme="minorEastAsia" w:hint="eastAsia"/>
                <w:bCs/>
                <w:lang w:eastAsia="zh-CN"/>
              </w:rPr>
              <w:t>well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organized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with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little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repetition</w:t>
            </w:r>
          </w:p>
          <w:p w14:paraId="2DF57CC6" w14:textId="5B456E63" w:rsidR="0050318B" w:rsidRPr="00064735" w:rsidRDefault="00790D97" w:rsidP="0006473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expands on her point regarding future opportunities in Part 2 based on her own personal situation</w:t>
            </w:r>
          </w:p>
        </w:tc>
        <w:tc>
          <w:tcPr>
            <w:tcW w:w="4640" w:type="dxa"/>
            <w:tcBorders>
              <w:top w:val="nil"/>
            </w:tcBorders>
          </w:tcPr>
          <w:p w14:paraId="3DC0730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15F88951" w14:textId="77777777" w:rsidTr="00D73F0E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D73F0E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FF953DF" w14:textId="5EDA0A93" w:rsidR="00AE14B8" w:rsidRDefault="00E44D72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E44D72">
              <w:rPr>
                <w:rFonts w:eastAsiaTheme="minorEastAsia"/>
                <w:bCs/>
                <w:lang w:eastAsia="zh-CN"/>
              </w:rPr>
              <w:t>(discourse marker</w:t>
            </w:r>
            <w:r w:rsidR="00C53704">
              <w:rPr>
                <w:rFonts w:eastAsiaTheme="minorEastAsia"/>
                <w:bCs/>
                <w:lang w:eastAsia="zh-CN"/>
              </w:rPr>
              <w:t xml:space="preserve"> </w:t>
            </w:r>
            <w:r w:rsidR="00C53704" w:rsidRPr="00187C5B">
              <w:rPr>
                <w:rFonts w:eastAsiaTheme="minorEastAsia"/>
                <w:bCs/>
                <w:lang w:eastAsia="zh-CN"/>
              </w:rPr>
              <w:t>/ linking word</w:t>
            </w:r>
            <w:r w:rsidRPr="00E44D72">
              <w:rPr>
                <w:rFonts w:eastAsiaTheme="minorEastAsia"/>
                <w:bCs/>
                <w:lang w:eastAsia="zh-CN"/>
              </w:rPr>
              <w:t xml:space="preserve">) </w:t>
            </w:r>
            <w:r w:rsidR="00CE06E6">
              <w:rPr>
                <w:rFonts w:eastAsiaTheme="minorEastAsia"/>
                <w:bCs/>
                <w:u w:val="single"/>
                <w:lang w:eastAsia="zh-CN"/>
              </w:rPr>
              <w:t>A</w:t>
            </w:r>
            <w:r w:rsidR="00CE06E6" w:rsidRPr="00C53704">
              <w:rPr>
                <w:rFonts w:eastAsiaTheme="minorEastAsia"/>
                <w:bCs/>
                <w:u w:val="single"/>
                <w:lang w:eastAsia="zh-CN"/>
              </w:rPr>
              <w:t>s I say</w:t>
            </w:r>
            <w:r w:rsidR="00CE06E6">
              <w:rPr>
                <w:rFonts w:eastAsiaTheme="minorEastAsia"/>
                <w:bCs/>
                <w:lang w:eastAsia="zh-CN"/>
              </w:rPr>
              <w:t xml:space="preserve">, I will go for opportunity for future promotion, </w:t>
            </w:r>
            <w:r w:rsidR="00CE06E6" w:rsidRPr="00CE06E6">
              <w:rPr>
                <w:rFonts w:eastAsiaTheme="minorEastAsia"/>
                <w:bCs/>
                <w:u w:val="single"/>
                <w:lang w:eastAsia="zh-CN"/>
              </w:rPr>
              <w:t>’cos</w:t>
            </w:r>
            <w:r w:rsidR="00CE06E6">
              <w:rPr>
                <w:rFonts w:eastAsiaTheme="minorEastAsia"/>
                <w:bCs/>
                <w:lang w:eastAsia="zh-CN"/>
              </w:rPr>
              <w:t xml:space="preserve"> for me I kind of </w:t>
            </w:r>
            <w:r w:rsidR="00CE06E6" w:rsidRPr="00CE06E6">
              <w:rPr>
                <w:rFonts w:eastAsiaTheme="minorEastAsia"/>
                <w:bCs/>
                <w:color w:val="FF0000"/>
                <w:lang w:eastAsia="zh-CN"/>
              </w:rPr>
              <w:t>tire with</w:t>
            </w:r>
            <w:r w:rsidR="00CE06E6">
              <w:rPr>
                <w:rFonts w:eastAsiaTheme="minorEastAsia"/>
                <w:bCs/>
                <w:lang w:eastAsia="zh-CN"/>
              </w:rPr>
              <w:t xml:space="preserve"> study</w:t>
            </w:r>
          </w:p>
          <w:p w14:paraId="7AB8A663" w14:textId="01C08F98" w:rsidR="00E40208" w:rsidRPr="00424400" w:rsidRDefault="00E44D72" w:rsidP="0042440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187C5B">
              <w:rPr>
                <w:rFonts w:eastAsiaTheme="minorEastAsia"/>
                <w:bCs/>
                <w:lang w:eastAsia="zh-CN"/>
              </w:rPr>
              <w:t>(cohesive device / linking word)</w:t>
            </w:r>
            <w:r w:rsidR="00DD6CBB">
              <w:rPr>
                <w:rFonts w:eastAsiaTheme="minorEastAsia"/>
                <w:bCs/>
                <w:lang w:eastAsia="zh-CN"/>
              </w:rPr>
              <w:t xml:space="preserve"> I would like to live independently by myself, </w:t>
            </w:r>
            <w:r w:rsidR="00DD6CBB" w:rsidRPr="00DD6CBB">
              <w:rPr>
                <w:rFonts w:eastAsiaTheme="minorEastAsia"/>
                <w:bCs/>
                <w:u w:val="single"/>
                <w:lang w:eastAsia="zh-CN"/>
              </w:rPr>
              <w:t>so</w:t>
            </w:r>
            <w:r w:rsidR="00DD6CBB">
              <w:rPr>
                <w:rFonts w:eastAsiaTheme="minorEastAsia"/>
                <w:bCs/>
                <w:lang w:eastAsia="zh-CN"/>
              </w:rPr>
              <w:t xml:space="preserve"> I would go for future job opportunities </w:t>
            </w:r>
          </w:p>
        </w:tc>
        <w:tc>
          <w:tcPr>
            <w:tcW w:w="4640" w:type="dxa"/>
            <w:tcBorders>
              <w:top w:val="nil"/>
            </w:tcBorders>
          </w:tcPr>
          <w:p w14:paraId="742C8B6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64223CA1" w:rsidR="00424400" w:rsidRPr="00424400" w:rsidRDefault="00424400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424400">
              <w:rPr>
                <w:rFonts w:eastAsiaTheme="minorEastAsia"/>
                <w:bCs/>
                <w:lang w:eastAsia="zh-CN"/>
              </w:rPr>
              <w:t>Could have used more of these aids to help organize ideas</w:t>
            </w:r>
          </w:p>
        </w:tc>
      </w:tr>
      <w:tr w:rsidR="007A7B2C" w14:paraId="2CA822BB" w14:textId="77777777" w:rsidTr="00D73F0E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28EEC522" w:rsidR="004556A1" w:rsidRDefault="004556A1" w:rsidP="004556A1">
            <w:pPr>
              <w:pStyle w:val="TableParagraph"/>
              <w:spacing w:before="79"/>
              <w:rPr>
                <w:b/>
              </w:rPr>
            </w:pPr>
            <w:r w:rsidRPr="004556A1">
              <w:rPr>
                <w:bCs/>
              </w:rPr>
              <w:t>Speaks for the full minute</w:t>
            </w:r>
            <w:r w:rsidR="00D73F0E">
              <w:rPr>
                <w:bCs/>
              </w:rPr>
              <w:t>,</w:t>
            </w:r>
            <w:r w:rsidRPr="004556A1">
              <w:rPr>
                <w:bCs/>
              </w:rPr>
              <w:t xml:space="preserve"> so appropriate in length, </w:t>
            </w:r>
            <w:r>
              <w:rPr>
                <w:bCs/>
              </w:rPr>
              <w:t>and fluent and smooth for the most part</w:t>
            </w:r>
            <w:r w:rsidRPr="004556A1">
              <w:rPr>
                <w:bCs/>
              </w:rPr>
              <w:t>. Relevant and well organised</w:t>
            </w:r>
            <w:r w:rsidR="00D73F0E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Pr="004556A1">
              <w:rPr>
                <w:bCs/>
              </w:rPr>
              <w:t xml:space="preserve">Coherent and easy to follow, </w:t>
            </w:r>
            <w:r w:rsidR="00AD3FF6">
              <w:rPr>
                <w:bCs/>
              </w:rPr>
              <w:t>able to</w:t>
            </w:r>
            <w:r w:rsidRPr="004556A1">
              <w:rPr>
                <w:bCs/>
              </w:rPr>
              <w:t xml:space="preserve"> </w:t>
            </w:r>
            <w:r w:rsidR="00F03EC5">
              <w:rPr>
                <w:bCs/>
              </w:rPr>
              <w:t>make good use of</w:t>
            </w:r>
            <w:r w:rsidRPr="004556A1">
              <w:rPr>
                <w:bCs/>
              </w:rPr>
              <w:t xml:space="preserve"> </w:t>
            </w:r>
            <w:r w:rsidR="000224C1">
              <w:rPr>
                <w:bCs/>
              </w:rPr>
              <w:t xml:space="preserve">logical </w:t>
            </w:r>
            <w:r w:rsidRPr="004556A1">
              <w:rPr>
                <w:bCs/>
              </w:rPr>
              <w:t>connecting devices</w:t>
            </w:r>
            <w:r w:rsidR="000224C1">
              <w:rPr>
                <w:bCs/>
              </w:rPr>
              <w:t xml:space="preserve"> to make the conversation flow</w:t>
            </w:r>
            <w:r w:rsidR="00D73F0E">
              <w:rPr>
                <w:bCs/>
              </w:rPr>
              <w:t>,</w:t>
            </w:r>
            <w:r w:rsidR="00D73F0E" w:rsidRPr="00424400">
              <w:rPr>
                <w:rFonts w:eastAsiaTheme="minorEastAsia"/>
                <w:bCs/>
                <w:lang w:eastAsia="zh-CN"/>
              </w:rPr>
              <w:t xml:space="preserve"> </w:t>
            </w:r>
            <w:r w:rsidR="00D73F0E">
              <w:rPr>
                <w:rFonts w:eastAsiaTheme="minorEastAsia"/>
                <w:bCs/>
                <w:lang w:eastAsia="zh-CN"/>
              </w:rPr>
              <w:t>though c</w:t>
            </w:r>
            <w:r w:rsidR="00D73F0E" w:rsidRPr="00424400">
              <w:rPr>
                <w:rFonts w:eastAsiaTheme="minorEastAsia"/>
                <w:bCs/>
                <w:lang w:eastAsia="zh-CN"/>
              </w:rPr>
              <w:t>ould have used more of these aids to help organize ideas</w:t>
            </w:r>
            <w:r w:rsidR="00D73F0E"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477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4772D">
        <w:trPr>
          <w:trHeight w:val="364"/>
        </w:trPr>
        <w:tc>
          <w:tcPr>
            <w:tcW w:w="9280" w:type="dxa"/>
            <w:gridSpan w:val="2"/>
          </w:tcPr>
          <w:p w14:paraId="55C48BFF" w14:textId="6EDD0266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187344">
              <w:rPr>
                <w:b/>
                <w:color w:val="FF0000"/>
              </w:rPr>
              <w:t>Hanny</w:t>
            </w:r>
          </w:p>
        </w:tc>
      </w:tr>
      <w:tr w:rsidR="007A7B2C" w14:paraId="1A78B69A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06F215" w14:textId="1972D901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Clear and easily understood at all times.</w:t>
            </w:r>
          </w:p>
          <w:p w14:paraId="2401F263" w14:textId="106717C1" w:rsidR="00CD00A3" w:rsidRDefault="00CD00A3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6FFFB3F4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Intonation is </w:t>
            </w:r>
            <w:r>
              <w:rPr>
                <w:bCs/>
              </w:rPr>
              <w:t>very natural.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477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61BD8F08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 perfect.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477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2B2F4D34" w:rsidR="00CD00A3" w:rsidRPr="00CD00A3" w:rsidRDefault="00CD00A3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87B866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0DD2FF8" w14:textId="384E18CF" w:rsidR="00004028" w:rsidRPr="00004028" w:rsidRDefault="00004028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004028">
              <w:rPr>
                <w:rFonts w:eastAsiaTheme="minorEastAsia" w:hint="eastAsia"/>
                <w:bCs/>
                <w:lang w:eastAsia="zh-CN"/>
              </w:rPr>
              <w:t>S</w:t>
            </w:r>
            <w:r w:rsidRPr="00004028">
              <w:rPr>
                <w:rFonts w:eastAsiaTheme="minorEastAsia"/>
                <w:bCs/>
                <w:lang w:eastAsia="zh-CN"/>
              </w:rPr>
              <w:t>ometimes a bit unclear because voice is a bit low</w:t>
            </w:r>
          </w:p>
        </w:tc>
      </w:tr>
      <w:tr w:rsidR="007A7B2C" w14:paraId="5863A593" w14:textId="77777777" w:rsidTr="00E4772D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755EA952" w:rsidR="00CD00A3" w:rsidRPr="00CD00A3" w:rsidRDefault="00CD00A3" w:rsidP="00E4772D">
            <w:pPr>
              <w:pStyle w:val="TableParagraph"/>
              <w:spacing w:before="95"/>
              <w:rPr>
                <w:bCs/>
              </w:rPr>
            </w:pPr>
            <w:r w:rsidRPr="00CD00A3">
              <w:rPr>
                <w:bCs/>
              </w:rPr>
              <w:t>Pronunciation is clear and natural sounding all through the test</w:t>
            </w:r>
            <w:r>
              <w:rPr>
                <w:bCs/>
              </w:rPr>
              <w:t>.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 xml:space="preserve">Intonation is </w:t>
            </w:r>
            <w:r w:rsidR="00E4772D">
              <w:rPr>
                <w:bCs/>
              </w:rPr>
              <w:t xml:space="preserve">quite </w:t>
            </w:r>
            <w:r w:rsidR="00E4772D" w:rsidRPr="00E4772D">
              <w:rPr>
                <w:bCs/>
              </w:rPr>
              <w:t>appropriate</w:t>
            </w:r>
            <w:r w:rsidR="00E4772D">
              <w:rPr>
                <w:rFonts w:eastAsiaTheme="minorEastAsia" w:hint="eastAsia"/>
                <w:bCs/>
                <w:lang w:eastAsia="zh-CN"/>
              </w:rPr>
              <w:t>.</w:t>
            </w:r>
            <w:r w:rsidR="00E4772D">
              <w:rPr>
                <w:rFonts w:eastAsiaTheme="minorEastAsia"/>
                <w:bCs/>
                <w:lang w:eastAsia="zh-CN"/>
              </w:rPr>
              <w:t xml:space="preserve"> </w:t>
            </w:r>
            <w:r w:rsidR="00E4772D" w:rsidRPr="00E4772D">
              <w:rPr>
                <w:bCs/>
              </w:rPr>
              <w:t>Accurate sentence and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word stre</w:t>
            </w:r>
            <w:r w:rsidR="00E4772D">
              <w:rPr>
                <w:bCs/>
              </w:rPr>
              <w:t xml:space="preserve">ss. </w:t>
            </w:r>
            <w:r w:rsidR="00E4772D" w:rsidRPr="00E4772D">
              <w:rPr>
                <w:bCs/>
              </w:rPr>
              <w:t>Individual sounds are</w:t>
            </w:r>
            <w:r w:rsidR="00677D53">
              <w:rPr>
                <w:bCs/>
              </w:rPr>
              <w:t xml:space="preserve"> </w:t>
            </w:r>
            <w:r w:rsidR="00F806A5">
              <w:rPr>
                <w:bCs/>
              </w:rPr>
              <w:t>clear for the most part.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574243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574243">
        <w:trPr>
          <w:trHeight w:val="364"/>
        </w:trPr>
        <w:tc>
          <w:tcPr>
            <w:tcW w:w="9280" w:type="dxa"/>
            <w:gridSpan w:val="2"/>
          </w:tcPr>
          <w:p w14:paraId="35A6B6C7" w14:textId="576278B1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187344">
              <w:rPr>
                <w:b/>
                <w:color w:val="FF0000"/>
              </w:rPr>
              <w:t>Hanny</w:t>
            </w:r>
          </w:p>
        </w:tc>
      </w:tr>
      <w:tr w:rsidR="007A7B2C" w14:paraId="44671DE6" w14:textId="77777777" w:rsidTr="00574243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574243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7FD7419" w14:textId="35856C6E" w:rsidR="003C7FDF" w:rsidRPr="00D102DE" w:rsidRDefault="003C7FDF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D102DE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D102DE">
              <w:rPr>
                <w:rFonts w:eastAsiaTheme="minorEastAsia"/>
                <w:bCs/>
                <w:i/>
                <w:iCs/>
                <w:lang w:eastAsia="zh-CN"/>
              </w:rPr>
              <w:t>hat about you?</w:t>
            </w:r>
          </w:p>
          <w:p w14:paraId="1FE8C906" w14:textId="29106E5D" w:rsidR="00D836FC" w:rsidRPr="00D102DE" w:rsidRDefault="00D359A4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D102DE">
              <w:rPr>
                <w:rFonts w:eastAsiaTheme="minorEastAsia"/>
                <w:bCs/>
                <w:i/>
                <w:iCs/>
                <w:lang w:eastAsia="zh-CN"/>
              </w:rPr>
              <w:t>Are you considering to go for a PhD right now</w:t>
            </w:r>
            <w:r w:rsidR="00F66433" w:rsidRPr="00D102DE">
              <w:rPr>
                <w:rFonts w:eastAsiaTheme="minorEastAsia"/>
                <w:bCs/>
                <w:i/>
                <w:iCs/>
                <w:lang w:eastAsia="zh-CN"/>
              </w:rPr>
              <w:t>?</w:t>
            </w:r>
          </w:p>
          <w:p w14:paraId="7E27B0C0" w14:textId="16F9D6C3" w:rsidR="00F66433" w:rsidRPr="001A2E75" w:rsidRDefault="00F474EF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color w:val="FF0000"/>
                <w:lang w:eastAsia="zh-CN"/>
              </w:rPr>
            </w:pPr>
            <w:r w:rsidRPr="00D102DE">
              <w:rPr>
                <w:rFonts w:eastAsiaTheme="minorEastAsia"/>
                <w:bCs/>
                <w:i/>
                <w:iCs/>
                <w:lang w:eastAsia="zh-CN"/>
              </w:rPr>
              <w:t>Do you have any internship experience?</w:t>
            </w:r>
            <w:r w:rsidRPr="001A2E75">
              <w:rPr>
                <w:rFonts w:eastAsiaTheme="minorEastAsia"/>
                <w:bCs/>
                <w:i/>
                <w:iCs/>
                <w:color w:val="FF0000"/>
                <w:lang w:eastAsia="zh-CN"/>
              </w:rPr>
              <w:t xml:space="preserve"> </w:t>
            </w:r>
          </w:p>
          <w:p w14:paraId="42F2CDA8" w14:textId="2B84C0D7" w:rsidR="009907CC" w:rsidRPr="00D427CE" w:rsidRDefault="00187344">
            <w:pPr>
              <w:pStyle w:val="TableParagraph"/>
              <w:rPr>
                <w:bCs/>
              </w:rPr>
            </w:pPr>
            <w:r>
              <w:rPr>
                <w:bCs/>
              </w:rPr>
              <w:t>Hanny</w:t>
            </w:r>
            <w:r w:rsidR="0067005E" w:rsidRPr="00D427CE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57424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574243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6D2B12E3" w14:textId="74086E30" w:rsidR="00AA7B9E" w:rsidRPr="00ED3E55" w:rsidRDefault="002E28C8" w:rsidP="00ED3E55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16390B8" w14:textId="2673E403" w:rsidR="00AA7B9E" w:rsidRPr="00ED3E55" w:rsidRDefault="00D359A4" w:rsidP="007479C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ED3E55">
              <w:rPr>
                <w:rFonts w:eastAsiaTheme="minorEastAsia"/>
                <w:bCs/>
                <w:i/>
                <w:iCs/>
                <w:lang w:eastAsia="zh-CN"/>
              </w:rPr>
              <w:t>Yeah, that’s true</w:t>
            </w:r>
          </w:p>
          <w:p w14:paraId="49854A5C" w14:textId="2F6EAE73" w:rsidR="00FA7EFC" w:rsidRPr="00ED3E55" w:rsidRDefault="00DB7FCD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ED3E55">
              <w:rPr>
                <w:rFonts w:eastAsiaTheme="minorEastAsia"/>
                <w:bCs/>
                <w:i/>
                <w:iCs/>
                <w:lang w:eastAsia="zh-CN"/>
              </w:rPr>
              <w:t>Okay</w:t>
            </w:r>
            <w:r w:rsidR="009654B9" w:rsidRPr="00ED3E55">
              <w:rPr>
                <w:rFonts w:eastAsiaTheme="minorEastAsia"/>
                <w:bCs/>
                <w:i/>
                <w:iCs/>
                <w:lang w:eastAsia="zh-CN"/>
              </w:rPr>
              <w:t>, cool.</w:t>
            </w:r>
          </w:p>
          <w:p w14:paraId="44273750" w14:textId="36D0D160" w:rsidR="00F325BE" w:rsidRPr="00D404B3" w:rsidRDefault="00F325BE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eah, the very beginning</w:t>
            </w:r>
          </w:p>
          <w:p w14:paraId="5DCF3277" w14:textId="6A5B2D91" w:rsidR="00B81C3F" w:rsidRPr="00D404B3" w:rsidRDefault="00C404D7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Yeah, like the real-work cases</w:t>
            </w:r>
            <w:r w:rsidR="00287274">
              <w:rPr>
                <w:rFonts w:eastAsiaTheme="minorEastAsia"/>
                <w:bCs/>
                <w:i/>
                <w:iCs/>
                <w:lang w:eastAsia="zh-CN"/>
              </w:rPr>
              <w:t xml:space="preserve"> because studying more practical skills</w:t>
            </w:r>
          </w:p>
          <w:p w14:paraId="21C8D74D" w14:textId="77777777" w:rsidR="0006157B" w:rsidRDefault="00DC754A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Yes, if you are assigned to different groups, you guys can compete</w:t>
            </w:r>
          </w:p>
          <w:p w14:paraId="0A5940FD" w14:textId="77777777" w:rsidR="00413DD0" w:rsidRDefault="00A863A5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I think that’s kind of from the HR perspective</w:t>
            </w:r>
            <w:r w:rsidR="00413DD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58C990F5" w14:textId="77777777" w:rsidR="00591C7D" w:rsidRDefault="00591C7D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eah, they will definitely take a look </w:t>
            </w:r>
            <w:r w:rsidR="00A1226D">
              <w:rPr>
                <w:rFonts w:eastAsiaTheme="minorEastAsia"/>
                <w:bCs/>
                <w:i/>
                <w:iCs/>
                <w:lang w:eastAsia="zh-CN"/>
              </w:rPr>
              <w:t>on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your GPA</w:t>
            </w:r>
          </w:p>
          <w:p w14:paraId="20964C75" w14:textId="370D5036" w:rsidR="00833F8C" w:rsidRPr="00CF40DA" w:rsidRDefault="00833F8C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eah, </w:t>
            </w:r>
            <w:r w:rsidRPr="00833F8C">
              <w:rPr>
                <w:rFonts w:eastAsiaTheme="minorEastAsia"/>
                <w:bCs/>
                <w:i/>
                <w:iCs/>
                <w:lang w:eastAsia="zh-CN"/>
              </w:rPr>
              <w:t>personality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574243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574243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1BACC5B" w14:textId="2FDB0200" w:rsidR="0006157B" w:rsidRPr="00ED3E55" w:rsidRDefault="002E28C8" w:rsidP="00ED3E55">
            <w:pPr>
              <w:pStyle w:val="TableParagraph"/>
              <w:rPr>
                <w:rFonts w:hint="eastAsia"/>
                <w:b/>
              </w:rPr>
            </w:pPr>
            <w:r>
              <w:rPr>
                <w:b/>
              </w:rPr>
              <w:t>Good</w:t>
            </w:r>
          </w:p>
          <w:p w14:paraId="36E9CD7F" w14:textId="77777777" w:rsidR="00BC591D" w:rsidRPr="00D404B3" w:rsidRDefault="00BC591D" w:rsidP="00BC591D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Yeah, like the real-work cases because studying more practical skills</w:t>
            </w:r>
          </w:p>
          <w:p w14:paraId="6646A17E" w14:textId="77777777" w:rsidR="00BE3967" w:rsidRDefault="00BC591D" w:rsidP="00BC591D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I think that’s kind of from the HR perspective </w:t>
            </w:r>
          </w:p>
          <w:p w14:paraId="62C55F66" w14:textId="52CD6C27" w:rsidR="00574243" w:rsidRPr="00574243" w:rsidRDefault="00574243" w:rsidP="00574243">
            <w:pPr>
              <w:pStyle w:val="TableParagraph"/>
              <w:ind w:left="118"/>
              <w:rPr>
                <w:rFonts w:eastAsiaTheme="minorEastAsia" w:hint="eastAsia"/>
                <w:bCs/>
                <w:lang w:eastAsia="zh-CN"/>
              </w:rPr>
            </w:pPr>
            <w:r w:rsidRPr="00574243">
              <w:rPr>
                <w:rFonts w:eastAsiaTheme="minorEastAsia"/>
                <w:bCs/>
                <w:lang w:eastAsia="zh-CN"/>
              </w:rPr>
              <w:t xml:space="preserve">Tries to </w:t>
            </w:r>
            <w:r w:rsidRPr="00574243">
              <w:rPr>
                <w:rFonts w:eastAsiaTheme="minorEastAsia"/>
                <w:bCs/>
                <w:lang w:eastAsia="zh-CN"/>
              </w:rPr>
              <w:t xml:space="preserve">move the discussion in </w:t>
            </w:r>
            <w:r w:rsidRPr="00574243">
              <w:rPr>
                <w:rFonts w:eastAsiaTheme="minorEastAsia"/>
                <w:bCs/>
                <w:lang w:eastAsia="zh-CN"/>
              </w:rPr>
              <w:t xml:space="preserve">an appropriate </w:t>
            </w:r>
            <w:r w:rsidRPr="00574243">
              <w:rPr>
                <w:rFonts w:eastAsiaTheme="minorEastAsia"/>
                <w:bCs/>
                <w:lang w:eastAsia="zh-CN"/>
              </w:rPr>
              <w:t>direction towards</w:t>
            </w:r>
            <w:r w:rsidRPr="00574243">
              <w:rPr>
                <w:rFonts w:eastAsiaTheme="minorEastAsia"/>
                <w:bCs/>
                <w:lang w:eastAsia="zh-CN"/>
              </w:rPr>
              <w:t xml:space="preserve"> an outcome.</w:t>
            </w:r>
          </w:p>
        </w:tc>
        <w:tc>
          <w:tcPr>
            <w:tcW w:w="4640" w:type="dxa"/>
            <w:tcBorders>
              <w:top w:val="nil"/>
            </w:tcBorders>
          </w:tcPr>
          <w:p w14:paraId="48E9B1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574243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7FAE8EE0" w:rsidR="00ED3E55" w:rsidRPr="0002447E" w:rsidRDefault="0002447E" w:rsidP="00ED3E55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>Introduces new ideas, reacts naturally and appropriately to what partner says, involves partner in discussion.</w:t>
            </w:r>
            <w:r>
              <w:rPr>
                <w:bCs/>
              </w:rPr>
              <w:t xml:space="preserve"> Links c</w:t>
            </w:r>
            <w:r w:rsidRPr="0002447E">
              <w:rPr>
                <w:bCs/>
              </w:rPr>
              <w:t>ontributions</w:t>
            </w:r>
            <w:r>
              <w:rPr>
                <w:bCs/>
              </w:rPr>
              <w:t xml:space="preserve"> from the partner</w:t>
            </w:r>
            <w:r w:rsidRPr="0002447E">
              <w:rPr>
                <w:bCs/>
              </w:rPr>
              <w:t>. Maintains and develops the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interaction and negotiates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towards an outcome</w:t>
            </w:r>
            <w:r>
              <w:rPr>
                <w:bCs/>
              </w:rPr>
              <w:t>.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FF7699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FF7699">
        <w:trPr>
          <w:trHeight w:val="364"/>
        </w:trPr>
        <w:tc>
          <w:tcPr>
            <w:tcW w:w="9280" w:type="dxa"/>
            <w:gridSpan w:val="2"/>
          </w:tcPr>
          <w:p w14:paraId="6215AE49" w14:textId="173C4C29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r w:rsidR="00187344">
              <w:rPr>
                <w:b/>
                <w:color w:val="FF0000"/>
              </w:rPr>
              <w:t>Hanny</w:t>
            </w:r>
          </w:p>
        </w:tc>
      </w:tr>
      <w:tr w:rsidR="00BF1193" w14:paraId="3E26FA1E" w14:textId="77777777" w:rsidTr="00FF7699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FF7699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FBA8B5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505097C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Responds actively and gives feedback</w:t>
            </w:r>
            <w:r>
              <w:rPr>
                <w:rFonts w:eastAsiaTheme="minorEastAsia"/>
                <w:bCs/>
                <w:lang w:eastAsia="zh-CN"/>
              </w:rPr>
              <w:t xml:space="preserve"> all along</w:t>
            </w:r>
            <w:r w:rsidRPr="003D11D7">
              <w:rPr>
                <w:rFonts w:eastAsiaTheme="minorEastAsia"/>
                <w:bCs/>
                <w:lang w:eastAsia="zh-CN"/>
              </w:rPr>
              <w:t>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FF7699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FF7699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D5CC05C" w14:textId="2098663A" w:rsidR="00FF7699" w:rsidRDefault="00FF7699" w:rsidP="00FF769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bookmarkStart w:id="10" w:name="OLE_LINK3"/>
            <w:r w:rsidRPr="00FF7699">
              <w:rPr>
                <w:rFonts w:eastAsiaTheme="minorEastAsia"/>
                <w:bCs/>
                <w:lang w:eastAsia="zh-CN"/>
              </w:rPr>
              <w:t>Makes use of reactive tokens like “</w:t>
            </w:r>
            <w:bookmarkEnd w:id="10"/>
            <w:r w:rsidRPr="00FF7699">
              <w:rPr>
                <w:rFonts w:eastAsiaTheme="minorEastAsia"/>
                <w:bCs/>
                <w:i/>
                <w:iCs/>
                <w:lang w:eastAsia="zh-CN"/>
              </w:rPr>
              <w:t>Yeah, right”</w:t>
            </w:r>
            <w:r w:rsidRPr="00FF7699">
              <w:rPr>
                <w:rFonts w:eastAsiaTheme="minorEastAsia"/>
                <w:bCs/>
                <w:lang w:eastAsia="zh-CN"/>
              </w:rPr>
              <w:t xml:space="preserve"> to respond to partner during the talk</w:t>
            </w:r>
          </w:p>
          <w:p w14:paraId="0805FC1C" w14:textId="05013164" w:rsidR="00467D0A" w:rsidRPr="00FF7699" w:rsidRDefault="00FF7699" w:rsidP="00FF769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C</w:t>
            </w:r>
            <w:r>
              <w:rPr>
                <w:rFonts w:eastAsiaTheme="minorEastAsia"/>
                <w:bCs/>
                <w:lang w:eastAsia="zh-CN"/>
              </w:rPr>
              <w:t>an p</w:t>
            </w:r>
            <w:r w:rsidRPr="00FF7699">
              <w:rPr>
                <w:rFonts w:eastAsiaTheme="minorEastAsia"/>
                <w:bCs/>
                <w:lang w:eastAsia="zh-CN"/>
              </w:rPr>
              <w:t>ick up on what partner says and add on to it.</w:t>
            </w: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FF7699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FF7699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6F970C3D" w:rsidR="003D11D7" w:rsidRPr="003D11D7" w:rsidRDefault="003D11D7" w:rsidP="003D11D7">
            <w:pPr>
              <w:pStyle w:val="TableParagraph"/>
              <w:rPr>
                <w:bCs/>
              </w:rPr>
            </w:pPr>
            <w:r w:rsidRPr="003D11D7">
              <w:rPr>
                <w:bCs/>
              </w:rPr>
              <w:t>Almost opens the new turn at a suitable time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FF7699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FF7699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71A6F54" w14:textId="77777777" w:rsidR="000220B8" w:rsidRPr="00D404B3" w:rsidRDefault="000220B8" w:rsidP="000220B8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Yeah, like the real-work cases because studying more practical skills</w:t>
            </w:r>
          </w:p>
          <w:p w14:paraId="4C2DDCE8" w14:textId="77777777" w:rsidR="000220B8" w:rsidRDefault="000220B8" w:rsidP="000220B8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I think that’s kind of from the HR perspective </w:t>
            </w:r>
          </w:p>
          <w:p w14:paraId="4D624077" w14:textId="16807FA2" w:rsidR="00C30152" w:rsidRPr="00C30152" w:rsidRDefault="000220B8" w:rsidP="000220B8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574243">
              <w:rPr>
                <w:rFonts w:eastAsiaTheme="minorEastAsia"/>
                <w:bCs/>
                <w:lang w:eastAsia="zh-CN"/>
              </w:rPr>
              <w:t>Tries to move the discussion in an appropriate direction towards an outcome.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FF7699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01E548FC" w:rsidR="00513387" w:rsidRPr="00513387" w:rsidRDefault="00513387" w:rsidP="00513387">
            <w:pPr>
              <w:pStyle w:val="TableParagraph"/>
              <w:spacing w:before="79"/>
              <w:rPr>
                <w:bCs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 verbal and non-verbal responses in a listener role. Almost open</w:t>
            </w:r>
            <w:r w:rsidR="007D2C83">
              <w:rPr>
                <w:bCs/>
              </w:rPr>
              <w:t>s</w:t>
            </w:r>
            <w:r w:rsidRPr="00513387">
              <w:rPr>
                <w:bCs/>
              </w:rPr>
              <w:t xml:space="preserve">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 w:rsidR="007D2C83">
              <w:rPr>
                <w:bCs/>
              </w:rPr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 xml:space="preserve">neighbours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neighbours)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cosy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r>
              <w:rPr>
                <w:rFonts w:ascii="Arial MT" w:hAnsi="Arial MT"/>
              </w:rPr>
              <w:t>organised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>could make more explicit comparisons – e.g.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 xml:space="preserve">(cohesive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(linking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e.g.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organised,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>) it’s very cosy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This answers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79BA8" w14:textId="77777777" w:rsidR="00392BE4" w:rsidRDefault="00392BE4">
      <w:r>
        <w:separator/>
      </w:r>
    </w:p>
  </w:endnote>
  <w:endnote w:type="continuationSeparator" w:id="0">
    <w:p w14:paraId="7B6C0F32" w14:textId="77777777" w:rsidR="00392BE4" w:rsidRDefault="00392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CC942" w14:textId="77777777" w:rsidR="00392BE4" w:rsidRDefault="00392BE4">
      <w:r>
        <w:separator/>
      </w:r>
    </w:p>
  </w:footnote>
  <w:footnote w:type="continuationSeparator" w:id="0">
    <w:p w14:paraId="001CCE2D" w14:textId="77777777" w:rsidR="00392BE4" w:rsidRDefault="00392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69EF3E39"/>
    <w:multiLevelType w:val="hybridMultilevel"/>
    <w:tmpl w:val="5D143800"/>
    <w:lvl w:ilvl="0" w:tplc="63E25DF8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6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9"/>
  </w:num>
  <w:num w:numId="3" w16cid:durableId="221721928">
    <w:abstractNumId w:val="14"/>
  </w:num>
  <w:num w:numId="4" w16cid:durableId="763189595">
    <w:abstractNumId w:val="19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3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8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2"/>
  </w:num>
  <w:num w:numId="18" w16cid:durableId="1926067345">
    <w:abstractNumId w:val="3"/>
  </w:num>
  <w:num w:numId="19" w16cid:durableId="1329021938">
    <w:abstractNumId w:val="10"/>
  </w:num>
  <w:num w:numId="20" w16cid:durableId="556474435">
    <w:abstractNumId w:val="16"/>
  </w:num>
  <w:num w:numId="21" w16cid:durableId="12677392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396C"/>
    <w:rsid w:val="00004028"/>
    <w:rsid w:val="000220B8"/>
    <w:rsid w:val="000224C1"/>
    <w:rsid w:val="0002447E"/>
    <w:rsid w:val="00030676"/>
    <w:rsid w:val="00040D40"/>
    <w:rsid w:val="00045B3F"/>
    <w:rsid w:val="0006157B"/>
    <w:rsid w:val="00064735"/>
    <w:rsid w:val="000A1DFD"/>
    <w:rsid w:val="000D3AEC"/>
    <w:rsid w:val="000D5A62"/>
    <w:rsid w:val="000E1DE2"/>
    <w:rsid w:val="00176767"/>
    <w:rsid w:val="00183E94"/>
    <w:rsid w:val="00187344"/>
    <w:rsid w:val="00187C5B"/>
    <w:rsid w:val="001961B5"/>
    <w:rsid w:val="001A2E75"/>
    <w:rsid w:val="001E2AB6"/>
    <w:rsid w:val="002344DF"/>
    <w:rsid w:val="00256FA5"/>
    <w:rsid w:val="00281821"/>
    <w:rsid w:val="00287274"/>
    <w:rsid w:val="00297333"/>
    <w:rsid w:val="002B59FF"/>
    <w:rsid w:val="002C75AD"/>
    <w:rsid w:val="002E107E"/>
    <w:rsid w:val="002E28C8"/>
    <w:rsid w:val="002E33EC"/>
    <w:rsid w:val="002F2674"/>
    <w:rsid w:val="0030101B"/>
    <w:rsid w:val="00304B1B"/>
    <w:rsid w:val="00310B00"/>
    <w:rsid w:val="00324EE8"/>
    <w:rsid w:val="00336888"/>
    <w:rsid w:val="0037441B"/>
    <w:rsid w:val="00392BE4"/>
    <w:rsid w:val="003C7FDF"/>
    <w:rsid w:val="003D11D7"/>
    <w:rsid w:val="003D3711"/>
    <w:rsid w:val="003E6534"/>
    <w:rsid w:val="00413DD0"/>
    <w:rsid w:val="0042075B"/>
    <w:rsid w:val="00424400"/>
    <w:rsid w:val="004556A1"/>
    <w:rsid w:val="004675B1"/>
    <w:rsid w:val="00467D0A"/>
    <w:rsid w:val="004A5609"/>
    <w:rsid w:val="004E198C"/>
    <w:rsid w:val="0050318B"/>
    <w:rsid w:val="00507204"/>
    <w:rsid w:val="00513387"/>
    <w:rsid w:val="00524232"/>
    <w:rsid w:val="00541FDF"/>
    <w:rsid w:val="00553283"/>
    <w:rsid w:val="0056001C"/>
    <w:rsid w:val="00574243"/>
    <w:rsid w:val="00577586"/>
    <w:rsid w:val="00583F0B"/>
    <w:rsid w:val="00591C7D"/>
    <w:rsid w:val="005948DB"/>
    <w:rsid w:val="005C45DE"/>
    <w:rsid w:val="005D2E3D"/>
    <w:rsid w:val="005E675B"/>
    <w:rsid w:val="006015FB"/>
    <w:rsid w:val="0061259E"/>
    <w:rsid w:val="0062578C"/>
    <w:rsid w:val="0066034C"/>
    <w:rsid w:val="00661FC9"/>
    <w:rsid w:val="00664F84"/>
    <w:rsid w:val="0067005E"/>
    <w:rsid w:val="00677B8E"/>
    <w:rsid w:val="00677D53"/>
    <w:rsid w:val="00680E06"/>
    <w:rsid w:val="006B57E5"/>
    <w:rsid w:val="006B7CF9"/>
    <w:rsid w:val="006B7EE0"/>
    <w:rsid w:val="006C1821"/>
    <w:rsid w:val="006E544D"/>
    <w:rsid w:val="006F34A5"/>
    <w:rsid w:val="007236AB"/>
    <w:rsid w:val="007479C4"/>
    <w:rsid w:val="00751D82"/>
    <w:rsid w:val="007736D9"/>
    <w:rsid w:val="00784ECF"/>
    <w:rsid w:val="00790D97"/>
    <w:rsid w:val="0079626D"/>
    <w:rsid w:val="007A7B2C"/>
    <w:rsid w:val="007B38CF"/>
    <w:rsid w:val="007C6E41"/>
    <w:rsid w:val="007D2C83"/>
    <w:rsid w:val="00802397"/>
    <w:rsid w:val="00814EEA"/>
    <w:rsid w:val="00833F8C"/>
    <w:rsid w:val="00861D20"/>
    <w:rsid w:val="00875DBD"/>
    <w:rsid w:val="00901BFF"/>
    <w:rsid w:val="00924185"/>
    <w:rsid w:val="0094028E"/>
    <w:rsid w:val="009654B9"/>
    <w:rsid w:val="009675BB"/>
    <w:rsid w:val="00975626"/>
    <w:rsid w:val="009907CC"/>
    <w:rsid w:val="00994830"/>
    <w:rsid w:val="00996AC6"/>
    <w:rsid w:val="00997AD6"/>
    <w:rsid w:val="009D5E90"/>
    <w:rsid w:val="00A1226D"/>
    <w:rsid w:val="00A14CB6"/>
    <w:rsid w:val="00A468D4"/>
    <w:rsid w:val="00A77EC4"/>
    <w:rsid w:val="00A863A5"/>
    <w:rsid w:val="00A94493"/>
    <w:rsid w:val="00AA7B9E"/>
    <w:rsid w:val="00AD3FF6"/>
    <w:rsid w:val="00AE14B8"/>
    <w:rsid w:val="00AF7D22"/>
    <w:rsid w:val="00B45B73"/>
    <w:rsid w:val="00B46F35"/>
    <w:rsid w:val="00B5036F"/>
    <w:rsid w:val="00B57489"/>
    <w:rsid w:val="00B63127"/>
    <w:rsid w:val="00B81C3F"/>
    <w:rsid w:val="00B9673A"/>
    <w:rsid w:val="00BA6EA2"/>
    <w:rsid w:val="00BC591D"/>
    <w:rsid w:val="00BD031C"/>
    <w:rsid w:val="00BE3967"/>
    <w:rsid w:val="00BF1193"/>
    <w:rsid w:val="00C12844"/>
    <w:rsid w:val="00C30152"/>
    <w:rsid w:val="00C32C36"/>
    <w:rsid w:val="00C404D7"/>
    <w:rsid w:val="00C53704"/>
    <w:rsid w:val="00C654AE"/>
    <w:rsid w:val="00C72354"/>
    <w:rsid w:val="00C75615"/>
    <w:rsid w:val="00CA2491"/>
    <w:rsid w:val="00CD00A3"/>
    <w:rsid w:val="00CD497B"/>
    <w:rsid w:val="00CE06E6"/>
    <w:rsid w:val="00CF40DA"/>
    <w:rsid w:val="00D102DE"/>
    <w:rsid w:val="00D359A4"/>
    <w:rsid w:val="00D404B3"/>
    <w:rsid w:val="00D427CE"/>
    <w:rsid w:val="00D503C5"/>
    <w:rsid w:val="00D66E2E"/>
    <w:rsid w:val="00D73F0E"/>
    <w:rsid w:val="00D836FC"/>
    <w:rsid w:val="00D874D9"/>
    <w:rsid w:val="00D90F7C"/>
    <w:rsid w:val="00DA0453"/>
    <w:rsid w:val="00DA56CD"/>
    <w:rsid w:val="00DB0D0D"/>
    <w:rsid w:val="00DB7FCD"/>
    <w:rsid w:val="00DC1B46"/>
    <w:rsid w:val="00DC754A"/>
    <w:rsid w:val="00DC7777"/>
    <w:rsid w:val="00DD0B5D"/>
    <w:rsid w:val="00DD6CBB"/>
    <w:rsid w:val="00DE3659"/>
    <w:rsid w:val="00DF4345"/>
    <w:rsid w:val="00E1780F"/>
    <w:rsid w:val="00E213EB"/>
    <w:rsid w:val="00E40208"/>
    <w:rsid w:val="00E43955"/>
    <w:rsid w:val="00E44D72"/>
    <w:rsid w:val="00E4772D"/>
    <w:rsid w:val="00E47CEA"/>
    <w:rsid w:val="00EA37E0"/>
    <w:rsid w:val="00EA3913"/>
    <w:rsid w:val="00ED255A"/>
    <w:rsid w:val="00ED37E8"/>
    <w:rsid w:val="00ED3E55"/>
    <w:rsid w:val="00EE213D"/>
    <w:rsid w:val="00F03EC5"/>
    <w:rsid w:val="00F25D20"/>
    <w:rsid w:val="00F31D6E"/>
    <w:rsid w:val="00F325BE"/>
    <w:rsid w:val="00F474EF"/>
    <w:rsid w:val="00F66433"/>
    <w:rsid w:val="00F806A5"/>
    <w:rsid w:val="00FA7EF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030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0676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06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0676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2819</Words>
  <Characters>16070</Characters>
  <Application>Microsoft Office Word</Application>
  <DocSecurity>0</DocSecurity>
  <Lines>133</Lines>
  <Paragraphs>37</Paragraphs>
  <ScaleCrop>false</ScaleCrop>
  <Company/>
  <LinksUpToDate>false</LinksUpToDate>
  <CharactersWithSpaces>18852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80</cp:revision>
  <dcterms:created xsi:type="dcterms:W3CDTF">2022-05-13T00:57:00Z</dcterms:created>
  <dcterms:modified xsi:type="dcterms:W3CDTF">2022-05-13T03:24:00Z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