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>taking the B2 First Speaking test. Using the scales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r>
        <w:t>analyse</w:t>
      </w:r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 Level</w:t>
      </w:r>
      <w:r>
        <w:rPr>
          <w:spacing w:val="1"/>
        </w:rPr>
        <w:t xml:space="preserve"> </w:t>
      </w:r>
      <w:r>
        <w:t>B2 of the Common European Framework of Reference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urther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>Don’t worry if a lot of the terms used in the scales are new to you – in the Handbook for</w:t>
      </w:r>
      <w:r>
        <w:rPr>
          <w:spacing w:val="-59"/>
        </w:rPr>
        <w:t xml:space="preserve"> </w:t>
      </w:r>
      <w: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>is the main opportunity for examiners to assess Discourse Management, and Part 3 tends to</w:t>
      </w:r>
      <w:r>
        <w:rPr>
          <w:spacing w:val="-5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focus</w:t>
      </w:r>
      <w:r>
        <w:rPr>
          <w:spacing w:val="-13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3" w:name="How_can_I_use_the_Assessment_Scales_with"/>
      <w:bookmarkEnd w:id="3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(i.e. be the</w:t>
      </w:r>
      <w:r>
        <w:rPr>
          <w:spacing w:val="1"/>
        </w:rPr>
        <w:t xml:space="preserve"> </w:t>
      </w:r>
      <w:r>
        <w:t>interlocutor),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FA0B32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practise</w:t>
      </w:r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4" w:name="Activity_1"/>
      <w:bookmarkEnd w:id="4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5" w:name="Activity_2:"/>
      <w:bookmarkEnd w:id="5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6" w:name="Activity_3:"/>
      <w:bookmarkEnd w:id="6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7" w:name="Activity_4:"/>
      <w:bookmarkEnd w:id="7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>the assessment criteria and gain more experience in analysing</w:t>
      </w:r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>Being able to refer to the Assessment Scales will help you to analyse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267C21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267C21">
        <w:trPr>
          <w:trHeight w:val="363"/>
        </w:trPr>
        <w:tc>
          <w:tcPr>
            <w:tcW w:w="9280" w:type="dxa"/>
            <w:gridSpan w:val="2"/>
          </w:tcPr>
          <w:p w14:paraId="134115F6" w14:textId="6A7B7426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A59A2">
              <w:rPr>
                <w:b/>
              </w:rPr>
              <w:t xml:space="preserve"> </w:t>
            </w:r>
            <w:r w:rsidR="00AA59A2" w:rsidRPr="00AA59A2">
              <w:rPr>
                <w:b/>
                <w:color w:val="FF0000"/>
              </w:rPr>
              <w:t>Brian</w:t>
            </w:r>
          </w:p>
        </w:tc>
      </w:tr>
      <w:tr w:rsidR="007A7B2C" w14:paraId="64C1D4C6" w14:textId="77777777" w:rsidTr="00267C21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267C21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A7DC019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78E3FE8C" w14:textId="561701DE" w:rsidR="0015085C" w:rsidRDefault="0015085C" w:rsidP="0015085C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 w:rsidR="003C0A2C">
              <w:rPr>
                <w:i/>
              </w:rPr>
              <w:t>doing coding in my free time</w:t>
            </w:r>
            <w:r w:rsidR="00D23B3A">
              <w:rPr>
                <w:i/>
              </w:rPr>
              <w:t xml:space="preserve"> </w:t>
            </w:r>
            <w:r w:rsidR="00D23B3A" w:rsidRPr="001D00D1">
              <w:rPr>
                <w:iCs/>
              </w:rPr>
              <w:t xml:space="preserve">(Part </w:t>
            </w:r>
            <w:r w:rsidR="00D23B3A">
              <w:rPr>
                <w:iCs/>
              </w:rPr>
              <w:t>1)</w:t>
            </w:r>
          </w:p>
          <w:p w14:paraId="46AC163D" w14:textId="05BBD3CD" w:rsidR="0015085C" w:rsidRPr="00CE31E3" w:rsidRDefault="0015085C" w:rsidP="0015085C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 w:rsidRPr="0015085C">
              <w:rPr>
                <w:i/>
              </w:rPr>
              <w:t>I’ve</w:t>
            </w:r>
            <w:r w:rsidRPr="0015085C">
              <w:rPr>
                <w:i/>
                <w:spacing w:val="13"/>
              </w:rPr>
              <w:t xml:space="preserve"> </w:t>
            </w:r>
            <w:r w:rsidRPr="0015085C">
              <w:rPr>
                <w:i/>
              </w:rPr>
              <w:t>bee</w:t>
            </w:r>
            <w:r w:rsidR="00C75BB5">
              <w:rPr>
                <w:i/>
              </w:rPr>
              <w:t>n coding throughout</w:t>
            </w:r>
            <w:r w:rsidR="00D23B3A">
              <w:rPr>
                <w:i/>
              </w:rPr>
              <w:t xml:space="preserve"> </w:t>
            </w:r>
            <w:r w:rsidR="00C75BB5">
              <w:rPr>
                <w:i/>
              </w:rPr>
              <w:t>my</w:t>
            </w:r>
            <w:r w:rsidR="00C75BB5">
              <w:rPr>
                <w:rFonts w:asciiTheme="minorEastAsia" w:eastAsiaTheme="minorEastAsia" w:hAnsiTheme="minorEastAsia" w:hint="eastAsia"/>
                <w:i/>
                <w:lang w:eastAsia="zh-CN"/>
              </w:rPr>
              <w:t>…</w:t>
            </w:r>
            <w:r w:rsidR="00D23B3A">
              <w:rPr>
                <w:rFonts w:asciiTheme="minorEastAsia" w:eastAsiaTheme="minorEastAsia" w:hAnsiTheme="minorEastAsia" w:hint="eastAsia"/>
                <w:i/>
                <w:lang w:eastAsia="zh-CN"/>
              </w:rPr>
              <w:t xml:space="preserve"> </w:t>
            </w:r>
            <w:r w:rsidR="00D23B3A" w:rsidRPr="001D00D1">
              <w:rPr>
                <w:iCs/>
              </w:rPr>
              <w:t xml:space="preserve">(Part </w:t>
            </w:r>
            <w:r w:rsidR="00D23B3A">
              <w:rPr>
                <w:iCs/>
              </w:rPr>
              <w:t>1)</w:t>
            </w:r>
          </w:p>
          <w:p w14:paraId="7B0CA171" w14:textId="5CB77978" w:rsidR="00CE31E3" w:rsidRPr="0015085C" w:rsidRDefault="00CE31E3" w:rsidP="0015085C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  <w:lang w:eastAsia="zh-CN"/>
              </w:rPr>
              <w:t>I</w:t>
            </w:r>
            <w:r>
              <w:rPr>
                <w:i/>
              </w:rPr>
              <w:t xml:space="preserve"> think that’s what I want to do in the future as well</w:t>
            </w:r>
            <w:r w:rsidR="00D23B3A">
              <w:rPr>
                <w:i/>
              </w:rPr>
              <w:t xml:space="preserve">, so I choose this as my major </w:t>
            </w:r>
            <w:r w:rsidR="00D23B3A" w:rsidRPr="001D00D1">
              <w:rPr>
                <w:iCs/>
              </w:rPr>
              <w:t xml:space="preserve">(Part </w:t>
            </w:r>
            <w:r w:rsidR="00D23B3A">
              <w:rPr>
                <w:iCs/>
              </w:rPr>
              <w:t>1)</w:t>
            </w:r>
          </w:p>
        </w:tc>
        <w:tc>
          <w:tcPr>
            <w:tcW w:w="4640" w:type="dxa"/>
            <w:tcBorders>
              <w:top w:val="nil"/>
            </w:tcBorders>
          </w:tcPr>
          <w:p w14:paraId="52006D3D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CA53F47" w14:textId="36FA165C" w:rsidR="001D00D1" w:rsidRPr="001D00D1" w:rsidRDefault="001D00D1" w:rsidP="001D00D1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 w:rsidRPr="001D00D1">
              <w:rPr>
                <w:i/>
              </w:rPr>
              <w:t xml:space="preserve">I </w:t>
            </w:r>
            <w:r w:rsidRPr="00B65C06">
              <w:rPr>
                <w:rFonts w:hint="eastAsia"/>
                <w:i/>
                <w:u w:val="single"/>
              </w:rPr>
              <w:t>kind</w:t>
            </w:r>
            <w:r w:rsidRPr="00B65C06">
              <w:rPr>
                <w:i/>
                <w:u w:val="single"/>
              </w:rPr>
              <w:t xml:space="preserve"> of</w:t>
            </w:r>
            <w:r w:rsidRPr="00700254">
              <w:rPr>
                <w:i/>
              </w:rPr>
              <w:t xml:space="preserve"> more into</w:t>
            </w:r>
            <w:r>
              <w:rPr>
                <w:rFonts w:asciiTheme="minorEastAsia" w:eastAsiaTheme="minorEastAsia" w:hAnsiTheme="minorEastAsia" w:hint="eastAsia"/>
                <w:i/>
                <w:lang w:eastAsia="zh-CN"/>
              </w:rPr>
              <w:t>…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 xml:space="preserve">instead of I </w:t>
            </w:r>
            <w:r w:rsidRPr="00B65C06">
              <w:rPr>
                <w:i/>
                <w:u w:val="single"/>
              </w:rPr>
              <w:t xml:space="preserve">am kind </w:t>
            </w:r>
            <w:r w:rsidRPr="00700254">
              <w:rPr>
                <w:i/>
                <w:u w:val="single"/>
              </w:rPr>
              <w:t>of</w:t>
            </w:r>
            <w:r w:rsidRPr="00700254">
              <w:rPr>
                <w:i/>
              </w:rPr>
              <w:t xml:space="preserve"> more into</w:t>
            </w:r>
            <w:r w:rsidRPr="001D00D1">
              <w:rPr>
                <w:rFonts w:hint="eastAsia"/>
                <w:i/>
              </w:rPr>
              <w:t>…</w:t>
            </w:r>
            <w:r w:rsidRPr="001D00D1">
              <w:rPr>
                <w:iCs/>
              </w:rPr>
              <w:t>(Part I, 0:43)</w:t>
            </w:r>
          </w:p>
          <w:p w14:paraId="2E9A735F" w14:textId="3458F481" w:rsidR="001D00D1" w:rsidRPr="001D00D1" w:rsidRDefault="005766BA" w:rsidP="001D00D1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rFonts w:eastAsiaTheme="minorEastAsia"/>
                <w:i/>
                <w:lang w:eastAsia="zh-CN"/>
              </w:rPr>
              <w:t xml:space="preserve">One of the most important </w:t>
            </w:r>
            <w:r w:rsidRPr="00D6205E">
              <w:rPr>
                <w:rFonts w:eastAsiaTheme="minorEastAsia"/>
                <w:i/>
                <w:u w:val="single"/>
                <w:lang w:eastAsia="zh-CN"/>
              </w:rPr>
              <w:t>aspect</w:t>
            </w:r>
            <w:r>
              <w:rPr>
                <w:rFonts w:eastAsiaTheme="minorEastAsia"/>
                <w:i/>
                <w:lang w:eastAsia="zh-CN"/>
              </w:rPr>
              <w:t xml:space="preserve"> is</w:t>
            </w:r>
            <w:r w:rsidR="00D6205E">
              <w:rPr>
                <w:rFonts w:eastAsiaTheme="minorEastAsia" w:hint="eastAsia"/>
                <w:i/>
                <w:lang w:eastAsia="zh-CN"/>
              </w:rPr>
              <w:t>…</w:t>
            </w:r>
            <w:r w:rsidR="00D6205E">
              <w:rPr>
                <w:rFonts w:eastAsiaTheme="minorEastAsia" w:hint="eastAsia"/>
                <w:i/>
                <w:lang w:eastAsia="zh-CN"/>
              </w:rPr>
              <w:t>(</w:t>
            </w:r>
            <w:r w:rsidR="00D6205E">
              <w:rPr>
                <w:rFonts w:eastAsiaTheme="minorEastAsia"/>
                <w:i/>
                <w:lang w:eastAsia="zh-CN"/>
              </w:rPr>
              <w:t xml:space="preserve">One of the most important </w:t>
            </w:r>
            <w:r w:rsidR="00D6205E" w:rsidRPr="00D6205E">
              <w:rPr>
                <w:rFonts w:eastAsiaTheme="minorEastAsia"/>
                <w:i/>
                <w:u w:val="single"/>
                <w:lang w:eastAsia="zh-CN"/>
              </w:rPr>
              <w:t>aspect</w:t>
            </w:r>
            <w:r w:rsidR="00D6205E">
              <w:rPr>
                <w:rFonts w:eastAsiaTheme="minorEastAsia"/>
                <w:i/>
                <w:u w:val="single"/>
                <w:lang w:eastAsia="zh-CN"/>
              </w:rPr>
              <w:t>s</w:t>
            </w:r>
            <w:r w:rsidR="00D6205E">
              <w:rPr>
                <w:rFonts w:eastAsiaTheme="minorEastAsia"/>
                <w:i/>
                <w:lang w:eastAsia="zh-CN"/>
              </w:rPr>
              <w:t xml:space="preserve"> is</w:t>
            </w:r>
            <w:r w:rsidR="00D6205E">
              <w:rPr>
                <w:rFonts w:eastAsiaTheme="minorEastAsia" w:hint="eastAsia"/>
                <w:i/>
                <w:lang w:eastAsia="zh-CN"/>
              </w:rPr>
              <w:t>…</w:t>
            </w:r>
            <w:r w:rsidR="00D6205E">
              <w:rPr>
                <w:rFonts w:eastAsiaTheme="minorEastAsia" w:hint="eastAsia"/>
                <w:i/>
                <w:lang w:eastAsia="zh-CN"/>
              </w:rPr>
              <w:t>,</w:t>
            </w:r>
            <w:r w:rsidR="00D6205E">
              <w:rPr>
                <w:rFonts w:eastAsiaTheme="minorEastAsia"/>
                <w:i/>
                <w:lang w:eastAsia="zh-CN"/>
              </w:rPr>
              <w:t xml:space="preserve"> Part 2, 5:14)</w:t>
            </w:r>
          </w:p>
        </w:tc>
      </w:tr>
      <w:tr w:rsidR="007A7B2C" w14:paraId="3F35B810" w14:textId="77777777" w:rsidTr="00267C21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267C21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5EF5458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5046987A" w14:textId="3C44388F" w:rsidR="003C0A2C" w:rsidRDefault="003C0A2C" w:rsidP="003C0A2C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The reason why I chose my current degree is that</w:t>
            </w:r>
            <w:r>
              <w:rPr>
                <w:rFonts w:asciiTheme="minorEastAsia" w:eastAsiaTheme="minorEastAsia" w:hAnsiTheme="minorEastAsia" w:hint="eastAsia"/>
                <w:i/>
                <w:lang w:eastAsia="zh-CN"/>
              </w:rPr>
              <w:t>……</w:t>
            </w:r>
          </w:p>
          <w:p w14:paraId="0AE322F8" w14:textId="2B4683D7" w:rsidR="003C0A2C" w:rsidRPr="00A37040" w:rsidRDefault="003C0A2C" w:rsidP="00A37040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I start coding when I was probably twelve years old</w:t>
            </w:r>
          </w:p>
        </w:tc>
        <w:tc>
          <w:tcPr>
            <w:tcW w:w="4640" w:type="dxa"/>
            <w:tcBorders>
              <w:top w:val="nil"/>
            </w:tcBorders>
          </w:tcPr>
          <w:p w14:paraId="5AFDA794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012B288" w14:textId="76B1E694" w:rsidR="00B65C06" w:rsidRDefault="00B65C06" w:rsidP="00B65C06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 xml:space="preserve">I </w:t>
            </w:r>
            <w:r w:rsidRPr="00B65C06">
              <w:rPr>
                <w:i/>
                <w:u w:val="single"/>
              </w:rPr>
              <w:t>start</w:t>
            </w:r>
            <w:r w:rsidRPr="00B65C06">
              <w:rPr>
                <w:i/>
              </w:rPr>
              <w:t xml:space="preserve"> coding</w:t>
            </w:r>
            <w:r>
              <w:rPr>
                <w:i/>
              </w:rPr>
              <w:t xml:space="preserve"> when I was probably twelve years old</w:t>
            </w:r>
            <w:r>
              <w:rPr>
                <w:i/>
              </w:rPr>
              <w:t xml:space="preserve"> (</w:t>
            </w:r>
            <w:r>
              <w:rPr>
                <w:i/>
              </w:rPr>
              <w:t xml:space="preserve">I </w:t>
            </w:r>
            <w:r w:rsidRPr="00B65C06">
              <w:rPr>
                <w:i/>
                <w:u w:val="single"/>
              </w:rPr>
              <w:t>start</w:t>
            </w:r>
            <w:r>
              <w:rPr>
                <w:i/>
                <w:u w:val="single"/>
              </w:rPr>
              <w:t>ed</w:t>
            </w:r>
            <w:r w:rsidRPr="00B65C06">
              <w:rPr>
                <w:i/>
              </w:rPr>
              <w:t xml:space="preserve"> coding</w:t>
            </w:r>
            <w:r>
              <w:rPr>
                <w:i/>
              </w:rPr>
              <w:t xml:space="preserve"> when I was probably twelve years old</w:t>
            </w:r>
            <w:r>
              <w:rPr>
                <w:i/>
              </w:rPr>
              <w:t>)</w:t>
            </w:r>
          </w:p>
          <w:p w14:paraId="21E7A651" w14:textId="06CCBE04" w:rsidR="00CE3C7B" w:rsidRDefault="00CE3C7B" w:rsidP="00B65C06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rFonts w:eastAsiaTheme="minorEastAsia"/>
                <w:i/>
                <w:lang w:eastAsia="zh-CN"/>
              </w:rPr>
              <w:t xml:space="preserve">Each of us </w:t>
            </w:r>
            <w:r w:rsidRPr="00CE3C7B">
              <w:rPr>
                <w:rFonts w:eastAsiaTheme="minorEastAsia"/>
                <w:i/>
                <w:u w:val="single"/>
                <w:lang w:eastAsia="zh-CN"/>
              </w:rPr>
              <w:t>gave</w:t>
            </w:r>
            <w:r>
              <w:rPr>
                <w:rFonts w:eastAsiaTheme="minorEastAsia"/>
                <w:i/>
                <w:lang w:eastAsia="zh-CN"/>
              </w:rPr>
              <w:t xml:space="preserve"> </w:t>
            </w:r>
            <w:r>
              <w:rPr>
                <w:rFonts w:eastAsiaTheme="minorEastAsia"/>
                <w:i/>
                <w:lang w:eastAsia="zh-CN"/>
              </w:rPr>
              <w:t>maybe</w:t>
            </w:r>
            <w:r>
              <w:rPr>
                <w:rFonts w:eastAsiaTheme="minorEastAsia"/>
                <w:i/>
                <w:lang w:eastAsia="zh-CN"/>
              </w:rPr>
              <w:t xml:space="preserve"> one or two points (</w:t>
            </w:r>
            <w:r>
              <w:rPr>
                <w:rFonts w:eastAsiaTheme="minorEastAsia"/>
                <w:i/>
                <w:lang w:eastAsia="zh-CN"/>
              </w:rPr>
              <w:t xml:space="preserve">Each of us </w:t>
            </w:r>
            <w:r w:rsidRPr="00CE3C7B">
              <w:rPr>
                <w:rFonts w:eastAsiaTheme="minorEastAsia"/>
                <w:i/>
                <w:u w:val="single"/>
                <w:lang w:eastAsia="zh-CN"/>
              </w:rPr>
              <w:t>g</w:t>
            </w:r>
            <w:r w:rsidRPr="00CE3C7B">
              <w:rPr>
                <w:rFonts w:eastAsiaTheme="minorEastAsia"/>
                <w:i/>
                <w:u w:val="single"/>
                <w:lang w:eastAsia="zh-CN"/>
              </w:rPr>
              <w:t>ive</w:t>
            </w:r>
            <w:r>
              <w:rPr>
                <w:rFonts w:eastAsiaTheme="minorEastAsia"/>
                <w:i/>
                <w:u w:val="single"/>
                <w:lang w:eastAsia="zh-CN"/>
              </w:rPr>
              <w:t>s</w:t>
            </w:r>
            <w:r>
              <w:rPr>
                <w:rFonts w:eastAsiaTheme="minorEastAsia"/>
                <w:i/>
                <w:lang w:eastAsia="zh-CN"/>
              </w:rPr>
              <w:t xml:space="preserve"> maybe</w:t>
            </w:r>
            <w:r>
              <w:rPr>
                <w:rFonts w:eastAsiaTheme="minorEastAsia"/>
                <w:i/>
                <w:lang w:eastAsia="zh-CN"/>
              </w:rPr>
              <w:t xml:space="preserve"> </w:t>
            </w:r>
            <w:r>
              <w:rPr>
                <w:rFonts w:eastAsiaTheme="minorEastAsia"/>
                <w:i/>
                <w:lang w:eastAsia="zh-CN"/>
              </w:rPr>
              <w:t>one or two points</w:t>
            </w:r>
            <w:r>
              <w:rPr>
                <w:rFonts w:eastAsiaTheme="minorEastAsia"/>
                <w:i/>
                <w:lang w:eastAsia="zh-CN"/>
              </w:rPr>
              <w:t>)</w:t>
            </w:r>
            <w:r w:rsidR="00B661A3">
              <w:rPr>
                <w:rFonts w:eastAsiaTheme="minorEastAsia"/>
                <w:i/>
                <w:lang w:eastAsia="zh-CN"/>
              </w:rPr>
              <w:t xml:space="preserve"> </w:t>
            </w:r>
            <w:r w:rsidR="00B661A3" w:rsidRPr="001D00D1">
              <w:rPr>
                <w:iCs/>
              </w:rPr>
              <w:t xml:space="preserve">(Part </w:t>
            </w:r>
            <w:r w:rsidR="00B661A3">
              <w:rPr>
                <w:iCs/>
              </w:rPr>
              <w:t>2</w:t>
            </w:r>
            <w:r w:rsidR="00B661A3" w:rsidRPr="001D00D1">
              <w:rPr>
                <w:iCs/>
              </w:rPr>
              <w:t xml:space="preserve">, </w:t>
            </w:r>
            <w:r w:rsidR="00070F53">
              <w:rPr>
                <w:iCs/>
              </w:rPr>
              <w:t>3</w:t>
            </w:r>
            <w:r w:rsidR="00B661A3" w:rsidRPr="001D00D1">
              <w:rPr>
                <w:iCs/>
              </w:rPr>
              <w:t>:</w:t>
            </w:r>
            <w:r w:rsidR="00070F53">
              <w:rPr>
                <w:iCs/>
              </w:rPr>
              <w:t>30</w:t>
            </w:r>
            <w:r w:rsidR="00B661A3" w:rsidRPr="001D00D1">
              <w:rPr>
                <w:iCs/>
              </w:rPr>
              <w:t>)</w:t>
            </w:r>
          </w:p>
          <w:p w14:paraId="46C13FD0" w14:textId="02DFB3B4" w:rsidR="00B65C06" w:rsidRDefault="00B65C06">
            <w:pPr>
              <w:pStyle w:val="TableParagraph"/>
              <w:ind w:left="117"/>
              <w:rPr>
                <w:b/>
              </w:rPr>
            </w:pPr>
          </w:p>
        </w:tc>
      </w:tr>
      <w:tr w:rsidR="007A7B2C" w14:paraId="3B7DD7D5" w14:textId="77777777" w:rsidTr="00267C21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267C21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199280A3" w14:textId="13FF62FB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7F809075" w14:textId="040B32B0" w:rsidR="00C95C6B" w:rsidRPr="00267C21" w:rsidRDefault="00267C21" w:rsidP="00267C21">
            <w:pPr>
              <w:pStyle w:val="TableParagraph"/>
              <w:numPr>
                <w:ilvl w:val="0"/>
                <w:numId w:val="7"/>
              </w:numPr>
              <w:rPr>
                <w:rFonts w:eastAsiaTheme="minorEastAsia"/>
                <w:bCs/>
                <w:i/>
                <w:lang w:eastAsia="zh-CN"/>
              </w:rPr>
            </w:pPr>
            <w:r w:rsidRPr="00267C21">
              <w:rPr>
                <w:rFonts w:eastAsiaTheme="minorEastAsia"/>
                <w:bCs/>
                <w:i/>
                <w:lang w:eastAsia="zh-CN"/>
              </w:rPr>
              <w:t>c</w:t>
            </w:r>
            <w:r w:rsidR="00C95C6B" w:rsidRPr="00267C21">
              <w:rPr>
                <w:rFonts w:eastAsiaTheme="minorEastAsia"/>
                <w:bCs/>
                <w:i/>
                <w:lang w:eastAsia="zh-CN"/>
              </w:rPr>
              <w:t>oding</w:t>
            </w:r>
          </w:p>
          <w:p w14:paraId="3C7CB66E" w14:textId="0C2B1B9A" w:rsidR="00C95C6B" w:rsidRDefault="00267C21" w:rsidP="00267C21">
            <w:pPr>
              <w:pStyle w:val="TableParagraph"/>
              <w:numPr>
                <w:ilvl w:val="0"/>
                <w:numId w:val="7"/>
              </w:numPr>
              <w:rPr>
                <w:rFonts w:eastAsiaTheme="minorEastAsia"/>
                <w:bCs/>
                <w:i/>
                <w:lang w:eastAsia="zh-CN"/>
              </w:rPr>
            </w:pPr>
            <w:r w:rsidRPr="00267C21">
              <w:rPr>
                <w:rFonts w:eastAsiaTheme="minorEastAsia"/>
                <w:bCs/>
                <w:i/>
                <w:lang w:eastAsia="zh-CN"/>
              </w:rPr>
              <w:t>g</w:t>
            </w:r>
            <w:r w:rsidR="00C95C6B" w:rsidRPr="00267C21">
              <w:rPr>
                <w:rFonts w:eastAsiaTheme="minorEastAsia"/>
                <w:bCs/>
                <w:i/>
                <w:lang w:eastAsia="zh-CN"/>
              </w:rPr>
              <w:t>uideline</w:t>
            </w:r>
          </w:p>
          <w:p w14:paraId="6CCEA002" w14:textId="2A588587" w:rsidR="00931A13" w:rsidRPr="00267C21" w:rsidRDefault="00931A13" w:rsidP="00267C21">
            <w:pPr>
              <w:pStyle w:val="TableParagraph"/>
              <w:numPr>
                <w:ilvl w:val="0"/>
                <w:numId w:val="7"/>
              </w:numPr>
              <w:rPr>
                <w:rFonts w:eastAsiaTheme="minorEastAsia"/>
                <w:bCs/>
                <w:i/>
                <w:lang w:eastAsia="zh-CN"/>
              </w:rPr>
            </w:pPr>
            <w:r>
              <w:rPr>
                <w:rFonts w:eastAsiaTheme="minorEastAsia" w:hint="eastAsia"/>
                <w:bCs/>
                <w:i/>
                <w:lang w:eastAsia="zh-CN"/>
              </w:rPr>
              <w:t>s</w:t>
            </w:r>
            <w:r>
              <w:rPr>
                <w:rFonts w:eastAsiaTheme="minorEastAsia"/>
                <w:bCs/>
                <w:i/>
                <w:lang w:eastAsia="zh-CN"/>
              </w:rPr>
              <w:t>kill sets</w:t>
            </w:r>
          </w:p>
          <w:p w14:paraId="67969BBF" w14:textId="62D430A1" w:rsidR="00C95C6B" w:rsidRPr="00267C21" w:rsidRDefault="00267C21" w:rsidP="00267C21">
            <w:pPr>
              <w:pStyle w:val="TableParagraph"/>
              <w:numPr>
                <w:ilvl w:val="0"/>
                <w:numId w:val="7"/>
              </w:numPr>
              <w:rPr>
                <w:rFonts w:eastAsiaTheme="minorEastAsia"/>
                <w:bCs/>
                <w:i/>
                <w:lang w:eastAsia="zh-CN"/>
              </w:rPr>
            </w:pPr>
            <w:r w:rsidRPr="00267C21">
              <w:rPr>
                <w:rFonts w:eastAsiaTheme="minorEastAsia"/>
                <w:bCs/>
                <w:i/>
                <w:lang w:eastAsia="zh-CN"/>
              </w:rPr>
              <w:t>s</w:t>
            </w:r>
            <w:r w:rsidR="00C95C6B" w:rsidRPr="00267C21">
              <w:rPr>
                <w:rFonts w:eastAsiaTheme="minorEastAsia" w:hint="eastAsia"/>
                <w:bCs/>
                <w:i/>
                <w:lang w:eastAsia="zh-CN"/>
              </w:rPr>
              <w:t>cenario</w:t>
            </w:r>
          </w:p>
          <w:p w14:paraId="270D1C74" w14:textId="77777777" w:rsidR="00C95C6B" w:rsidRDefault="00267C21" w:rsidP="001D7691">
            <w:pPr>
              <w:pStyle w:val="TableParagraph"/>
              <w:numPr>
                <w:ilvl w:val="0"/>
                <w:numId w:val="7"/>
              </w:numPr>
              <w:rPr>
                <w:rFonts w:eastAsiaTheme="minorEastAsia"/>
                <w:bCs/>
                <w:i/>
                <w:lang w:eastAsia="zh-CN"/>
              </w:rPr>
            </w:pPr>
            <w:r w:rsidRPr="00267C21">
              <w:rPr>
                <w:rFonts w:eastAsiaTheme="minorEastAsia"/>
                <w:bCs/>
                <w:i/>
                <w:lang w:eastAsia="zh-CN"/>
              </w:rPr>
              <w:t>b</w:t>
            </w:r>
            <w:r w:rsidR="00C95C6B" w:rsidRPr="00267C21">
              <w:rPr>
                <w:rFonts w:eastAsiaTheme="minorEastAsia" w:hint="eastAsia"/>
                <w:bCs/>
                <w:i/>
                <w:lang w:eastAsia="zh-CN"/>
              </w:rPr>
              <w:t>ehavioral</w:t>
            </w:r>
          </w:p>
          <w:p w14:paraId="65CDD55A" w14:textId="7CE584F8" w:rsidR="00931A13" w:rsidRPr="00931A13" w:rsidRDefault="00224DDA" w:rsidP="00931A13">
            <w:pPr>
              <w:pStyle w:val="TableParagraph"/>
              <w:numPr>
                <w:ilvl w:val="0"/>
                <w:numId w:val="7"/>
              </w:numPr>
              <w:rPr>
                <w:rFonts w:eastAsiaTheme="minorEastAsia" w:hint="eastAsia"/>
                <w:bCs/>
                <w:i/>
                <w:lang w:eastAsia="zh-CN"/>
              </w:rPr>
            </w:pPr>
            <w:r>
              <w:rPr>
                <w:rFonts w:eastAsiaTheme="minorEastAsia" w:hint="eastAsia"/>
                <w:bCs/>
                <w:i/>
                <w:lang w:eastAsia="zh-CN"/>
              </w:rPr>
              <w:t>a</w:t>
            </w:r>
            <w:r>
              <w:rPr>
                <w:rFonts w:eastAsiaTheme="minorEastAsia"/>
                <w:bCs/>
                <w:i/>
                <w:lang w:eastAsia="zh-CN"/>
              </w:rPr>
              <w:t>cademic transcript</w:t>
            </w:r>
          </w:p>
        </w:tc>
        <w:tc>
          <w:tcPr>
            <w:tcW w:w="4640" w:type="dxa"/>
            <w:tcBorders>
              <w:top w:val="nil"/>
            </w:tcBorders>
          </w:tcPr>
          <w:p w14:paraId="247EC8C5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484E7EA" w14:textId="77777777" w:rsidTr="00267C21">
        <w:trPr>
          <w:trHeight w:val="1084"/>
        </w:trPr>
        <w:tc>
          <w:tcPr>
            <w:tcW w:w="9280" w:type="dxa"/>
            <w:gridSpan w:val="2"/>
          </w:tcPr>
          <w:p w14:paraId="05E6D40A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  <w:p w14:paraId="3A4CEF4B" w14:textId="6B6B3204" w:rsidR="0071063C" w:rsidRPr="0071063C" w:rsidRDefault="0071063C">
            <w:pPr>
              <w:pStyle w:val="TableParagraph"/>
              <w:spacing w:before="79"/>
              <w:ind w:left="118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Generally s</w:t>
            </w:r>
            <w:r w:rsidRPr="0071063C">
              <w:rPr>
                <w:rFonts w:eastAsiaTheme="minorEastAsia"/>
                <w:bCs/>
                <w:lang w:eastAsia="zh-CN"/>
              </w:rPr>
              <w:t>hows a good degree of control of a range of simple and some complex grammatical forms, but sometimes</w:t>
            </w:r>
            <w:r w:rsidR="00B378B2">
              <w:rPr>
                <w:rFonts w:eastAsiaTheme="minorEastAsia"/>
                <w:bCs/>
                <w:lang w:eastAsia="zh-CN"/>
              </w:rPr>
              <w:t xml:space="preserve"> makes</w:t>
            </w:r>
            <w:r w:rsidRPr="0071063C">
              <w:rPr>
                <w:rFonts w:eastAsiaTheme="minorEastAsia"/>
                <w:bCs/>
                <w:lang w:eastAsia="zh-CN"/>
              </w:rPr>
              <w:t xml:space="preserve"> small grammar mistakes like</w:t>
            </w:r>
            <w:r w:rsidR="00B378B2">
              <w:rPr>
                <w:rFonts w:eastAsiaTheme="minorEastAsia"/>
                <w:bCs/>
                <w:lang w:eastAsia="zh-CN"/>
              </w:rPr>
              <w:t xml:space="preserve"> </w:t>
            </w:r>
            <w:r w:rsidRPr="0071063C">
              <w:rPr>
                <w:rFonts w:eastAsiaTheme="minorEastAsia"/>
                <w:bCs/>
                <w:lang w:eastAsia="zh-CN"/>
              </w:rPr>
              <w:t xml:space="preserve">omitting the articles </w:t>
            </w:r>
            <w:r>
              <w:rPr>
                <w:rFonts w:eastAsiaTheme="minorEastAsia"/>
                <w:bCs/>
                <w:lang w:eastAsia="zh-CN"/>
              </w:rPr>
              <w:t xml:space="preserve">and using the wrong </w:t>
            </w:r>
            <w:r w:rsidR="00CA41B1">
              <w:rPr>
                <w:rFonts w:eastAsiaTheme="minorEastAsia"/>
                <w:bCs/>
                <w:lang w:eastAsia="zh-CN"/>
              </w:rPr>
              <w:t>tense</w:t>
            </w:r>
            <w:r w:rsidR="00C14280">
              <w:rPr>
                <w:rFonts w:eastAsiaTheme="minorEastAsia"/>
                <w:bCs/>
                <w:lang w:eastAsia="zh-CN"/>
              </w:rPr>
              <w:t>s</w:t>
            </w:r>
            <w:r w:rsidR="00CA41B1">
              <w:rPr>
                <w:rFonts w:eastAsiaTheme="minorEastAsia"/>
                <w:bCs/>
                <w:lang w:eastAsia="zh-CN"/>
              </w:rPr>
              <w:t>. Uses a range of appropriate vocabulary to give and exchange views</w:t>
            </w:r>
            <w:r w:rsidR="004636DF">
              <w:rPr>
                <w:rFonts w:eastAsiaTheme="minorEastAsia"/>
                <w:bCs/>
                <w:lang w:eastAsia="zh-CN"/>
              </w:rPr>
              <w:t>.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D87C6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D87C64">
        <w:trPr>
          <w:trHeight w:val="363"/>
        </w:trPr>
        <w:tc>
          <w:tcPr>
            <w:tcW w:w="9280" w:type="dxa"/>
            <w:gridSpan w:val="2"/>
          </w:tcPr>
          <w:p w14:paraId="7F13FFE9" w14:textId="68669BA1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A59A2">
              <w:rPr>
                <w:b/>
              </w:rPr>
              <w:t xml:space="preserve"> </w:t>
            </w:r>
            <w:r w:rsidR="00AA59A2" w:rsidRPr="00AA59A2">
              <w:rPr>
                <w:b/>
                <w:color w:val="FF0000"/>
              </w:rPr>
              <w:t>Brian</w:t>
            </w:r>
          </w:p>
        </w:tc>
      </w:tr>
      <w:tr w:rsidR="007A7B2C" w14:paraId="33906781" w14:textId="77777777" w:rsidTr="00D87C6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D87C6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1344E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DF8493" w14:textId="6612EB13" w:rsidR="00224672" w:rsidRPr="00B76FAB" w:rsidRDefault="00850A56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Generally able to speak fluently to</w:t>
            </w:r>
            <w:r w:rsidR="009F577D">
              <w:rPr>
                <w:rFonts w:eastAsiaTheme="minorEastAsia"/>
                <w:bCs/>
                <w:lang w:eastAsia="zh-CN"/>
              </w:rPr>
              <w:t xml:space="preserve"> express</w:t>
            </w:r>
            <w:r>
              <w:rPr>
                <w:rFonts w:eastAsiaTheme="minorEastAsia"/>
                <w:bCs/>
                <w:lang w:eastAsia="zh-CN"/>
              </w:rPr>
              <w:t xml:space="preserve"> his ideas</w:t>
            </w:r>
            <w:r w:rsidR="0063487E">
              <w:rPr>
                <w:rFonts w:eastAsiaTheme="minorEastAsia"/>
                <w:bCs/>
                <w:lang w:eastAsia="zh-CN"/>
              </w:rPr>
              <w:t xml:space="preserve"> with little hesitation</w:t>
            </w:r>
          </w:p>
        </w:tc>
        <w:tc>
          <w:tcPr>
            <w:tcW w:w="4640" w:type="dxa"/>
            <w:tcBorders>
              <w:top w:val="nil"/>
            </w:tcBorders>
          </w:tcPr>
          <w:p w14:paraId="09A05DAC" w14:textId="77777777" w:rsidR="00B76FAB" w:rsidRDefault="002E28C8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  <w:r w:rsidR="00B76FAB" w:rsidRPr="00B76FAB">
              <w:rPr>
                <w:rFonts w:eastAsiaTheme="minorEastAsia" w:hint="eastAsia"/>
                <w:bCs/>
                <w:lang w:eastAsia="zh-CN"/>
              </w:rPr>
              <w:t xml:space="preserve"> </w:t>
            </w:r>
          </w:p>
          <w:p w14:paraId="62596715" w14:textId="51CBAF5C" w:rsidR="007A7B2C" w:rsidRDefault="0061364A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The answer is</w:t>
            </w:r>
            <w:r w:rsidR="00482F86">
              <w:rPr>
                <w:rFonts w:eastAsiaTheme="minorEastAsia"/>
                <w:bCs/>
                <w:lang w:eastAsia="zh-CN"/>
              </w:rPr>
              <w:t xml:space="preserve"> a bit</w:t>
            </w:r>
            <w:r>
              <w:rPr>
                <w:rFonts w:eastAsiaTheme="minorEastAsia"/>
                <w:bCs/>
                <w:lang w:eastAsia="zh-CN"/>
              </w:rPr>
              <w:t xml:space="preserve"> limited, n</w:t>
            </w:r>
            <w:r w:rsidR="00B76FAB" w:rsidRPr="00B76FAB">
              <w:rPr>
                <w:rFonts w:eastAsiaTheme="minorEastAsia"/>
                <w:bCs/>
                <w:lang w:eastAsia="zh-CN"/>
              </w:rPr>
              <w:t>ot long enough in Part 2</w:t>
            </w:r>
          </w:p>
          <w:p w14:paraId="2AEDC489" w14:textId="22733EE0" w:rsidR="00850A56" w:rsidRDefault="00850A56">
            <w:pPr>
              <w:pStyle w:val="TableParagraph"/>
              <w:ind w:left="133"/>
              <w:rPr>
                <w:b/>
              </w:rPr>
            </w:pPr>
            <w:r>
              <w:rPr>
                <w:rFonts w:eastAsiaTheme="minorEastAsia"/>
                <w:bCs/>
                <w:lang w:eastAsia="zh-CN"/>
              </w:rPr>
              <w:t>Expresses with</w:t>
            </w:r>
            <w:r w:rsidR="00BD7680">
              <w:rPr>
                <w:rFonts w:eastAsiaTheme="minorEastAsia"/>
                <w:bCs/>
                <w:lang w:eastAsia="zh-CN"/>
              </w:rPr>
              <w:t xml:space="preserve"> a little bit of </w:t>
            </w:r>
            <w:r>
              <w:rPr>
                <w:rFonts w:eastAsiaTheme="minorEastAsia"/>
                <w:bCs/>
                <w:lang w:eastAsia="zh-CN"/>
              </w:rPr>
              <w:t>hesitation</w:t>
            </w:r>
            <w:r w:rsidR="00A23439">
              <w:rPr>
                <w:rFonts w:eastAsiaTheme="minorEastAsia"/>
                <w:bCs/>
                <w:lang w:eastAsia="zh-CN"/>
              </w:rPr>
              <w:t xml:space="preserve"> </w:t>
            </w:r>
            <w:r w:rsidR="00A23439">
              <w:rPr>
                <w:rFonts w:eastAsiaTheme="minorEastAsia"/>
                <w:bCs/>
                <w:lang w:eastAsia="zh-CN"/>
              </w:rPr>
              <w:t>using pause fillers</w:t>
            </w:r>
            <w:r>
              <w:rPr>
                <w:rFonts w:eastAsiaTheme="minorEastAsia"/>
                <w:bCs/>
                <w:lang w:eastAsia="zh-CN"/>
              </w:rPr>
              <w:t xml:space="preserve"> in Part 3</w:t>
            </w:r>
          </w:p>
        </w:tc>
      </w:tr>
      <w:tr w:rsidR="007A7B2C" w14:paraId="460AF8BE" w14:textId="77777777" w:rsidTr="00D87C6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7A7B2C" w14:paraId="1B0A7944" w14:textId="77777777" w:rsidTr="00D87C6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9CD5970" w14:textId="2DEAEA45" w:rsidR="0097467A" w:rsidRPr="00D168F0" w:rsidRDefault="002E28C8" w:rsidP="00D168F0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0631A34" w14:textId="3BB11F5D" w:rsidR="00C57E6B" w:rsidRDefault="00C57E6B" w:rsidP="00C57E6B">
            <w:pPr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eastAsia="Arial" w:cs="Arial"/>
              </w:rPr>
            </w:pPr>
            <w:r w:rsidRPr="00C57E6B">
              <w:rPr>
                <w:rFonts w:eastAsia="Arial" w:cs="Arial"/>
              </w:rPr>
              <w:t>well</w:t>
            </w:r>
            <w:r w:rsidRPr="00C57E6B">
              <w:rPr>
                <w:rFonts w:eastAsia="Arial" w:cs="Arial"/>
                <w:spacing w:val="29"/>
              </w:rPr>
              <w:t xml:space="preserve"> </w:t>
            </w:r>
            <w:r w:rsidRPr="00C57E6B">
              <w:rPr>
                <w:rFonts w:eastAsia="Arial" w:cs="Arial"/>
              </w:rPr>
              <w:t>organised</w:t>
            </w:r>
            <w:r w:rsidRPr="00C57E6B">
              <w:rPr>
                <w:rFonts w:eastAsia="Arial" w:cs="Arial"/>
                <w:spacing w:val="-1"/>
              </w:rPr>
              <w:t xml:space="preserve"> </w:t>
            </w:r>
            <w:r w:rsidRPr="00C57E6B">
              <w:rPr>
                <w:rFonts w:eastAsia="Arial" w:cs="Arial"/>
              </w:rPr>
              <w:t>with</w:t>
            </w:r>
            <w:r w:rsidRPr="00C57E6B">
              <w:rPr>
                <w:rFonts w:eastAsia="Arial" w:cs="Arial"/>
                <w:spacing w:val="-2"/>
              </w:rPr>
              <w:t xml:space="preserve"> </w:t>
            </w:r>
            <w:r w:rsidRPr="00C57E6B">
              <w:rPr>
                <w:rFonts w:eastAsia="Arial" w:cs="Arial"/>
              </w:rPr>
              <w:t>little repetition</w:t>
            </w:r>
          </w:p>
          <w:p w14:paraId="2DF57CC6" w14:textId="3356ABC0" w:rsidR="00C57E6B" w:rsidRPr="00973131" w:rsidRDefault="00C57E6B" w:rsidP="00973131">
            <w:pPr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eastAsia="Arial" w:cs="Arial" w:hint="eastAsia"/>
              </w:rPr>
            </w:pPr>
            <w:r>
              <w:rPr>
                <w:rFonts w:eastAsiaTheme="minorEastAsia"/>
                <w:bCs/>
                <w:lang w:eastAsia="zh-CN"/>
              </w:rPr>
              <w:t>c</w:t>
            </w:r>
            <w:r w:rsidRPr="00C57E6B">
              <w:rPr>
                <w:rFonts w:eastAsiaTheme="minorEastAsia"/>
                <w:bCs/>
                <w:lang w:eastAsia="zh-CN"/>
              </w:rPr>
              <w:t>ontributions are relevant to the topic</w:t>
            </w:r>
          </w:p>
        </w:tc>
        <w:tc>
          <w:tcPr>
            <w:tcW w:w="4640" w:type="dxa"/>
            <w:tcBorders>
              <w:top w:val="nil"/>
            </w:tcBorders>
          </w:tcPr>
          <w:p w14:paraId="55122DCA" w14:textId="11127F34" w:rsidR="00C57E6B" w:rsidRDefault="002E28C8" w:rsidP="00D168F0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B82B08B" w14:textId="1F07B11B" w:rsidR="00C57E6B" w:rsidRDefault="00C57E6B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 w:rsidRPr="000500D6">
              <w:rPr>
                <w:rFonts w:eastAsiaTheme="minorEastAsia"/>
                <w:bCs/>
                <w:lang w:eastAsia="zh-CN"/>
              </w:rPr>
              <w:t xml:space="preserve">The answer is </w:t>
            </w:r>
            <w:r w:rsidR="00F57D5F">
              <w:rPr>
                <w:rFonts w:eastAsiaTheme="minorEastAsia"/>
                <w:bCs/>
                <w:lang w:eastAsia="zh-CN"/>
              </w:rPr>
              <w:t>limited</w:t>
            </w:r>
            <w:r w:rsidRPr="000500D6">
              <w:rPr>
                <w:rFonts w:eastAsiaTheme="minorEastAsia"/>
                <w:bCs/>
                <w:lang w:eastAsia="zh-CN"/>
              </w:rPr>
              <w:t xml:space="preserve"> in Part 2</w:t>
            </w:r>
            <w:r w:rsidR="00FE3F92" w:rsidRPr="000500D6">
              <w:rPr>
                <w:rFonts w:eastAsiaTheme="minorEastAsia"/>
                <w:bCs/>
                <w:lang w:eastAsia="zh-CN"/>
              </w:rPr>
              <w:t>, actually only giving one point</w:t>
            </w:r>
            <w:r w:rsidR="00F57D5F">
              <w:rPr>
                <w:rFonts w:eastAsiaTheme="minorEastAsia"/>
                <w:bCs/>
                <w:lang w:eastAsia="zh-CN"/>
              </w:rPr>
              <w:t xml:space="preserve">, </w:t>
            </w:r>
            <w:r w:rsidR="005B6832">
              <w:rPr>
                <w:rFonts w:eastAsiaTheme="minorEastAsia"/>
                <w:bCs/>
                <w:lang w:eastAsia="zh-CN"/>
              </w:rPr>
              <w:t xml:space="preserve"> which</w:t>
            </w:r>
            <w:r w:rsidR="00F57D5F">
              <w:rPr>
                <w:rFonts w:eastAsiaTheme="minorEastAsia"/>
                <w:bCs/>
                <w:lang w:eastAsia="zh-CN"/>
              </w:rPr>
              <w:t xml:space="preserve"> is</w:t>
            </w:r>
            <w:r w:rsidR="00FE3F92" w:rsidRPr="000500D6">
              <w:rPr>
                <w:rFonts w:eastAsiaTheme="minorEastAsia"/>
                <w:bCs/>
                <w:lang w:eastAsia="zh-CN"/>
              </w:rPr>
              <w:t xml:space="preserve"> “</w:t>
            </w:r>
            <w:r w:rsidR="00E06AE6" w:rsidRPr="00E06AE6">
              <w:rPr>
                <w:rFonts w:eastAsiaTheme="minorEastAsia"/>
                <w:bCs/>
                <w:i/>
                <w:iCs/>
                <w:lang w:eastAsia="zh-CN"/>
              </w:rPr>
              <w:t>You have to have a kind of qualification or degree</w:t>
            </w:r>
            <w:r w:rsidR="00FE3F92" w:rsidRPr="000500D6">
              <w:rPr>
                <w:rFonts w:eastAsiaTheme="minorEastAsia"/>
                <w:bCs/>
                <w:lang w:eastAsia="zh-CN"/>
              </w:rPr>
              <w:t>”</w:t>
            </w:r>
          </w:p>
          <w:p w14:paraId="3DC0730C" w14:textId="2C538784" w:rsidR="00C57E6B" w:rsidRPr="00C57E6B" w:rsidRDefault="00C57E6B" w:rsidP="00455736">
            <w:pPr>
              <w:pStyle w:val="TableParagraph"/>
              <w:ind w:left="133"/>
              <w:rPr>
                <w:rFonts w:eastAsiaTheme="minorEastAsia" w:hint="eastAsia"/>
                <w:b/>
                <w:lang w:eastAsia="zh-CN"/>
              </w:rPr>
            </w:pPr>
          </w:p>
        </w:tc>
      </w:tr>
      <w:tr w:rsidR="007A7B2C" w14:paraId="15F88951" w14:textId="77777777" w:rsidTr="00D87C6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D87C6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115BD2C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ED69AC" w14:textId="6AAE0BC7" w:rsidR="00C05A52" w:rsidRPr="00881E05" w:rsidRDefault="00A1574F" w:rsidP="00881E05">
            <w:pPr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eastAsia="Arial" w:cs="Arial"/>
              </w:rPr>
            </w:pPr>
            <w:r w:rsidRPr="00881E05">
              <w:rPr>
                <w:rFonts w:eastAsiaTheme="minorEastAsia"/>
                <w:bCs/>
                <w:i/>
                <w:iCs/>
                <w:lang w:eastAsia="zh-CN"/>
              </w:rPr>
              <w:t>(discourse marker)</w:t>
            </w:r>
            <w:r w:rsidRPr="00881E05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2216F2" w:rsidRPr="00881E05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f</w:t>
            </w:r>
            <w:r w:rsidR="00C05A52" w:rsidRPr="00881E05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irstly</w:t>
            </w:r>
            <w:r w:rsidR="00C05A52" w:rsidRPr="00881E05">
              <w:rPr>
                <w:rFonts w:eastAsiaTheme="minorEastAsia"/>
                <w:bCs/>
                <w:i/>
                <w:iCs/>
                <w:lang w:eastAsia="zh-CN"/>
              </w:rPr>
              <w:t>, we have to know what kind of business you are doing</w:t>
            </w:r>
          </w:p>
          <w:p w14:paraId="03AB12CC" w14:textId="1986A1E9" w:rsidR="00A1574F" w:rsidRPr="00881E05" w:rsidRDefault="00A1574F" w:rsidP="00881E05">
            <w:pPr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eastAsia="Arial" w:cs="Arial"/>
              </w:rPr>
            </w:pPr>
            <w:r w:rsidRPr="00881E05">
              <w:rPr>
                <w:rFonts w:eastAsiaTheme="minorEastAsia"/>
                <w:bCs/>
                <w:i/>
                <w:iCs/>
                <w:lang w:eastAsia="zh-CN"/>
              </w:rPr>
              <w:t>(cohesive device / linking word)</w:t>
            </w:r>
            <w:r w:rsidR="00DB2A39" w:rsidRPr="00881E05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2216F2" w:rsidRPr="00881E05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for example</w:t>
            </w:r>
            <w:r w:rsidR="002216F2" w:rsidRPr="00881E05">
              <w:rPr>
                <w:rFonts w:eastAsiaTheme="minorEastAsia"/>
                <w:bCs/>
                <w:i/>
                <w:iCs/>
                <w:lang w:eastAsia="zh-CN"/>
              </w:rPr>
              <w:t xml:space="preserve">, you are switching degree to another discipline </w:t>
            </w:r>
          </w:p>
          <w:p w14:paraId="571E6B33" w14:textId="6A7F97DC" w:rsidR="00011E2E" w:rsidRPr="00881E05" w:rsidRDefault="00CA0502" w:rsidP="00881E05">
            <w:pPr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eastAsia="Arial" w:cs="Arial"/>
              </w:rPr>
            </w:pPr>
            <w:r w:rsidRPr="00881E05">
              <w:rPr>
                <w:rFonts w:eastAsiaTheme="minorEastAsia"/>
                <w:bCs/>
                <w:i/>
                <w:iCs/>
                <w:lang w:eastAsia="zh-CN"/>
              </w:rPr>
              <w:t>(cohesive device / linking word)</w:t>
            </w:r>
            <w:r w:rsidRPr="00881E05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557B3A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a</w:t>
            </w:r>
            <w:r w:rsidRPr="00881E05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nd then</w:t>
            </w:r>
            <w:r w:rsidRPr="00881E05">
              <w:rPr>
                <w:rFonts w:eastAsiaTheme="minorEastAsia"/>
                <w:bCs/>
                <w:i/>
                <w:iCs/>
                <w:lang w:eastAsia="zh-CN"/>
              </w:rPr>
              <w:t>, they will conduct like an online interview</w:t>
            </w:r>
          </w:p>
          <w:p w14:paraId="7AB8A663" w14:textId="103F5B02" w:rsidR="00881E05" w:rsidRPr="00881E05" w:rsidRDefault="00881E05" w:rsidP="00881E05">
            <w:pPr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eastAsia="Arial" w:cs="Arial" w:hint="eastAsia"/>
              </w:rPr>
            </w:pPr>
            <w:r w:rsidRPr="00881E05">
              <w:rPr>
                <w:rFonts w:eastAsiaTheme="minorEastAsia"/>
                <w:bCs/>
                <w:i/>
                <w:iCs/>
                <w:lang w:eastAsia="zh-CN"/>
              </w:rPr>
              <w:t>(</w:t>
            </w:r>
            <w:r w:rsidRPr="00881E05">
              <w:rPr>
                <w:rFonts w:eastAsiaTheme="minorEastAsia"/>
                <w:bCs/>
                <w:i/>
                <w:iCs/>
                <w:lang w:eastAsia="zh-CN"/>
              </w:rPr>
              <w:t>pronominal forms</w:t>
            </w:r>
            <w:r w:rsidRPr="00881E05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  <w:r w:rsidRPr="00881E05">
              <w:rPr>
                <w:rFonts w:eastAsiaTheme="minorEastAsia" w:hint="eastAsia"/>
                <w:bCs/>
                <w:i/>
                <w:iCs/>
                <w:lang w:eastAsia="zh-CN"/>
              </w:rPr>
              <w:t xml:space="preserve"> </w:t>
            </w:r>
            <w:r w:rsidRPr="00881E05">
              <w:rPr>
                <w:rFonts w:eastAsiaTheme="minorEastAsia"/>
                <w:bCs/>
                <w:i/>
                <w:iCs/>
                <w:lang w:eastAsia="zh-CN"/>
              </w:rPr>
              <w:t xml:space="preserve">and </w:t>
            </w:r>
            <w:r w:rsidRPr="00881E05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that</w:t>
            </w:r>
            <w:r w:rsidRPr="00881E05">
              <w:rPr>
                <w:rFonts w:eastAsiaTheme="minorEastAsia"/>
                <w:bCs/>
                <w:i/>
                <w:iCs/>
                <w:lang w:eastAsia="zh-CN"/>
              </w:rPr>
              <w:t xml:space="preserve"> is more </w:t>
            </w:r>
            <w:r w:rsidRPr="00881E05">
              <w:rPr>
                <w:rFonts w:eastAsiaTheme="minorEastAsia"/>
                <w:bCs/>
                <w:i/>
                <w:iCs/>
                <w:lang w:eastAsia="zh-CN"/>
              </w:rPr>
              <w:t xml:space="preserve">like </w:t>
            </w:r>
            <w:r w:rsidRPr="00881E05">
              <w:rPr>
                <w:rFonts w:eastAsiaTheme="minorEastAsia"/>
                <w:bCs/>
                <w:i/>
                <w:iCs/>
                <w:lang w:eastAsia="zh-CN"/>
              </w:rPr>
              <w:t xml:space="preserve">the </w:t>
            </w:r>
            <w:r w:rsidRPr="00881E05">
              <w:rPr>
                <w:rFonts w:eastAsiaTheme="minorEastAsia" w:hint="eastAsia"/>
                <w:bCs/>
                <w:i/>
                <w:iCs/>
                <w:lang w:eastAsia="zh-CN"/>
              </w:rPr>
              <w:t>behavioral</w:t>
            </w:r>
            <w:r w:rsidRPr="00881E05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881E05">
              <w:rPr>
                <w:rFonts w:eastAsiaTheme="minorEastAsia" w:hint="eastAsia"/>
                <w:bCs/>
                <w:i/>
                <w:iCs/>
                <w:lang w:eastAsia="zh-CN"/>
              </w:rPr>
              <w:t>part</w:t>
            </w:r>
          </w:p>
        </w:tc>
        <w:tc>
          <w:tcPr>
            <w:tcW w:w="4640" w:type="dxa"/>
            <w:tcBorders>
              <w:top w:val="nil"/>
            </w:tcBorders>
          </w:tcPr>
          <w:p w14:paraId="798F913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8D42C7D" w14:textId="5B6EDF6A" w:rsidR="00750FC1" w:rsidRDefault="00750FC1">
            <w:pPr>
              <w:pStyle w:val="TableParagraph"/>
              <w:ind w:left="133"/>
              <w:rPr>
                <w:b/>
              </w:rPr>
            </w:pPr>
            <w:r>
              <w:rPr>
                <w:rFonts w:ascii="Arial MT" w:hAnsi="Arial MT"/>
              </w:rPr>
              <w:t xml:space="preserve">could use more </w:t>
            </w:r>
            <w:r w:rsidRPr="00750FC1">
              <w:rPr>
                <w:rFonts w:ascii="Arial MT" w:hAnsi="Arial MT"/>
              </w:rPr>
              <w:t>cohesive devices</w:t>
            </w:r>
            <w:r w:rsidRPr="00750FC1">
              <w:rPr>
                <w:rFonts w:ascii="Arial MT" w:hAnsi="Arial MT"/>
              </w:rPr>
              <w:t xml:space="preserve"> </w:t>
            </w:r>
            <w:r w:rsidR="007B75B7">
              <w:rPr>
                <w:rFonts w:ascii="Arial MT" w:hAnsi="Arial MT"/>
              </w:rPr>
              <w:t xml:space="preserve">to </w:t>
            </w:r>
            <w:r>
              <w:rPr>
                <w:rFonts w:ascii="Arial MT" w:hAnsi="Arial MT"/>
              </w:rPr>
              <w:t>connect what he says – e.g.</w:t>
            </w:r>
            <w:r w:rsidRPr="007B75B7">
              <w:rPr>
                <w:rFonts w:ascii="Arial MT" w:hAnsi="Arial MT"/>
                <w:i/>
                <w:iCs/>
              </w:rPr>
              <w:t xml:space="preserve"> </w:t>
            </w:r>
            <w:r w:rsidR="007B75B7" w:rsidRPr="007B75B7">
              <w:rPr>
                <w:rFonts w:ascii="Arial MT" w:hAnsi="Arial MT"/>
                <w:i/>
                <w:iCs/>
              </w:rPr>
              <w:t xml:space="preserve">for example, </w:t>
            </w:r>
            <w:r w:rsidRPr="007B75B7">
              <w:rPr>
                <w:i/>
                <w:iCs/>
              </w:rPr>
              <w:t>on the other</w:t>
            </w:r>
            <w:r w:rsidR="007B75B7" w:rsidRPr="007B75B7">
              <w:rPr>
                <w:i/>
                <w:iCs/>
              </w:rPr>
              <w:t xml:space="preserve"> </w:t>
            </w:r>
            <w:r w:rsidRPr="007B75B7">
              <w:rPr>
                <w:i/>
                <w:iCs/>
                <w:spacing w:val="-59"/>
              </w:rPr>
              <w:t xml:space="preserve"> </w:t>
            </w:r>
            <w:r w:rsidRPr="007B75B7">
              <w:rPr>
                <w:i/>
                <w:iCs/>
              </w:rPr>
              <w:t>hand</w:t>
            </w:r>
            <w:r w:rsidR="007B75B7">
              <w:rPr>
                <w:i/>
                <w:iCs/>
              </w:rPr>
              <w:t>, on top of that</w:t>
            </w:r>
          </w:p>
        </w:tc>
      </w:tr>
      <w:tr w:rsidR="007A7B2C" w14:paraId="2CA822BB" w14:textId="77777777" w:rsidTr="00D87C64">
        <w:trPr>
          <w:trHeight w:val="1084"/>
        </w:trPr>
        <w:tc>
          <w:tcPr>
            <w:tcW w:w="9280" w:type="dxa"/>
            <w:gridSpan w:val="2"/>
          </w:tcPr>
          <w:p w14:paraId="130E23C1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59BAE1BB" w:rsidR="00455736" w:rsidRDefault="00D87C64" w:rsidP="00277C38">
            <w:pPr>
              <w:pStyle w:val="TableParagraph"/>
              <w:ind w:left="133"/>
              <w:rPr>
                <w:b/>
              </w:rPr>
            </w:pPr>
            <w:r>
              <w:rPr>
                <w:rFonts w:eastAsiaTheme="minorEastAsia"/>
                <w:bCs/>
                <w:lang w:eastAsia="zh-CN"/>
              </w:rPr>
              <w:t>Generally expresses his ideas clearly</w:t>
            </w:r>
            <w:r w:rsidRPr="00D87C64">
              <w:rPr>
                <w:rFonts w:eastAsiaTheme="minorEastAsia"/>
                <w:bCs/>
                <w:lang w:eastAsia="zh-CN"/>
              </w:rPr>
              <w:t xml:space="preserve">, though a little hesitant at times. Relevant and well organised, though </w:t>
            </w:r>
            <w:r>
              <w:rPr>
                <w:rFonts w:eastAsiaTheme="minorEastAsia"/>
                <w:bCs/>
                <w:lang w:eastAsia="zh-CN"/>
              </w:rPr>
              <w:t xml:space="preserve">the answer in Part 2 </w:t>
            </w:r>
            <w:r w:rsidR="00277C38">
              <w:rPr>
                <w:rFonts w:eastAsiaTheme="minorEastAsia"/>
                <w:bCs/>
                <w:lang w:eastAsia="zh-CN"/>
              </w:rPr>
              <w:t>could be a big longer</w:t>
            </w:r>
            <w:r w:rsidRPr="00D87C64">
              <w:rPr>
                <w:rFonts w:eastAsiaTheme="minorEastAsia"/>
                <w:bCs/>
                <w:lang w:eastAsia="zh-CN"/>
              </w:rPr>
              <w:t>.</w:t>
            </w:r>
            <w:r w:rsidR="00277C38">
              <w:rPr>
                <w:rFonts w:eastAsiaTheme="minorEastAsia"/>
                <w:bCs/>
                <w:lang w:eastAsia="zh-CN"/>
              </w:rPr>
              <w:t xml:space="preserve"> </w:t>
            </w:r>
            <w:r w:rsidRPr="00D87C64">
              <w:rPr>
                <w:rFonts w:eastAsiaTheme="minorEastAsia"/>
                <w:bCs/>
                <w:lang w:eastAsia="zh-CN"/>
              </w:rPr>
              <w:t>Coherent and easy to follow, though could use more sophisticated connecting devices</w:t>
            </w:r>
            <w:r>
              <w:rPr>
                <w:rFonts w:eastAsiaTheme="minorEastAsia"/>
                <w:bCs/>
                <w:lang w:eastAsia="zh-CN"/>
              </w:rPr>
              <w:t xml:space="preserve">. 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E62883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E62883">
        <w:trPr>
          <w:trHeight w:val="364"/>
        </w:trPr>
        <w:tc>
          <w:tcPr>
            <w:tcW w:w="9280" w:type="dxa"/>
            <w:gridSpan w:val="2"/>
          </w:tcPr>
          <w:p w14:paraId="55C48BFF" w14:textId="51BAD5DB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A59A2">
              <w:rPr>
                <w:b/>
              </w:rPr>
              <w:t xml:space="preserve"> </w:t>
            </w:r>
            <w:r w:rsidR="00AA59A2" w:rsidRPr="00AA59A2">
              <w:rPr>
                <w:b/>
                <w:color w:val="FF0000"/>
              </w:rPr>
              <w:t>Brian</w:t>
            </w:r>
          </w:p>
        </w:tc>
      </w:tr>
      <w:tr w:rsidR="007A7B2C" w14:paraId="1A78B69A" w14:textId="77777777" w:rsidTr="00E62883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E62883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25286CC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401F263" w14:textId="10C89978" w:rsidR="00B3199C" w:rsidRPr="00B3199C" w:rsidRDefault="00B3199C">
            <w:pPr>
              <w:pStyle w:val="TableParagraph"/>
            </w:pPr>
            <w:r w:rsidRPr="00B3199C">
              <w:t>The answers are clear and the speaker can be understood for the most part.</w:t>
            </w:r>
          </w:p>
        </w:tc>
        <w:tc>
          <w:tcPr>
            <w:tcW w:w="4640" w:type="dxa"/>
            <w:tcBorders>
              <w:top w:val="nil"/>
            </w:tcBorders>
          </w:tcPr>
          <w:p w14:paraId="79BC7B8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7665A72" w14:textId="77777777" w:rsidTr="00E62883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E62883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208C3AC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50814350" w:rsidR="00B3199C" w:rsidRPr="00B3199C" w:rsidRDefault="00B3199C">
            <w:pPr>
              <w:pStyle w:val="TableParagraph"/>
              <w:rPr>
                <w:bCs/>
              </w:rPr>
            </w:pPr>
            <w:r w:rsidRPr="00B3199C">
              <w:rPr>
                <w:bCs/>
              </w:rPr>
              <w:t>Intonation is quite natural</w:t>
            </w:r>
            <w:r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2F24AAE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D9A28F8" w14:textId="77777777" w:rsidTr="00E62883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E62883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1B2552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57F8ACAA" w:rsidR="00B3199C" w:rsidRPr="00B3199C" w:rsidRDefault="00B3199C">
            <w:pPr>
              <w:pStyle w:val="TableParagraph"/>
              <w:rPr>
                <w:bCs/>
              </w:rPr>
            </w:pPr>
            <w:r w:rsidRPr="00B3199C">
              <w:rPr>
                <w:bCs/>
              </w:rPr>
              <w:t xml:space="preserve">Sentence stress and word stress are </w:t>
            </w:r>
            <w:r>
              <w:rPr>
                <w:bCs/>
              </w:rPr>
              <w:t>good</w:t>
            </w:r>
            <w:r w:rsidRPr="00B3199C"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38FE3F7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58925F6" w14:textId="77777777" w:rsidTr="00E62883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E62883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0982254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5DE745A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0DD2FF8" w14:textId="7D98CB90" w:rsidR="0050432F" w:rsidRPr="0050432F" w:rsidRDefault="0050432F">
            <w:pPr>
              <w:pStyle w:val="TableParagraph"/>
              <w:ind w:left="133"/>
            </w:pPr>
            <w:r>
              <w:t>Sometimes tend to</w:t>
            </w:r>
            <w:r w:rsidRPr="0050432F">
              <w:t xml:space="preserve"> swallow the consonant at the end of the word, for example, </w:t>
            </w:r>
            <w:r w:rsidRPr="003400D5">
              <w:rPr>
                <w:i/>
                <w:iCs/>
              </w:rPr>
              <w:t>aspect</w:t>
            </w:r>
            <w:r>
              <w:t xml:space="preserve"> </w:t>
            </w:r>
            <w:r w:rsidRPr="0050432F">
              <w:t>pronounced</w:t>
            </w:r>
            <w:r w:rsidR="000600E5">
              <w:t xml:space="preserve"> as</w:t>
            </w:r>
            <w:r w:rsidRPr="0050432F">
              <w:t xml:space="preserve"> /</w:t>
            </w:r>
            <w:r w:rsidR="003400D5" w:rsidRPr="003400D5">
              <w:rPr>
                <w:rFonts w:ascii="Arial MT" w:eastAsia="Arial MT" w:hAnsi="Arial MT" w:cs="Arial MT"/>
              </w:rPr>
              <w:t xml:space="preserve"> </w:t>
            </w:r>
            <w:r w:rsidR="003400D5" w:rsidRPr="003400D5">
              <w:t>'æspe</w:t>
            </w:r>
            <w:r w:rsidRPr="0050432F">
              <w:t>/</w:t>
            </w:r>
            <w:r w:rsidR="00E62883" w:rsidRPr="00E62883">
              <w:t xml:space="preserve"> (</w:t>
            </w:r>
            <w:r w:rsidR="00E62883" w:rsidRPr="00E62883">
              <w:rPr>
                <w:rFonts w:eastAsiaTheme="minorEastAsia"/>
                <w:lang w:eastAsia="zh-CN"/>
              </w:rPr>
              <w:t>Part 2, 5:14)</w:t>
            </w:r>
          </w:p>
        </w:tc>
      </w:tr>
      <w:tr w:rsidR="007A7B2C" w14:paraId="5863A593" w14:textId="77777777" w:rsidTr="00E62883">
        <w:trPr>
          <w:trHeight w:val="1100"/>
        </w:trPr>
        <w:tc>
          <w:tcPr>
            <w:tcW w:w="9280" w:type="dxa"/>
            <w:gridSpan w:val="2"/>
          </w:tcPr>
          <w:p w14:paraId="4C4923C7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68931076" w:rsidR="00E62883" w:rsidRPr="00E62883" w:rsidRDefault="00E62883">
            <w:pPr>
              <w:pStyle w:val="TableParagraph"/>
              <w:spacing w:before="95"/>
              <w:rPr>
                <w:bCs/>
              </w:rPr>
            </w:pPr>
            <w:r w:rsidRPr="00E62883">
              <w:rPr>
                <w:bCs/>
              </w:rPr>
              <w:t xml:space="preserve">Pronunciation is clear and natural sounding all through the test. Certain individual sounds </w:t>
            </w:r>
            <w:r w:rsidR="005612AF">
              <w:rPr>
                <w:bCs/>
              </w:rPr>
              <w:t xml:space="preserve">are not </w:t>
            </w:r>
            <w:r w:rsidR="005612AF" w:rsidRPr="005612AF">
              <w:rPr>
                <w:rFonts w:hint="eastAsia"/>
                <w:bCs/>
              </w:rPr>
              <w:t>impeccable</w:t>
            </w:r>
            <w:r w:rsidRPr="00E62883">
              <w:rPr>
                <w:bCs/>
              </w:rPr>
              <w:t>, but they never cause misunderstanding.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AE0479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AE0479">
        <w:trPr>
          <w:trHeight w:val="364"/>
        </w:trPr>
        <w:tc>
          <w:tcPr>
            <w:tcW w:w="9280" w:type="dxa"/>
            <w:gridSpan w:val="2"/>
          </w:tcPr>
          <w:p w14:paraId="35A6B6C7" w14:textId="255145A2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A59A2">
              <w:rPr>
                <w:b/>
              </w:rPr>
              <w:t xml:space="preserve"> </w:t>
            </w:r>
            <w:r w:rsidR="00AA59A2" w:rsidRPr="00AA59A2">
              <w:rPr>
                <w:b/>
                <w:color w:val="FF0000"/>
              </w:rPr>
              <w:t>Brian</w:t>
            </w:r>
          </w:p>
        </w:tc>
      </w:tr>
      <w:tr w:rsidR="007A7B2C" w14:paraId="44671DE6" w14:textId="77777777" w:rsidTr="00AE0479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AE0479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5557EEE6" w14:textId="0F5544E0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14C571B" w14:textId="034B68E0" w:rsidR="00175E23" w:rsidRPr="00B108CF" w:rsidRDefault="0043055B" w:rsidP="00B108CF">
            <w:pPr>
              <w:pStyle w:val="TableParagraph"/>
              <w:numPr>
                <w:ilvl w:val="0"/>
                <w:numId w:val="19"/>
              </w:numPr>
              <w:rPr>
                <w:rFonts w:hint="eastAsia"/>
                <w:b/>
              </w:rPr>
            </w:pPr>
            <w:r w:rsidRPr="00D31001">
              <w:rPr>
                <w:rFonts w:eastAsiaTheme="minorEastAsia" w:hint="eastAsia"/>
                <w:bCs/>
                <w:i/>
                <w:iCs/>
                <w:lang w:eastAsia="zh-CN"/>
              </w:rPr>
              <w:t>S</w:t>
            </w:r>
            <w:r w:rsidRPr="00D31001">
              <w:rPr>
                <w:rFonts w:eastAsiaTheme="minorEastAsia"/>
                <w:bCs/>
                <w:i/>
                <w:iCs/>
                <w:lang w:eastAsia="zh-CN"/>
              </w:rPr>
              <w:t>o I’m gonna start</w:t>
            </w:r>
          </w:p>
          <w:p w14:paraId="42F2CDA8" w14:textId="1A15B244" w:rsidR="0097467A" w:rsidRPr="00175E23" w:rsidRDefault="004A0D62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In</w:t>
            </w:r>
            <w:r w:rsidR="0097467A" w:rsidRPr="00175E23">
              <w:rPr>
                <w:rFonts w:eastAsiaTheme="minorEastAsia"/>
                <w:bCs/>
                <w:lang w:eastAsia="zh-CN"/>
              </w:rPr>
              <w:t>troduce</w:t>
            </w:r>
            <w:r>
              <w:rPr>
                <w:rFonts w:eastAsiaTheme="minorEastAsia"/>
                <w:bCs/>
                <w:lang w:eastAsia="zh-CN"/>
              </w:rPr>
              <w:t>s</w:t>
            </w:r>
            <w:r w:rsidR="0097467A" w:rsidRPr="00175E23">
              <w:rPr>
                <w:rFonts w:eastAsiaTheme="minorEastAsia"/>
                <w:bCs/>
                <w:lang w:eastAsia="zh-CN"/>
              </w:rPr>
              <w:t xml:space="preserve"> new ideas</w:t>
            </w:r>
          </w:p>
        </w:tc>
        <w:tc>
          <w:tcPr>
            <w:tcW w:w="4640" w:type="dxa"/>
            <w:tcBorders>
              <w:top w:val="nil"/>
            </w:tcBorders>
          </w:tcPr>
          <w:p w14:paraId="77C87C5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ECB194D" w14:textId="77777777" w:rsidTr="00AE0479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AE0479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A90300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DB0E277" w14:textId="3DDF8EC4" w:rsidR="00F26309" w:rsidRDefault="00175E23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 xml:space="preserve">Reacts actively to the interlocutor, </w:t>
            </w:r>
            <w:r>
              <w:rPr>
                <w:rFonts w:eastAsiaTheme="minorEastAsia"/>
                <w:bCs/>
                <w:lang w:eastAsia="zh-CN"/>
              </w:rPr>
              <w:t>t</w:t>
            </w:r>
            <w:r w:rsidRPr="00F26309">
              <w:rPr>
                <w:rFonts w:eastAsiaTheme="minorEastAsia"/>
                <w:bCs/>
                <w:lang w:eastAsia="zh-CN"/>
              </w:rPr>
              <w:t>r</w:t>
            </w:r>
            <w:r>
              <w:rPr>
                <w:rFonts w:eastAsiaTheme="minorEastAsia"/>
                <w:bCs/>
                <w:lang w:eastAsia="zh-CN"/>
              </w:rPr>
              <w:t>ying</w:t>
            </w:r>
            <w:r w:rsidRPr="00F26309">
              <w:rPr>
                <w:rFonts w:eastAsiaTheme="minorEastAsia"/>
                <w:bCs/>
                <w:lang w:eastAsia="zh-CN"/>
              </w:rPr>
              <w:t xml:space="preserve"> to confirm with the interlocutor on the question in Part 2</w:t>
            </w:r>
            <w:r>
              <w:rPr>
                <w:rFonts w:eastAsiaTheme="minorEastAsia"/>
                <w:bCs/>
                <w:lang w:eastAsia="zh-CN"/>
              </w:rPr>
              <w:t xml:space="preserve">, and also </w:t>
            </w:r>
            <w:r w:rsidR="00B108CF">
              <w:rPr>
                <w:rFonts w:eastAsiaTheme="minorEastAsia" w:hint="eastAsia"/>
                <w:bCs/>
                <w:lang w:eastAsia="zh-CN"/>
              </w:rPr>
              <w:t>tries</w:t>
            </w:r>
            <w:r w:rsidR="00B108CF">
              <w:rPr>
                <w:rFonts w:eastAsiaTheme="minorEastAsia"/>
                <w:bCs/>
                <w:lang w:eastAsia="zh-CN"/>
              </w:rPr>
              <w:t xml:space="preserve"> to </w:t>
            </w:r>
            <w:r>
              <w:rPr>
                <w:rFonts w:eastAsiaTheme="minorEastAsia"/>
                <w:bCs/>
                <w:lang w:eastAsia="zh-CN"/>
              </w:rPr>
              <w:t>cooperate with the partner in Part 2 and Part 3</w:t>
            </w:r>
          </w:p>
          <w:p w14:paraId="20964C75" w14:textId="7611387C" w:rsidR="001A140D" w:rsidRPr="00175E23" w:rsidRDefault="001A140D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40FFE1C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692A4B4" w14:textId="77777777" w:rsidTr="00AE0479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AE0479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3EB73FF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A6B65E6" w14:textId="44C2FAFA" w:rsidR="0061364A" w:rsidRDefault="0061364A" w:rsidP="00B108CF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61364A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61364A">
              <w:rPr>
                <w:rFonts w:eastAsiaTheme="minorEastAsia"/>
                <w:bCs/>
                <w:i/>
                <w:iCs/>
                <w:lang w:eastAsia="zh-CN"/>
              </w:rPr>
              <w:t xml:space="preserve"> can start the first one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  <w:p w14:paraId="42DD319D" w14:textId="2D72A4D9" w:rsidR="00AE0479" w:rsidRDefault="00AE0479" w:rsidP="00B108CF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AE0479">
              <w:rPr>
                <w:rFonts w:eastAsiaTheme="minorEastAsia"/>
                <w:bCs/>
                <w:i/>
                <w:iCs/>
                <w:lang w:eastAsia="zh-CN"/>
              </w:rPr>
              <w:t>Firstly, we have to know what kind of business you are doing</w:t>
            </w:r>
          </w:p>
          <w:p w14:paraId="222AEBB4" w14:textId="77777777" w:rsidR="00B108CF" w:rsidRDefault="00B108CF" w:rsidP="00B108CF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</w:p>
          <w:p w14:paraId="62C55F66" w14:textId="53F6EC89" w:rsidR="00AE0479" w:rsidRPr="00B108CF" w:rsidRDefault="00AE0479">
            <w:pPr>
              <w:pStyle w:val="TableParagraph"/>
              <w:rPr>
                <w:rFonts w:eastAsiaTheme="minorEastAsia" w:hint="eastAsia"/>
                <w:bCs/>
                <w:i/>
                <w:i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48E9B19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11B33DC" w14:textId="77777777" w:rsidTr="00AE0479">
        <w:trPr>
          <w:trHeight w:val="3251"/>
        </w:trPr>
        <w:tc>
          <w:tcPr>
            <w:tcW w:w="9280" w:type="dxa"/>
            <w:gridSpan w:val="2"/>
          </w:tcPr>
          <w:p w14:paraId="13F6D8BE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5BBE6790" w:rsidR="00F83328" w:rsidRPr="00F83328" w:rsidRDefault="00F83328">
            <w:pPr>
              <w:pStyle w:val="TableParagraph"/>
              <w:spacing w:before="79"/>
              <w:rPr>
                <w:bCs/>
              </w:rPr>
            </w:pPr>
            <w:r w:rsidRPr="00F83328">
              <w:rPr>
                <w:bCs/>
              </w:rPr>
              <w:t xml:space="preserve">Reacts actively with the interlocutor and the partner. </w:t>
            </w:r>
            <w:r w:rsidR="007917D7">
              <w:rPr>
                <w:bCs/>
              </w:rPr>
              <w:t>Assigns</w:t>
            </w:r>
            <w:r w:rsidRPr="00F83328">
              <w:rPr>
                <w:bCs/>
              </w:rPr>
              <w:t xml:space="preserve"> each one a part to focus on</w:t>
            </w:r>
            <w:r w:rsidR="007917D7">
              <w:rPr>
                <w:bCs/>
              </w:rPr>
              <w:t xml:space="preserve"> after discussing with the partner in Part 2</w:t>
            </w:r>
            <w:r w:rsidRPr="00F83328">
              <w:rPr>
                <w:bCs/>
              </w:rPr>
              <w:t>.</w:t>
            </w:r>
            <w:r w:rsidR="00C851CB">
              <w:rPr>
                <w:bCs/>
              </w:rPr>
              <w:t xml:space="preserve"> </w:t>
            </w:r>
            <w:r w:rsidR="00D268AE">
              <w:rPr>
                <w:bCs/>
              </w:rPr>
              <w:t xml:space="preserve">Actively </w:t>
            </w:r>
            <w:r w:rsidR="00C851CB">
              <w:rPr>
                <w:bCs/>
              </w:rPr>
              <w:t>communicate</w:t>
            </w:r>
            <w:r w:rsidR="00D268AE">
              <w:rPr>
                <w:bCs/>
              </w:rPr>
              <w:t>s</w:t>
            </w:r>
            <w:r w:rsidR="00C851CB">
              <w:rPr>
                <w:bCs/>
              </w:rPr>
              <w:t xml:space="preserve"> with the partner on how to answer the question throughout the process of Part 2 and Part 3.</w:t>
            </w:r>
            <w:r w:rsidR="007917D7">
              <w:rPr>
                <w:bCs/>
              </w:rPr>
              <w:t xml:space="preserve"> 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E152D0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E152D0">
        <w:trPr>
          <w:trHeight w:val="364"/>
        </w:trPr>
        <w:tc>
          <w:tcPr>
            <w:tcW w:w="9280" w:type="dxa"/>
            <w:gridSpan w:val="2"/>
          </w:tcPr>
          <w:p w14:paraId="6215AE49" w14:textId="0321CB16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A59A2">
              <w:rPr>
                <w:b/>
              </w:rPr>
              <w:t xml:space="preserve"> </w:t>
            </w:r>
            <w:r w:rsidR="00AA59A2" w:rsidRPr="00AA59A2">
              <w:rPr>
                <w:b/>
                <w:color w:val="FF0000"/>
              </w:rPr>
              <w:t>Brian</w:t>
            </w:r>
          </w:p>
        </w:tc>
      </w:tr>
      <w:tr w:rsidR="00BF1193" w14:paraId="3E26FA1E" w14:textId="77777777" w:rsidTr="00E152D0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E152D0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70522ED6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7828A2A8" w:rsidR="00745EF0" w:rsidRPr="00745EF0" w:rsidRDefault="00745EF0" w:rsidP="0008319C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 w:rsidRPr="00745EF0">
              <w:rPr>
                <w:rFonts w:eastAsiaTheme="minorEastAsia"/>
                <w:bCs/>
                <w:lang w:eastAsia="zh-CN"/>
              </w:rPr>
              <w:t>Responds actively and gives feedback all along, maintains verbal and non-verbal responses throughout the conversation</w:t>
            </w:r>
          </w:p>
        </w:tc>
        <w:tc>
          <w:tcPr>
            <w:tcW w:w="4640" w:type="dxa"/>
            <w:tcBorders>
              <w:top w:val="nil"/>
            </w:tcBorders>
          </w:tcPr>
          <w:p w14:paraId="1DC939CA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693742AE" w14:textId="77777777" w:rsidTr="00E152D0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E152D0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14A3428A" w14:textId="78A766D8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F5A28A2" w14:textId="1D4BCB31" w:rsidR="00B728B8" w:rsidRPr="0035684B" w:rsidRDefault="00B728B8" w:rsidP="0035684B">
            <w:pPr>
              <w:pStyle w:val="TableParagraph"/>
              <w:rPr>
                <w:bCs/>
              </w:rPr>
            </w:pPr>
            <w:r w:rsidRPr="006204B2">
              <w:rPr>
                <w:bCs/>
              </w:rPr>
              <w:t xml:space="preserve">Uses </w:t>
            </w:r>
            <w:r w:rsidRPr="006204B2">
              <w:rPr>
                <w:bCs/>
              </w:rPr>
              <w:t xml:space="preserve">short lexical words or phrases like </w:t>
            </w:r>
          </w:p>
          <w:p w14:paraId="23C51886" w14:textId="3402FF9B" w:rsidR="0035684B" w:rsidRDefault="0035684B" w:rsidP="007A5DAF">
            <w:pPr>
              <w:numPr>
                <w:ilvl w:val="0"/>
                <w:numId w:val="20"/>
              </w:numPr>
              <w:spacing w:before="97"/>
              <w:rPr>
                <w:rFonts w:ascii="Arial" w:eastAsiaTheme="minorEastAsia" w:hAnsi="Arial" w:cs="Arial"/>
                <w:bCs/>
                <w:lang w:eastAsia="zh-CN"/>
              </w:rPr>
            </w:pPr>
            <w:bookmarkStart w:id="8" w:name="OLE_LINK3"/>
            <w:r w:rsidRPr="0035684B">
              <w:rPr>
                <w:rFonts w:ascii="Arial" w:eastAsiaTheme="minorEastAsia" w:hAnsi="Arial" w:cs="Arial"/>
                <w:bCs/>
                <w:lang w:eastAsia="zh-CN"/>
              </w:rPr>
              <w:t xml:space="preserve">Makes use of </w:t>
            </w:r>
            <w:r w:rsidR="007A5DAF" w:rsidRPr="007A5DAF">
              <w:rPr>
                <w:rFonts w:ascii="Arial" w:eastAsiaTheme="minorEastAsia" w:hAnsi="Arial" w:cs="Arial"/>
                <w:bCs/>
                <w:lang w:eastAsia="zh-CN"/>
              </w:rPr>
              <w:t>non-lexical vocal</w:t>
            </w:r>
            <w:r w:rsidR="007A5DAF">
              <w:rPr>
                <w:rFonts w:ascii="Arial" w:eastAsiaTheme="minorEastAsia" w:hAnsi="Arial" w:cs="Arial"/>
                <w:bCs/>
                <w:lang w:eastAsia="zh-CN"/>
              </w:rPr>
              <w:t xml:space="preserve"> </w:t>
            </w:r>
            <w:r w:rsidR="007A5DAF" w:rsidRPr="007A5DAF">
              <w:rPr>
                <w:rFonts w:ascii="Arial" w:eastAsiaTheme="minorEastAsia" w:hAnsi="Arial" w:cs="Arial"/>
                <w:bCs/>
                <w:lang w:eastAsia="zh-CN"/>
              </w:rPr>
              <w:t>signs</w:t>
            </w:r>
            <w:r w:rsidR="000B4213" w:rsidRPr="007A5DAF">
              <w:rPr>
                <w:rFonts w:ascii="Arial" w:eastAsiaTheme="minorEastAsia" w:hAnsi="Arial" w:cs="Arial"/>
                <w:bCs/>
                <w:lang w:eastAsia="zh-CN"/>
              </w:rPr>
              <w:t xml:space="preserve"> such as</w:t>
            </w:r>
            <w:bookmarkEnd w:id="8"/>
            <w:r w:rsidR="003A15D0">
              <w:rPr>
                <w:rFonts w:ascii="Arial" w:eastAsiaTheme="minorEastAsia" w:hAnsi="Arial" w:cs="Arial"/>
                <w:bCs/>
                <w:lang w:eastAsia="zh-CN"/>
              </w:rPr>
              <w:t xml:space="preserve"> </w:t>
            </w:r>
            <w:r w:rsidR="003A15D0" w:rsidRPr="003A15D0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>‘mhm’</w:t>
            </w:r>
            <w:r w:rsidR="003A15D0" w:rsidRPr="003A15D0">
              <w:rPr>
                <w:rFonts w:ascii="Arial" w:eastAsiaTheme="minorEastAsia" w:hAnsi="Arial" w:cs="Arial"/>
                <w:bCs/>
                <w:lang w:eastAsia="zh-CN"/>
              </w:rPr>
              <w:t xml:space="preserve"> and </w:t>
            </w:r>
            <w:r w:rsidR="003A15D0" w:rsidRPr="003A15D0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>‘ah’</w:t>
            </w:r>
            <w:r w:rsidR="003A15D0" w:rsidRPr="003A15D0">
              <w:rPr>
                <w:rFonts w:ascii="Arial" w:eastAsiaTheme="minorEastAsia" w:hAnsi="Arial" w:cs="Arial"/>
                <w:bCs/>
                <w:lang w:eastAsia="zh-CN"/>
              </w:rPr>
              <w:t xml:space="preserve"> </w:t>
            </w:r>
            <w:r w:rsidRPr="0035684B">
              <w:rPr>
                <w:rFonts w:ascii="Arial" w:eastAsiaTheme="minorEastAsia" w:hAnsi="Arial" w:cs="Arial"/>
                <w:bCs/>
                <w:lang w:eastAsia="zh-CN"/>
              </w:rPr>
              <w:t>to respond actively to the partner</w:t>
            </w:r>
          </w:p>
          <w:p w14:paraId="0805FC1C" w14:textId="43AD5EC4" w:rsidR="0035684B" w:rsidRPr="00C40BAD" w:rsidRDefault="003A15D0" w:rsidP="00C40BAD">
            <w:pPr>
              <w:numPr>
                <w:ilvl w:val="0"/>
                <w:numId w:val="20"/>
              </w:numPr>
              <w:spacing w:before="97"/>
              <w:rPr>
                <w:rFonts w:ascii="Arial" w:eastAsiaTheme="minorEastAsia" w:hAnsi="Arial" w:cs="Arial" w:hint="eastAsia"/>
                <w:bCs/>
                <w:lang w:eastAsia="zh-CN"/>
              </w:rPr>
            </w:pPr>
            <w:r>
              <w:rPr>
                <w:bCs/>
              </w:rPr>
              <w:t xml:space="preserve">Uses </w:t>
            </w:r>
            <w:r w:rsidR="00653387" w:rsidRPr="007A5DAF">
              <w:rPr>
                <w:bCs/>
              </w:rPr>
              <w:t>short lexical words</w:t>
            </w:r>
            <w:r w:rsidR="00653387">
              <w:rPr>
                <w:rFonts w:ascii="Arial" w:eastAsiaTheme="minorEastAsia" w:hAnsi="Arial" w:cs="Arial"/>
                <w:bCs/>
                <w:lang w:eastAsia="zh-CN"/>
              </w:rPr>
              <w:t xml:space="preserve"> </w:t>
            </w:r>
            <w:r w:rsidR="00653387" w:rsidRPr="007A5DAF">
              <w:rPr>
                <w:rFonts w:ascii="Arial" w:eastAsiaTheme="minorEastAsia" w:hAnsi="Arial" w:cs="Arial"/>
                <w:bCs/>
                <w:lang w:eastAsia="zh-CN"/>
              </w:rPr>
              <w:t xml:space="preserve">such as </w:t>
            </w:r>
            <w:r w:rsidR="00653387" w:rsidRPr="0035684B">
              <w:rPr>
                <w:rFonts w:ascii="Arial" w:eastAsiaTheme="minorEastAsia" w:hAnsi="Arial" w:cs="Arial"/>
                <w:bCs/>
                <w:lang w:eastAsia="zh-CN"/>
              </w:rPr>
              <w:t>“</w:t>
            </w:r>
            <w:r w:rsidR="00653387" w:rsidRPr="0035684B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>Okay,  Yeah”</w:t>
            </w:r>
            <w:r w:rsidR="00653387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 xml:space="preserve"> </w:t>
            </w:r>
            <w:r w:rsidR="00653387" w:rsidRPr="0035684B">
              <w:rPr>
                <w:rFonts w:ascii="Arial" w:eastAsiaTheme="minorEastAsia" w:hAnsi="Arial" w:cs="Arial"/>
                <w:bCs/>
                <w:lang w:eastAsia="zh-CN"/>
              </w:rPr>
              <w:t>to respond actively to the partner</w:t>
            </w:r>
          </w:p>
        </w:tc>
        <w:tc>
          <w:tcPr>
            <w:tcW w:w="4640" w:type="dxa"/>
            <w:tcBorders>
              <w:top w:val="nil"/>
            </w:tcBorders>
          </w:tcPr>
          <w:p w14:paraId="68A56B0D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73C891FF" w14:textId="77777777" w:rsidTr="00E152D0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E152D0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062370AF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095D8BF" w14:textId="7D10EB7D" w:rsidR="003A15D0" w:rsidRPr="003A15D0" w:rsidRDefault="003A15D0" w:rsidP="0008319C">
            <w:pPr>
              <w:pStyle w:val="TableParagraph"/>
            </w:pPr>
            <w:r w:rsidRPr="003A15D0">
              <w:t>Almost opens the new turn at a suitable time</w:t>
            </w:r>
          </w:p>
        </w:tc>
        <w:tc>
          <w:tcPr>
            <w:tcW w:w="4640" w:type="dxa"/>
            <w:tcBorders>
              <w:top w:val="nil"/>
            </w:tcBorders>
          </w:tcPr>
          <w:p w14:paraId="3FA913FE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045509B6" w14:textId="77777777" w:rsidTr="00E152D0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E152D0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5BB4DDA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D624077" w14:textId="7D3E9BE8" w:rsidR="00ED654D" w:rsidRDefault="00F32473" w:rsidP="0008319C">
            <w:pPr>
              <w:pStyle w:val="TableParagraph"/>
              <w:rPr>
                <w:b/>
              </w:rPr>
            </w:pPr>
            <w:r w:rsidRPr="007528FE">
              <w:rPr>
                <w:rFonts w:eastAsiaTheme="minorEastAsia" w:hint="eastAsia"/>
                <w:bCs/>
                <w:lang w:eastAsia="zh-CN"/>
              </w:rPr>
              <w:t>T</w:t>
            </w:r>
            <w:r w:rsidRPr="007528FE">
              <w:rPr>
                <w:rFonts w:eastAsiaTheme="minorEastAsia"/>
                <w:bCs/>
                <w:lang w:eastAsia="zh-CN"/>
              </w:rPr>
              <w:t>ries to work together with the partner to move the interaction in an appropriate direction and negotiate towards an outcome</w:t>
            </w:r>
          </w:p>
        </w:tc>
        <w:tc>
          <w:tcPr>
            <w:tcW w:w="4640" w:type="dxa"/>
            <w:tcBorders>
              <w:top w:val="nil"/>
            </w:tcBorders>
          </w:tcPr>
          <w:p w14:paraId="4D4FFBA8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596D9904" w14:textId="77777777" w:rsidTr="00E152D0">
        <w:trPr>
          <w:trHeight w:val="1404"/>
        </w:trPr>
        <w:tc>
          <w:tcPr>
            <w:tcW w:w="9280" w:type="dxa"/>
            <w:gridSpan w:val="2"/>
          </w:tcPr>
          <w:p w14:paraId="4099633D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3542A543" w:rsidR="00E152D0" w:rsidRDefault="00E152D0" w:rsidP="0008319C">
            <w:pPr>
              <w:pStyle w:val="TableParagraph"/>
              <w:spacing w:before="79"/>
              <w:rPr>
                <w:b/>
              </w:rPr>
            </w:pPr>
            <w:r w:rsidRPr="00513387">
              <w:rPr>
                <w:bCs/>
              </w:rPr>
              <w:t>Respon</w:t>
            </w:r>
            <w:r>
              <w:rPr>
                <w:bCs/>
              </w:rPr>
              <w:t xml:space="preserve">ds </w:t>
            </w:r>
            <w:r w:rsidRPr="00513387">
              <w:rPr>
                <w:bCs/>
              </w:rPr>
              <w:t>actively and always provid</w:t>
            </w:r>
            <w:r>
              <w:rPr>
                <w:bCs/>
              </w:rPr>
              <w:t>es</w:t>
            </w:r>
            <w:r w:rsidRPr="00513387">
              <w:rPr>
                <w:bCs/>
              </w:rPr>
              <w:t xml:space="preserve"> suitable feedback.</w:t>
            </w:r>
            <w:r w:rsidRPr="00513387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513387">
              <w:rPr>
                <w:bCs/>
              </w:rPr>
              <w:t>Mostly maintain verbal and non-verbal responses in a listener role. Almost open</w:t>
            </w:r>
            <w:r>
              <w:rPr>
                <w:bCs/>
              </w:rPr>
              <w:t>s</w:t>
            </w:r>
            <w:r w:rsidRPr="00513387">
              <w:rPr>
                <w:bCs/>
              </w:rPr>
              <w:t xml:space="preserve"> the new turn at a suitable time after </w:t>
            </w:r>
            <w:r>
              <w:rPr>
                <w:bCs/>
              </w:rPr>
              <w:t>the partner</w:t>
            </w:r>
            <w:r w:rsidRPr="00513387">
              <w:rPr>
                <w:bCs/>
              </w:rPr>
              <w:t>’s content</w:t>
            </w:r>
            <w:r>
              <w:rPr>
                <w:bCs/>
              </w:rPr>
              <w:t>.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 xml:space="preserve">neighbours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neighbours)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cosy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r>
              <w:rPr>
                <w:rFonts w:ascii="Arial MT" w:hAnsi="Arial MT"/>
              </w:rPr>
              <w:t>organised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>could make more explicit comparisons – e.g.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 xml:space="preserve">(cohesive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(linking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e.g.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organised,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>) it’s very cosy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74CA2D6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F834E48" w14:textId="77777777" w:rsidR="001F4A69" w:rsidRDefault="001F4A69">
            <w:pPr>
              <w:pStyle w:val="TableParagraph"/>
              <w:rPr>
                <w:b/>
              </w:rPr>
            </w:pPr>
          </w:p>
          <w:p w14:paraId="6BC383BE" w14:textId="0B3DDE3C" w:rsidR="001F4A69" w:rsidRDefault="001F4A69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bookmarkStart w:id="9" w:name="OLE_LINK4"/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  <w:bookmarkEnd w:id="9"/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This answers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A2C1D" w14:textId="77777777" w:rsidR="00FA0B32" w:rsidRDefault="00FA0B32">
      <w:r>
        <w:separator/>
      </w:r>
    </w:p>
  </w:endnote>
  <w:endnote w:type="continuationSeparator" w:id="0">
    <w:p w14:paraId="5CE80689" w14:textId="77777777" w:rsidR="00FA0B32" w:rsidRDefault="00FA0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urther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518B" w14:textId="77777777" w:rsidR="00FA0B32" w:rsidRDefault="00FA0B32">
      <w:r>
        <w:separator/>
      </w:r>
    </w:p>
  </w:footnote>
  <w:footnote w:type="continuationSeparator" w:id="0">
    <w:p w14:paraId="10FB47BE" w14:textId="77777777" w:rsidR="00FA0B32" w:rsidRDefault="00FA0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8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9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5033D3B"/>
    <w:multiLevelType w:val="hybridMultilevel"/>
    <w:tmpl w:val="EAB24A2C"/>
    <w:lvl w:ilvl="0" w:tplc="A55AEAB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1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2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4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691C27DF"/>
    <w:multiLevelType w:val="hybridMultilevel"/>
    <w:tmpl w:val="3F0C4092"/>
    <w:lvl w:ilvl="0" w:tplc="294A6DB6">
      <w:start w:val="3"/>
      <w:numFmt w:val="bullet"/>
      <w:lvlText w:val="·"/>
      <w:lvlJc w:val="left"/>
      <w:pPr>
        <w:ind w:left="494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4" w:hanging="420"/>
      </w:pPr>
      <w:rPr>
        <w:rFonts w:ascii="Wingdings" w:hAnsi="Wingdings" w:hint="default"/>
      </w:rPr>
    </w:lvl>
  </w:abstractNum>
  <w:abstractNum w:abstractNumId="16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7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9"/>
  </w:num>
  <w:num w:numId="3" w16cid:durableId="221721928">
    <w:abstractNumId w:val="14"/>
  </w:num>
  <w:num w:numId="4" w16cid:durableId="763189595">
    <w:abstractNumId w:val="18"/>
  </w:num>
  <w:num w:numId="5" w16cid:durableId="1655716756">
    <w:abstractNumId w:val="7"/>
  </w:num>
  <w:num w:numId="6" w16cid:durableId="73674064">
    <w:abstractNumId w:val="5"/>
  </w:num>
  <w:num w:numId="7" w16cid:durableId="949894882">
    <w:abstractNumId w:val="6"/>
  </w:num>
  <w:num w:numId="8" w16cid:durableId="1422212898">
    <w:abstractNumId w:val="13"/>
  </w:num>
  <w:num w:numId="9" w16cid:durableId="1790272818">
    <w:abstractNumId w:val="4"/>
  </w:num>
  <w:num w:numId="10" w16cid:durableId="1386024399">
    <w:abstractNumId w:val="1"/>
  </w:num>
  <w:num w:numId="11" w16cid:durableId="182476061">
    <w:abstractNumId w:val="8"/>
  </w:num>
  <w:num w:numId="12" w16cid:durableId="1887403616">
    <w:abstractNumId w:val="19"/>
  </w:num>
  <w:num w:numId="13" w16cid:durableId="1644195547">
    <w:abstractNumId w:val="17"/>
  </w:num>
  <w:num w:numId="14" w16cid:durableId="1155611347">
    <w:abstractNumId w:val="16"/>
  </w:num>
  <w:num w:numId="15" w16cid:durableId="155145561">
    <w:abstractNumId w:val="2"/>
  </w:num>
  <w:num w:numId="16" w16cid:durableId="1350182272">
    <w:abstractNumId w:val="11"/>
  </w:num>
  <w:num w:numId="17" w16cid:durableId="209347409">
    <w:abstractNumId w:val="12"/>
  </w:num>
  <w:num w:numId="18" w16cid:durableId="1926067345">
    <w:abstractNumId w:val="3"/>
  </w:num>
  <w:num w:numId="19" w16cid:durableId="978535658">
    <w:abstractNumId w:val="15"/>
  </w:num>
  <w:num w:numId="20" w16cid:durableId="17649130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11E2E"/>
    <w:rsid w:val="000500D6"/>
    <w:rsid w:val="000600E5"/>
    <w:rsid w:val="00070F53"/>
    <w:rsid w:val="00097A83"/>
    <w:rsid w:val="000A1DFD"/>
    <w:rsid w:val="000B4213"/>
    <w:rsid w:val="0010043A"/>
    <w:rsid w:val="0015085C"/>
    <w:rsid w:val="00175E23"/>
    <w:rsid w:val="001A140D"/>
    <w:rsid w:val="001B6736"/>
    <w:rsid w:val="001D00D1"/>
    <w:rsid w:val="001D7691"/>
    <w:rsid w:val="001F4A69"/>
    <w:rsid w:val="00212973"/>
    <w:rsid w:val="002216F2"/>
    <w:rsid w:val="00224672"/>
    <w:rsid w:val="00224DDA"/>
    <w:rsid w:val="00267C21"/>
    <w:rsid w:val="00277C38"/>
    <w:rsid w:val="002E28C8"/>
    <w:rsid w:val="003400D5"/>
    <w:rsid w:val="0035684B"/>
    <w:rsid w:val="003A15D0"/>
    <w:rsid w:val="003C0A2C"/>
    <w:rsid w:val="003D681D"/>
    <w:rsid w:val="003E193D"/>
    <w:rsid w:val="003E25CE"/>
    <w:rsid w:val="00405C00"/>
    <w:rsid w:val="00411E5B"/>
    <w:rsid w:val="0043055B"/>
    <w:rsid w:val="004463D8"/>
    <w:rsid w:val="00455736"/>
    <w:rsid w:val="004636DF"/>
    <w:rsid w:val="00482F86"/>
    <w:rsid w:val="00487B0C"/>
    <w:rsid w:val="004A0D62"/>
    <w:rsid w:val="0050432F"/>
    <w:rsid w:val="00550A8F"/>
    <w:rsid w:val="00557B3A"/>
    <w:rsid w:val="005612AF"/>
    <w:rsid w:val="005766BA"/>
    <w:rsid w:val="005B6832"/>
    <w:rsid w:val="0061364A"/>
    <w:rsid w:val="006204B2"/>
    <w:rsid w:val="00630368"/>
    <w:rsid w:val="0063487E"/>
    <w:rsid w:val="00653387"/>
    <w:rsid w:val="00700254"/>
    <w:rsid w:val="00703FAF"/>
    <w:rsid w:val="00706350"/>
    <w:rsid w:val="0071063C"/>
    <w:rsid w:val="00745EF0"/>
    <w:rsid w:val="00750FC1"/>
    <w:rsid w:val="0077069A"/>
    <w:rsid w:val="00773088"/>
    <w:rsid w:val="007917D7"/>
    <w:rsid w:val="007A5DAF"/>
    <w:rsid w:val="007A7B2C"/>
    <w:rsid w:val="007B75B7"/>
    <w:rsid w:val="007C1CBF"/>
    <w:rsid w:val="007C27F5"/>
    <w:rsid w:val="0084561A"/>
    <w:rsid w:val="00850A56"/>
    <w:rsid w:val="00881E05"/>
    <w:rsid w:val="00931A13"/>
    <w:rsid w:val="00973131"/>
    <w:rsid w:val="0097467A"/>
    <w:rsid w:val="009833BD"/>
    <w:rsid w:val="009E5FAC"/>
    <w:rsid w:val="009E684B"/>
    <w:rsid w:val="009F577D"/>
    <w:rsid w:val="00A1574F"/>
    <w:rsid w:val="00A23439"/>
    <w:rsid w:val="00A37040"/>
    <w:rsid w:val="00A7010E"/>
    <w:rsid w:val="00AA59A2"/>
    <w:rsid w:val="00AE0479"/>
    <w:rsid w:val="00B108CF"/>
    <w:rsid w:val="00B3199C"/>
    <w:rsid w:val="00B378B2"/>
    <w:rsid w:val="00B65C06"/>
    <w:rsid w:val="00B661A3"/>
    <w:rsid w:val="00B728B8"/>
    <w:rsid w:val="00B76FAB"/>
    <w:rsid w:val="00BA44BB"/>
    <w:rsid w:val="00BA4C8C"/>
    <w:rsid w:val="00BD7680"/>
    <w:rsid w:val="00BF1193"/>
    <w:rsid w:val="00BF1E3C"/>
    <w:rsid w:val="00C04DB7"/>
    <w:rsid w:val="00C05A52"/>
    <w:rsid w:val="00C14280"/>
    <w:rsid w:val="00C40BAD"/>
    <w:rsid w:val="00C57E6B"/>
    <w:rsid w:val="00C75BB5"/>
    <w:rsid w:val="00C808E7"/>
    <w:rsid w:val="00C851CB"/>
    <w:rsid w:val="00C95C6B"/>
    <w:rsid w:val="00CA0502"/>
    <w:rsid w:val="00CA41B1"/>
    <w:rsid w:val="00CE31E3"/>
    <w:rsid w:val="00CE3C7B"/>
    <w:rsid w:val="00D168F0"/>
    <w:rsid w:val="00D23B3A"/>
    <w:rsid w:val="00D268AE"/>
    <w:rsid w:val="00D31001"/>
    <w:rsid w:val="00D6205E"/>
    <w:rsid w:val="00D87C64"/>
    <w:rsid w:val="00DB0E0F"/>
    <w:rsid w:val="00DB2A39"/>
    <w:rsid w:val="00DF5C77"/>
    <w:rsid w:val="00E06AE6"/>
    <w:rsid w:val="00E152D0"/>
    <w:rsid w:val="00E62883"/>
    <w:rsid w:val="00ED37E8"/>
    <w:rsid w:val="00ED654D"/>
    <w:rsid w:val="00F26309"/>
    <w:rsid w:val="00F32473"/>
    <w:rsid w:val="00F42D79"/>
    <w:rsid w:val="00F57D5F"/>
    <w:rsid w:val="00F83328"/>
    <w:rsid w:val="00FA0B32"/>
    <w:rsid w:val="00FC1A8F"/>
    <w:rsid w:val="00FE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1F4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F4A69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F4A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F4A69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2795</Words>
  <Characters>15932</Characters>
  <Application>Microsoft Office Word</Application>
  <DocSecurity>0</DocSecurity>
  <Lines>132</Lines>
  <Paragraphs>37</Paragraphs>
  <ScaleCrop>false</ScaleCrop>
  <Company/>
  <LinksUpToDate>false</LinksUpToDate>
  <CharactersWithSpaces>18690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99</cp:revision>
  <dcterms:created xsi:type="dcterms:W3CDTF">2022-05-07T12:50:00Z</dcterms:created>
  <dcterms:modified xsi:type="dcterms:W3CDTF">2022-05-09T09:54:00Z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