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063E86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1974A5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1974A5">
        <w:trPr>
          <w:trHeight w:val="363"/>
        </w:trPr>
        <w:tc>
          <w:tcPr>
            <w:tcW w:w="9280" w:type="dxa"/>
            <w:gridSpan w:val="2"/>
          </w:tcPr>
          <w:p w14:paraId="134115F6" w14:textId="159D2B3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376476">
              <w:rPr>
                <w:b/>
                <w:color w:val="FF0000"/>
              </w:rPr>
              <w:t>Rhesus</w:t>
            </w:r>
          </w:p>
        </w:tc>
      </w:tr>
      <w:tr w:rsidR="007A7B2C" w14:paraId="64C1D4C6" w14:textId="77777777" w:rsidTr="001974A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1974A5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A7DC019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E3FE8C" w14:textId="1DEC5A50" w:rsidR="0015085C" w:rsidRDefault="008624FD" w:rsidP="008624FD">
            <w:pPr>
              <w:pStyle w:val="TableParagraph"/>
              <w:numPr>
                <w:ilvl w:val="0"/>
                <w:numId w:val="11"/>
              </w:numPr>
              <w:rPr>
                <w:i/>
              </w:rPr>
            </w:pPr>
            <w:r w:rsidRPr="008624FD">
              <w:rPr>
                <w:i/>
              </w:rPr>
              <w:t xml:space="preserve">My major is </w:t>
            </w:r>
            <w:r w:rsidR="007A3CC3">
              <w:rPr>
                <w:i/>
              </w:rPr>
              <w:t>applied linguistics</w:t>
            </w:r>
            <w:r w:rsidRPr="008624FD">
              <w:rPr>
                <w:i/>
              </w:rPr>
              <w:t xml:space="preserve"> </w:t>
            </w:r>
            <w:r w:rsidRPr="008624FD">
              <w:rPr>
                <w:i/>
                <w:iCs/>
              </w:rPr>
              <w:t>(Part 1)</w:t>
            </w:r>
          </w:p>
          <w:p w14:paraId="7B0CA171" w14:textId="1609E9AB" w:rsidR="00CE31E3" w:rsidRPr="007A3CC3" w:rsidRDefault="007A3CC3" w:rsidP="007A3CC3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 xml:space="preserve">It’s really hard for me to get a high score in </w:t>
            </w:r>
            <w:r w:rsidRPr="007A3CC3">
              <w:rPr>
                <w:i/>
              </w:rPr>
              <w:t>IELTS</w:t>
            </w:r>
            <w:r>
              <w:rPr>
                <w:i/>
              </w:rPr>
              <w:t xml:space="preserve"> writing test</w:t>
            </w:r>
            <w:r w:rsidR="00D23B3A">
              <w:rPr>
                <w:rFonts w:asciiTheme="minorEastAsia" w:eastAsiaTheme="minorEastAsia" w:hAnsiTheme="minorEastAsia" w:hint="eastAsia"/>
                <w:i/>
                <w:lang w:eastAsia="zh-CN"/>
              </w:rPr>
              <w:t xml:space="preserve"> </w:t>
            </w:r>
            <w:r w:rsidR="00D23B3A" w:rsidRPr="001D00D1">
              <w:rPr>
                <w:iCs/>
              </w:rPr>
              <w:t xml:space="preserve">(Part </w:t>
            </w:r>
            <w:r w:rsidR="00D23B3A">
              <w:rPr>
                <w:iCs/>
              </w:rPr>
              <w:t>1)</w:t>
            </w:r>
          </w:p>
        </w:tc>
        <w:tc>
          <w:tcPr>
            <w:tcW w:w="4640" w:type="dxa"/>
            <w:tcBorders>
              <w:top w:val="nil"/>
            </w:tcBorders>
          </w:tcPr>
          <w:p w14:paraId="52006D3D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A53F47" w14:textId="20519465" w:rsidR="001D00D1" w:rsidRPr="001D00D1" w:rsidRDefault="00593FBC" w:rsidP="00004486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rPr>
                <w:i/>
              </w:rPr>
            </w:pPr>
            <w:r>
              <w:rPr>
                <w:i/>
              </w:rPr>
              <w:t xml:space="preserve">They </w:t>
            </w:r>
            <w:r w:rsidRPr="00593FBC">
              <w:rPr>
                <w:i/>
                <w:u w:val="single"/>
              </w:rPr>
              <w:t xml:space="preserve">successful </w:t>
            </w:r>
            <w:r>
              <w:rPr>
                <w:i/>
              </w:rPr>
              <w:t>applied</w:t>
            </w:r>
            <w:r w:rsidRPr="001D00D1">
              <w:rPr>
                <w:iCs/>
              </w:rPr>
              <w:t xml:space="preserve"> </w:t>
            </w:r>
            <w:r w:rsidR="001D00D1" w:rsidRPr="001D00D1">
              <w:rPr>
                <w:iCs/>
              </w:rPr>
              <w:t>(</w:t>
            </w:r>
            <w:r>
              <w:rPr>
                <w:i/>
              </w:rPr>
              <w:t xml:space="preserve">They </w:t>
            </w:r>
            <w:r w:rsidRPr="00593FBC">
              <w:rPr>
                <w:i/>
                <w:u w:val="single"/>
              </w:rPr>
              <w:t>successful</w:t>
            </w:r>
            <w:r>
              <w:rPr>
                <w:i/>
                <w:u w:val="single"/>
              </w:rPr>
              <w:t>ly</w:t>
            </w:r>
            <w:r w:rsidRPr="00593FBC">
              <w:rPr>
                <w:i/>
                <w:u w:val="single"/>
              </w:rPr>
              <w:t xml:space="preserve"> </w:t>
            </w:r>
            <w:r>
              <w:rPr>
                <w:i/>
              </w:rPr>
              <w:t>applied</w:t>
            </w:r>
            <w:r w:rsidR="001D00D1" w:rsidRPr="001D00D1">
              <w:rPr>
                <w:iCs/>
              </w:rPr>
              <w:t>)</w:t>
            </w:r>
          </w:p>
          <w:p w14:paraId="2E9A735F" w14:textId="58D9CD34" w:rsidR="001D00D1" w:rsidRPr="00004486" w:rsidRDefault="00004486" w:rsidP="00004486">
            <w:pPr>
              <w:pStyle w:val="TableParagraph"/>
              <w:numPr>
                <w:ilvl w:val="0"/>
                <w:numId w:val="11"/>
              </w:numPr>
              <w:rPr>
                <w:bCs/>
                <w:i/>
                <w:iCs/>
                <w:color w:val="FF0000"/>
              </w:rPr>
            </w:pPr>
            <w:r w:rsidRPr="00004486"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  <w:t>W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hat do you 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u w:val="single"/>
                <w:lang w:eastAsia="zh-CN"/>
              </w:rPr>
              <w:t>think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 the format</w:t>
            </w:r>
            <w:r>
              <w:rPr>
                <w:rFonts w:eastAsiaTheme="minorEastAsia"/>
                <w:i/>
                <w:lang w:eastAsia="zh-CN"/>
              </w:rPr>
              <w:t xml:space="preserve"> (</w:t>
            </w:r>
            <w:r w:rsidRPr="00004486"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  <w:t>W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hat do you 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u w:val="single"/>
                <w:lang w:eastAsia="zh-CN"/>
              </w:rPr>
              <w:t>think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 </w:t>
            </w:r>
            <w:r w:rsidR="00BA5F73">
              <w:rPr>
                <w:rFonts w:eastAsiaTheme="minorEastAsia"/>
                <w:bCs/>
                <w:i/>
                <w:iCs/>
                <w:color w:val="FF0000"/>
                <w:u w:val="single"/>
                <w:lang w:eastAsia="zh-CN"/>
              </w:rPr>
              <w:t>of</w:t>
            </w:r>
            <w:r w:rsidR="00BA5F73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 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>the format</w:t>
            </w:r>
            <w:r>
              <w:rPr>
                <w:rFonts w:eastAsiaTheme="minorEastAsia"/>
                <w:i/>
                <w:lang w:eastAsia="zh-CN"/>
              </w:rPr>
              <w:t>)</w:t>
            </w:r>
          </w:p>
        </w:tc>
      </w:tr>
      <w:tr w:rsidR="007A7B2C" w14:paraId="3F35B810" w14:textId="77777777" w:rsidTr="001974A5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1974A5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5EF5458" w14:textId="77777777" w:rsidR="007A7B2C" w:rsidRPr="003447CF" w:rsidRDefault="002E28C8">
            <w:pPr>
              <w:pStyle w:val="TableParagraph"/>
              <w:ind w:left="118"/>
              <w:rPr>
                <w:b/>
              </w:rPr>
            </w:pPr>
            <w:r w:rsidRPr="003447CF">
              <w:rPr>
                <w:b/>
              </w:rPr>
              <w:t>Good</w:t>
            </w:r>
          </w:p>
          <w:p w14:paraId="5046987A" w14:textId="4DF6EE68" w:rsidR="003C0A2C" w:rsidRPr="003447CF" w:rsidRDefault="007A3CC3" w:rsidP="003C0A2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3447CF">
              <w:rPr>
                <w:i/>
              </w:rPr>
              <w:t xml:space="preserve">The reason why I choose learning applied linguistics at </w:t>
            </w:r>
            <w:r w:rsidRPr="003447CF">
              <w:rPr>
                <w:rFonts w:hint="eastAsia"/>
                <w:i/>
              </w:rPr>
              <w:t>Melbourne</w:t>
            </w:r>
            <w:r w:rsidRPr="003447CF">
              <w:rPr>
                <w:i/>
              </w:rPr>
              <w:t xml:space="preserve"> </w:t>
            </w:r>
            <w:r w:rsidRPr="003447CF">
              <w:rPr>
                <w:rFonts w:hint="eastAsia"/>
                <w:i/>
              </w:rPr>
              <w:t>University</w:t>
            </w:r>
            <w:r w:rsidRPr="003447CF">
              <w:rPr>
                <w:i/>
              </w:rPr>
              <w:t xml:space="preserve"> </w:t>
            </w:r>
            <w:r w:rsidR="000330C3" w:rsidRPr="003447CF">
              <w:rPr>
                <w:rFonts w:hint="eastAsia"/>
                <w:i/>
              </w:rPr>
              <w:t>is</w:t>
            </w:r>
            <w:r w:rsidR="000330C3" w:rsidRPr="003447CF">
              <w:rPr>
                <w:i/>
              </w:rPr>
              <w:t xml:space="preserve"> </w:t>
            </w:r>
            <w:r w:rsidR="000330C3" w:rsidRPr="003447CF">
              <w:rPr>
                <w:rFonts w:hint="eastAsia"/>
                <w:i/>
              </w:rPr>
              <w:t>because</w:t>
            </w:r>
            <w:r w:rsidR="000330C3" w:rsidRPr="003447CF">
              <w:rPr>
                <w:i/>
              </w:rPr>
              <w:t xml:space="preserve"> I want to</w:t>
            </w:r>
            <w:r w:rsidRPr="003447CF">
              <w:rPr>
                <w:i/>
              </w:rPr>
              <w:t xml:space="preserve"> </w:t>
            </w:r>
            <w:r w:rsidRPr="003447CF">
              <w:rPr>
                <w:rFonts w:hint="eastAsia"/>
                <w:i/>
              </w:rPr>
              <w:t>be</w:t>
            </w:r>
            <w:r w:rsidRPr="003447CF">
              <w:rPr>
                <w:i/>
              </w:rPr>
              <w:t xml:space="preserve"> </w:t>
            </w:r>
            <w:r w:rsidRPr="003447CF">
              <w:rPr>
                <w:rFonts w:hint="eastAsia"/>
                <w:i/>
              </w:rPr>
              <w:t>an</w:t>
            </w:r>
            <w:r w:rsidRPr="003447CF">
              <w:rPr>
                <w:i/>
              </w:rPr>
              <w:t xml:space="preserve"> </w:t>
            </w:r>
            <w:r w:rsidRPr="003447CF">
              <w:rPr>
                <w:rFonts w:hint="eastAsia"/>
                <w:i/>
              </w:rPr>
              <w:t>English</w:t>
            </w:r>
            <w:r w:rsidRPr="003447CF">
              <w:rPr>
                <w:i/>
              </w:rPr>
              <w:t xml:space="preserve"> </w:t>
            </w:r>
            <w:r w:rsidRPr="003447CF">
              <w:rPr>
                <w:rFonts w:hint="eastAsia"/>
                <w:i/>
              </w:rPr>
              <w:t>teacher</w:t>
            </w:r>
            <w:r w:rsidRPr="003447CF">
              <w:rPr>
                <w:i/>
              </w:rPr>
              <w:t xml:space="preserve"> </w:t>
            </w:r>
            <w:r w:rsidRPr="003447CF">
              <w:rPr>
                <w:rFonts w:hint="eastAsia"/>
                <w:i/>
              </w:rPr>
              <w:t>in</w:t>
            </w:r>
            <w:r w:rsidRPr="003447CF">
              <w:rPr>
                <w:i/>
              </w:rPr>
              <w:t xml:space="preserve"> </w:t>
            </w:r>
            <w:r w:rsidRPr="003447CF">
              <w:rPr>
                <w:rFonts w:hint="eastAsia"/>
                <w:i/>
              </w:rPr>
              <w:t>the future</w:t>
            </w:r>
            <w:r w:rsidRPr="003447CF">
              <w:rPr>
                <w:i/>
              </w:rPr>
              <w:t>.</w:t>
            </w:r>
          </w:p>
          <w:p w14:paraId="5B776158" w14:textId="1210CD49" w:rsidR="000330C3" w:rsidRPr="003447CF" w:rsidRDefault="007A3CC3" w:rsidP="000330C3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3447CF">
              <w:rPr>
                <w:i/>
              </w:rPr>
              <w:t>Actually</w:t>
            </w:r>
            <w:r w:rsidR="002D0284" w:rsidRPr="003447CF">
              <w:rPr>
                <w:i/>
              </w:rPr>
              <w:t>,</w:t>
            </w:r>
            <w:r w:rsidRPr="003447CF">
              <w:rPr>
                <w:i/>
              </w:rPr>
              <w:t xml:space="preserve"> when I was in </w:t>
            </w:r>
            <w:r w:rsidR="002D0284" w:rsidRPr="003447CF">
              <w:rPr>
                <w:i/>
              </w:rPr>
              <w:t>undergraduate</w:t>
            </w:r>
            <w:r w:rsidRPr="003447CF">
              <w:rPr>
                <w:i/>
              </w:rPr>
              <w:t xml:space="preserve"> </w:t>
            </w:r>
            <w:r w:rsidR="002D0284" w:rsidRPr="003447CF">
              <w:rPr>
                <w:i/>
              </w:rPr>
              <w:t>university</w:t>
            </w:r>
            <w:r w:rsidRPr="003447CF">
              <w:rPr>
                <w:i/>
              </w:rPr>
              <w:t xml:space="preserve">, I </w:t>
            </w:r>
            <w:r w:rsidR="002D0284" w:rsidRPr="003447CF">
              <w:rPr>
                <w:i/>
              </w:rPr>
              <w:t>was learning mechanical engineering</w:t>
            </w:r>
          </w:p>
          <w:p w14:paraId="0AE322F8" w14:textId="68799C0B" w:rsidR="00BC7174" w:rsidRPr="003447CF" w:rsidRDefault="002D0284" w:rsidP="002D0284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3447CF">
              <w:rPr>
                <w:rFonts w:eastAsiaTheme="minorEastAsia"/>
                <w:bCs/>
                <w:i/>
                <w:iCs/>
                <w:lang w:eastAsia="zh-CN"/>
              </w:rPr>
              <w:t>It’s kind of a big change for me, but I want to be a teacher, so that’s okay.</w:t>
            </w:r>
          </w:p>
        </w:tc>
        <w:tc>
          <w:tcPr>
            <w:tcW w:w="4640" w:type="dxa"/>
            <w:tcBorders>
              <w:top w:val="nil"/>
            </w:tcBorders>
          </w:tcPr>
          <w:p w14:paraId="5AFDA794" w14:textId="77777777" w:rsidR="007A7B2C" w:rsidRPr="003447CF" w:rsidRDefault="002E28C8">
            <w:pPr>
              <w:pStyle w:val="TableParagraph"/>
              <w:ind w:left="117"/>
              <w:rPr>
                <w:b/>
              </w:rPr>
            </w:pPr>
            <w:r w:rsidRPr="003447CF">
              <w:rPr>
                <w:b/>
              </w:rPr>
              <w:t>Not</w:t>
            </w:r>
            <w:r w:rsidRPr="003447CF">
              <w:rPr>
                <w:b/>
                <w:spacing w:val="8"/>
              </w:rPr>
              <w:t xml:space="preserve"> </w:t>
            </w:r>
            <w:r w:rsidRPr="003447CF">
              <w:rPr>
                <w:b/>
              </w:rPr>
              <w:t>so</w:t>
            </w:r>
            <w:r w:rsidRPr="003447CF">
              <w:rPr>
                <w:b/>
                <w:spacing w:val="11"/>
              </w:rPr>
              <w:t xml:space="preserve"> </w:t>
            </w:r>
            <w:r w:rsidRPr="003447CF">
              <w:rPr>
                <w:b/>
              </w:rPr>
              <w:t>good</w:t>
            </w:r>
          </w:p>
          <w:p w14:paraId="6EEF58F3" w14:textId="77777777" w:rsidR="001974A5" w:rsidRPr="003447CF" w:rsidRDefault="002D0284" w:rsidP="001974A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3447CF">
              <w:rPr>
                <w:i/>
                <w:u w:val="single"/>
              </w:rPr>
              <w:t>when I was in undergraduate university</w:t>
            </w:r>
            <w:r w:rsidRPr="003447CF">
              <w:rPr>
                <w:i/>
              </w:rPr>
              <w:t>, I was learning mechanical engineering</w:t>
            </w:r>
            <w:r w:rsidR="00B65C06" w:rsidRPr="003447CF">
              <w:rPr>
                <w:i/>
              </w:rPr>
              <w:t xml:space="preserve"> (</w:t>
            </w:r>
            <w:r w:rsidRPr="003447CF">
              <w:rPr>
                <w:i/>
              </w:rPr>
              <w:t>I was learning mechanical engineering</w:t>
            </w:r>
            <w:r w:rsidRPr="003447CF">
              <w:rPr>
                <w:i/>
              </w:rPr>
              <w:t xml:space="preserve"> </w:t>
            </w:r>
            <w:r w:rsidRPr="003447CF">
              <w:rPr>
                <w:i/>
                <w:u w:val="single"/>
              </w:rPr>
              <w:t>for my undergraduate study</w:t>
            </w:r>
            <w:r w:rsidR="00B65C06" w:rsidRPr="003447CF">
              <w:rPr>
                <w:i/>
              </w:rPr>
              <w:t>)</w:t>
            </w:r>
          </w:p>
          <w:p w14:paraId="46C13FD0" w14:textId="2ED6E373" w:rsidR="001974A5" w:rsidRPr="003447CF" w:rsidRDefault="001974A5" w:rsidP="001974A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3447CF">
              <w:rPr>
                <w:rFonts w:eastAsiaTheme="minorEastAsia" w:hint="eastAsia"/>
                <w:bCs/>
                <w:lang w:eastAsia="zh-CN"/>
              </w:rPr>
              <w:t>I</w:t>
            </w:r>
            <w:r w:rsidRPr="003447CF">
              <w:rPr>
                <w:rFonts w:eastAsiaTheme="minorEastAsia"/>
                <w:bCs/>
                <w:lang w:eastAsia="zh-CN"/>
              </w:rPr>
              <w:t>t’s also about like career change</w:t>
            </w:r>
            <w:r w:rsidRPr="003447CF">
              <w:rPr>
                <w:rFonts w:eastAsiaTheme="minorEastAsia"/>
                <w:bCs/>
                <w:lang w:eastAsia="zh-CN"/>
              </w:rPr>
              <w:t>,</w:t>
            </w:r>
            <w:r w:rsidRPr="003447CF">
              <w:rPr>
                <w:rFonts w:eastAsiaTheme="minorEastAsia"/>
                <w:bCs/>
                <w:lang w:eastAsia="zh-CN"/>
              </w:rPr>
              <w:t xml:space="preserve"> </w:t>
            </w:r>
            <w:r w:rsidRPr="003447CF">
              <w:rPr>
                <w:rFonts w:eastAsiaTheme="minorEastAsia"/>
                <w:bCs/>
                <w:lang w:eastAsia="zh-CN"/>
              </w:rPr>
              <w:t>s</w:t>
            </w:r>
            <w:r w:rsidRPr="003447CF">
              <w:rPr>
                <w:rFonts w:eastAsiaTheme="minorEastAsia"/>
                <w:bCs/>
                <w:lang w:eastAsia="zh-CN"/>
              </w:rPr>
              <w:t xml:space="preserve">o you need to learn new knowledge, which you </w:t>
            </w:r>
            <w:r w:rsidRPr="003447CF">
              <w:rPr>
                <w:rFonts w:eastAsiaTheme="minorEastAsia"/>
                <w:bCs/>
                <w:u w:val="single"/>
                <w:lang w:eastAsia="zh-CN"/>
              </w:rPr>
              <w:t>will using</w:t>
            </w:r>
            <w:r w:rsidRPr="003447CF">
              <w:rPr>
                <w:rFonts w:eastAsiaTheme="minorEastAsia"/>
                <w:bCs/>
                <w:lang w:eastAsia="zh-CN"/>
              </w:rPr>
              <w:t xml:space="preserve"> in your future career</w:t>
            </w:r>
            <w:r w:rsidRPr="003447CF">
              <w:rPr>
                <w:rFonts w:eastAsiaTheme="minorEastAsia"/>
                <w:bCs/>
                <w:lang w:eastAsia="zh-CN"/>
              </w:rPr>
              <w:t xml:space="preserve"> (</w:t>
            </w:r>
            <w:r w:rsidRPr="003447CF">
              <w:rPr>
                <w:rFonts w:eastAsiaTheme="minorEastAsia" w:hint="eastAsia"/>
                <w:bCs/>
                <w:lang w:eastAsia="zh-CN"/>
              </w:rPr>
              <w:t>I</w:t>
            </w:r>
            <w:r w:rsidRPr="003447CF">
              <w:rPr>
                <w:rFonts w:eastAsiaTheme="minorEastAsia"/>
                <w:bCs/>
                <w:lang w:eastAsia="zh-CN"/>
              </w:rPr>
              <w:t xml:space="preserve">t’s also about like career change, so you need to learn new knowledge, which you </w:t>
            </w:r>
            <w:r w:rsidRPr="003447CF">
              <w:rPr>
                <w:rFonts w:eastAsiaTheme="minorEastAsia"/>
                <w:bCs/>
                <w:u w:val="single"/>
                <w:lang w:eastAsia="zh-CN"/>
              </w:rPr>
              <w:t xml:space="preserve">will </w:t>
            </w:r>
            <w:r w:rsidRPr="003447CF">
              <w:rPr>
                <w:rFonts w:eastAsiaTheme="minorEastAsia"/>
                <w:bCs/>
                <w:u w:val="single"/>
                <w:lang w:eastAsia="zh-CN"/>
              </w:rPr>
              <w:t xml:space="preserve">be </w:t>
            </w:r>
            <w:r w:rsidRPr="003447CF">
              <w:rPr>
                <w:rFonts w:eastAsiaTheme="minorEastAsia"/>
                <w:bCs/>
                <w:u w:val="single"/>
                <w:lang w:eastAsia="zh-CN"/>
              </w:rPr>
              <w:t>using</w:t>
            </w:r>
            <w:r w:rsidRPr="003447CF">
              <w:rPr>
                <w:rFonts w:eastAsiaTheme="minorEastAsia"/>
                <w:bCs/>
                <w:lang w:eastAsia="zh-CN"/>
              </w:rPr>
              <w:t xml:space="preserve"> in your future career.</w:t>
            </w:r>
            <w:r w:rsidRPr="003447CF">
              <w:rPr>
                <w:rFonts w:eastAsiaTheme="minorEastAsia"/>
                <w:bCs/>
                <w:lang w:eastAsia="zh-CN"/>
              </w:rPr>
              <w:t>)</w:t>
            </w:r>
          </w:p>
        </w:tc>
      </w:tr>
      <w:tr w:rsidR="007A7B2C" w14:paraId="3B7DD7D5" w14:textId="77777777" w:rsidTr="001974A5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1974A5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99280A3" w14:textId="13FF62FB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2D3D2A81" w:rsidR="00931A13" w:rsidRPr="00931A13" w:rsidRDefault="002B3640" w:rsidP="002B3640">
            <w:pPr>
              <w:pStyle w:val="TableParagraph"/>
              <w:ind w:left="110" w:hangingChars="50" w:hanging="110"/>
              <w:rPr>
                <w:rFonts w:eastAsiaTheme="minorEastAsia" w:hint="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i/>
                <w:lang w:eastAsia="zh-CN"/>
              </w:rPr>
              <w:t xml:space="preserve">  Uses a range of vocabulary to express his thoughts.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1974A5">
        <w:trPr>
          <w:trHeight w:val="1084"/>
        </w:trPr>
        <w:tc>
          <w:tcPr>
            <w:tcW w:w="9280" w:type="dxa"/>
            <w:gridSpan w:val="2"/>
          </w:tcPr>
          <w:p w14:paraId="05E6D40A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2FBD58B1" w:rsidR="0071063C" w:rsidRPr="0071063C" w:rsidRDefault="0071063C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proofErr w:type="gramStart"/>
            <w:r>
              <w:rPr>
                <w:rFonts w:eastAsiaTheme="minorEastAsia"/>
                <w:bCs/>
                <w:lang w:eastAsia="zh-CN"/>
              </w:rPr>
              <w:t>Generally</w:t>
            </w:r>
            <w:proofErr w:type="gramEnd"/>
            <w:r>
              <w:rPr>
                <w:rFonts w:eastAsiaTheme="minorEastAsia"/>
                <w:bCs/>
                <w:lang w:eastAsia="zh-CN"/>
              </w:rPr>
              <w:t xml:space="preserve"> s</w:t>
            </w:r>
            <w:r w:rsidRPr="0071063C">
              <w:rPr>
                <w:rFonts w:eastAsiaTheme="minorEastAsia"/>
                <w:bCs/>
                <w:lang w:eastAsia="zh-CN"/>
              </w:rPr>
              <w:t>hows a good degree of control of a range of simple and some complex grammatical forms, but sometimes</w:t>
            </w:r>
            <w:r w:rsidR="00B378B2">
              <w:rPr>
                <w:rFonts w:eastAsiaTheme="minorEastAsia"/>
                <w:bCs/>
                <w:lang w:eastAsia="zh-CN"/>
              </w:rPr>
              <w:t xml:space="preserve"> makes</w:t>
            </w:r>
            <w:r w:rsidRPr="0071063C">
              <w:rPr>
                <w:rFonts w:eastAsiaTheme="minorEastAsia"/>
                <w:bCs/>
                <w:lang w:eastAsia="zh-CN"/>
              </w:rPr>
              <w:t xml:space="preserve"> grammar mistakes </w:t>
            </w:r>
            <w:r w:rsidR="00513DAD">
              <w:rPr>
                <w:rFonts w:eastAsiaTheme="minorEastAsia"/>
                <w:bCs/>
                <w:lang w:eastAsia="zh-CN"/>
              </w:rPr>
              <w:t>here and there</w:t>
            </w:r>
            <w:r w:rsidR="00CA41B1">
              <w:rPr>
                <w:rFonts w:eastAsiaTheme="minorEastAsia"/>
                <w:bCs/>
                <w:lang w:eastAsia="zh-CN"/>
              </w:rPr>
              <w:t xml:space="preserve">. Uses a range of appropriate vocabulary </w:t>
            </w:r>
            <w:r w:rsidR="009911B3">
              <w:rPr>
                <w:rFonts w:eastAsiaTheme="minorEastAsia"/>
                <w:bCs/>
                <w:lang w:eastAsia="zh-CN"/>
              </w:rPr>
              <w:t>to express his ideas</w:t>
            </w:r>
            <w:r w:rsidR="00175773">
              <w:rPr>
                <w:rFonts w:eastAsiaTheme="minorEastAsia"/>
                <w:bCs/>
                <w:lang w:eastAsia="zh-CN"/>
              </w:rPr>
              <w:t xml:space="preserve"> generally</w:t>
            </w:r>
            <w:r w:rsidR="009911B3">
              <w:rPr>
                <w:rFonts w:eastAsiaTheme="minorEastAsia"/>
                <w:bCs/>
                <w:lang w:eastAsia="zh-CN"/>
              </w:rPr>
              <w:t>, though not regarding a certain topic.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EC68D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EC68DB">
        <w:trPr>
          <w:trHeight w:val="363"/>
        </w:trPr>
        <w:tc>
          <w:tcPr>
            <w:tcW w:w="9280" w:type="dxa"/>
            <w:gridSpan w:val="2"/>
          </w:tcPr>
          <w:p w14:paraId="7F13FFE9" w14:textId="3F1F8DB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376476">
              <w:rPr>
                <w:b/>
                <w:color w:val="FF0000"/>
              </w:rPr>
              <w:t>Rhesus</w:t>
            </w:r>
          </w:p>
        </w:tc>
      </w:tr>
      <w:tr w:rsidR="007A7B2C" w14:paraId="33906781" w14:textId="77777777" w:rsidTr="00EC68D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EC68D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1344E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70D828C9" w:rsidR="00224672" w:rsidRPr="00B76FAB" w:rsidRDefault="007A1BC6" w:rsidP="002A249B">
            <w:pPr>
              <w:pStyle w:val="TableParagraph"/>
              <w:ind w:leftChars="50" w:left="110"/>
              <w:rPr>
                <w:rFonts w:eastAsiaTheme="minorEastAsia"/>
                <w:bCs/>
                <w:lang w:eastAsia="zh-CN"/>
              </w:rPr>
            </w:pPr>
            <w:r w:rsidRPr="007A1BC6">
              <w:rPr>
                <w:rFonts w:eastAsiaTheme="minorEastAsia"/>
                <w:bCs/>
                <w:lang w:eastAsia="zh-CN"/>
              </w:rPr>
              <w:t>Produces extended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7A1BC6">
              <w:rPr>
                <w:rFonts w:eastAsiaTheme="minorEastAsia"/>
                <w:bCs/>
                <w:lang w:eastAsia="zh-CN"/>
              </w:rPr>
              <w:t xml:space="preserve">stretches of </w:t>
            </w:r>
            <w:r w:rsidR="002A249B">
              <w:rPr>
                <w:rFonts w:eastAsiaTheme="minorEastAsia"/>
                <w:bCs/>
                <w:lang w:eastAsia="zh-CN"/>
              </w:rPr>
              <w:t>language</w:t>
            </w:r>
            <w:r w:rsidR="00EC68DB">
              <w:rPr>
                <w:rFonts w:eastAsiaTheme="minorEastAsia"/>
                <w:bCs/>
                <w:lang w:eastAsia="zh-CN"/>
              </w:rPr>
              <w:t>.</w:t>
            </w:r>
            <w:r w:rsidR="002A249B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09A05DAC" w14:textId="77777777" w:rsidR="00B76FAB" w:rsidRDefault="002E28C8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B76FAB" w:rsidRPr="00B76FAB">
              <w:rPr>
                <w:rFonts w:eastAsiaTheme="minorEastAsia" w:hint="eastAsia"/>
                <w:bCs/>
                <w:lang w:eastAsia="zh-CN"/>
              </w:rPr>
              <w:t xml:space="preserve"> </w:t>
            </w:r>
          </w:p>
          <w:p w14:paraId="2AEDC489" w14:textId="7BA27DC0" w:rsidR="00850A56" w:rsidRPr="007A1BC6" w:rsidRDefault="00DA7FC4" w:rsidP="007A1BC6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Sometimes a bit hesitant.</w:t>
            </w:r>
          </w:p>
        </w:tc>
      </w:tr>
      <w:tr w:rsidR="007A7B2C" w14:paraId="460AF8BE" w14:textId="77777777" w:rsidTr="00EC68DB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EC68D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CD5970" w14:textId="2DEAEA45" w:rsidR="0097467A" w:rsidRPr="00D168F0" w:rsidRDefault="002E28C8" w:rsidP="00D168F0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2B22F8E" w14:textId="409E5B0F" w:rsidR="00C57E6B" w:rsidRPr="00E76AA3" w:rsidRDefault="00C57E6B" w:rsidP="00973131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E76AA3">
              <w:rPr>
                <w:rFonts w:eastAsiaTheme="minorEastAsia"/>
                <w:bCs/>
                <w:lang w:eastAsia="zh-CN"/>
              </w:rPr>
              <w:t>contributions are relevant to the topic</w:t>
            </w:r>
          </w:p>
          <w:p w14:paraId="2DF57CC6" w14:textId="30110CB4" w:rsidR="00801D3D" w:rsidRPr="002C17A7" w:rsidRDefault="00801D3D" w:rsidP="002C17A7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 w:hint="eastAsia"/>
              </w:rPr>
            </w:pPr>
            <w:r w:rsidRPr="00E76AA3">
              <w:rPr>
                <w:rFonts w:eastAsiaTheme="minorEastAsia"/>
                <w:bCs/>
                <w:lang w:eastAsia="zh-CN"/>
              </w:rPr>
              <w:t xml:space="preserve">analyzes </w:t>
            </w:r>
            <w:r w:rsidR="00A33649" w:rsidRPr="00E76AA3">
              <w:rPr>
                <w:rFonts w:eastAsiaTheme="minorEastAsia"/>
                <w:bCs/>
                <w:lang w:eastAsia="zh-CN"/>
              </w:rPr>
              <w:t>which</w:t>
            </w:r>
            <w:r w:rsidRPr="00E76AA3">
              <w:rPr>
                <w:rFonts w:eastAsiaTheme="minorEastAsia"/>
                <w:bCs/>
                <w:lang w:eastAsia="zh-CN"/>
              </w:rPr>
              <w:t xml:space="preserve"> is</w:t>
            </w:r>
            <w:r w:rsidR="00A33649" w:rsidRPr="00E76AA3">
              <w:rPr>
                <w:rFonts w:eastAsiaTheme="minorEastAsia"/>
                <w:bCs/>
                <w:lang w:eastAsia="zh-CN"/>
              </w:rPr>
              <w:t xml:space="preserve"> more</w:t>
            </w:r>
            <w:r w:rsidRPr="00E76AA3">
              <w:rPr>
                <w:rFonts w:eastAsiaTheme="minorEastAsia"/>
                <w:bCs/>
                <w:lang w:eastAsia="zh-CN"/>
              </w:rPr>
              <w:t xml:space="preserve"> impor</w:t>
            </w:r>
            <w:r w:rsidR="00A33649" w:rsidRPr="00E76AA3">
              <w:rPr>
                <w:rFonts w:eastAsiaTheme="minorEastAsia"/>
                <w:bCs/>
                <w:lang w:eastAsia="zh-CN"/>
              </w:rPr>
              <w:t>t</w:t>
            </w:r>
            <w:r w:rsidRPr="00E76AA3">
              <w:rPr>
                <w:rFonts w:eastAsiaTheme="minorEastAsia"/>
                <w:bCs/>
                <w:lang w:eastAsia="zh-CN"/>
              </w:rPr>
              <w:t>ant</w:t>
            </w:r>
            <w:r w:rsidR="00A33649" w:rsidRPr="00E76AA3">
              <w:rPr>
                <w:rFonts w:eastAsiaTheme="minorEastAsia"/>
                <w:bCs/>
                <w:lang w:eastAsia="zh-CN"/>
              </w:rPr>
              <w:t xml:space="preserve"> from different perspectives</w:t>
            </w:r>
          </w:p>
        </w:tc>
        <w:tc>
          <w:tcPr>
            <w:tcW w:w="4640" w:type="dxa"/>
            <w:tcBorders>
              <w:top w:val="nil"/>
            </w:tcBorders>
          </w:tcPr>
          <w:p w14:paraId="55122DCA" w14:textId="11127F34" w:rsidR="00C57E6B" w:rsidRDefault="002E28C8" w:rsidP="00D168F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034EE38" w14:textId="5F3EB89C" w:rsidR="00B257E1" w:rsidRPr="00B257E1" w:rsidRDefault="00A33649" w:rsidP="00B257E1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Only f</w:t>
            </w:r>
            <w:r w:rsidR="00B257E1" w:rsidRPr="00B257E1">
              <w:rPr>
                <w:rFonts w:eastAsiaTheme="minorEastAsia"/>
                <w:bCs/>
                <w:lang w:eastAsia="zh-CN"/>
              </w:rPr>
              <w:t>ocuses on</w:t>
            </w:r>
            <w:r>
              <w:rPr>
                <w:rFonts w:eastAsiaTheme="minorEastAsia"/>
                <w:bCs/>
                <w:lang w:eastAsia="zh-CN"/>
              </w:rPr>
              <w:t xml:space="preserve"> the two points given</w:t>
            </w:r>
            <w:r w:rsidR="00B257E1" w:rsidRPr="00B257E1">
              <w:rPr>
                <w:rFonts w:eastAsiaTheme="minorEastAsia"/>
                <w:bCs/>
                <w:lang w:eastAsia="zh-CN"/>
              </w:rPr>
              <w:t xml:space="preserve"> in Part 2</w:t>
            </w:r>
            <w:r>
              <w:rPr>
                <w:rFonts w:eastAsiaTheme="minorEastAsia"/>
                <w:bCs/>
                <w:lang w:eastAsia="zh-CN"/>
              </w:rPr>
              <w:t>, maybe could have added other opinions</w:t>
            </w:r>
          </w:p>
          <w:p w14:paraId="3DC0730C" w14:textId="2C538784" w:rsidR="00C57E6B" w:rsidRPr="00A33649" w:rsidRDefault="00C57E6B" w:rsidP="00455736">
            <w:pPr>
              <w:pStyle w:val="TableParagraph"/>
              <w:ind w:left="133"/>
              <w:rPr>
                <w:rFonts w:eastAsiaTheme="minorEastAsia"/>
                <w:b/>
                <w:lang w:eastAsia="zh-CN"/>
              </w:rPr>
            </w:pPr>
          </w:p>
        </w:tc>
      </w:tr>
      <w:tr w:rsidR="007A7B2C" w14:paraId="15F88951" w14:textId="77777777" w:rsidTr="00EC68D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EC68DB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15BD2C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7382F09" w14:textId="3B7BE3C6" w:rsidR="002A249B" w:rsidRPr="00DA7FC4" w:rsidRDefault="00186D48" w:rsidP="00B257E1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B257E1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B257E1">
              <w:rPr>
                <w:rFonts w:eastAsiaTheme="minorEastAsia"/>
                <w:bCs/>
                <w:i/>
                <w:iCs/>
                <w:lang w:eastAsia="zh-CN"/>
              </w:rPr>
              <w:t>dis</w:t>
            </w:r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>course</w:t>
            </w:r>
            <w:proofErr w:type="gramEnd"/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 marker)</w:t>
            </w:r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A249B" w:rsidRPr="00DA7FC4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="002A249B"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e think, </w:t>
            </w:r>
            <w:r w:rsidR="002A249B" w:rsidRPr="00DA7FC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firstly</w:t>
            </w:r>
            <w:r w:rsidR="002A249B" w:rsidRPr="00DA7FC4">
              <w:rPr>
                <w:rFonts w:eastAsiaTheme="minorEastAsia"/>
                <w:bCs/>
                <w:i/>
                <w:iCs/>
                <w:lang w:eastAsia="zh-CN"/>
              </w:rPr>
              <w:t>, it’s depending on the career you choose</w:t>
            </w:r>
          </w:p>
          <w:p w14:paraId="5C7B56DD" w14:textId="77777777" w:rsidR="00A33649" w:rsidRPr="00DA7FC4" w:rsidRDefault="00186D48" w:rsidP="00B257E1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33649" w:rsidRPr="00DA7FC4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="00A33649"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his is </w:t>
            </w:r>
            <w:r w:rsidR="00A33649" w:rsidRPr="00DA7FC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 w:rsidR="00A33649"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 career is related to salary. </w:t>
            </w:r>
            <w:proofErr w:type="gramStart"/>
            <w:r w:rsidR="00A33649" w:rsidRPr="00DA7FC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="00A76D33" w:rsidRPr="00DA7FC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</w:t>
            </w:r>
            <w:proofErr w:type="gramEnd"/>
            <w:r w:rsidR="00A33649" w:rsidRPr="00DA7FC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if</w:t>
            </w:r>
            <w:r w:rsidR="00A33649"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 you want to earn a fat salary, you need to find a better one</w:t>
            </w:r>
          </w:p>
          <w:p w14:paraId="7AB8A663" w14:textId="074DE70C" w:rsidR="005904E6" w:rsidRPr="00B257E1" w:rsidRDefault="00DA7FC4" w:rsidP="00B257E1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>discourse</w:t>
            </w:r>
            <w:proofErr w:type="gramEnd"/>
            <w:r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 marker) </w:t>
            </w:r>
            <w:r w:rsidR="005904E6" w:rsidRPr="00DA7FC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And then</w:t>
            </w:r>
            <w:r w:rsidR="005904E6" w:rsidRPr="00DA7FC4">
              <w:rPr>
                <w:rFonts w:eastAsiaTheme="minorEastAsia"/>
                <w:bCs/>
                <w:i/>
                <w:iCs/>
                <w:lang w:eastAsia="zh-CN"/>
              </w:rPr>
              <w:t xml:space="preserve">, maybe we can give them some competition between students </w:t>
            </w:r>
          </w:p>
        </w:tc>
        <w:tc>
          <w:tcPr>
            <w:tcW w:w="4640" w:type="dxa"/>
            <w:tcBorders>
              <w:top w:val="nil"/>
            </w:tcBorders>
          </w:tcPr>
          <w:p w14:paraId="798F913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277834D3" w:rsidR="00750FC1" w:rsidRDefault="00750FC1">
            <w:pPr>
              <w:pStyle w:val="TableParagraph"/>
              <w:ind w:left="133"/>
              <w:rPr>
                <w:b/>
              </w:rPr>
            </w:pPr>
            <w:r w:rsidRPr="00DA7FC4">
              <w:rPr>
                <w:rFonts w:ascii="Arial MT" w:hAnsi="Arial MT"/>
              </w:rPr>
              <w:t>could use more cohesive devices</w:t>
            </w:r>
            <w:r w:rsidR="00186D48" w:rsidRPr="00DA7FC4">
              <w:rPr>
                <w:rFonts w:ascii="Arial MT" w:hAnsi="Arial MT"/>
              </w:rPr>
              <w:t xml:space="preserve"> and discourse markers</w:t>
            </w:r>
            <w:r w:rsidRPr="00DA7FC4">
              <w:rPr>
                <w:rFonts w:ascii="Arial MT" w:hAnsi="Arial MT"/>
              </w:rPr>
              <w:t xml:space="preserve"> </w:t>
            </w:r>
            <w:r w:rsidR="007B75B7" w:rsidRPr="00DA7FC4">
              <w:rPr>
                <w:rFonts w:ascii="Arial MT" w:hAnsi="Arial MT"/>
              </w:rPr>
              <w:t xml:space="preserve">to </w:t>
            </w:r>
            <w:r w:rsidRPr="00DA7FC4">
              <w:rPr>
                <w:rFonts w:ascii="Arial MT" w:hAnsi="Arial MT"/>
              </w:rPr>
              <w:t>connect what he says – e.g.</w:t>
            </w:r>
            <w:r w:rsidR="007B75B7" w:rsidRPr="00DA7FC4">
              <w:rPr>
                <w:rFonts w:ascii="Arial MT" w:hAnsi="Arial MT"/>
                <w:i/>
                <w:iCs/>
              </w:rPr>
              <w:t xml:space="preserve"> </w:t>
            </w:r>
            <w:r w:rsidRPr="00DA7FC4">
              <w:rPr>
                <w:i/>
                <w:iCs/>
              </w:rPr>
              <w:t xml:space="preserve">on the </w:t>
            </w:r>
            <w:proofErr w:type="gramStart"/>
            <w:r w:rsidRPr="00DA7FC4">
              <w:rPr>
                <w:i/>
                <w:iCs/>
              </w:rPr>
              <w:t>other</w:t>
            </w:r>
            <w:r w:rsidR="007B75B7" w:rsidRPr="00DA7FC4">
              <w:rPr>
                <w:i/>
                <w:iCs/>
              </w:rPr>
              <w:t xml:space="preserve"> </w:t>
            </w:r>
            <w:r w:rsidRPr="00DA7FC4">
              <w:rPr>
                <w:i/>
                <w:iCs/>
                <w:spacing w:val="-59"/>
              </w:rPr>
              <w:t xml:space="preserve"> </w:t>
            </w:r>
            <w:r w:rsidRPr="00DA7FC4">
              <w:rPr>
                <w:i/>
                <w:iCs/>
              </w:rPr>
              <w:t>hand</w:t>
            </w:r>
            <w:proofErr w:type="gramEnd"/>
            <w:r w:rsidR="007B75B7" w:rsidRPr="00DA7FC4">
              <w:rPr>
                <w:i/>
                <w:iCs/>
              </w:rPr>
              <w:t>, on top of that</w:t>
            </w:r>
          </w:p>
        </w:tc>
      </w:tr>
      <w:tr w:rsidR="007A7B2C" w14:paraId="2CA822BB" w14:textId="77777777" w:rsidTr="00EC68DB">
        <w:trPr>
          <w:trHeight w:val="1084"/>
        </w:trPr>
        <w:tc>
          <w:tcPr>
            <w:tcW w:w="9280" w:type="dxa"/>
            <w:gridSpan w:val="2"/>
          </w:tcPr>
          <w:p w14:paraId="130E23C1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1EE02289" w:rsidR="00455736" w:rsidRDefault="00EC68DB" w:rsidP="00EC68DB">
            <w:pPr>
              <w:pStyle w:val="TableParagraph"/>
              <w:ind w:left="133"/>
              <w:rPr>
                <w:b/>
              </w:rPr>
            </w:pPr>
            <w:r w:rsidRPr="00EC68DB">
              <w:rPr>
                <w:rFonts w:eastAsiaTheme="minorEastAsia"/>
                <w:bCs/>
                <w:lang w:eastAsia="zh-CN"/>
              </w:rPr>
              <w:t xml:space="preserve">Speaks for the full minute in length, though a little slow and hesitant at times. Relevant and well </w:t>
            </w:r>
            <w:proofErr w:type="spellStart"/>
            <w:r w:rsidRPr="00EC68DB">
              <w:rPr>
                <w:rFonts w:eastAsiaTheme="minorEastAsia"/>
                <w:bCs/>
                <w:lang w:eastAsia="zh-CN"/>
              </w:rPr>
              <w:t>organised</w:t>
            </w:r>
            <w:proofErr w:type="spellEnd"/>
            <w:r w:rsidRPr="00EC68DB">
              <w:rPr>
                <w:rFonts w:eastAsiaTheme="minorEastAsia"/>
                <w:bCs/>
                <w:lang w:eastAsia="zh-CN"/>
              </w:rPr>
              <w:t xml:space="preserve">, though </w:t>
            </w:r>
            <w:r>
              <w:rPr>
                <w:rFonts w:eastAsiaTheme="minorEastAsia"/>
                <w:bCs/>
                <w:lang w:eastAsia="zh-CN"/>
              </w:rPr>
              <w:t>could have added other opinions</w:t>
            </w:r>
            <w:r>
              <w:rPr>
                <w:rFonts w:eastAsiaTheme="minorEastAsia"/>
                <w:bCs/>
                <w:lang w:eastAsia="zh-CN"/>
              </w:rPr>
              <w:t xml:space="preserve"> besides the listed two points</w:t>
            </w:r>
            <w:r w:rsidRPr="00EC68DB">
              <w:rPr>
                <w:rFonts w:eastAsiaTheme="minorEastAsia"/>
                <w:bCs/>
                <w:lang w:eastAsia="zh-CN"/>
              </w:rPr>
              <w:t>.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EC68DB">
              <w:rPr>
                <w:rFonts w:eastAsiaTheme="minorEastAsia"/>
                <w:bCs/>
                <w:lang w:eastAsia="zh-CN"/>
              </w:rPr>
              <w:t>Coherent and easy to follow, though could use more sophisticated connecting devices.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A601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A6012D">
        <w:trPr>
          <w:trHeight w:val="364"/>
        </w:trPr>
        <w:tc>
          <w:tcPr>
            <w:tcW w:w="9280" w:type="dxa"/>
            <w:gridSpan w:val="2"/>
          </w:tcPr>
          <w:p w14:paraId="55C48BFF" w14:textId="03105132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376476">
              <w:rPr>
                <w:b/>
                <w:color w:val="FF0000"/>
              </w:rPr>
              <w:t>Rhesus</w:t>
            </w:r>
          </w:p>
        </w:tc>
      </w:tr>
      <w:tr w:rsidR="007A7B2C" w14:paraId="1A78B69A" w14:textId="77777777" w:rsidTr="00A601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A601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5286CC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73A01CF" w:rsidR="00B3199C" w:rsidRPr="00B3199C" w:rsidRDefault="00B3199C">
            <w:pPr>
              <w:pStyle w:val="TableParagraph"/>
            </w:pPr>
            <w:r w:rsidRPr="00B3199C">
              <w:t xml:space="preserve">The answers are </w:t>
            </w:r>
            <w:r w:rsidR="00687838">
              <w:t xml:space="preserve">basically </w:t>
            </w:r>
            <w:r w:rsidRPr="00B3199C">
              <w:t>clear and the speaker can be understood for the most part.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A601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A601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08C3A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4298CF44" w:rsidR="00B3199C" w:rsidRPr="00B3199C" w:rsidRDefault="00B3199C">
            <w:pPr>
              <w:pStyle w:val="TableParagraph"/>
              <w:rPr>
                <w:bCs/>
              </w:rPr>
            </w:pPr>
            <w:r w:rsidRPr="00B3199C">
              <w:rPr>
                <w:bCs/>
              </w:rPr>
              <w:t xml:space="preserve">Intonation is </w:t>
            </w:r>
            <w:r w:rsidR="00687838">
              <w:rPr>
                <w:bCs/>
              </w:rPr>
              <w:t>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A601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A601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B2552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57F8ACAA" w:rsidR="00B3199C" w:rsidRPr="00B3199C" w:rsidRDefault="00B3199C">
            <w:pPr>
              <w:pStyle w:val="TableParagraph"/>
              <w:rPr>
                <w:bCs/>
              </w:rPr>
            </w:pPr>
            <w:r w:rsidRPr="00B3199C">
              <w:rPr>
                <w:bCs/>
              </w:rPr>
              <w:t xml:space="preserve">Sentence stress and word stress are </w:t>
            </w:r>
            <w:r>
              <w:rPr>
                <w:bCs/>
              </w:rPr>
              <w:t>good</w:t>
            </w:r>
            <w:r w:rsidRPr="00B3199C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A601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A601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035575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2B303FBA" w:rsidR="00687838" w:rsidRPr="00687838" w:rsidRDefault="00687838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687838">
              <w:rPr>
                <w:rFonts w:eastAsiaTheme="minorEastAsia" w:hint="eastAsia"/>
                <w:bCs/>
                <w:lang w:eastAsia="zh-CN"/>
              </w:rPr>
              <w:t>G</w:t>
            </w:r>
            <w:r w:rsidRPr="00687838">
              <w:rPr>
                <w:rFonts w:eastAsiaTheme="minorEastAsia"/>
                <w:bCs/>
                <w:lang w:eastAsia="zh-CN"/>
              </w:rPr>
              <w:t>enerally good</w:t>
            </w:r>
          </w:p>
        </w:tc>
        <w:tc>
          <w:tcPr>
            <w:tcW w:w="4640" w:type="dxa"/>
            <w:tcBorders>
              <w:top w:val="nil"/>
            </w:tcBorders>
          </w:tcPr>
          <w:p w14:paraId="65DE745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7B33A7DB" w:rsidR="0050432F" w:rsidRPr="0050432F" w:rsidRDefault="00A6012D">
            <w:pPr>
              <w:pStyle w:val="TableParagraph"/>
              <w:ind w:left="133"/>
              <w:rPr>
                <w:lang w:eastAsia="zh-CN"/>
              </w:rPr>
            </w:pPr>
            <w:r w:rsidRPr="00A6012D">
              <w:rPr>
                <w:rFonts w:eastAsiaTheme="minorEastAsia"/>
                <w:bCs/>
                <w:lang w:eastAsia="zh-CN"/>
              </w:rPr>
              <w:t xml:space="preserve">Tends to pronounce </w:t>
            </w:r>
            <w:r w:rsidRPr="00A6012D">
              <w:rPr>
                <w:rFonts w:eastAsiaTheme="minorEastAsia" w:hint="eastAsia"/>
                <w:bCs/>
                <w:lang w:eastAsia="zh-CN"/>
              </w:rPr>
              <w:t>/</w:t>
            </w:r>
            <w:r w:rsidRPr="00A6012D">
              <w:rPr>
                <w:rFonts w:eastAsiaTheme="minorEastAsia"/>
                <w:bCs/>
                <w:lang w:eastAsia="zh-CN"/>
              </w:rPr>
              <w:t>θ</w:t>
            </w:r>
            <w:r w:rsidRPr="00A6012D">
              <w:rPr>
                <w:rFonts w:eastAsiaTheme="minorEastAsia"/>
                <w:bCs/>
                <w:lang w:eastAsia="zh-CN"/>
              </w:rPr>
              <w:t xml:space="preserve">/ as /s/ as in </w:t>
            </w:r>
            <w:r w:rsidRPr="00116D8E">
              <w:rPr>
                <w:rFonts w:eastAsiaTheme="minorEastAsia"/>
                <w:bCs/>
                <w:i/>
                <w:iCs/>
                <w:lang w:eastAsia="zh-CN"/>
              </w:rPr>
              <w:t>think, something</w:t>
            </w:r>
          </w:p>
        </w:tc>
      </w:tr>
      <w:tr w:rsidR="007A7B2C" w14:paraId="5863A593" w14:textId="77777777" w:rsidTr="00A6012D">
        <w:trPr>
          <w:trHeight w:val="1100"/>
        </w:trPr>
        <w:tc>
          <w:tcPr>
            <w:tcW w:w="9280" w:type="dxa"/>
            <w:gridSpan w:val="2"/>
          </w:tcPr>
          <w:p w14:paraId="4C4923C7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68931076" w:rsidR="00E62883" w:rsidRPr="00E62883" w:rsidRDefault="00E62883">
            <w:pPr>
              <w:pStyle w:val="TableParagraph"/>
              <w:spacing w:before="95"/>
              <w:rPr>
                <w:bCs/>
              </w:rPr>
            </w:pPr>
            <w:r w:rsidRPr="00E62883">
              <w:rPr>
                <w:bCs/>
              </w:rPr>
              <w:t xml:space="preserve">Pronunciation is clear and natural sounding all through the test. Certain individual sounds </w:t>
            </w:r>
            <w:r w:rsidR="005612AF">
              <w:rPr>
                <w:bCs/>
              </w:rPr>
              <w:t xml:space="preserve">are not </w:t>
            </w:r>
            <w:r w:rsidR="005612AF" w:rsidRPr="005612AF">
              <w:rPr>
                <w:rFonts w:hint="eastAsia"/>
                <w:bCs/>
              </w:rPr>
              <w:t>impeccable</w:t>
            </w:r>
            <w:r w:rsidRPr="00E62883">
              <w:rPr>
                <w:bCs/>
              </w:rPr>
              <w:t>, but they never cause misunderstanding.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E967F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E967F0">
        <w:trPr>
          <w:trHeight w:val="364"/>
        </w:trPr>
        <w:tc>
          <w:tcPr>
            <w:tcW w:w="9280" w:type="dxa"/>
            <w:gridSpan w:val="2"/>
          </w:tcPr>
          <w:p w14:paraId="35A6B6C7" w14:textId="5512B79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376476">
              <w:rPr>
                <w:b/>
                <w:color w:val="FF0000"/>
              </w:rPr>
              <w:t>Rhesus</w:t>
            </w:r>
          </w:p>
        </w:tc>
      </w:tr>
      <w:tr w:rsidR="007A7B2C" w14:paraId="44671DE6" w14:textId="77777777" w:rsidTr="00E967F0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E967F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557EEE6" w14:textId="0F5544E0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B443178" w14:textId="387BB970" w:rsidR="00E967F0" w:rsidRPr="00F579F0" w:rsidRDefault="00E967F0" w:rsidP="00E967F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F579F0">
              <w:rPr>
                <w:rFonts w:eastAsiaTheme="minorEastAsia"/>
                <w:bCs/>
                <w:i/>
                <w:iCs/>
                <w:lang w:eastAsia="zh-CN"/>
              </w:rPr>
              <w:t>So how can</w:t>
            </w:r>
            <w:r w:rsidR="008B60F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8B60F0">
              <w:rPr>
                <w:rFonts w:eastAsiaTheme="minorEastAsia" w:hint="eastAsia"/>
                <w:bCs/>
                <w:i/>
                <w:iCs/>
                <w:lang w:eastAsia="zh-CN"/>
              </w:rPr>
              <w:t>we</w:t>
            </w:r>
            <w:r w:rsidRPr="00F579F0">
              <w:rPr>
                <w:rFonts w:eastAsiaTheme="minorEastAsia"/>
                <w:bCs/>
                <w:i/>
                <w:iCs/>
                <w:lang w:eastAsia="zh-CN"/>
              </w:rPr>
              <w:t xml:space="preserve"> present this?</w:t>
            </w:r>
          </w:p>
          <w:p w14:paraId="206ED5C9" w14:textId="6C859289" w:rsidR="00E967F0" w:rsidRPr="00F579F0" w:rsidRDefault="00E967F0" w:rsidP="00E967F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579F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F579F0">
              <w:rPr>
                <w:rFonts w:eastAsiaTheme="minorEastAsia"/>
                <w:bCs/>
                <w:i/>
                <w:iCs/>
                <w:lang w:eastAsia="zh-CN"/>
              </w:rPr>
              <w:t xml:space="preserve"> think we can just share our opinion together in the presentation. I share </w:t>
            </w:r>
            <w:proofErr w:type="gramStart"/>
            <w:r w:rsidRPr="00F579F0">
              <w:rPr>
                <w:rFonts w:eastAsiaTheme="minorEastAsia"/>
                <w:bCs/>
                <w:i/>
                <w:iCs/>
                <w:lang w:eastAsia="zh-CN"/>
              </w:rPr>
              <w:t>mine,</w:t>
            </w:r>
            <w:proofErr w:type="gramEnd"/>
            <w:r w:rsidRPr="00F579F0">
              <w:rPr>
                <w:rFonts w:eastAsiaTheme="minorEastAsia"/>
                <w:bCs/>
                <w:i/>
                <w:iCs/>
                <w:lang w:eastAsia="zh-CN"/>
              </w:rPr>
              <w:t xml:space="preserve"> you share yours.</w:t>
            </w:r>
          </w:p>
          <w:p w14:paraId="6BA5D9DA" w14:textId="10C39BFF" w:rsidR="0097467A" w:rsidRDefault="0097652D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Initiates the discussion properly</w:t>
            </w:r>
            <w:r w:rsidR="00852179">
              <w:rPr>
                <w:rFonts w:eastAsiaTheme="minorEastAsia"/>
                <w:bCs/>
                <w:lang w:eastAsia="zh-CN"/>
              </w:rPr>
              <w:t>.</w:t>
            </w:r>
          </w:p>
          <w:p w14:paraId="42F2CDA8" w14:textId="68318BEB" w:rsidR="00852179" w:rsidRPr="00175E23" w:rsidRDefault="00376476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Rhesus</w:t>
            </w:r>
            <w:r w:rsidR="00852179" w:rsidRPr="00852179">
              <w:rPr>
                <w:rFonts w:eastAsiaTheme="minorEastAsia"/>
                <w:bCs/>
                <w:lang w:eastAsia="zh-CN"/>
              </w:rPr>
              <w:t xml:space="preserve"> shares responsibility with h</w:t>
            </w:r>
            <w:r w:rsidR="00852179">
              <w:rPr>
                <w:rFonts w:eastAsiaTheme="minorEastAsia"/>
                <w:bCs/>
                <w:lang w:eastAsia="zh-CN"/>
              </w:rPr>
              <w:t>is</w:t>
            </w:r>
            <w:r w:rsidR="00852179" w:rsidRPr="00852179">
              <w:rPr>
                <w:rFonts w:eastAsiaTheme="minorEastAsia"/>
                <w:bCs/>
                <w:lang w:eastAsia="zh-CN"/>
              </w:rPr>
              <w:t xml:space="preserve">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E967F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E967F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A903006" w14:textId="56086710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B66C195" w14:textId="547BC4B7" w:rsidR="00AF7C6D" w:rsidRPr="002863BD" w:rsidRDefault="003C6A49" w:rsidP="002A05DD">
            <w:pPr>
              <w:pStyle w:val="TableParagraph"/>
              <w:numPr>
                <w:ilvl w:val="0"/>
                <w:numId w:val="19"/>
              </w:numPr>
              <w:rPr>
                <w:i/>
                <w:iCs/>
              </w:rPr>
            </w:pPr>
            <w:r w:rsidRPr="002863BD">
              <w:rPr>
                <w:i/>
                <w:iCs/>
              </w:rPr>
              <w:t>Yeah, pretty important</w:t>
            </w:r>
            <w:r w:rsidR="00BB6823" w:rsidRPr="002863BD">
              <w:rPr>
                <w:i/>
                <w:iCs/>
              </w:rPr>
              <w:t>.</w:t>
            </w:r>
          </w:p>
          <w:p w14:paraId="6F214FCC" w14:textId="7440C9A5" w:rsidR="002A05DD" w:rsidRPr="002863BD" w:rsidRDefault="002A05DD" w:rsidP="002A05DD">
            <w:pPr>
              <w:pStyle w:val="a5"/>
              <w:numPr>
                <w:ilvl w:val="0"/>
                <w:numId w:val="19"/>
              </w:numPr>
              <w:spacing w:before="97"/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</w:pPr>
            <w:r w:rsidRPr="002863BD">
              <w:rPr>
                <w:rFonts w:ascii="Arial" w:eastAsiaTheme="minorEastAsia" w:hAnsi="Arial" w:cs="Arial" w:hint="eastAsia"/>
                <w:bCs/>
                <w:i/>
                <w:iCs/>
                <w:lang w:eastAsia="zh-CN"/>
              </w:rPr>
              <w:t>Ye</w:t>
            </w:r>
            <w:r w:rsidRPr="002863BD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ah, maybe it’s depending on the career you choose</w:t>
            </w:r>
            <w:r w:rsidR="00066D41" w:rsidRPr="002863BD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, </w:t>
            </w:r>
            <w:proofErr w:type="spellStart"/>
            <w:r w:rsidR="00066D41" w:rsidRPr="002863BD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‘cause</w:t>
            </w:r>
            <w:proofErr w:type="spellEnd"/>
            <w:r w:rsidR="00066D41" w:rsidRPr="002863BD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 some career like IT, you need to learn a lot basic knowledge, and do some training before you go to that industry. </w:t>
            </w:r>
          </w:p>
          <w:p w14:paraId="24049BD9" w14:textId="77777777" w:rsidR="003447CF" w:rsidRPr="002863BD" w:rsidRDefault="003447CF" w:rsidP="003447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863BD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2863BD">
              <w:rPr>
                <w:rFonts w:eastAsiaTheme="minorEastAsia"/>
                <w:bCs/>
                <w:i/>
                <w:iCs/>
                <w:lang w:eastAsia="zh-CN"/>
              </w:rPr>
              <w:t>nd what else?</w:t>
            </w:r>
          </w:p>
          <w:p w14:paraId="5FDB9864" w14:textId="4E096676" w:rsidR="003447CF" w:rsidRPr="002863BD" w:rsidRDefault="003447CF" w:rsidP="003447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863BD">
              <w:rPr>
                <w:rFonts w:eastAsiaTheme="minorEastAsia"/>
                <w:bCs/>
                <w:i/>
                <w:iCs/>
                <w:lang w:eastAsia="zh-CN"/>
              </w:rPr>
              <w:t>So how can</w:t>
            </w:r>
            <w:r w:rsidR="008B60F0" w:rsidRPr="002863BD">
              <w:rPr>
                <w:rFonts w:eastAsiaTheme="minorEastAsia"/>
                <w:bCs/>
                <w:i/>
                <w:iCs/>
                <w:lang w:eastAsia="zh-CN"/>
              </w:rPr>
              <w:t xml:space="preserve"> we</w:t>
            </w:r>
            <w:r w:rsidRPr="002863BD">
              <w:rPr>
                <w:rFonts w:eastAsiaTheme="minorEastAsia"/>
                <w:bCs/>
                <w:i/>
                <w:iCs/>
                <w:lang w:eastAsia="zh-CN"/>
              </w:rPr>
              <w:t xml:space="preserve"> present this?</w:t>
            </w:r>
          </w:p>
          <w:p w14:paraId="7484C19D" w14:textId="55DCCAB9" w:rsidR="003447CF" w:rsidRPr="002863BD" w:rsidRDefault="003447CF" w:rsidP="003447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863B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2863BD">
              <w:rPr>
                <w:rFonts w:eastAsiaTheme="minorEastAsia"/>
                <w:bCs/>
                <w:i/>
                <w:iCs/>
                <w:lang w:eastAsia="zh-CN"/>
              </w:rPr>
              <w:t xml:space="preserve"> think we can just share our opinion together in the presentation. I share </w:t>
            </w:r>
            <w:proofErr w:type="gramStart"/>
            <w:r w:rsidRPr="002863BD">
              <w:rPr>
                <w:rFonts w:eastAsiaTheme="minorEastAsia"/>
                <w:bCs/>
                <w:i/>
                <w:iCs/>
                <w:lang w:eastAsia="zh-CN"/>
              </w:rPr>
              <w:t>mine,</w:t>
            </w:r>
            <w:proofErr w:type="gramEnd"/>
            <w:r w:rsidRPr="002863BD">
              <w:rPr>
                <w:rFonts w:eastAsiaTheme="minorEastAsia"/>
                <w:bCs/>
                <w:i/>
                <w:iCs/>
                <w:lang w:eastAsia="zh-CN"/>
              </w:rPr>
              <w:t xml:space="preserve"> you share yours.  </w:t>
            </w:r>
          </w:p>
          <w:p w14:paraId="125A0622" w14:textId="6399D288" w:rsidR="003447CF" w:rsidRPr="002863BD" w:rsidRDefault="003447CF" w:rsidP="003447CF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2863BD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2863BD">
              <w:rPr>
                <w:rFonts w:eastAsiaTheme="minorEastAsia"/>
                <w:bCs/>
                <w:i/>
                <w:iCs/>
                <w:lang w:eastAsia="zh-CN"/>
              </w:rPr>
              <w:t>eah, yeah, teamwork</w:t>
            </w:r>
            <w:r w:rsidR="004955A2" w:rsidRPr="002863BD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20964C75" w14:textId="314EB6D3" w:rsidR="001A140D" w:rsidRPr="00175E23" w:rsidRDefault="00175E23" w:rsidP="00F643E8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Reacts </w:t>
            </w:r>
            <w:r w:rsidR="00490F29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490F29">
              <w:rPr>
                <w:rFonts w:eastAsiaTheme="minorEastAsia"/>
                <w:bCs/>
                <w:lang w:eastAsia="zh-CN"/>
              </w:rPr>
              <w:t>ly</w:t>
            </w:r>
            <w:r>
              <w:rPr>
                <w:rFonts w:eastAsiaTheme="minorEastAsia"/>
                <w:bCs/>
                <w:lang w:eastAsia="zh-CN"/>
              </w:rPr>
              <w:t xml:space="preserve"> to the interlocutor</w:t>
            </w:r>
            <w:r w:rsidR="003A01B8">
              <w:rPr>
                <w:rFonts w:eastAsiaTheme="minorEastAsia"/>
                <w:bCs/>
                <w:lang w:eastAsia="zh-CN"/>
              </w:rPr>
              <w:t xml:space="preserve"> </w:t>
            </w:r>
            <w:r w:rsidR="003A01B8">
              <w:rPr>
                <w:rFonts w:eastAsiaTheme="minorEastAsia" w:hint="eastAsia"/>
                <w:bCs/>
                <w:lang w:eastAsia="zh-CN"/>
              </w:rPr>
              <w:t>and</w:t>
            </w:r>
            <w:r w:rsidR="003A01B8">
              <w:rPr>
                <w:rFonts w:eastAsiaTheme="minorEastAsia"/>
                <w:bCs/>
                <w:lang w:eastAsia="zh-CN"/>
              </w:rPr>
              <w:t xml:space="preserve">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E967F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E967F0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EB73FF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937409" w14:textId="5C07B439" w:rsidR="00266E8C" w:rsidRPr="00396572" w:rsidRDefault="00266E8C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nd opportunity for future promotion is also important because career is related to </w:t>
            </w:r>
            <w:proofErr w:type="gramStart"/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you</w:t>
            </w:r>
            <w:proofErr w:type="gramEnd"/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 salary.</w:t>
            </w:r>
          </w:p>
          <w:p w14:paraId="2E99D8E2" w14:textId="7349C716" w:rsidR="00266E8C" w:rsidRPr="00396572" w:rsidRDefault="00266E8C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f you want a fair salary, you need to find out if the 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opportunity for future promotion is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 possible or not.</w:t>
            </w:r>
          </w:p>
          <w:p w14:paraId="70678668" w14:textId="130A4D72" w:rsidR="00266E8C" w:rsidRPr="00396572" w:rsidRDefault="00266E8C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nd what else?</w:t>
            </w:r>
          </w:p>
          <w:p w14:paraId="0D49CF4E" w14:textId="08A32806" w:rsidR="00066D41" w:rsidRPr="00396572" w:rsidRDefault="00066D41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So how can present this</w:t>
            </w:r>
            <w:r w:rsidR="00C46C4D" w:rsidRPr="00396572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76431C68" w14:textId="50C7DA86" w:rsidR="007D1E28" w:rsidRPr="00396572" w:rsidRDefault="007D1E28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 think we can just share our opinion together in the presentation. I share </w:t>
            </w:r>
            <w:proofErr w:type="gramStart"/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mine,</w:t>
            </w:r>
            <w:proofErr w:type="gramEnd"/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 you share yours.  </w:t>
            </w:r>
          </w:p>
          <w:p w14:paraId="62C55F66" w14:textId="7AE6AD51" w:rsidR="00AE0479" w:rsidRPr="00B108CF" w:rsidRDefault="00376476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Rhesus</w:t>
            </w:r>
            <w:r w:rsidR="000E489C" w:rsidRPr="000E489C">
              <w:rPr>
                <w:rFonts w:eastAsiaTheme="minorEastAsia"/>
                <w:bCs/>
                <w:lang w:eastAsia="zh-CN"/>
              </w:rPr>
              <w:t xml:space="preserve"> acts very actively to try</w:t>
            </w:r>
            <w:r w:rsidR="000E489C" w:rsidRPr="000E489C">
              <w:rPr>
                <w:rFonts w:eastAsiaTheme="minorEastAsia"/>
                <w:bCs/>
                <w:lang w:eastAsia="zh-CN"/>
              </w:rPr>
              <w:t xml:space="preserve"> to in</w:t>
            </w:r>
            <w:r w:rsidR="000E489C">
              <w:rPr>
                <w:rFonts w:eastAsiaTheme="minorEastAsia"/>
                <w:bCs/>
                <w:lang w:eastAsia="zh-CN"/>
              </w:rPr>
              <w:t xml:space="preserve">volve the partner in the discussion </w:t>
            </w:r>
            <w:r w:rsidR="000E489C">
              <w:rPr>
                <w:rFonts w:eastAsiaTheme="minorEastAsia"/>
                <w:bCs/>
                <w:lang w:eastAsia="zh-CN"/>
              </w:rPr>
              <w:t>and develop the interaction</w:t>
            </w:r>
            <w:r w:rsidR="00DC119E">
              <w:rPr>
                <w:rFonts w:eastAsiaTheme="minorEastAsia"/>
                <w:bCs/>
                <w:lang w:eastAsia="zh-CN"/>
              </w:rPr>
              <w:t xml:space="preserve"> the whole time.</w:t>
            </w:r>
            <w:r w:rsidR="0090047A">
              <w:rPr>
                <w:rFonts w:eastAsiaTheme="minorEastAsia"/>
                <w:bCs/>
                <w:lang w:eastAsia="zh-CN"/>
              </w:rPr>
              <w:t xml:space="preserve"> </w:t>
            </w:r>
            <w:r w:rsidR="002A249B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E967F0">
        <w:trPr>
          <w:trHeight w:val="3251"/>
        </w:trPr>
        <w:tc>
          <w:tcPr>
            <w:tcW w:w="9280" w:type="dxa"/>
            <w:gridSpan w:val="2"/>
          </w:tcPr>
          <w:p w14:paraId="13F6D8B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0D444BDB" w:rsidR="00F83328" w:rsidRPr="00F83328" w:rsidRDefault="001C3490">
            <w:pPr>
              <w:pStyle w:val="TableParagraph"/>
              <w:spacing w:before="79"/>
              <w:rPr>
                <w:bCs/>
              </w:rPr>
            </w:pPr>
            <w:r w:rsidRPr="001C3490">
              <w:rPr>
                <w:rFonts w:eastAsiaTheme="minorEastAsia"/>
                <w:bCs/>
                <w:lang w:eastAsia="zh-CN"/>
              </w:rPr>
              <w:t>Introduces new ideas</w:t>
            </w:r>
            <w:r>
              <w:rPr>
                <w:bCs/>
              </w:rPr>
              <w:t>, r</w:t>
            </w:r>
            <w:r w:rsidR="00F83328" w:rsidRPr="00F83328">
              <w:rPr>
                <w:bCs/>
              </w:rPr>
              <w:t xml:space="preserve">eacts actively with the interlocutor and the partner. </w:t>
            </w:r>
            <w:r>
              <w:rPr>
                <w:rFonts w:eastAsiaTheme="minorEastAsia"/>
                <w:bCs/>
                <w:lang w:eastAsia="zh-CN"/>
              </w:rPr>
              <w:t>A</w:t>
            </w:r>
            <w:r w:rsidRPr="000E489C">
              <w:rPr>
                <w:rFonts w:eastAsiaTheme="minorEastAsia"/>
                <w:bCs/>
                <w:lang w:eastAsia="zh-CN"/>
              </w:rPr>
              <w:t>cts very actively to try to in</w:t>
            </w:r>
            <w:r>
              <w:rPr>
                <w:rFonts w:eastAsiaTheme="minorEastAsia"/>
                <w:bCs/>
                <w:lang w:eastAsia="zh-CN"/>
              </w:rPr>
              <w:t>volve the partner in the discussion and develop the interaction the whole time.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EC515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EC515E">
        <w:trPr>
          <w:trHeight w:val="364"/>
        </w:trPr>
        <w:tc>
          <w:tcPr>
            <w:tcW w:w="9280" w:type="dxa"/>
            <w:gridSpan w:val="2"/>
          </w:tcPr>
          <w:p w14:paraId="6215AE49" w14:textId="2275B573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376476">
              <w:rPr>
                <w:b/>
                <w:color w:val="FF0000"/>
              </w:rPr>
              <w:t>Rhesus</w:t>
            </w:r>
          </w:p>
        </w:tc>
      </w:tr>
      <w:tr w:rsidR="00BF1193" w14:paraId="3E26FA1E" w14:textId="77777777" w:rsidTr="00EC515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EC515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522ED6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7828A2A8" w:rsidR="00745EF0" w:rsidRPr="00745EF0" w:rsidRDefault="00745EF0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745EF0">
              <w:rPr>
                <w:rFonts w:eastAsiaTheme="minorEastAsia"/>
                <w:bCs/>
                <w:lang w:eastAsia="zh-CN"/>
              </w:rPr>
              <w:t>Responds actively and gives feedback all along,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EC515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EC515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4A3428A" w14:textId="19042ADB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FECD1E6" w14:textId="5CB40159" w:rsidR="001974A5" w:rsidRPr="00A00D09" w:rsidRDefault="001974A5" w:rsidP="00396572">
            <w:pPr>
              <w:pStyle w:val="TableParagraph"/>
              <w:numPr>
                <w:ilvl w:val="0"/>
                <w:numId w:val="20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A00D09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A00D09">
              <w:rPr>
                <w:rFonts w:eastAsiaTheme="minorEastAsia"/>
                <w:bCs/>
                <w:i/>
                <w:iCs/>
                <w:lang w:eastAsia="zh-CN"/>
              </w:rPr>
              <w:t xml:space="preserve">t’s also about like career change. </w:t>
            </w:r>
            <w:proofErr w:type="gramStart"/>
            <w:r w:rsidRPr="00A00D09"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 w:rsidRPr="00A00D09">
              <w:rPr>
                <w:rFonts w:eastAsiaTheme="minorEastAsia"/>
                <w:bCs/>
                <w:i/>
                <w:iCs/>
                <w:lang w:eastAsia="zh-CN"/>
              </w:rPr>
              <w:t xml:space="preserve"> you need to learn new knowledge, which you will using in your future career.</w:t>
            </w:r>
          </w:p>
          <w:p w14:paraId="0805FC1C" w14:textId="78272D46" w:rsidR="0035684B" w:rsidRPr="00C40BAD" w:rsidRDefault="0035684B" w:rsidP="00396572">
            <w:pPr>
              <w:spacing w:before="97"/>
              <w:ind w:left="118"/>
              <w:rPr>
                <w:rFonts w:ascii="Arial" w:eastAsiaTheme="minorEastAsia" w:hAnsi="Arial" w:cs="Arial" w:hint="eastAsia"/>
                <w:bCs/>
                <w:lang w:eastAsia="zh-CN"/>
              </w:rPr>
            </w:pPr>
            <w:bookmarkStart w:id="8" w:name="OLE_LINK3"/>
            <w:r w:rsidRPr="0035684B">
              <w:rPr>
                <w:rFonts w:ascii="Arial" w:eastAsiaTheme="minorEastAsia" w:hAnsi="Arial" w:cs="Arial"/>
                <w:bCs/>
                <w:lang w:eastAsia="zh-CN"/>
              </w:rPr>
              <w:t xml:space="preserve">Makes use of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 xml:space="preserve">non-lexical </w:t>
            </w:r>
            <w:r w:rsidR="00396572">
              <w:rPr>
                <w:rFonts w:ascii="Arial" w:eastAsiaTheme="minorEastAsia" w:hAnsi="Arial" w:cs="Arial" w:hint="eastAsia"/>
                <w:bCs/>
                <w:lang w:eastAsia="zh-CN"/>
              </w:rPr>
              <w:t>an</w:t>
            </w:r>
            <w:r w:rsidR="00396572">
              <w:rPr>
                <w:rFonts w:ascii="Arial" w:eastAsiaTheme="minorEastAsia" w:hAnsi="Arial" w:cs="Arial"/>
                <w:bCs/>
                <w:lang w:eastAsia="zh-CN"/>
              </w:rPr>
              <w:t xml:space="preserve">d </w:t>
            </w:r>
            <w:r w:rsidR="00396572" w:rsidRPr="0090047A">
              <w:rPr>
                <w:bCs/>
              </w:rPr>
              <w:t xml:space="preserve">lexical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>vocal</w:t>
            </w:r>
            <w:r w:rsidR="007A5DAF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>signs</w:t>
            </w:r>
            <w:r w:rsidR="000B4213" w:rsidRPr="007A5DAF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bookmarkEnd w:id="8"/>
            <w:r w:rsidRPr="0035684B">
              <w:rPr>
                <w:rFonts w:ascii="Arial" w:eastAsiaTheme="minorEastAsia" w:hAnsi="Arial" w:cs="Arial"/>
                <w:bCs/>
                <w:lang w:eastAsia="zh-CN"/>
              </w:rPr>
              <w:t>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EC515E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EC515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62370A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7D10EB7D" w:rsidR="003A15D0" w:rsidRPr="003A15D0" w:rsidRDefault="003A15D0" w:rsidP="0008319C">
            <w:pPr>
              <w:pStyle w:val="TableParagraph"/>
            </w:pPr>
            <w:r w:rsidRPr="003A15D0"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EC515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EC515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BB4DDA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79C5269" w14:textId="77777777" w:rsidR="00EC515E" w:rsidRPr="00396572" w:rsidRDefault="00EC515E" w:rsidP="00EC515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nd opportunity for future promotion is also important because career is related to </w:t>
            </w:r>
            <w:proofErr w:type="gramStart"/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you</w:t>
            </w:r>
            <w:proofErr w:type="gramEnd"/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 salary.</w:t>
            </w:r>
          </w:p>
          <w:p w14:paraId="33124D8D" w14:textId="77777777" w:rsidR="00EC515E" w:rsidRPr="00396572" w:rsidRDefault="00EC515E" w:rsidP="00EC515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f you want a fair salary, you need to find out if the opportunity for future promotion is possible or not.</w:t>
            </w:r>
          </w:p>
          <w:p w14:paraId="6035F808" w14:textId="77777777" w:rsidR="00EC515E" w:rsidRPr="00396572" w:rsidRDefault="00EC515E" w:rsidP="00EC515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nd what else?</w:t>
            </w:r>
          </w:p>
          <w:p w14:paraId="117934A2" w14:textId="77777777" w:rsidR="00EC515E" w:rsidRPr="00396572" w:rsidRDefault="00EC515E" w:rsidP="00EC515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So how can present this?</w:t>
            </w:r>
          </w:p>
          <w:p w14:paraId="71E4E9A4" w14:textId="77777777" w:rsidR="00EC515E" w:rsidRPr="00396572" w:rsidRDefault="00EC515E" w:rsidP="00EC515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96572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 think we can just share our opinion together in the presentation. I share </w:t>
            </w:r>
            <w:proofErr w:type="gramStart"/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>mine,</w:t>
            </w:r>
            <w:proofErr w:type="gramEnd"/>
            <w:r w:rsidRPr="00396572">
              <w:rPr>
                <w:rFonts w:eastAsiaTheme="minorEastAsia"/>
                <w:bCs/>
                <w:i/>
                <w:iCs/>
                <w:lang w:eastAsia="zh-CN"/>
              </w:rPr>
              <w:t xml:space="preserve"> you share yours.  </w:t>
            </w:r>
          </w:p>
          <w:p w14:paraId="4D624077" w14:textId="75E41AA8" w:rsidR="00ED654D" w:rsidRDefault="00EC515E" w:rsidP="00EC515E">
            <w:pPr>
              <w:pStyle w:val="TableParagraph"/>
              <w:rPr>
                <w:b/>
              </w:rPr>
            </w:pPr>
            <w:r>
              <w:rPr>
                <w:rFonts w:eastAsiaTheme="minorEastAsia" w:hint="eastAsia"/>
                <w:bCs/>
                <w:lang w:eastAsia="zh-CN"/>
              </w:rPr>
              <w:t>Rhesus</w:t>
            </w:r>
            <w:r w:rsidRPr="000E489C">
              <w:rPr>
                <w:rFonts w:eastAsiaTheme="minorEastAsia"/>
                <w:bCs/>
                <w:lang w:eastAsia="zh-CN"/>
              </w:rPr>
              <w:t xml:space="preserve"> acts very actively to try to in</w:t>
            </w:r>
            <w:r>
              <w:rPr>
                <w:rFonts w:eastAsiaTheme="minorEastAsia"/>
                <w:bCs/>
                <w:lang w:eastAsia="zh-CN"/>
              </w:rPr>
              <w:t xml:space="preserve">volve the partner in the discussion and develop the interaction the whole time.  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EC515E">
        <w:trPr>
          <w:trHeight w:val="1404"/>
        </w:trPr>
        <w:tc>
          <w:tcPr>
            <w:tcW w:w="9280" w:type="dxa"/>
            <w:gridSpan w:val="2"/>
          </w:tcPr>
          <w:p w14:paraId="4099633D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3542A543" w:rsidR="00E152D0" w:rsidRDefault="00E152D0" w:rsidP="0008319C">
            <w:pPr>
              <w:pStyle w:val="TableParagraph"/>
              <w:spacing w:before="79"/>
              <w:rPr>
                <w:b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 Almost open</w:t>
            </w:r>
            <w:r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74CA2D6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834E48" w14:textId="77777777" w:rsidR="001F4A69" w:rsidRDefault="001F4A69">
            <w:pPr>
              <w:pStyle w:val="TableParagraph"/>
              <w:rPr>
                <w:b/>
              </w:rPr>
            </w:pPr>
          </w:p>
          <w:p w14:paraId="6BC383BE" w14:textId="0B3DDE3C" w:rsidR="001F4A69" w:rsidRDefault="001F4A69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bookmarkStart w:id="9" w:name="OLE_LINK4"/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  <w:bookmarkEnd w:id="9"/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8CEB" w14:textId="77777777" w:rsidR="00063E86" w:rsidRDefault="00063E86">
      <w:r>
        <w:separator/>
      </w:r>
    </w:p>
  </w:endnote>
  <w:endnote w:type="continuationSeparator" w:id="0">
    <w:p w14:paraId="58CD81FA" w14:textId="77777777" w:rsidR="00063E86" w:rsidRDefault="0006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73DB" w14:textId="77777777" w:rsidR="00063E86" w:rsidRDefault="00063E86">
      <w:r>
        <w:separator/>
      </w:r>
    </w:p>
  </w:footnote>
  <w:footnote w:type="continuationSeparator" w:id="0">
    <w:p w14:paraId="4E2782B7" w14:textId="77777777" w:rsidR="00063E86" w:rsidRDefault="00063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D04B43"/>
    <w:multiLevelType w:val="hybridMultilevel"/>
    <w:tmpl w:val="32289984"/>
    <w:lvl w:ilvl="0" w:tplc="316A22C4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691C27DF"/>
    <w:multiLevelType w:val="hybridMultilevel"/>
    <w:tmpl w:val="3F0C4092"/>
    <w:lvl w:ilvl="0" w:tplc="294A6DB6">
      <w:start w:val="3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978535658">
    <w:abstractNumId w:val="16"/>
  </w:num>
  <w:num w:numId="20" w16cid:durableId="1764913020">
    <w:abstractNumId w:val="10"/>
  </w:num>
  <w:num w:numId="21" w16cid:durableId="4530636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4486"/>
    <w:rsid w:val="00011E2E"/>
    <w:rsid w:val="000330C3"/>
    <w:rsid w:val="000500D6"/>
    <w:rsid w:val="000600E5"/>
    <w:rsid w:val="00063E86"/>
    <w:rsid w:val="00066D41"/>
    <w:rsid w:val="00070F53"/>
    <w:rsid w:val="00085258"/>
    <w:rsid w:val="00097A83"/>
    <w:rsid w:val="000A1DFD"/>
    <w:rsid w:val="000A434F"/>
    <w:rsid w:val="000B073A"/>
    <w:rsid w:val="000B4213"/>
    <w:rsid w:val="000C3E82"/>
    <w:rsid w:val="000C77AE"/>
    <w:rsid w:val="000E489C"/>
    <w:rsid w:val="0010043A"/>
    <w:rsid w:val="00116D8E"/>
    <w:rsid w:val="001210C9"/>
    <w:rsid w:val="0015085C"/>
    <w:rsid w:val="00175773"/>
    <w:rsid w:val="00175E23"/>
    <w:rsid w:val="00183E7D"/>
    <w:rsid w:val="00186D48"/>
    <w:rsid w:val="001974A5"/>
    <w:rsid w:val="001A140D"/>
    <w:rsid w:val="001B6736"/>
    <w:rsid w:val="001C3490"/>
    <w:rsid w:val="001D00D1"/>
    <w:rsid w:val="001D320E"/>
    <w:rsid w:val="001D7691"/>
    <w:rsid w:val="001F4A69"/>
    <w:rsid w:val="00212973"/>
    <w:rsid w:val="002216F2"/>
    <w:rsid w:val="00224672"/>
    <w:rsid w:val="00224DDA"/>
    <w:rsid w:val="00235158"/>
    <w:rsid w:val="00236628"/>
    <w:rsid w:val="002462A1"/>
    <w:rsid w:val="00266E8C"/>
    <w:rsid w:val="00267C21"/>
    <w:rsid w:val="00277C38"/>
    <w:rsid w:val="002825A4"/>
    <w:rsid w:val="002863BD"/>
    <w:rsid w:val="002A05DD"/>
    <w:rsid w:val="002A249B"/>
    <w:rsid w:val="002B3640"/>
    <w:rsid w:val="002C17A7"/>
    <w:rsid w:val="002C6114"/>
    <w:rsid w:val="002D0284"/>
    <w:rsid w:val="002E28C8"/>
    <w:rsid w:val="00305D9C"/>
    <w:rsid w:val="00321C67"/>
    <w:rsid w:val="003400D5"/>
    <w:rsid w:val="003447CF"/>
    <w:rsid w:val="0035684B"/>
    <w:rsid w:val="00376476"/>
    <w:rsid w:val="00396572"/>
    <w:rsid w:val="003A01B8"/>
    <w:rsid w:val="003A15D0"/>
    <w:rsid w:val="003C0A2C"/>
    <w:rsid w:val="003C6A49"/>
    <w:rsid w:val="003D681D"/>
    <w:rsid w:val="003E193D"/>
    <w:rsid w:val="003E25CE"/>
    <w:rsid w:val="00401976"/>
    <w:rsid w:val="004036ED"/>
    <w:rsid w:val="00405C00"/>
    <w:rsid w:val="00411E5B"/>
    <w:rsid w:val="0043055B"/>
    <w:rsid w:val="004463D8"/>
    <w:rsid w:val="00455736"/>
    <w:rsid w:val="004636DF"/>
    <w:rsid w:val="00482F86"/>
    <w:rsid w:val="00487B0C"/>
    <w:rsid w:val="00490F29"/>
    <w:rsid w:val="00491FDD"/>
    <w:rsid w:val="004955A2"/>
    <w:rsid w:val="004A0D62"/>
    <w:rsid w:val="0050432F"/>
    <w:rsid w:val="00513DAD"/>
    <w:rsid w:val="005338FC"/>
    <w:rsid w:val="00550A8F"/>
    <w:rsid w:val="00557B3A"/>
    <w:rsid w:val="005612AF"/>
    <w:rsid w:val="00571D5C"/>
    <w:rsid w:val="005766BA"/>
    <w:rsid w:val="005904E6"/>
    <w:rsid w:val="00593FBC"/>
    <w:rsid w:val="005B6832"/>
    <w:rsid w:val="005F6C9D"/>
    <w:rsid w:val="0061364A"/>
    <w:rsid w:val="006204B2"/>
    <w:rsid w:val="00630368"/>
    <w:rsid w:val="0063487E"/>
    <w:rsid w:val="0064327E"/>
    <w:rsid w:val="00653387"/>
    <w:rsid w:val="00687838"/>
    <w:rsid w:val="006C0413"/>
    <w:rsid w:val="006C2CC3"/>
    <w:rsid w:val="006F1451"/>
    <w:rsid w:val="00700254"/>
    <w:rsid w:val="00703FAF"/>
    <w:rsid w:val="00706350"/>
    <w:rsid w:val="0071063C"/>
    <w:rsid w:val="00745EF0"/>
    <w:rsid w:val="00750FC1"/>
    <w:rsid w:val="0077069A"/>
    <w:rsid w:val="00773088"/>
    <w:rsid w:val="007917D7"/>
    <w:rsid w:val="00796668"/>
    <w:rsid w:val="007A1BC6"/>
    <w:rsid w:val="007A3CC3"/>
    <w:rsid w:val="007A5DAF"/>
    <w:rsid w:val="007A7B2C"/>
    <w:rsid w:val="007B0126"/>
    <w:rsid w:val="007B6B5A"/>
    <w:rsid w:val="007B75B7"/>
    <w:rsid w:val="007C1CBF"/>
    <w:rsid w:val="007C27F5"/>
    <w:rsid w:val="007D1E28"/>
    <w:rsid w:val="007E64CE"/>
    <w:rsid w:val="007F6676"/>
    <w:rsid w:val="00801416"/>
    <w:rsid w:val="00801D3D"/>
    <w:rsid w:val="0084561A"/>
    <w:rsid w:val="00850A56"/>
    <w:rsid w:val="00852179"/>
    <w:rsid w:val="008624FD"/>
    <w:rsid w:val="008754AA"/>
    <w:rsid w:val="00881E05"/>
    <w:rsid w:val="008B60F0"/>
    <w:rsid w:val="008C1E5E"/>
    <w:rsid w:val="008C5EAE"/>
    <w:rsid w:val="008D2278"/>
    <w:rsid w:val="008F6965"/>
    <w:rsid w:val="0090047A"/>
    <w:rsid w:val="009125F9"/>
    <w:rsid w:val="00931A13"/>
    <w:rsid w:val="00973131"/>
    <w:rsid w:val="0097467A"/>
    <w:rsid w:val="0097652D"/>
    <w:rsid w:val="009833BD"/>
    <w:rsid w:val="009911B3"/>
    <w:rsid w:val="009A5002"/>
    <w:rsid w:val="009E42BA"/>
    <w:rsid w:val="009E5FAC"/>
    <w:rsid w:val="009E684B"/>
    <w:rsid w:val="009F3287"/>
    <w:rsid w:val="009F577D"/>
    <w:rsid w:val="00A00D09"/>
    <w:rsid w:val="00A1574F"/>
    <w:rsid w:val="00A23439"/>
    <w:rsid w:val="00A33649"/>
    <w:rsid w:val="00A37040"/>
    <w:rsid w:val="00A55A87"/>
    <w:rsid w:val="00A6012D"/>
    <w:rsid w:val="00A7010E"/>
    <w:rsid w:val="00A76D33"/>
    <w:rsid w:val="00AA59A2"/>
    <w:rsid w:val="00AA5EF9"/>
    <w:rsid w:val="00AC0C47"/>
    <w:rsid w:val="00AC31C6"/>
    <w:rsid w:val="00AD2E39"/>
    <w:rsid w:val="00AE0479"/>
    <w:rsid w:val="00AF7C6D"/>
    <w:rsid w:val="00AF7EF9"/>
    <w:rsid w:val="00B108CF"/>
    <w:rsid w:val="00B257E1"/>
    <w:rsid w:val="00B3199C"/>
    <w:rsid w:val="00B378B2"/>
    <w:rsid w:val="00B6412F"/>
    <w:rsid w:val="00B65C06"/>
    <w:rsid w:val="00B661A3"/>
    <w:rsid w:val="00B728B8"/>
    <w:rsid w:val="00B749B2"/>
    <w:rsid w:val="00B76FAB"/>
    <w:rsid w:val="00BA44BB"/>
    <w:rsid w:val="00BA4C8C"/>
    <w:rsid w:val="00BA5F73"/>
    <w:rsid w:val="00BB6823"/>
    <w:rsid w:val="00BC7174"/>
    <w:rsid w:val="00BD7680"/>
    <w:rsid w:val="00BF1193"/>
    <w:rsid w:val="00BF1E3C"/>
    <w:rsid w:val="00C04DB7"/>
    <w:rsid w:val="00C05A52"/>
    <w:rsid w:val="00C14280"/>
    <w:rsid w:val="00C40BAD"/>
    <w:rsid w:val="00C46C4D"/>
    <w:rsid w:val="00C57E6B"/>
    <w:rsid w:val="00C75BB5"/>
    <w:rsid w:val="00C808E7"/>
    <w:rsid w:val="00C851CB"/>
    <w:rsid w:val="00C936DC"/>
    <w:rsid w:val="00C95C6B"/>
    <w:rsid w:val="00CA0502"/>
    <w:rsid w:val="00CA41B1"/>
    <w:rsid w:val="00CD145D"/>
    <w:rsid w:val="00CE31E3"/>
    <w:rsid w:val="00CE3C7B"/>
    <w:rsid w:val="00CF4004"/>
    <w:rsid w:val="00D168F0"/>
    <w:rsid w:val="00D23B3A"/>
    <w:rsid w:val="00D268AE"/>
    <w:rsid w:val="00D31001"/>
    <w:rsid w:val="00D52C86"/>
    <w:rsid w:val="00D574AB"/>
    <w:rsid w:val="00D6205E"/>
    <w:rsid w:val="00D66751"/>
    <w:rsid w:val="00D701E6"/>
    <w:rsid w:val="00D87C64"/>
    <w:rsid w:val="00D906ED"/>
    <w:rsid w:val="00DA7FC4"/>
    <w:rsid w:val="00DB0E0F"/>
    <w:rsid w:val="00DB2A39"/>
    <w:rsid w:val="00DC119E"/>
    <w:rsid w:val="00DE7C35"/>
    <w:rsid w:val="00DF5C77"/>
    <w:rsid w:val="00E06AE6"/>
    <w:rsid w:val="00E13D14"/>
    <w:rsid w:val="00E152D0"/>
    <w:rsid w:val="00E24CFE"/>
    <w:rsid w:val="00E62883"/>
    <w:rsid w:val="00E76AA3"/>
    <w:rsid w:val="00E967F0"/>
    <w:rsid w:val="00EA0B14"/>
    <w:rsid w:val="00EA2FF9"/>
    <w:rsid w:val="00EC515E"/>
    <w:rsid w:val="00EC68DB"/>
    <w:rsid w:val="00ED37E8"/>
    <w:rsid w:val="00ED654D"/>
    <w:rsid w:val="00EF0185"/>
    <w:rsid w:val="00F24C0D"/>
    <w:rsid w:val="00F26309"/>
    <w:rsid w:val="00F32473"/>
    <w:rsid w:val="00F36A61"/>
    <w:rsid w:val="00F42D79"/>
    <w:rsid w:val="00F579F0"/>
    <w:rsid w:val="00F57D5F"/>
    <w:rsid w:val="00F643E8"/>
    <w:rsid w:val="00F8061D"/>
    <w:rsid w:val="00F83328"/>
    <w:rsid w:val="00FA0B32"/>
    <w:rsid w:val="00FC0B22"/>
    <w:rsid w:val="00FC1A8F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F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A6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A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A69"/>
    <w:rPr>
      <w:rFonts w:ascii="Arial MT" w:eastAsia="Arial MT" w:hAnsi="Arial MT" w:cs="Arial MT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DE7C35"/>
    <w:rPr>
      <w:rFonts w:ascii="Arial MT" w:eastAsia="Arial MT" w:hAnsi="Arial MT" w:cs="Arial MT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DE7C3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7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2967</Words>
  <Characters>16917</Characters>
  <Application>Microsoft Office Word</Application>
  <DocSecurity>0</DocSecurity>
  <Lines>140</Lines>
  <Paragraphs>39</Paragraphs>
  <ScaleCrop>false</ScaleCrop>
  <Company/>
  <LinksUpToDate>false</LinksUpToDate>
  <CharactersWithSpaces>19845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63</cp:revision>
  <dcterms:created xsi:type="dcterms:W3CDTF">2022-05-12T04:51:00Z</dcterms:created>
  <dcterms:modified xsi:type="dcterms:W3CDTF">2022-05-12T10:15:00Z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