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rPr/>
      </w:pPr>
      <w:r>
        <w:t xml:space="preserve">Datierungen:</w:t>
      </w:r>
      <w:r/>
    </w:p>
    <w:p>
      <w:pPr>
        <w:pBdr/>
        <w:spacing w:after="0" w:line="240" w:lineRule="auto"/>
        <w:ind/>
        <w:rPr/>
      </w:pPr>
      <w:r/>
      <w:r/>
    </w:p>
    <w:p>
      <w:pPr>
        <w:pBdr/>
        <w:spacing w:after="0" w:line="240" w:lineRule="auto"/>
        <w:ind/>
        <w:rPr/>
      </w:pPr>
      <w:r>
        <w:t xml:space="preserve">Amasis + Schiffer</w:t>
      </w:r>
      <w:r/>
    </w:p>
    <w:p>
      <w:pPr>
        <w:pBdr/>
        <w:spacing w:after="0" w:line="240" w:lineRule="auto"/>
        <w:ind/>
        <w:rPr/>
      </w:pPr>
      <w:r>
        <w:t xml:space="preserve">Hellenistische Zeit, 323-31 v. Chr.</w:t>
      </w:r>
      <w:r/>
    </w:p>
    <w:p>
      <w:pPr>
        <w:pBdr/>
        <w:spacing w:after="0" w:line="240" w:lineRule="auto"/>
        <w:ind/>
        <w:rPr/>
      </w:pPr>
      <w:r/>
      <w:hyperlink r:id="rId9" w:tooltip="https://thot.philo.ulg.ac.be/concept/thot-19789" w:history="1">
        <w:r>
          <w:rPr>
            <w:rStyle w:val="912"/>
          </w:rPr>
          <w:t xml:space="preserve">https://thot.philo.ulg.ac.be/concept/thot-19789</w:t>
        </w:r>
      </w:hyperlink>
      <w:r/>
      <w:r/>
    </w:p>
    <w:p>
      <w:pPr>
        <w:pBdr/>
        <w:spacing w:after="0" w:line="240" w:lineRule="auto"/>
        <w:ind/>
        <w:rPr/>
      </w:pPr>
      <w:r>
        <w:t xml:space="preserve">Handlungszeit: Unter Amasis, 26. Dynastie, </w:t>
      </w:r>
      <w:r>
        <w:rPr>
          <w:rStyle w:val="913"/>
        </w:rPr>
        <w:t xml:space="preserve">570-527 v. Chr.</w:t>
      </w:r>
      <w:r/>
    </w:p>
    <w:p>
      <w:pPr>
        <w:pBdr/>
        <w:spacing w:after="0" w:line="240" w:lineRule="auto"/>
        <w:ind/>
        <w:rPr/>
      </w:pPr>
      <w:r/>
      <w:r/>
    </w:p>
    <w:p>
      <w:pPr>
        <w:pBdr/>
        <w:spacing w:after="0" w:line="240" w:lineRule="auto"/>
        <w:ind/>
        <w:rPr/>
      </w:pPr>
      <w:r>
        <w:t xml:space="preserve">Apophis und Seqenenre</w:t>
      </w:r>
      <w:r/>
    </w:p>
    <w:p>
      <w:pPr>
        <w:pBdr/>
        <w:spacing w:after="0" w:line="240" w:lineRule="auto"/>
        <w:ind/>
        <w:rPr>
          <w:lang w:val="fr-FR"/>
        </w:rPr>
      </w:pPr>
      <w:r>
        <w:t xml:space="preserve">Sethos II., 19. </w:t>
      </w:r>
      <w:r>
        <w:rPr>
          <w:lang w:val="fr-FR"/>
        </w:rPr>
        <w:t xml:space="preserve">Dynastie, </w:t>
      </w:r>
      <w:r>
        <w:rPr>
          <w:rStyle w:val="913"/>
          <w:lang w:val="fr-FR"/>
        </w:rPr>
        <w:t xml:space="preserve">1202-1198 v. Chr.</w:t>
      </w:r>
      <w:r>
        <w:rPr>
          <w:lang w:val="fr-FR"/>
        </w:rPr>
      </w:r>
    </w:p>
    <w:p>
      <w:pPr>
        <w:pBdr/>
        <w:spacing w:after="0" w:line="240" w:lineRule="auto"/>
        <w:ind/>
        <w:rPr>
          <w:lang w:val="fr-FR"/>
        </w:rPr>
      </w:pPr>
      <w:r/>
      <w:hyperlink r:id="rId10" w:tooltip="https://thot.philo.ulg.ac.be/concept/thot-389" w:history="1">
        <w:r>
          <w:rPr>
            <w:rStyle w:val="912"/>
            <w:lang w:val="fr-FR"/>
          </w:rPr>
          <w:t xml:space="preserve">https://thot.philo.ulg.ac.be/concept/thot-389</w:t>
        </w:r>
      </w:hyperlink>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Astarte und das Meer</w:t>
      </w:r>
      <w:r/>
    </w:p>
    <w:p>
      <w:pPr>
        <w:pBdr/>
        <w:spacing w:after="0" w:line="240" w:lineRule="auto"/>
        <w:ind/>
        <w:rPr/>
      </w:pPr>
      <w:r>
        <w:t xml:space="preserve">18.-19. Dynastie, 1539-</w:t>
      </w:r>
      <w:r>
        <w:rPr>
          <w:rStyle w:val="913"/>
        </w:rPr>
        <w:t xml:space="preserve">1191 v. Chr.</w:t>
      </w:r>
      <w:r/>
    </w:p>
    <w:p>
      <w:pPr>
        <w:pBdr/>
        <w:spacing w:after="0" w:line="240" w:lineRule="auto"/>
        <w:ind/>
        <w:rPr/>
      </w:pPr>
      <w:r/>
      <w:hyperlink r:id="rId11" w:tooltip="https://thot.philo.ulg.ac.be/concept/thot-366" w:history="1">
        <w:r>
          <w:rPr>
            <w:rStyle w:val="912"/>
          </w:rPr>
          <w:t xml:space="preserve">https://thot.philo.ulg.ac.be/concept/thot-366</w:t>
        </w:r>
      </w:hyperlink>
      <w:r>
        <w:t xml:space="preserve"> &amp; </w:t>
      </w:r>
      <w:hyperlink r:id="rId12" w:tooltip="https://thot.philo.ulg.ac.be/concept/thot-383" w:history="1">
        <w:r>
          <w:rPr>
            <w:rStyle w:val="912"/>
          </w:rPr>
          <w:t xml:space="preserve">https://thot.philo.ulg.ac.be/concept/thot-383</w:t>
        </w:r>
      </w:hyperlink>
      <w:r>
        <w:t xml:space="preserve"> </w:t>
      </w:r>
      <w:r/>
    </w:p>
    <w:p>
      <w:pPr>
        <w:pBdr/>
        <w:spacing w:after="0" w:line="240" w:lineRule="auto"/>
        <w:ind/>
        <w:rPr/>
      </w:pPr>
      <w:r/>
      <w:r/>
    </w:p>
    <w:p>
      <w:pPr>
        <w:pBdr/>
        <w:spacing w:after="0" w:line="240" w:lineRule="auto"/>
        <w:ind/>
        <w:rPr/>
      </w:pPr>
      <w:r>
        <w:t xml:space="preserve">Chons und die Prinzessin von Bachtan</w:t>
      </w:r>
      <w:r/>
    </w:p>
    <w:p>
      <w:pPr>
        <w:pBdr/>
        <w:spacing w:after="0" w:line="240" w:lineRule="auto"/>
        <w:ind/>
        <w:rPr/>
      </w:pPr>
      <w:r>
        <w:t xml:space="preserve">Hellenistische Zeit, 323-31 v. Chr.</w:t>
      </w:r>
      <w:r/>
    </w:p>
    <w:p>
      <w:pPr>
        <w:pBdr/>
        <w:spacing w:after="0" w:line="240" w:lineRule="auto"/>
        <w:ind/>
        <w:rPr/>
      </w:pPr>
      <w:r/>
      <w:hyperlink r:id="rId13"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Chonsemhab und der Geist</w:t>
      </w:r>
      <w:r/>
    </w:p>
    <w:p>
      <w:pPr>
        <w:pBdr/>
        <w:spacing w:after="0" w:line="240" w:lineRule="auto"/>
        <w:ind/>
        <w:rPr/>
      </w:pPr>
      <w:r>
        <w:t xml:space="preserve">Abschrift A, Topf 1: O. Turin Suppl. </w:t>
      </w:r>
      <w:r>
        <w:t xml:space="preserve">6619 + O. Gardiner 306 + O. DeM 1251 I+II + O. Turin Suppl. </w:t>
      </w:r>
      <w:r>
        <w:t xml:space="preserve">6806: 19.-20. Dynastie, </w:t>
      </w:r>
      <w:r>
        <w:rPr>
          <w:rStyle w:val="913"/>
        </w:rPr>
        <w:t xml:space="preserve">1292-1077 v. Chr.</w:t>
      </w:r>
      <w:r/>
    </w:p>
    <w:p>
      <w:pPr>
        <w:pBdr/>
        <w:spacing w:after="0" w:line="240" w:lineRule="auto"/>
        <w:ind/>
        <w:rPr/>
      </w:pPr>
      <w:r/>
      <w:hyperlink r:id="rId14" w:tooltip="https://thot.philo.ulg.ac.be/concept/thot-383" w:history="1">
        <w:r>
          <w:rPr>
            <w:rStyle w:val="912"/>
          </w:rPr>
          <w:t xml:space="preserve">https://thot.philo.ulg.ac.be/concept/thot-383</w:t>
        </w:r>
      </w:hyperlink>
      <w:r>
        <w:t xml:space="preserve"> &amp; </w:t>
      </w:r>
      <w:hyperlink r:id="rId15" w:tooltip="https://thot.philo.ulg.ac.be/concept/thot-392" w:history="1">
        <w:r>
          <w:rPr>
            <w:rStyle w:val="912"/>
          </w:rPr>
          <w:t xml:space="preserve">https://thot.philo.ulg.ac.be/concept/thot-392</w:t>
        </w:r>
      </w:hyperlink>
      <w:r/>
      <w:r/>
    </w:p>
    <w:p>
      <w:pPr>
        <w:pBdr/>
        <w:spacing w:after="0" w:line="240" w:lineRule="auto"/>
        <w:ind/>
        <w:rPr>
          <w:lang w:val="fr-FR"/>
        </w:rPr>
      </w:pPr>
      <w:r>
        <w:t xml:space="preserve">Abschrift A, Topf 2: O. Turin Cat. 6620+6838 + O. DeM 1252 I+II + O. Turin Cat. 6851 + O. Florenz 2617: 19.-20. </w:t>
      </w:r>
      <w:r>
        <w:rPr>
          <w:lang w:val="fr-FR"/>
        </w:rPr>
        <w:t xml:space="preserve">Dynastie, </w:t>
      </w:r>
      <w:r>
        <w:rPr>
          <w:rStyle w:val="913"/>
          <w:lang w:val="fr-FR"/>
        </w:rPr>
        <w:t xml:space="preserve">1292-1077 v. Chr.</w:t>
      </w:r>
      <w:r>
        <w:rPr>
          <w:lang w:val="fr-FR"/>
        </w:rPr>
      </w:r>
    </w:p>
    <w:p>
      <w:pPr>
        <w:pBdr/>
        <w:spacing w:after="0" w:line="240" w:lineRule="auto"/>
        <w:ind/>
        <w:rPr>
          <w:lang w:val="fr-FR"/>
        </w:rPr>
      </w:pPr>
      <w:r/>
      <w:hyperlink r:id="rId16" w:tooltip="https://thot.philo.ulg.ac.be/concept/thot-383" w:history="1">
        <w:r>
          <w:rPr>
            <w:rStyle w:val="912"/>
            <w:lang w:val="fr-FR"/>
          </w:rPr>
          <w:t xml:space="preserve">https://thot.philo.ulg.ac.be/concept/thot-383</w:t>
        </w:r>
      </w:hyperlink>
      <w:r>
        <w:rPr>
          <w:lang w:val="fr-FR"/>
        </w:rPr>
        <w:t xml:space="preserve"> &amp; </w:t>
      </w:r>
      <w:hyperlink r:id="rId17" w:tooltip="https://thot.philo.ulg.ac.be/concept/thot-392" w:history="1">
        <w:r>
          <w:rPr>
            <w:rStyle w:val="912"/>
            <w:lang w:val="fr-FR"/>
          </w:rPr>
          <w:t xml:space="preserve">https://thot.philo.ulg.ac.be/concept/thot-392</w:t>
        </w:r>
      </w:hyperlink>
      <w:r/>
      <w:r>
        <w:rPr>
          <w:lang w:val="fr-FR"/>
        </w:rPr>
      </w:r>
    </w:p>
    <w:p>
      <w:pPr>
        <w:pBdr/>
        <w:spacing w:after="0" w:line="240" w:lineRule="auto"/>
        <w:ind/>
        <w:rPr>
          <w:lang w:val="fr-FR"/>
        </w:rPr>
      </w:pPr>
      <w:r>
        <w:t xml:space="preserve">Abschrift B: Topf 2: O. Florenz 2616, 19.-20. </w:t>
      </w:r>
      <w:r>
        <w:rPr>
          <w:lang w:val="fr-FR"/>
        </w:rPr>
        <w:t xml:space="preserve">Dynastie, </w:t>
      </w:r>
      <w:r>
        <w:rPr>
          <w:rStyle w:val="913"/>
          <w:lang w:val="fr-FR"/>
        </w:rPr>
        <w:t xml:space="preserve">1292-1077 v. Chr.</w:t>
      </w:r>
      <w:r>
        <w:rPr>
          <w:lang w:val="fr-FR"/>
        </w:rPr>
      </w:r>
    </w:p>
    <w:p>
      <w:pPr>
        <w:pBdr/>
        <w:spacing w:after="0" w:line="240" w:lineRule="auto"/>
        <w:ind/>
        <w:rPr>
          <w:lang w:val="fr-FR"/>
        </w:rPr>
      </w:pPr>
      <w:r/>
      <w:hyperlink r:id="rId18" w:tooltip="https://thot.philo.ulg.ac.be/concept/thot-383" w:history="1">
        <w:r>
          <w:rPr>
            <w:rStyle w:val="912"/>
            <w:lang w:val="fr-FR"/>
          </w:rPr>
          <w:t xml:space="preserve">https://thot.philo.ulg.ac.be/concept/thot-383</w:t>
        </w:r>
      </w:hyperlink>
      <w:r>
        <w:rPr>
          <w:lang w:val="fr-FR"/>
        </w:rPr>
        <w:t xml:space="preserve"> &amp; </w:t>
      </w:r>
      <w:hyperlink r:id="rId19" w:tooltip="https://thot.philo.ulg.ac.be/concept/thot-392" w:history="1">
        <w:r>
          <w:rPr>
            <w:rStyle w:val="912"/>
            <w:lang w:val="fr-FR"/>
          </w:rPr>
          <w:t xml:space="preserve">https://thot.philo.ulg.ac.be/concept/thot-392</w:t>
        </w:r>
      </w:hyperlink>
      <w:r/>
      <w:r>
        <w:rPr>
          <w:lang w:val="fr-FR"/>
        </w:rPr>
      </w:r>
    </w:p>
    <w:p>
      <w:pPr>
        <w:pBdr/>
        <w:spacing w:after="0" w:line="240" w:lineRule="auto"/>
        <w:ind/>
        <w:rPr>
          <w:lang w:val="pl-PL"/>
        </w:rPr>
      </w:pPr>
      <w:r>
        <w:t xml:space="preserve">Topf 3: O. Louvre inv. N 667 + N 700 (= Abschrift B), </w:t>
      </w:r>
      <w:r>
        <w:rPr>
          <w:lang w:val="pl-PL"/>
        </w:rPr>
        <w:t xml:space="preserve">19.-21. Dynastie, </w:t>
      </w:r>
      <w:r>
        <w:rPr>
          <w:rStyle w:val="913"/>
          <w:lang w:val="pl-PL"/>
        </w:rPr>
        <w:t xml:space="preserve">1292-943 v. Chr.</w:t>
      </w:r>
      <w:r>
        <w:rPr>
          <w:lang w:val="pl-PL"/>
        </w:rPr>
      </w:r>
    </w:p>
    <w:p>
      <w:pPr>
        <w:pBdr/>
        <w:spacing w:after="0" w:line="240" w:lineRule="auto"/>
        <w:ind/>
        <w:rPr>
          <w:lang w:val="pl-PL"/>
        </w:rPr>
      </w:pPr>
      <w:r/>
      <w:hyperlink r:id="rId20" w:tooltip="https://thot.philo.ulg.ac.be/concept/thot-383" w:history="1">
        <w:r>
          <w:rPr>
            <w:rStyle w:val="912"/>
            <w:lang w:val="pl-PL"/>
          </w:rPr>
          <w:t xml:space="preserve">https://thot.philo.ulg.ac.be/concept/thot-383</w:t>
        </w:r>
      </w:hyperlink>
      <w:r>
        <w:rPr>
          <w:lang w:val="pl-PL"/>
        </w:rPr>
        <w:t xml:space="preserve"> &amp; </w:t>
      </w:r>
      <w:hyperlink r:id="rId21" w:tooltip="https://thot.philo.ulg.ac.be/concept/thot-392" w:history="1">
        <w:r>
          <w:rPr>
            <w:rStyle w:val="912"/>
            <w:lang w:val="pl-PL"/>
          </w:rPr>
          <w:t xml:space="preserve">https://thot.philo.ulg.ac.be/concept/thot-392</w:t>
        </w:r>
      </w:hyperlink>
      <w:r>
        <w:rPr>
          <w:lang w:val="pl-PL"/>
        </w:rPr>
        <w:t xml:space="preserve"> &amp; </w:t>
      </w:r>
      <w:hyperlink r:id="rId22" w:tooltip="https://thot.philo.ulg.ac.be/concept/thot-404" w:history="1">
        <w:r>
          <w:rPr>
            <w:rStyle w:val="912"/>
            <w:lang w:val="pl-PL"/>
          </w:rPr>
          <w:t xml:space="preserve">https://thot.philo.ulg.ac.be/concept/thot-404</w:t>
        </w:r>
      </w:hyperlink>
      <w:r>
        <w:rPr>
          <w:lang w:val="pl-PL"/>
        </w:rPr>
        <w:t xml:space="preserve"> </w:t>
      </w:r>
      <w:r>
        <w:rPr>
          <w:lang w:val="pl-PL"/>
        </w:rPr>
      </w:r>
    </w:p>
    <w:p>
      <w:pPr>
        <w:pBdr/>
        <w:spacing w:after="0" w:line="240" w:lineRule="auto"/>
        <w:ind/>
        <w:rPr>
          <w:lang w:val="pl-PL"/>
        </w:rPr>
      </w:pPr>
      <w:r>
        <w:rPr>
          <w:lang w:val="pl-PL"/>
        </w:rPr>
      </w:r>
      <w:r>
        <w:rPr>
          <w:lang w:val="pl-PL"/>
        </w:rPr>
      </w:r>
    </w:p>
    <w:p>
      <w:pPr>
        <w:pBdr/>
        <w:spacing w:after="0" w:line="240" w:lineRule="auto"/>
        <w:ind/>
        <w:rPr/>
      </w:pPr>
      <w:r>
        <w:t xml:space="preserve">Zweibrüdermärchen</w:t>
      </w:r>
      <w:r/>
    </w:p>
    <w:p>
      <w:pPr>
        <w:pBdr/>
        <w:spacing w:after="0" w:line="240" w:lineRule="auto"/>
        <w:ind/>
        <w:rPr>
          <w:rStyle w:val="913"/>
        </w:rPr>
      </w:pPr>
      <w:r>
        <w:t xml:space="preserve">Amenmesse-Sethos II., 19. Dynastie, </w:t>
      </w:r>
      <w:r>
        <w:rPr>
          <w:rStyle w:val="913"/>
        </w:rPr>
        <w:t xml:space="preserve">1202-1198 BC</w:t>
      </w:r>
      <w:r>
        <w:rPr>
          <w:rStyle w:val="913"/>
        </w:rPr>
      </w:r>
    </w:p>
    <w:p>
      <w:pPr>
        <w:pBdr/>
        <w:spacing w:after="0" w:line="240" w:lineRule="auto"/>
        <w:ind/>
        <w:rPr/>
      </w:pPr>
      <w:r/>
      <w:hyperlink r:id="rId23" w:tooltip="https://thot.philo.ulg.ac.be/concept/thot-388" w:history="1">
        <w:r>
          <w:rPr>
            <w:rStyle w:val="912"/>
          </w:rPr>
          <w:t xml:space="preserve">https://thot.philo.ulg.ac.be/concept/thot-388</w:t>
        </w:r>
      </w:hyperlink>
      <w:r>
        <w:t xml:space="preserve"> &amp; </w:t>
      </w:r>
      <w:hyperlink r:id="rId24" w:tooltip="https://thot.philo.ulg.ac.be/concept/thot-389" w:history="1">
        <w:r>
          <w:rPr>
            <w:rStyle w:val="912"/>
          </w:rPr>
          <w:t xml:space="preserve">https://thot.philo.ulg.ac.be/concept/thot-389</w:t>
        </w:r>
      </w:hyperlink>
      <w:r>
        <w:t xml:space="preserve"> </w:t>
      </w:r>
      <w:r/>
    </w:p>
    <w:p>
      <w:pPr>
        <w:pBdr/>
        <w:spacing w:after="0" w:line="240" w:lineRule="auto"/>
        <w:ind/>
        <w:rPr/>
      </w:pPr>
      <w:r/>
      <w:r/>
    </w:p>
    <w:p>
      <w:pPr>
        <w:pBdr/>
        <w:spacing w:after="0" w:line="240" w:lineRule="auto"/>
        <w:ind/>
        <w:rPr/>
      </w:pPr>
      <w:r>
        <w:t xml:space="preserve">Das harte Los des Soldaten (Late Egyptian Miscellanies, P. Turin C = P. Turin Cat. inv. 1917/177 + 2093/167)</w:t>
      </w:r>
      <w:r/>
    </w:p>
    <w:p>
      <w:pPr>
        <w:pBdr/>
        <w:spacing w:after="0" w:line="240" w:lineRule="auto"/>
        <w:ind/>
        <w:rPr/>
      </w:pPr>
      <w:r>
        <w:t xml:space="preserve">Ramses III., 20. Dynastie, 1187-1157 v. Chr.</w:t>
      </w:r>
      <w:r/>
    </w:p>
    <w:p>
      <w:pPr>
        <w:pBdr/>
        <w:spacing w:after="0" w:line="240" w:lineRule="auto"/>
        <w:ind/>
        <w:rPr/>
      </w:pPr>
      <w:r/>
      <w:hyperlink r:id="rId25" w:tooltip="https://thot.philo.ulg.ac.be/concept/thot-394" w:history="1">
        <w:r>
          <w:rPr>
            <w:rStyle w:val="912"/>
          </w:rPr>
          <w:t xml:space="preserve">https://thot.philo.ulg.ac.be/concept/thot-394</w:t>
        </w:r>
      </w:hyperlink>
      <w:r>
        <w:t xml:space="preserve"> </w:t>
      </w:r>
      <w:r/>
    </w:p>
    <w:p>
      <w:pPr>
        <w:pBdr/>
        <w:spacing w:after="0" w:line="240" w:lineRule="auto"/>
        <w:ind/>
        <w:rPr/>
      </w:pPr>
      <w:r/>
      <w:r/>
    </w:p>
    <w:p>
      <w:pPr>
        <w:pBdr/>
        <w:spacing w:after="0" w:line="240" w:lineRule="auto"/>
        <w:ind/>
        <w:rPr/>
      </w:pPr>
      <w:r>
        <w:t xml:space="preserve">Der Beredte Bauer</w:t>
      </w:r>
      <w:r/>
    </w:p>
    <w:p>
      <w:pPr>
        <w:pBdr/>
        <w:spacing w:after="0" w:line="240" w:lineRule="auto"/>
        <w:ind/>
        <w:rPr/>
      </w:pPr>
      <w:r>
        <w:t xml:space="preserve">B1, B2: Ende 12. Dynastie, 1939-1760 v. Chr. &gt;&gt;&gt; 1800-1760 v. Chr.</w:t>
      </w:r>
      <w:r/>
    </w:p>
    <w:p>
      <w:pPr>
        <w:pBdr/>
        <w:spacing w:after="0" w:line="240" w:lineRule="auto"/>
        <w:ind/>
        <w:rPr>
          <w:lang w:val="fr-FR"/>
        </w:rPr>
      </w:pPr>
      <w:r>
        <w:t xml:space="preserve">R: Ende 12. oder Anfang 13. </w:t>
      </w:r>
      <w:r>
        <w:t xml:space="preserve">Dynastie: 1939-1760 v. Chr. </w:t>
      </w:r>
      <w:r>
        <w:rPr>
          <w:lang w:val="fr-FR"/>
        </w:rPr>
        <w:t xml:space="preserve">&amp; </w:t>
      </w:r>
      <w:r>
        <w:rPr>
          <w:rStyle w:val="913"/>
          <w:lang w:val="fr-FR"/>
        </w:rPr>
        <w:t xml:space="preserve">1759-1630 v. Chr. &gt;&gt;&gt; 1800-1700 v. Chr.</w:t>
      </w:r>
      <w:r>
        <w:rPr>
          <w:lang w:val="fr-FR"/>
        </w:rPr>
      </w:r>
    </w:p>
    <w:p>
      <w:pPr>
        <w:pBdr/>
        <w:spacing w:after="0" w:line="240" w:lineRule="auto"/>
        <w:ind/>
        <w:rPr>
          <w:lang w:val="fr-FR"/>
        </w:rPr>
      </w:pPr>
      <w:r/>
      <w:hyperlink r:id="rId26" w:tooltip="https://thot.philo.ulg.ac.be/concept/thot-223" w:history="1">
        <w:r>
          <w:rPr>
            <w:rStyle w:val="912"/>
            <w:lang w:val="fr-FR"/>
          </w:rPr>
          <w:t xml:space="preserve">https://thot.philo.ulg.ac.be/concept/thot-223</w:t>
        </w:r>
      </w:hyperlink>
      <w:r/>
      <w:r>
        <w:rPr>
          <w:lang w:val="fr-FR"/>
        </w:rPr>
      </w:r>
    </w:p>
    <w:p>
      <w:pPr>
        <w:pBdr/>
        <w:spacing w:after="0" w:line="240" w:lineRule="auto"/>
        <w:ind/>
        <w:rPr>
          <w:lang w:val="fr-FR"/>
        </w:rPr>
      </w:pPr>
      <w:r/>
      <w:hyperlink r:id="rId27" w:tooltip="https://thot.philo.ulg.ac.be/concept/thot-233" w:history="1">
        <w:r>
          <w:rPr>
            <w:rStyle w:val="912"/>
            <w:lang w:val="fr-FR"/>
          </w:rPr>
          <w:t xml:space="preserve">https://thot.philo.ulg.ac.be/concept/thot-233</w:t>
        </w:r>
      </w:hyperlink>
      <w:r>
        <w:rPr>
          <w:lang w:val="fr-FR"/>
        </w:rPr>
        <w:t xml:space="preserve"> </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Der Lebensmüde/Der Dialog eines Mannes mit seinem Ba</w:t>
      </w:r>
      <w:r/>
    </w:p>
    <w:p>
      <w:pPr>
        <w:pBdr/>
        <w:spacing w:after="0" w:line="240" w:lineRule="auto"/>
        <w:ind/>
        <w:rPr>
          <w:rStyle w:val="913"/>
        </w:rPr>
      </w:pPr>
      <w:r>
        <w:t xml:space="preserve">2. Hälfte der 12. Dynastie, </w:t>
      </w:r>
      <w:r>
        <w:rPr>
          <w:rStyle w:val="913"/>
        </w:rPr>
        <w:t xml:space="preserve">1939-1760 v. Chr. &gt;&gt;&gt; 1850-1760 v. Chr.</w:t>
      </w:r>
      <w:r>
        <w:rPr>
          <w:rStyle w:val="913"/>
        </w:rPr>
      </w:r>
    </w:p>
    <w:p>
      <w:pPr>
        <w:pBdr/>
        <w:spacing w:after="0" w:line="240" w:lineRule="auto"/>
        <w:ind/>
        <w:rPr/>
      </w:pPr>
      <w:r/>
      <w:hyperlink r:id="rId28" w:tooltip="https://thot.philo.ulg.ac.be/concept/thot-223" w:history="1">
        <w:r>
          <w:rPr>
            <w:rStyle w:val="912"/>
          </w:rPr>
          <w:t xml:space="preserve">https://thot.philo.ulg.ac.be/concept/thot-223</w:t>
        </w:r>
      </w:hyperlink>
      <w:r/>
      <w:r/>
    </w:p>
    <w:p>
      <w:pPr>
        <w:pBdr/>
        <w:spacing w:after="0" w:line="240" w:lineRule="auto"/>
        <w:ind/>
        <w:rPr/>
      </w:pPr>
      <w:r/>
      <w:r/>
    </w:p>
    <w:p>
      <w:pPr>
        <w:pBdr/>
        <w:spacing w:after="0" w:line="240" w:lineRule="auto"/>
        <w:ind/>
        <w:rPr/>
      </w:pPr>
      <w:r>
        <w:t xml:space="preserve">Der Oxforder Weisheitstext</w:t>
      </w:r>
      <w:r/>
    </w:p>
    <w:p>
      <w:pPr>
        <w:pBdr/>
        <w:spacing w:after="0" w:line="240" w:lineRule="auto"/>
        <w:ind/>
        <w:rPr>
          <w:lang w:val="pl-PL"/>
        </w:rPr>
      </w:pPr>
      <w:r>
        <w:t xml:space="preserve">Ende der 17. oder Anfang der 18. </w:t>
      </w:r>
      <w:r>
        <w:rPr>
          <w:lang w:val="pl-PL"/>
        </w:rPr>
        <w:t xml:space="preserve">Dynastie, </w:t>
      </w:r>
      <w:r>
        <w:rPr>
          <w:rStyle w:val="913"/>
          <w:lang w:val="pl-PL"/>
        </w:rPr>
        <w:t xml:space="preserve">1580 - 1539 BC &amp; 1539 - 1292 BC &gt;&gt;&gt; 1550-1500 v. Chr.</w:t>
      </w:r>
      <w:r>
        <w:rPr>
          <w:lang w:val="pl-PL"/>
        </w:rPr>
      </w:r>
    </w:p>
    <w:p>
      <w:pPr>
        <w:pBdr/>
        <w:spacing w:after="0" w:line="240" w:lineRule="auto"/>
        <w:ind/>
        <w:rPr>
          <w:lang w:val="pl-PL"/>
        </w:rPr>
      </w:pPr>
      <w:r/>
      <w:hyperlink r:id="rId29" w:tooltip="https://thot.philo.ulg.ac.be/concept/thot-355" w:history="1">
        <w:r>
          <w:rPr>
            <w:rStyle w:val="912"/>
            <w:lang w:val="pl-PL"/>
          </w:rPr>
          <w:t xml:space="preserve">https://thot.philo.ulg.ac.be/concept/thot-355</w:t>
        </w:r>
      </w:hyperlink>
      <w:r>
        <w:rPr>
          <w:lang w:val="pl-PL"/>
        </w:rPr>
        <w:t xml:space="preserve"> &amp; </w:t>
      </w:r>
      <w:hyperlink r:id="rId30" w:tooltip="https://thot.philo.ulg.ac.be/concept/thot-366" w:history="1">
        <w:r>
          <w:rPr>
            <w:rStyle w:val="912"/>
            <w:lang w:val="pl-PL"/>
          </w:rPr>
          <w:t xml:space="preserve">https://thot.philo.ulg.ac.be/concept/thot-366</w:t>
        </w:r>
      </w:hyperlink>
      <w:r>
        <w:rPr>
          <w:lang w:val="pl-PL"/>
        </w:rPr>
        <w:t xml:space="preserve"> </w:t>
      </w:r>
      <w:r>
        <w:rPr>
          <w:lang w:val="pl-PL"/>
        </w:rPr>
      </w:r>
    </w:p>
    <w:p>
      <w:pPr>
        <w:pBdr/>
        <w:spacing w:after="0" w:line="240" w:lineRule="auto"/>
        <w:ind/>
        <w:rPr>
          <w:lang w:val="pl-PL"/>
        </w:rPr>
      </w:pPr>
      <w:r>
        <w:rPr>
          <w:lang w:val="pl-PL"/>
        </w:rPr>
      </w:r>
      <w:r>
        <w:rPr>
          <w:lang w:val="pl-PL"/>
        </w:rPr>
      </w:r>
    </w:p>
    <w:p>
      <w:pPr>
        <w:pBdr/>
        <w:spacing w:after="0" w:line="240" w:lineRule="auto"/>
        <w:ind/>
        <w:rPr>
          <w:lang w:val="pl-PL"/>
        </w:rPr>
      </w:pPr>
      <w:r>
        <w:rPr>
          <w:lang w:val="pl-PL"/>
        </w:rPr>
        <w:t xml:space="preserve">Der Syrienfeldzug Thutmosis’ III.</w:t>
      </w:r>
      <w:r>
        <w:rPr>
          <w:lang w:val="pl-PL"/>
        </w:rPr>
      </w:r>
    </w:p>
    <w:p>
      <w:pPr>
        <w:pBdr/>
        <w:spacing w:after="0" w:line="240" w:lineRule="auto"/>
        <w:ind/>
        <w:rPr>
          <w:lang w:val="pl-PL"/>
        </w:rPr>
      </w:pPr>
      <w:r>
        <w:rPr>
          <w:lang w:val="pl-PL"/>
        </w:rPr>
        <w:t xml:space="preserve">20. Dynastie, </w:t>
      </w:r>
      <w:r>
        <w:rPr>
          <w:rStyle w:val="913"/>
          <w:lang w:val="pl-PL"/>
        </w:rPr>
        <w:t xml:space="preserve">1190-1077 v. Chr.</w:t>
      </w:r>
      <w:r>
        <w:rPr>
          <w:lang w:val="pl-PL"/>
        </w:rPr>
      </w:r>
    </w:p>
    <w:p>
      <w:pPr>
        <w:pBdr/>
        <w:spacing w:after="0" w:line="240" w:lineRule="auto"/>
        <w:ind/>
        <w:rPr>
          <w:lang w:val="pl-PL"/>
        </w:rPr>
      </w:pPr>
      <w:r/>
      <w:hyperlink r:id="rId31"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r>
      <w:r>
        <w:rPr>
          <w:lang w:val="pl-PL"/>
        </w:rPr>
      </w:r>
    </w:p>
    <w:p>
      <w:pPr>
        <w:pBdr/>
        <w:spacing w:after="0" w:line="240" w:lineRule="auto"/>
        <w:ind/>
        <w:rPr/>
      </w:pPr>
      <w:r>
        <w:t xml:space="preserve">Die Einnahme von Joppe</w:t>
      </w:r>
      <w:r/>
    </w:p>
    <w:p>
      <w:pPr>
        <w:pBdr/>
        <w:spacing w:after="0" w:line="240" w:lineRule="auto"/>
        <w:ind/>
        <w:rPr/>
      </w:pPr>
      <w:r>
        <w:t xml:space="preserve">2. Hälfte der Regierung Ramses' II., </w:t>
      </w:r>
      <w:r>
        <w:rPr>
          <w:rStyle w:val="913"/>
        </w:rPr>
        <w:t xml:space="preserve">1279-1213 v. Chr. &gt;&gt;&gt; 1246-1213 v. Chr.</w:t>
      </w:r>
      <w:r/>
    </w:p>
    <w:p>
      <w:pPr>
        <w:pBdr/>
        <w:spacing w:after="0" w:line="240" w:lineRule="auto"/>
        <w:ind/>
        <w:rPr/>
      </w:pPr>
      <w:r/>
      <w:hyperlink r:id="rId32" w:tooltip="https://thot.philo.ulg.ac.be/concept/thot-386" w:history="1">
        <w:r>
          <w:rPr>
            <w:rStyle w:val="912"/>
          </w:rPr>
          <w:t xml:space="preserve">https://thot.philo.ulg.ac.be/concept/thot-386</w:t>
        </w:r>
      </w:hyperlink>
      <w:r>
        <w:t xml:space="preserve"> </w:t>
      </w:r>
      <w:r/>
    </w:p>
    <w:p>
      <w:pPr>
        <w:pBdr/>
        <w:spacing w:after="0" w:line="240" w:lineRule="auto"/>
        <w:ind/>
        <w:rPr/>
      </w:pPr>
      <w:r/>
      <w:r/>
    </w:p>
    <w:p>
      <w:pPr>
        <w:pBdr/>
        <w:spacing w:after="0" w:line="240" w:lineRule="auto"/>
        <w:ind/>
        <w:rPr/>
      </w:pPr>
      <w:r>
        <w:t xml:space="preserve">Die Erzählung vom König und dem Vorsteher der Jäger</w:t>
      </w:r>
      <w:r/>
    </w:p>
    <w:p>
      <w:pPr>
        <w:pBdr/>
        <w:spacing w:after="0" w:line="240" w:lineRule="auto"/>
        <w:ind/>
        <w:rPr/>
      </w:pPr>
      <w:r>
        <w:t xml:space="preserve">Beginn der 19. Dynastie, </w:t>
      </w:r>
      <w:r>
        <w:rPr>
          <w:rStyle w:val="913"/>
        </w:rPr>
        <w:t xml:space="preserve">1292 - 1191 BC &gt;&gt;&gt; 1292-1270</w:t>
      </w:r>
      <w:r/>
    </w:p>
    <w:p>
      <w:pPr>
        <w:pBdr/>
        <w:spacing w:after="0" w:line="240" w:lineRule="auto"/>
        <w:ind/>
        <w:rPr/>
      </w:pPr>
      <w:r/>
      <w:hyperlink r:id="rId33" w:tooltip="https://thot.philo.ulg.ac.be/concept/thot-383" w:history="1">
        <w:r>
          <w:rPr>
            <w:rStyle w:val="912"/>
          </w:rPr>
          <w:t xml:space="preserve">https://thot.philo.ulg.ac.be/concept/thot-383</w:t>
        </w:r>
      </w:hyperlink>
      <w:r/>
      <w:r/>
    </w:p>
    <w:p>
      <w:pPr>
        <w:pBdr/>
        <w:spacing w:after="0" w:line="240" w:lineRule="auto"/>
        <w:ind/>
        <w:rPr/>
      </w:pPr>
      <w:r/>
      <w:r/>
    </w:p>
    <w:p>
      <w:pPr>
        <w:pBdr/>
        <w:spacing w:after="0" w:line="240" w:lineRule="auto"/>
        <w:ind/>
        <w:rPr/>
      </w:pPr>
      <w:r>
        <w:t xml:space="preserve">Die Erzählung von P. Queen’s College</w:t>
      </w:r>
      <w:r/>
    </w:p>
    <w:p>
      <w:pPr>
        <w:pBdr/>
        <w:spacing w:after="0" w:line="240" w:lineRule="auto"/>
        <w:ind/>
        <w:rPr/>
      </w:pPr>
      <w:r>
        <w:t xml:space="preserve">19.-20. Dynastie, </w:t>
      </w:r>
      <w:r>
        <w:rPr>
          <w:rStyle w:val="913"/>
        </w:rPr>
        <w:t xml:space="preserve">1292-1077 v. Chr.</w:t>
      </w:r>
      <w:r/>
    </w:p>
    <w:p>
      <w:pPr>
        <w:pBdr/>
        <w:spacing w:after="0" w:line="240" w:lineRule="auto"/>
        <w:ind/>
        <w:rPr/>
      </w:pPr>
      <w:r/>
      <w:hyperlink r:id="rId34" w:tooltip="https://thot.philo.ulg.ac.be/concept/thot-383" w:history="1">
        <w:r>
          <w:rPr>
            <w:rStyle w:val="912"/>
          </w:rPr>
          <w:t xml:space="preserve">https://thot.philo.ulg.ac.be/concept/thot-383</w:t>
        </w:r>
      </w:hyperlink>
      <w:r>
        <w:t xml:space="preserve"> &amp; </w:t>
      </w:r>
      <w:hyperlink r:id="rId35" w:tooltip="https://thot.philo.ulg.ac.be/concept/thot-392" w:history="1">
        <w:r>
          <w:rPr>
            <w:rStyle w:val="912"/>
          </w:rPr>
          <w:t xml:space="preserve">https://thot.philo.ulg.ac.be/concept/thot-392</w:t>
        </w:r>
      </w:hyperlink>
      <w:r/>
      <w:r/>
    </w:p>
    <w:p>
      <w:pPr>
        <w:pBdr/>
        <w:spacing w:after="0" w:line="240" w:lineRule="auto"/>
        <w:ind/>
        <w:rPr/>
      </w:pPr>
      <w:r/>
      <w:r/>
    </w:p>
    <w:p>
      <w:pPr>
        <w:pBdr/>
        <w:spacing w:after="0" w:line="240" w:lineRule="auto"/>
        <w:ind/>
        <w:rPr/>
      </w:pPr>
      <w:r>
        <w:t xml:space="preserve">Die Erzählung von P. Rylands 9 – Die Familiengeschichte des Petese</w:t>
      </w:r>
      <w:r/>
    </w:p>
    <w:p>
      <w:pPr>
        <w:pBdr/>
        <w:spacing w:after="0" w:line="240" w:lineRule="auto"/>
        <w:ind/>
        <w:rPr/>
      </w:pPr>
      <w:r>
        <w:t xml:space="preserve">Um 510 v. Chr., 27. Dynastie, unter Dareios I.</w:t>
      </w:r>
      <w:r/>
    </w:p>
    <w:p>
      <w:pPr>
        <w:pBdr/>
        <w:spacing w:after="0" w:line="240" w:lineRule="auto"/>
        <w:ind/>
        <w:rPr/>
      </w:pPr>
      <w:r/>
      <w:hyperlink r:id="rId36" w:tooltip="https://thot.philo.ulg.ac.be/concept/thot-515" w:history="1">
        <w:r>
          <w:rPr>
            <w:rStyle w:val="912"/>
          </w:rPr>
          <w:t xml:space="preserve">https://thot.philo.ulg.ac.be/concept/thot-515</w:t>
        </w:r>
      </w:hyperlink>
      <w:r>
        <w:t xml:space="preserve"> </w:t>
      </w:r>
      <w:r/>
    </w:p>
    <w:p>
      <w:pPr>
        <w:pBdr/>
        <w:spacing w:after="0" w:line="240" w:lineRule="auto"/>
        <w:ind/>
        <w:rPr/>
      </w:pPr>
      <w:r/>
      <w:r/>
    </w:p>
    <w:p>
      <w:pPr>
        <w:pBdr/>
        <w:spacing w:after="0" w:line="240" w:lineRule="auto"/>
        <w:ind/>
        <w:rPr/>
      </w:pPr>
      <w:r>
        <w:t xml:space="preserve">Die Erzählung von P. Vandier: Meri-Re und Si-Sobek</w:t>
      </w:r>
      <w:r/>
    </w:p>
    <w:p>
      <w:pPr>
        <w:pBdr/>
        <w:spacing w:after="0" w:line="240" w:lineRule="auto"/>
        <w:ind/>
        <w:rPr/>
      </w:pPr>
      <w:r>
        <w:t xml:space="preserve">26. Dynastie, </w:t>
      </w:r>
      <w:r>
        <w:rPr>
          <w:rStyle w:val="913"/>
        </w:rPr>
        <w:t xml:space="preserve">664-525 v. Chr.</w:t>
      </w:r>
      <w:r/>
    </w:p>
    <w:p>
      <w:pPr>
        <w:pBdr/>
        <w:spacing w:after="0" w:line="240" w:lineRule="auto"/>
        <w:ind/>
        <w:rPr/>
      </w:pPr>
      <w:r/>
      <w:hyperlink r:id="rId37" w:tooltip="https://thot.philo.ulg.ac.be/concept/thot-505" w:history="1">
        <w:r>
          <w:rPr>
            <w:rStyle w:val="912"/>
          </w:rPr>
          <w:t xml:space="preserve">https://thot.philo.ulg.ac.be/concept/thot-505</w:t>
        </w:r>
      </w:hyperlink>
      <w:r>
        <w:t xml:space="preserve"> </w:t>
      </w:r>
      <w:r/>
    </w:p>
    <w:p>
      <w:pPr>
        <w:pBdr/>
        <w:spacing w:after="0" w:line="240" w:lineRule="auto"/>
        <w:ind/>
        <w:rPr/>
      </w:pPr>
      <w:r/>
      <w:r/>
    </w:p>
    <w:p>
      <w:pPr>
        <w:pBdr/>
        <w:spacing w:after="0" w:line="240" w:lineRule="auto"/>
        <w:ind/>
        <w:rPr/>
      </w:pPr>
      <w:r>
        <w:t xml:space="preserve">Die Erzählung von Palast und Lebenshaus</w:t>
      </w:r>
      <w:r/>
    </w:p>
    <w:p>
      <w:pPr>
        <w:pBdr/>
        <w:spacing w:after="0" w:line="240" w:lineRule="auto"/>
        <w:ind/>
        <w:rPr/>
      </w:pPr>
      <w:r>
        <w:t xml:space="preserve">späte 12.-Anfang 13. Dynastie, 1939-1760 v. Chr. &amp; </w:t>
      </w:r>
      <w:r>
        <w:rPr>
          <w:rStyle w:val="913"/>
        </w:rPr>
        <w:t xml:space="preserve">1759-1630 v. Chr. &gt;&gt;&gt; 1800-1700 v. Chr.</w:t>
      </w:r>
      <w:r/>
    </w:p>
    <w:p>
      <w:pPr>
        <w:pBdr/>
        <w:spacing w:after="0" w:line="240" w:lineRule="auto"/>
        <w:ind/>
        <w:rPr/>
      </w:pPr>
      <w:r/>
      <w:hyperlink r:id="rId38" w:tooltip="https://thot.philo.ulg.ac.be/concept/thot-223" w:history="1">
        <w:r>
          <w:rPr>
            <w:rStyle w:val="912"/>
          </w:rPr>
          <w:t xml:space="preserve">https://thot.philo.ulg.ac.be/concept/thot-223</w:t>
        </w:r>
      </w:hyperlink>
      <w:r/>
      <w:r/>
    </w:p>
    <w:p>
      <w:pPr>
        <w:pBdr/>
        <w:spacing w:after="0" w:line="240" w:lineRule="auto"/>
        <w:ind/>
        <w:rPr/>
      </w:pPr>
      <w:r/>
      <w:hyperlink r:id="rId39" w:tooltip="https://thot.philo.ulg.ac.be/concept/thot-233" w:history="1">
        <w:r>
          <w:rPr>
            <w:rStyle w:val="912"/>
          </w:rPr>
          <w:t xml:space="preserve">https://thot.philo.ulg.ac.be/concept/thot-233</w:t>
        </w:r>
      </w:hyperlink>
      <w:r>
        <w:t xml:space="preserve"> </w:t>
      </w:r>
      <w:r/>
    </w:p>
    <w:p>
      <w:pPr>
        <w:pBdr/>
        <w:spacing w:after="0" w:line="240" w:lineRule="auto"/>
        <w:ind/>
        <w:rPr/>
      </w:pPr>
      <w:r/>
      <w:r/>
    </w:p>
    <w:p>
      <w:pPr>
        <w:pBdr/>
        <w:spacing w:after="0" w:line="240" w:lineRule="auto"/>
        <w:ind/>
        <w:rPr/>
      </w:pPr>
      <w:r>
        <w:t xml:space="preserve">Die Erzählung von einem König und einer Göttin</w:t>
      </w:r>
      <w:r/>
    </w:p>
    <w:p>
      <w:pPr>
        <w:pBdr/>
        <w:spacing w:after="0" w:line="240" w:lineRule="auto"/>
        <w:ind/>
        <w:rPr/>
      </w:pPr>
      <w:r>
        <w:t xml:space="preserve">19. Dynastie, 1292-1191 v. Chr.</w:t>
      </w:r>
      <w:r/>
    </w:p>
    <w:p>
      <w:pPr>
        <w:pBdr/>
        <w:spacing w:after="0" w:line="240" w:lineRule="auto"/>
        <w:ind/>
        <w:rPr/>
      </w:pPr>
      <w:r/>
      <w:hyperlink r:id="rId40" w:tooltip="https://thot.philo.ulg.ac.be/concept/thot-383" w:history="1">
        <w:r>
          <w:rPr>
            <w:rStyle w:val="912"/>
          </w:rPr>
          <w:t xml:space="preserve">https://thot.philo.ulg.ac.be/concept/thot-383</w:t>
        </w:r>
      </w:hyperlink>
      <w:r/>
      <w:r/>
    </w:p>
    <w:p>
      <w:pPr>
        <w:pBdr/>
        <w:spacing w:after="0" w:line="240" w:lineRule="auto"/>
        <w:ind/>
        <w:rPr/>
      </w:pPr>
      <w:r/>
      <w:r/>
    </w:p>
    <w:p>
      <w:pPr>
        <w:pBdr/>
        <w:spacing w:after="0" w:line="240" w:lineRule="auto"/>
        <w:ind/>
        <w:rPr/>
      </w:pPr>
      <w:r>
        <w:t xml:space="preserve">Die Erzählungen des Papyrus Westcar</w:t>
      </w:r>
      <w:r/>
    </w:p>
    <w:p>
      <w:pPr>
        <w:pBdr/>
        <w:spacing w:after="0" w:line="240" w:lineRule="auto"/>
        <w:ind/>
        <w:rPr/>
      </w:pPr>
      <w:r>
        <w:t xml:space="preserve">17. Dynastie, </w:t>
      </w:r>
      <w:r>
        <w:rPr>
          <w:rStyle w:val="913"/>
        </w:rPr>
        <w:t xml:space="preserve">1580-1539 v. Chr.</w:t>
      </w:r>
      <w:r/>
    </w:p>
    <w:p>
      <w:pPr>
        <w:pBdr/>
        <w:spacing w:after="0" w:line="240" w:lineRule="auto"/>
        <w:ind/>
        <w:rPr/>
      </w:pPr>
      <w:r/>
      <w:hyperlink r:id="rId41" w:tooltip="https://thot.philo.ulg.ac.be/concept/thot-355" w:history="1">
        <w:r>
          <w:rPr>
            <w:rStyle w:val="912"/>
          </w:rPr>
          <w:t xml:space="preserve">https://thot.philo.ulg.ac.be/concept/thot-355</w:t>
        </w:r>
      </w:hyperlink>
      <w:r/>
      <w:r/>
    </w:p>
    <w:p>
      <w:pPr>
        <w:pBdr/>
        <w:spacing w:after="0" w:line="240" w:lineRule="auto"/>
        <w:ind/>
        <w:rPr/>
      </w:pPr>
      <w:r/>
      <w:r/>
    </w:p>
    <w:p>
      <w:pPr>
        <w:pBdr/>
        <w:spacing w:after="0" w:line="240" w:lineRule="auto"/>
        <w:ind/>
        <w:rPr/>
      </w:pPr>
      <w:r>
        <w:t xml:space="preserve">Die Geistergeschichte des P. Chassinat 2</w:t>
      </w:r>
      <w:r/>
    </w:p>
    <w:p>
      <w:pPr>
        <w:pBdr/>
        <w:spacing w:after="0" w:line="240" w:lineRule="auto"/>
        <w:ind/>
        <w:rPr/>
      </w:pPr>
      <w:r>
        <w:t xml:space="preserve">25. Dynastie(?),765-655 v. Chr.</w:t>
      </w:r>
      <w:r/>
    </w:p>
    <w:p>
      <w:pPr>
        <w:pBdr/>
        <w:spacing w:after="0" w:line="240" w:lineRule="auto"/>
        <w:ind/>
        <w:rPr/>
      </w:pPr>
      <w:r/>
      <w:hyperlink r:id="rId42" w:tooltip="https://thot.philo.ulg.ac.be/concept/thot-444" w:history="1">
        <w:r>
          <w:rPr>
            <w:rStyle w:val="912"/>
          </w:rPr>
          <w:t xml:space="preserve">https://thot.philo.ulg.ac.be/concept/thot-444</w:t>
        </w:r>
      </w:hyperlink>
      <w:r/>
      <w:r/>
    </w:p>
    <w:p>
      <w:pPr>
        <w:pBdr/>
        <w:spacing w:after="0" w:line="240" w:lineRule="auto"/>
        <w:ind/>
        <w:rPr/>
      </w:pPr>
      <w:r/>
      <w:r/>
    </w:p>
    <w:p>
      <w:pPr>
        <w:pBdr/>
        <w:spacing w:after="0" w:line="240" w:lineRule="auto"/>
        <w:ind/>
        <w:rPr/>
      </w:pPr>
      <w:r>
        <w:t xml:space="preserve">Die Geschichte des Nefer-Pesedjet</w:t>
      </w:r>
      <w:r/>
    </w:p>
    <w:p>
      <w:pPr>
        <w:pBdr/>
        <w:spacing w:after="0" w:line="240" w:lineRule="auto"/>
        <w:ind/>
        <w:rPr>
          <w:lang w:val="fr-FR"/>
        </w:rPr>
      </w:pPr>
      <w:r>
        <w:t xml:space="preserve">späte 12.-Anfang 13. </w:t>
      </w:r>
      <w:r>
        <w:rPr>
          <w:lang w:val="fr-FR"/>
        </w:rPr>
        <w:t xml:space="preserve">Dynastie, 1939-1760 v. Chr. &amp; </w:t>
      </w:r>
      <w:r>
        <w:rPr>
          <w:rStyle w:val="913"/>
          <w:lang w:val="fr-FR"/>
        </w:rPr>
        <w:t xml:space="preserve">1759-1630 v. Chr. &gt;&gt;&gt; 1800-1700 v. Chr.</w:t>
      </w:r>
      <w:r>
        <w:rPr>
          <w:lang w:val="fr-FR"/>
        </w:rPr>
      </w:r>
    </w:p>
    <w:p>
      <w:pPr>
        <w:pBdr/>
        <w:spacing w:after="0" w:line="240" w:lineRule="auto"/>
        <w:ind/>
        <w:rPr>
          <w:lang w:val="fr-FR"/>
        </w:rPr>
      </w:pPr>
      <w:r/>
      <w:hyperlink r:id="rId43" w:tooltip="https://thot.philo.ulg.ac.be/concept/thot-223" w:history="1">
        <w:r>
          <w:rPr>
            <w:rStyle w:val="912"/>
            <w:lang w:val="fr-FR"/>
          </w:rPr>
          <w:t xml:space="preserve">https://thot.philo.ulg.ac.be/concept/thot-223</w:t>
        </w:r>
      </w:hyperlink>
      <w:r/>
      <w:r>
        <w:rPr>
          <w:lang w:val="fr-FR"/>
        </w:rPr>
      </w:r>
    </w:p>
    <w:p>
      <w:pPr>
        <w:pBdr/>
        <w:spacing w:after="0" w:line="240" w:lineRule="auto"/>
        <w:ind/>
        <w:rPr>
          <w:lang w:val="fr-FR"/>
        </w:rPr>
      </w:pPr>
      <w:r/>
      <w:hyperlink r:id="rId44" w:tooltip="https://thot.philo.ulg.ac.be/concept/thot-233" w:history="1">
        <w:r>
          <w:rPr>
            <w:rStyle w:val="912"/>
            <w:lang w:val="fr-FR"/>
          </w:rPr>
          <w:t xml:space="preserve">https://thot.philo.ulg.ac.be/concept/thot-233</w:t>
        </w:r>
      </w:hyperlink>
      <w:r>
        <w:rPr>
          <w:lang w:val="fr-FR"/>
        </w:rPr>
        <w:t xml:space="preserve"> </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Die Geschichte des P. Lythgoe</w:t>
      </w:r>
      <w:r/>
    </w:p>
    <w:p>
      <w:pPr>
        <w:pBdr/>
        <w:spacing w:after="0" w:line="240" w:lineRule="auto"/>
        <w:ind/>
        <w:rPr>
          <w:rStyle w:val="913"/>
        </w:rPr>
      </w:pPr>
      <w:r>
        <w:t xml:space="preserve">2. Hälfte der 12. Dynastie, </w:t>
      </w:r>
      <w:r>
        <w:rPr>
          <w:rStyle w:val="913"/>
        </w:rPr>
        <w:t xml:space="preserve">1939-1760 v. Chr. &gt;&gt;&gt; 1850-1760 v. Chr.</w:t>
      </w:r>
      <w:r>
        <w:rPr>
          <w:rStyle w:val="913"/>
        </w:rPr>
      </w:r>
    </w:p>
    <w:p>
      <w:pPr>
        <w:pBdr/>
        <w:spacing w:after="0" w:line="240" w:lineRule="auto"/>
        <w:ind/>
        <w:rPr/>
      </w:pPr>
      <w:r/>
      <w:hyperlink r:id="rId45" w:tooltip="https://thot.philo.ulg.ac.be/concept/thot-223" w:history="1">
        <w:r>
          <w:rPr>
            <w:rStyle w:val="912"/>
          </w:rPr>
          <w:t xml:space="preserve">https://thot.philo.ulg.ac.be/concept/thot-223</w:t>
        </w:r>
      </w:hyperlink>
      <w:r/>
      <w:r/>
    </w:p>
    <w:p>
      <w:pPr>
        <w:pBdr/>
        <w:spacing w:after="0" w:line="240" w:lineRule="auto"/>
        <w:ind/>
        <w:rPr/>
      </w:pPr>
      <w:r/>
      <w:r/>
    </w:p>
    <w:p>
      <w:pPr>
        <w:pBdr/>
        <w:spacing w:after="0" w:line="240" w:lineRule="auto"/>
        <w:ind/>
        <w:rPr/>
      </w:pPr>
      <w:r>
        <w:t xml:space="preserve">Die Geschichte des Schiffbrüchigen</w:t>
      </w:r>
      <w:r/>
    </w:p>
    <w:p>
      <w:pPr>
        <w:pBdr/>
        <w:spacing w:after="0" w:line="240" w:lineRule="auto"/>
        <w:ind/>
        <w:rPr/>
      </w:pPr>
      <w:r>
        <w:t xml:space="preserve">P. Petersburg inv. 1115</w:t>
      </w:r>
      <w:r/>
    </w:p>
    <w:p>
      <w:pPr>
        <w:pBdr/>
        <w:spacing w:after="0" w:line="240" w:lineRule="auto"/>
        <w:ind/>
        <w:rPr/>
      </w:pPr>
      <w:r>
        <w:t xml:space="preserve">12. Dynastie, </w:t>
      </w:r>
      <w:r>
        <w:rPr>
          <w:rStyle w:val="913"/>
        </w:rPr>
        <w:t xml:space="preserve">1939-1760 v. Chr.</w:t>
      </w:r>
      <w:r/>
    </w:p>
    <w:p>
      <w:pPr>
        <w:pBdr/>
        <w:spacing w:after="0" w:line="240" w:lineRule="auto"/>
        <w:ind/>
        <w:rPr/>
      </w:pPr>
      <w:r/>
      <w:hyperlink r:id="rId46" w:tooltip="https://thot.philo.ulg.ac.be/concept/thot-223" w:history="1">
        <w:r>
          <w:rPr>
            <w:rStyle w:val="912"/>
          </w:rPr>
          <w:t xml:space="preserve">https://thot.philo.ulg.ac.be/concept/thot-223</w:t>
        </w:r>
      </w:hyperlink>
      <w:r/>
      <w:r/>
    </w:p>
    <w:p>
      <w:pPr>
        <w:pBdr/>
        <w:spacing w:after="0" w:line="240" w:lineRule="auto"/>
        <w:ind/>
        <w:rPr/>
      </w:pPr>
      <w:r/>
      <w:r/>
    </w:p>
    <w:p>
      <w:pPr>
        <w:pBdr/>
        <w:spacing w:after="0" w:line="240" w:lineRule="auto"/>
        <w:ind/>
        <w:rPr/>
      </w:pPr>
      <w:r>
        <w:t xml:space="preserve">Die Geschichte des Sinuhe</w:t>
      </w:r>
      <w:r/>
    </w:p>
    <w:p>
      <w:pPr>
        <w:pBdr/>
        <w:spacing w:after="0" w:line="240" w:lineRule="auto"/>
        <w:ind/>
        <w:rPr/>
      </w:pPr>
      <w:r>
        <w:t xml:space="preserve">Tradition des Mittleren </w:t>
      </w:r>
      <w:r>
        <w:t xml:space="preserve">Reichs</w:t>
      </w:r>
      <w:r>
        <w:t xml:space="preserve">:</w:t>
      </w:r>
      <w:r/>
    </w:p>
    <w:p>
      <w:pPr>
        <w:pBdr/>
        <w:spacing w:after="0" w:line="240" w:lineRule="auto"/>
        <w:ind/>
        <w:rPr>
          <w:rStyle w:val="913"/>
        </w:rPr>
      </w:pPr>
      <w:r>
        <w:t xml:space="preserve">P. Berlin P 3022 und Fragmente pAmherst m-q (B): 12. Dynastie, </w:t>
      </w:r>
      <w:r>
        <w:rPr>
          <w:rStyle w:val="913"/>
        </w:rPr>
        <w:t xml:space="preserve">1939-1760 v. Chr.</w:t>
      </w:r>
      <w:r>
        <w:rPr>
          <w:rStyle w:val="913"/>
        </w:rPr>
      </w:r>
    </w:p>
    <w:p>
      <w:pPr>
        <w:pBdr/>
        <w:spacing w:after="0" w:line="240" w:lineRule="auto"/>
        <w:ind/>
        <w:rPr/>
      </w:pPr>
      <w:r/>
      <w:hyperlink r:id="rId47" w:tooltip="https://thot.philo.ulg.ac.be/concept/thot-223" w:history="1">
        <w:r>
          <w:rPr>
            <w:rStyle w:val="912"/>
          </w:rPr>
          <w:t xml:space="preserve">https://thot.philo.ulg.ac.be/concept/thot-223</w:t>
        </w:r>
      </w:hyperlink>
      <w:r>
        <w:t xml:space="preserve"> </w:t>
      </w:r>
      <w:r/>
    </w:p>
    <w:p>
      <w:pPr>
        <w:pBdr/>
        <w:spacing w:after="0" w:line="240" w:lineRule="auto"/>
        <w:ind/>
        <w:rPr/>
      </w:pPr>
      <w:r>
        <w:t xml:space="preserve">P. Berlin P 10499 aus Theben-West (R): 13. Dynastie, </w:t>
      </w:r>
      <w:r>
        <w:rPr>
          <w:rStyle w:val="913"/>
        </w:rPr>
        <w:t xml:space="preserve">1759-1630 v. Chr,</w:t>
      </w:r>
      <w:r/>
    </w:p>
    <w:p>
      <w:pPr>
        <w:pBdr/>
        <w:spacing w:after="0" w:line="240" w:lineRule="auto"/>
        <w:ind/>
        <w:rPr/>
      </w:pPr>
      <w:r/>
      <w:hyperlink r:id="rId48" w:tooltip="https://thot.philo.ulg.ac.be/concept/thot-233" w:history="1">
        <w:r>
          <w:rPr>
            <w:rStyle w:val="912"/>
          </w:rPr>
          <w:t xml:space="preserve">https://thot.philo.ulg.ac.be/concept/thot-233</w:t>
        </w:r>
      </w:hyperlink>
      <w:r>
        <w:t xml:space="preserve"> </w:t>
      </w:r>
      <w:r/>
    </w:p>
    <w:p>
      <w:pPr>
        <w:pBdr/>
        <w:spacing w:after="0" w:line="240" w:lineRule="auto"/>
        <w:ind/>
        <w:rPr>
          <w:rStyle w:val="913"/>
        </w:rPr>
      </w:pPr>
      <w:r>
        <w:rPr>
          <w:lang w:val="fr-FR"/>
        </w:rPr>
        <w:t xml:space="preserve">P. Buenos Aires (BA): 12.-13. </w:t>
      </w:r>
      <w:r>
        <w:t xml:space="preserve">Dynastie, </w:t>
      </w:r>
      <w:r>
        <w:rPr>
          <w:rStyle w:val="913"/>
        </w:rPr>
        <w:t xml:space="preserve">1939-1630 v. Chr.</w:t>
      </w:r>
      <w:r>
        <w:rPr>
          <w:rStyle w:val="913"/>
        </w:rPr>
      </w:r>
    </w:p>
    <w:p>
      <w:pPr>
        <w:pBdr/>
        <w:spacing w:after="0" w:line="240" w:lineRule="auto"/>
        <w:ind/>
        <w:rPr/>
      </w:pPr>
      <w:r/>
      <w:hyperlink r:id="rId49" w:tooltip="https://thot.philo.ulg.ac.be/concept/thot-223" w:history="1">
        <w:r>
          <w:rPr>
            <w:rStyle w:val="912"/>
          </w:rPr>
          <w:t xml:space="preserve">https://thot.philo.ulg.ac.be/concept/thot-223</w:t>
        </w:r>
      </w:hyperlink>
      <w:r>
        <w:t xml:space="preserve"> &amp; </w:t>
      </w:r>
      <w:hyperlink r:id="rId50" w:tooltip="https://thot.philo.ulg.ac.be/concept/thot-233" w:history="1">
        <w:r>
          <w:rPr>
            <w:rStyle w:val="912"/>
          </w:rPr>
          <w:t xml:space="preserve">https://thot.philo.ulg.ac.be/concept/thot-233</w:t>
        </w:r>
      </w:hyperlink>
      <w:r/>
      <w:r/>
    </w:p>
    <w:p>
      <w:pPr>
        <w:pBdr/>
        <w:spacing w:after="0" w:line="240" w:lineRule="auto"/>
        <w:ind/>
        <w:rPr>
          <w:rStyle w:val="913"/>
        </w:rPr>
      </w:pPr>
      <w:r>
        <w:t xml:space="preserve">P. UC 32773 (P. Harageh 1) aus dem Fajjum (H): 12. Dynastie, </w:t>
      </w:r>
      <w:r>
        <w:rPr>
          <w:rStyle w:val="913"/>
        </w:rPr>
        <w:t xml:space="preserve">1939-1760 v. Chr.</w:t>
      </w:r>
      <w:r>
        <w:rPr>
          <w:rStyle w:val="913"/>
        </w:rPr>
      </w:r>
    </w:p>
    <w:p>
      <w:pPr>
        <w:pBdr/>
        <w:spacing w:after="0" w:line="240" w:lineRule="auto"/>
        <w:ind/>
        <w:rPr/>
      </w:pPr>
      <w:r/>
      <w:hyperlink r:id="rId51" w:tooltip="https://thot.philo.ulg.ac.be/concept/thot-223" w:history="1">
        <w:r>
          <w:rPr>
            <w:rStyle w:val="912"/>
          </w:rPr>
          <w:t xml:space="preserve">https://thot.philo.ulg.ac.be/concept/thot-223</w:t>
        </w:r>
      </w:hyperlink>
      <w:r>
        <w:t xml:space="preserve"> </w:t>
      </w:r>
      <w:r/>
    </w:p>
    <w:p>
      <w:pPr>
        <w:pBdr/>
        <w:spacing w:after="0" w:line="240" w:lineRule="auto"/>
        <w:ind/>
        <w:rPr/>
      </w:pPr>
      <w:r>
        <w:t xml:space="preserve">Tradition des Neuen Reichs</w:t>
      </w:r>
      <w:r>
        <w:t xml:space="preserve">:</w:t>
      </w:r>
      <w:r/>
    </w:p>
    <w:p>
      <w:pPr>
        <w:pBdr/>
        <w:spacing w:after="0" w:line="240" w:lineRule="auto"/>
        <w:ind/>
        <w:rPr>
          <w:lang w:val="pl-PL"/>
        </w:rPr>
      </w:pPr>
      <w:r>
        <w:t xml:space="preserve">O. Ashmolean Museum 1945.40 aus Deir el Medineh (AOS):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52" w:tooltip="https://thot.philo.ulg.ac.be/concept/thot-383" w:history="1">
        <w:r>
          <w:rPr>
            <w:rStyle w:val="912"/>
            <w:lang w:val="pl-PL"/>
          </w:rPr>
          <w:t xml:space="preserve">https://thot.philo.ulg.ac.be/concept/thot-383</w:t>
        </w:r>
      </w:hyperlink>
      <w:r>
        <w:rPr>
          <w:lang w:val="pl-PL"/>
        </w:rPr>
        <w:t xml:space="preserve"> &amp; </w:t>
      </w:r>
      <w:hyperlink r:id="rId53"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BM EA 5629 aus Theben-West (L)</w:t>
      </w:r>
      <w:r>
        <w:rPr>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54" w:tooltip="https://thot.philo.ulg.ac.be/concept/thot-383" w:history="1">
        <w:r>
          <w:rPr>
            <w:rStyle w:val="912"/>
            <w:lang w:val="pl-PL"/>
          </w:rPr>
          <w:t xml:space="preserve">https://thot.philo.ulg.ac.be/concept/thot-383</w:t>
        </w:r>
      </w:hyperlink>
      <w:r>
        <w:rPr>
          <w:lang w:val="pl-PL"/>
        </w:rPr>
        <w:t xml:space="preserve"> &amp; </w:t>
      </w:r>
      <w:hyperlink r:id="rId55"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Borchardt = oUni Zürich 1892 aus Biban el Muluk? (Bdt)</w:t>
      </w:r>
      <w:r>
        <w:rPr>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56" w:tooltip="https://thot.philo.ulg.ac.be/concept/thot-383" w:history="1">
        <w:r>
          <w:rPr>
            <w:rStyle w:val="912"/>
            <w:lang w:val="pl-PL"/>
          </w:rPr>
          <w:t xml:space="preserve">https://thot.philo.ulg.ac.be/concept/thot-383</w:t>
        </w:r>
      </w:hyperlink>
      <w:r>
        <w:rPr>
          <w:lang w:val="pl-PL"/>
        </w:rPr>
        <w:t xml:space="preserve"> &amp; </w:t>
      </w:r>
      <w:hyperlink r:id="rId57"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Kairo CG 25216 aus dem Grab des Sennedjem TT 1 (C)</w:t>
      </w:r>
      <w:r>
        <w:rPr>
          <w:lang w:val="pl-PL"/>
        </w:rPr>
        <w:t xml:space="preserve">: 19. Dynastie, </w:t>
      </w:r>
      <w:r>
        <w:rPr>
          <w:rStyle w:val="913"/>
          <w:lang w:val="pl-PL"/>
        </w:rPr>
        <w:t xml:space="preserve">1292</w:t>
      </w:r>
      <w:r>
        <w:rPr>
          <w:rStyle w:val="913"/>
          <w:lang w:val="pl-PL"/>
        </w:rPr>
        <w:t xml:space="preserve">-</w:t>
      </w:r>
      <w:r>
        <w:rPr>
          <w:lang w:val="fr-FR"/>
        </w:rPr>
        <w:t xml:space="preserve">1191 v. Chr.</w:t>
      </w:r>
      <w:r>
        <w:rPr>
          <w:lang w:val="pl-PL"/>
        </w:rPr>
      </w:r>
    </w:p>
    <w:p>
      <w:pPr>
        <w:pBdr/>
        <w:spacing w:after="0" w:line="240" w:lineRule="auto"/>
        <w:ind/>
        <w:rPr>
          <w:lang w:val="pl-PL"/>
        </w:rPr>
      </w:pPr>
      <w:r/>
      <w:hyperlink r:id="rId58" w:tooltip="https://thot.philo.ulg.ac.be/concept/thot-383" w:history="1">
        <w:r>
          <w:rPr>
            <w:rStyle w:val="912"/>
            <w:lang w:val="pl-PL"/>
          </w:rPr>
          <w:t xml:space="preserve">https://thot.philo.ulg.ac.be/concept/thot-383</w:t>
        </w:r>
      </w:hyperlink>
      <w:r/>
      <w:r>
        <w:rPr>
          <w:lang w:val="pl-PL"/>
        </w:rPr>
      </w:r>
    </w:p>
    <w:p>
      <w:pPr>
        <w:pBdr/>
        <w:spacing w:after="0" w:line="240" w:lineRule="auto"/>
        <w:ind/>
        <w:rPr>
          <w:lang w:val="pl-PL"/>
        </w:rPr>
      </w:pPr>
      <w:r>
        <w:rPr>
          <w:lang w:val="pl-PL"/>
        </w:rPr>
        <w:t xml:space="preserve">O. Senenmut 149 ro (aus TT 71) (S)</w:t>
      </w:r>
      <w:r>
        <w:rPr>
          <w:lang w:val="pl-PL"/>
        </w:rPr>
        <w:t xml:space="preserve">: 19. Dynastie, Thutmosis III., </w:t>
      </w:r>
      <w:r>
        <w:rPr>
          <w:rStyle w:val="913"/>
        </w:rPr>
        <w:t xml:space="preserve">1479-1425 v. Chr.</w:t>
      </w:r>
      <w:r>
        <w:rPr>
          <w:lang w:val="pl-PL"/>
        </w:rPr>
      </w:r>
    </w:p>
    <w:p>
      <w:pPr>
        <w:pBdr/>
        <w:spacing w:after="0" w:line="240" w:lineRule="auto"/>
        <w:ind/>
        <w:rPr>
          <w:lang w:val="pl-PL"/>
        </w:rPr>
      </w:pPr>
      <w:r/>
      <w:hyperlink r:id="rId59" w:tooltip="https://thot.philo.ulg.ac.be/concept/thot-373" w:history="1">
        <w:r>
          <w:rPr>
            <w:rStyle w:val="912"/>
            <w:lang w:val="pl-PL"/>
          </w:rPr>
          <w:t xml:space="preserve">https://thot.philo.ulg.ac.be/concept/thot-373</w:t>
        </w:r>
      </w:hyperlink>
      <w:r>
        <w:rPr>
          <w:lang w:val="pl-PL"/>
        </w:rPr>
        <w:t xml:space="preserve"> </w:t>
      </w:r>
      <w:r>
        <w:rPr>
          <w:lang w:val="pl-PL"/>
        </w:rPr>
      </w:r>
    </w:p>
    <w:p>
      <w:pPr>
        <w:pBdr/>
        <w:spacing w:after="0" w:line="240" w:lineRule="auto"/>
        <w:ind/>
        <w:rPr>
          <w:rStyle w:val="913"/>
          <w:lang w:val="fr-FR"/>
        </w:rPr>
      </w:pPr>
      <w:r>
        <w:t xml:space="preserve">O. Berlin P 12623 aus Deir el Medineh (B3): 19. </w:t>
      </w:r>
      <w:r>
        <w:rPr>
          <w:lang w:val="fr-FR"/>
        </w:rPr>
        <w:t xml:space="preserve">Dynastie, Ramses I., </w:t>
      </w:r>
      <w:r>
        <w:rPr>
          <w:rStyle w:val="913"/>
          <w:lang w:val="fr-FR"/>
        </w:rPr>
        <w:t xml:space="preserve">1292</w:t>
      </w:r>
      <w:r>
        <w:rPr>
          <w:rStyle w:val="913"/>
          <w:lang w:val="fr-FR"/>
        </w:rPr>
        <w:t xml:space="preserve">-</w:t>
      </w:r>
      <w:r>
        <w:rPr>
          <w:rStyle w:val="913"/>
          <w:lang w:val="fr-FR"/>
        </w:rPr>
        <w:t xml:space="preserve">1291 v. Chr.</w:t>
      </w:r>
      <w:r>
        <w:rPr>
          <w:rStyle w:val="913"/>
          <w:lang w:val="fr-FR"/>
        </w:rPr>
      </w:r>
    </w:p>
    <w:p>
      <w:pPr>
        <w:pBdr/>
        <w:spacing w:after="0" w:line="240" w:lineRule="auto"/>
        <w:ind/>
        <w:rPr>
          <w:lang w:val="pl-PL"/>
        </w:rPr>
      </w:pPr>
      <w:r/>
      <w:hyperlink r:id="rId60" w:tooltip="https://thot.philo.ulg.ac.be/concept/thot-384" w:history="1">
        <w:r>
          <w:rPr>
            <w:rStyle w:val="912"/>
            <w:lang w:val="pl-PL"/>
          </w:rPr>
          <w:t xml:space="preserve">https://thot.philo.ulg.ac.be/concept/thot-384</w:t>
        </w:r>
      </w:hyperlink>
      <w:r/>
      <w:r>
        <w:rPr>
          <w:lang w:val="pl-PL"/>
        </w:rPr>
      </w:r>
    </w:p>
    <w:p>
      <w:pPr>
        <w:pBdr/>
        <w:spacing w:after="0" w:line="240" w:lineRule="auto"/>
        <w:ind/>
        <w:rPr>
          <w:rStyle w:val="913"/>
          <w:lang w:val="fr-FR"/>
        </w:rPr>
      </w:pPr>
      <w:r>
        <w:t xml:space="preserve">O. Berlin P 12624 aus Deir el Medineh (B4): 19. </w:t>
      </w:r>
      <w:r>
        <w:rPr>
          <w:lang w:val="fr-FR"/>
        </w:rPr>
        <w:t xml:space="preserve">Dynastie, Ramses I., </w:t>
      </w:r>
      <w:r>
        <w:rPr>
          <w:rStyle w:val="913"/>
          <w:lang w:val="fr-FR"/>
        </w:rPr>
        <w:t xml:space="preserve">1292</w:t>
      </w:r>
      <w:r>
        <w:rPr>
          <w:rStyle w:val="913"/>
          <w:lang w:val="fr-FR"/>
        </w:rPr>
        <w:t xml:space="preserve">-</w:t>
      </w:r>
      <w:r>
        <w:rPr>
          <w:rStyle w:val="913"/>
          <w:lang w:val="fr-FR"/>
        </w:rPr>
        <w:t xml:space="preserve">1291 v. Chr.</w:t>
      </w:r>
      <w:r>
        <w:rPr>
          <w:rStyle w:val="913"/>
          <w:lang w:val="fr-FR"/>
        </w:rPr>
      </w:r>
    </w:p>
    <w:p>
      <w:pPr>
        <w:pBdr/>
        <w:spacing w:after="0" w:line="240" w:lineRule="auto"/>
        <w:ind/>
        <w:rPr>
          <w:lang w:val="pl-PL"/>
        </w:rPr>
      </w:pPr>
      <w:r/>
      <w:hyperlink r:id="rId61" w:tooltip="https://thot.philo.ulg.ac.be/concept/thot-384" w:history="1">
        <w:r>
          <w:rPr>
            <w:rStyle w:val="912"/>
            <w:lang w:val="pl-PL"/>
          </w:rPr>
          <w:t xml:space="preserve">https://thot.philo.ulg.ac.be/concept/thot-384</w:t>
        </w:r>
      </w:hyperlink>
      <w:r/>
      <w:r>
        <w:rPr>
          <w:lang w:val="pl-PL"/>
        </w:rPr>
      </w:r>
    </w:p>
    <w:p>
      <w:pPr>
        <w:pBdr/>
        <w:spacing w:after="0" w:line="240" w:lineRule="auto"/>
        <w:ind/>
        <w:rPr>
          <w:rStyle w:val="913"/>
          <w:lang w:val="fr-FR"/>
        </w:rPr>
      </w:pPr>
      <w:r>
        <w:t xml:space="preserve">O. Posener Cat. 1174 aus Deir el Medineh (DM3): 19. </w:t>
      </w:r>
      <w:r>
        <w:rPr>
          <w:lang w:val="fr-FR"/>
        </w:rPr>
        <w:t xml:space="preserve">Dynastie, Ramses I., </w:t>
      </w:r>
      <w:r>
        <w:rPr>
          <w:rStyle w:val="913"/>
          <w:lang w:val="fr-FR"/>
        </w:rPr>
        <w:t xml:space="preserve">1292</w:t>
      </w:r>
      <w:r>
        <w:rPr>
          <w:rStyle w:val="913"/>
          <w:lang w:val="fr-FR"/>
        </w:rPr>
        <w:t xml:space="preserve">-</w:t>
      </w:r>
      <w:r>
        <w:rPr>
          <w:rStyle w:val="913"/>
          <w:lang w:val="fr-FR"/>
        </w:rPr>
        <w:t xml:space="preserve">1291 v. Chr.</w:t>
      </w:r>
      <w:r>
        <w:rPr>
          <w:rStyle w:val="913"/>
          <w:lang w:val="fr-FR"/>
        </w:rPr>
      </w:r>
    </w:p>
    <w:p>
      <w:pPr>
        <w:pBdr/>
        <w:spacing w:after="0" w:line="240" w:lineRule="auto"/>
        <w:ind/>
        <w:rPr>
          <w:lang w:val="pl-PL"/>
        </w:rPr>
      </w:pPr>
      <w:r/>
      <w:hyperlink r:id="rId62" w:tooltip="https://thot.philo.ulg.ac.be/concept/thot-384" w:history="1">
        <w:r>
          <w:rPr>
            <w:rStyle w:val="912"/>
            <w:lang w:val="pl-PL"/>
          </w:rPr>
          <w:t xml:space="preserve">https://thot.philo.ulg.ac.be/concept/thot-384</w:t>
        </w:r>
      </w:hyperlink>
      <w:r/>
      <w:r>
        <w:rPr>
          <w:lang w:val="pl-PL"/>
        </w:rPr>
      </w:r>
    </w:p>
    <w:p>
      <w:pPr>
        <w:pBdr/>
        <w:spacing w:after="0" w:line="240" w:lineRule="auto"/>
        <w:ind/>
        <w:rPr>
          <w:rStyle w:val="913"/>
          <w:lang w:val="fr-FR"/>
        </w:rPr>
      </w:pPr>
      <w:r>
        <w:t xml:space="preserve">O. Posener Cat. 1438 aus Deir el Medineh (DM5): 19. </w:t>
      </w:r>
      <w:r>
        <w:rPr>
          <w:lang w:val="fr-FR"/>
        </w:rPr>
        <w:t xml:space="preserve">Dynastie, Ramses I., </w:t>
      </w:r>
      <w:r>
        <w:rPr>
          <w:rStyle w:val="913"/>
          <w:lang w:val="fr-FR"/>
        </w:rPr>
        <w:t xml:space="preserve">1292</w:t>
      </w:r>
      <w:r>
        <w:rPr>
          <w:rStyle w:val="913"/>
          <w:lang w:val="fr-FR"/>
        </w:rPr>
        <w:t xml:space="preserve">-</w:t>
      </w:r>
      <w:r>
        <w:rPr>
          <w:rStyle w:val="913"/>
          <w:lang w:val="fr-FR"/>
        </w:rPr>
        <w:t xml:space="preserve">1291 v. Chr.</w:t>
      </w:r>
      <w:r>
        <w:rPr>
          <w:rStyle w:val="913"/>
          <w:lang w:val="fr-FR"/>
        </w:rPr>
      </w:r>
    </w:p>
    <w:p>
      <w:pPr>
        <w:pBdr/>
        <w:spacing w:after="0" w:line="240" w:lineRule="auto"/>
        <w:ind/>
        <w:rPr>
          <w:lang w:val="pl-PL"/>
        </w:rPr>
      </w:pPr>
      <w:r/>
      <w:hyperlink r:id="rId63" w:tooltip="https://thot.philo.ulg.ac.be/concept/thot-384" w:history="1">
        <w:r>
          <w:rPr>
            <w:rStyle w:val="912"/>
            <w:lang w:val="pl-PL"/>
          </w:rPr>
          <w:t xml:space="preserve">https://thot.philo.ulg.ac.be/concept/thot-384</w:t>
        </w:r>
      </w:hyperlink>
      <w:r/>
      <w:r>
        <w:rPr>
          <w:lang w:val="pl-PL"/>
        </w:rPr>
      </w:r>
    </w:p>
    <w:p>
      <w:pPr>
        <w:pBdr/>
        <w:spacing w:after="0" w:line="240" w:lineRule="auto"/>
        <w:ind/>
        <w:rPr>
          <w:rStyle w:val="913"/>
          <w:lang w:val="fr-FR"/>
        </w:rPr>
      </w:pPr>
      <w:r>
        <w:t xml:space="preserve">O. Posener Cat. 1609 aus Deir el Medineh (DM8): 19. </w:t>
      </w:r>
      <w:r>
        <w:rPr>
          <w:lang w:val="fr-FR"/>
        </w:rPr>
        <w:t xml:space="preserve">Dynastie, Ramses I., </w:t>
      </w:r>
      <w:r>
        <w:rPr>
          <w:rStyle w:val="913"/>
          <w:lang w:val="fr-FR"/>
        </w:rPr>
        <w:t xml:space="preserve">1292</w:t>
      </w:r>
      <w:r>
        <w:rPr>
          <w:rStyle w:val="913"/>
          <w:lang w:val="fr-FR"/>
        </w:rPr>
        <w:t xml:space="preserve">-</w:t>
      </w:r>
      <w:r>
        <w:rPr>
          <w:rStyle w:val="913"/>
          <w:lang w:val="fr-FR"/>
        </w:rPr>
        <w:t xml:space="preserve">1291 v. Chr.</w:t>
      </w:r>
      <w:r>
        <w:rPr>
          <w:rStyle w:val="913"/>
          <w:lang w:val="fr-FR"/>
        </w:rPr>
      </w:r>
    </w:p>
    <w:p>
      <w:pPr>
        <w:pBdr/>
        <w:spacing w:after="0" w:line="240" w:lineRule="auto"/>
        <w:ind/>
        <w:rPr>
          <w:lang w:val="pl-PL"/>
        </w:rPr>
      </w:pPr>
      <w:r/>
      <w:hyperlink r:id="rId64" w:tooltip="https://thot.philo.ulg.ac.be/concept/thot-384" w:history="1">
        <w:r>
          <w:rPr>
            <w:rStyle w:val="912"/>
            <w:lang w:val="pl-PL"/>
          </w:rPr>
          <w:t xml:space="preserve">https://thot.philo.ulg.ac.be/concept/thot-384</w:t>
        </w:r>
      </w:hyperlink>
      <w:r/>
      <w:r>
        <w:rPr>
          <w:lang w:val="pl-PL"/>
        </w:rPr>
      </w:r>
    </w:p>
    <w:p>
      <w:pPr>
        <w:pBdr/>
        <w:spacing w:after="0" w:line="240" w:lineRule="auto"/>
        <w:ind/>
        <w:rPr>
          <w:lang w:val="pl-PL"/>
        </w:rPr>
      </w:pPr>
      <w:r>
        <w:rPr>
          <w:lang w:val="pl-PL"/>
        </w:rPr>
        <w:t xml:space="preserve">P. Moskau 4657 (Golenischeff) (G)</w:t>
      </w:r>
      <w:r>
        <w:rPr>
          <w:lang w:val="pl-PL"/>
        </w:rPr>
        <w:t xml:space="preserve">: 19. Dynastie, </w:t>
      </w:r>
      <w:r>
        <w:rPr>
          <w:rStyle w:val="913"/>
          <w:lang w:val="pl-PL"/>
        </w:rPr>
        <w:t xml:space="preserve">1292</w:t>
      </w:r>
      <w:r>
        <w:rPr>
          <w:rStyle w:val="913"/>
          <w:lang w:val="pl-PL"/>
        </w:rPr>
        <w:t xml:space="preserve">-</w:t>
      </w:r>
      <w:r>
        <w:t xml:space="preserve">1191 v. Chr.</w:t>
      </w:r>
      <w:r>
        <w:rPr>
          <w:lang w:val="pl-PL"/>
        </w:rPr>
      </w:r>
    </w:p>
    <w:p>
      <w:pPr>
        <w:pBdr/>
        <w:spacing w:after="0" w:line="240" w:lineRule="auto"/>
        <w:ind/>
        <w:rPr>
          <w:lang w:val="pl-PL"/>
        </w:rPr>
      </w:pPr>
      <w:r/>
      <w:hyperlink r:id="rId65" w:tooltip="https://thot.philo.ulg.ac.be/concept/thot-383" w:history="1">
        <w:r>
          <w:rPr>
            <w:rStyle w:val="912"/>
            <w:lang w:val="pl-PL"/>
          </w:rPr>
          <w:t xml:space="preserve">https://thot.philo.ulg.ac.be/concept/thot-383</w:t>
        </w:r>
      </w:hyperlink>
      <w:r/>
      <w:r>
        <w:rPr>
          <w:lang w:val="pl-PL"/>
        </w:rPr>
      </w:r>
    </w:p>
    <w:p>
      <w:pPr>
        <w:pBdr/>
        <w:spacing w:after="0" w:line="240" w:lineRule="auto"/>
        <w:ind/>
        <w:rPr/>
      </w:pPr>
      <w:r/>
      <w:r/>
    </w:p>
    <w:p>
      <w:pPr>
        <w:pBdr/>
        <w:spacing w:after="0" w:line="240" w:lineRule="auto"/>
        <w:ind/>
        <w:rPr/>
      </w:pPr>
      <w:r>
        <w:t xml:space="preserve">Die Geschichte mit Hay</w:t>
      </w:r>
      <w:r/>
    </w:p>
    <w:p>
      <w:pPr>
        <w:pBdr/>
        <w:spacing w:after="0" w:line="240" w:lineRule="auto"/>
        <w:ind/>
        <w:rPr/>
      </w:pPr>
      <w:r>
        <w:t xml:space="preserve">späte 12.-Anfang 13. </w:t>
      </w:r>
      <w:r>
        <w:t xml:space="preserve">Dynastie, 1939-1760 v. Chr. </w:t>
      </w:r>
      <w:r>
        <w:rPr>
          <w:lang w:val="fr-FR"/>
        </w:rPr>
        <w:t xml:space="preserve">&amp; </w:t>
      </w:r>
      <w:r>
        <w:rPr>
          <w:rStyle w:val="913"/>
          <w:lang w:val="fr-FR"/>
        </w:rPr>
        <w:t xml:space="preserve">1759-1630 . </w:t>
      </w:r>
      <w:r>
        <w:rPr>
          <w:rStyle w:val="913"/>
        </w:rPr>
        <w:t xml:space="preserve">Chr. &gt;&gt;&gt; 1800-1700 v. Chr.</w:t>
      </w:r>
      <w:r/>
    </w:p>
    <w:p>
      <w:pPr>
        <w:pBdr/>
        <w:spacing w:after="0" w:line="240" w:lineRule="auto"/>
        <w:ind/>
        <w:rPr/>
      </w:pPr>
      <w:r/>
      <w:hyperlink r:id="rId66" w:tooltip="https://thot.philo.ulg.ac.be/concept/thot-223" w:history="1">
        <w:r>
          <w:rPr>
            <w:rStyle w:val="912"/>
          </w:rPr>
          <w:t xml:space="preserve">https://thot.philo.ulg.ac.be/concept/thot-223</w:t>
        </w:r>
      </w:hyperlink>
      <w:r>
        <w:t xml:space="preserve"> </w:t>
      </w:r>
      <w:r/>
    </w:p>
    <w:p>
      <w:pPr>
        <w:pBdr/>
        <w:spacing w:after="0" w:line="240" w:lineRule="auto"/>
        <w:ind/>
        <w:rPr/>
      </w:pPr>
      <w:r/>
      <w:hyperlink r:id="rId67" w:tooltip="https://thot.philo.ulg.ac.be/concept/thot-233" w:history="1">
        <w:r>
          <w:rPr>
            <w:rStyle w:val="912"/>
          </w:rPr>
          <w:t xml:space="preserve">https://thot.philo.ulg.ac.be/concept/thot-233</w:t>
        </w:r>
      </w:hyperlink>
      <w:r>
        <w:t xml:space="preserve"> </w:t>
      </w:r>
      <w:r/>
    </w:p>
    <w:p>
      <w:pPr>
        <w:pBdr/>
        <w:spacing w:after="0" w:line="240" w:lineRule="auto"/>
        <w:ind/>
        <w:rPr/>
      </w:pPr>
      <w:r/>
      <w:r/>
    </w:p>
    <w:p>
      <w:pPr>
        <w:pBdr/>
        <w:spacing w:after="0" w:line="240" w:lineRule="auto"/>
        <w:ind/>
        <w:rPr/>
      </w:pPr>
      <w:r>
        <w:t xml:space="preserve">Die Geschichte von König Neferkare und General Sa-Senet</w:t>
      </w:r>
      <w:r/>
    </w:p>
    <w:p>
      <w:pPr>
        <w:pBdr/>
        <w:spacing w:after="0" w:line="240" w:lineRule="auto"/>
        <w:ind/>
        <w:rPr>
          <w:lang w:val="pl-PL"/>
        </w:rPr>
      </w:pPr>
      <w:r>
        <w:t xml:space="preserve">T. OIC 13539 </w:t>
      </w:r>
      <w:hyperlink r:id="rId68" w:tooltip="https://thesaurus-linguae-aegyptiae.de/thesaurus/U3LID524EVGI7MWJUIJYNLNSAE" w:history="1">
        <w:r>
          <w:rPr>
            <w:rStyle w:val="912"/>
          </w:rPr>
          <w:t xml:space="preserve">Haremhab Djesercheperure</w:t>
        </w:r>
      </w:hyperlink>
      <w:r>
        <w:t xml:space="preserve"> (18. Dynastie) –  </w:t>
      </w:r>
      <w:hyperlink r:id="rId69" w:tooltip="https://thesaurus-linguae-aegyptiae.de/thesaurus/54VED6E3TBESLGFQGGQVXZ6GLM" w:history="1">
        <w:r>
          <w:rPr>
            <w:rStyle w:val="912"/>
          </w:rPr>
          <w:t xml:space="preserve">Merenptah Baenre</w:t>
        </w:r>
      </w:hyperlink>
      <w:r>
        <w:t xml:space="preserve"> (19. </w:t>
      </w:r>
      <w:r>
        <w:rPr>
          <w:lang w:val="pl-PL"/>
        </w:rPr>
        <w:t xml:space="preserve">Dynastie) –  </w:t>
      </w:r>
      <w:hyperlink r:id="rId70" w:tooltip="https://thesaurus-linguae-aegyptiae.de/thesaurus/WASRAHTUHNE6HDWN5URBHDIR2M" w:history="1">
        <w:r>
          <w:rPr>
            <w:rStyle w:val="912"/>
            <w:lang w:val="pl-PL"/>
          </w:rPr>
          <w:t xml:space="preserve">22.–23. Dynastie</w:t>
        </w:r>
      </w:hyperlink>
      <w:r>
        <w:rPr>
          <w:lang w:val="pl-PL"/>
        </w:rPr>
        <w:t xml:space="preserve">  –  </w:t>
      </w:r>
      <w:hyperlink r:id="rId71" w:tooltip="https://thesaurus-linguae-aegyptiae.de/thesaurus/QHQZNMAUZFCTZMLD5BGMDIKS6M" w:history="1">
        <w:r>
          <w:rPr>
            <w:rStyle w:val="912"/>
            <w:lang w:val="pl-PL"/>
          </w:rPr>
          <w:t xml:space="preserve">26. Dynastie</w:t>
        </w:r>
      </w:hyperlink>
      <w:r/>
      <w:r>
        <w:rPr>
          <w:lang w:val="pl-PL"/>
        </w:rPr>
      </w:r>
    </w:p>
    <w:p>
      <w:pPr>
        <w:pBdr/>
        <w:spacing w:after="0" w:line="240" w:lineRule="auto"/>
        <w:ind/>
        <w:rPr>
          <w:lang w:val="pl-PL"/>
        </w:rPr>
      </w:pPr>
      <w:r>
        <w:rPr>
          <w:rFonts w:ascii="Times New Roman" w:hAnsi="Times New Roman" w:eastAsia="Times New Roman" w:cs="Times New Roman"/>
          <w:color w:val="000000"/>
          <w:sz w:val="24"/>
          <w:lang w:val="pl-PL"/>
        </w:rPr>
        <w:t xml:space="preserve">1319 - 1292 BC</w:t>
      </w:r>
      <w:r>
        <w:rPr>
          <w:lang w:val="pl-PL"/>
        </w:rPr>
        <w:t xml:space="preserve">; </w:t>
      </w:r>
      <w:r>
        <w:rPr>
          <w:rFonts w:ascii="Times New Roman" w:hAnsi="Times New Roman" w:eastAsia="Times New Roman" w:cs="Times New Roman"/>
          <w:color w:val="000000"/>
          <w:sz w:val="24"/>
          <w:lang w:val="pl-PL"/>
        </w:rPr>
        <w:t xml:space="preserve">1213 - 1203 BC</w:t>
      </w:r>
      <w:r>
        <w:rPr>
          <w:lang w:val="pl-PL"/>
        </w:rPr>
        <w:t xml:space="preserve">, </w:t>
      </w:r>
      <w:r>
        <w:rPr>
          <w:rFonts w:ascii="Times New Roman" w:hAnsi="Times New Roman" w:eastAsia="Times New Roman" w:cs="Times New Roman"/>
          <w:color w:val="000000"/>
          <w:sz w:val="24"/>
          <w:lang w:val="pl-PL"/>
        </w:rPr>
        <w:t xml:space="preserve">943 - 712 BC</w:t>
      </w:r>
      <w:r>
        <w:rPr>
          <w:lang w:val="pl-PL"/>
        </w:rPr>
        <w:t xml:space="preserve">,</w:t>
      </w:r>
      <w:r>
        <w:rPr>
          <w:rFonts w:ascii="Times New Roman" w:hAnsi="Times New Roman" w:eastAsia="Times New Roman" w:cs="Times New Roman"/>
          <w:color w:val="000000"/>
          <w:sz w:val="24"/>
          <w:lang w:val="pl-PL"/>
        </w:rPr>
        <w:t xml:space="preserve"> 664 - 525 BC</w:t>
      </w:r>
      <w:r>
        <w:rPr>
          <w:lang w:val="pl-PL"/>
        </w:rPr>
      </w:r>
    </w:p>
    <w:p>
      <w:pPr>
        <w:pBdr/>
        <w:spacing w:after="0" w:line="240" w:lineRule="auto"/>
        <w:ind/>
        <w:rPr>
          <w:lang w:val="pl-PL"/>
        </w:rPr>
      </w:pPr>
      <w:r/>
      <w:hyperlink r:id="rId72" w:tooltip="https://thot.philo.ulg.ac.be/concept/thot-382" w:history="1">
        <w:r>
          <w:rPr>
            <w:rStyle w:val="912"/>
            <w:lang w:val="pl-PL"/>
          </w:rPr>
          <w:t xml:space="preserve">https://thot.philo.ulg.ac.be/concept/thot-382</w:t>
        </w:r>
      </w:hyperlink>
      <w:r/>
      <w:r>
        <w:rPr>
          <w:lang w:val="pl-PL"/>
        </w:rPr>
      </w:r>
    </w:p>
    <w:p>
      <w:pPr>
        <w:pBdr/>
        <w:spacing w:after="0" w:line="240" w:lineRule="auto"/>
        <w:ind/>
        <w:rPr>
          <w:lang w:val="pl-PL"/>
        </w:rPr>
      </w:pPr>
      <w:r/>
      <w:hyperlink r:id="rId73" w:tooltip="https://thot.philo.ulg.ac.be/concept/thot-387" w:history="1">
        <w:r>
          <w:rPr>
            <w:rStyle w:val="912"/>
            <w:lang w:val="pl-PL"/>
          </w:rPr>
          <w:t xml:space="preserve">https://thot.philo.ulg.ac.be/concept/thot-387</w:t>
        </w:r>
      </w:hyperlink>
      <w:r/>
      <w:r>
        <w:rPr>
          <w:lang w:val="pl-PL"/>
        </w:rPr>
      </w:r>
    </w:p>
    <w:p>
      <w:pPr>
        <w:pBdr/>
        <w:spacing w:after="0" w:line="240" w:lineRule="auto"/>
        <w:ind/>
        <w:rPr>
          <w:lang w:val="pl-PL"/>
        </w:rPr>
      </w:pPr>
      <w:r/>
      <w:hyperlink r:id="rId74" w:tooltip="https://thot.philo.ulg.ac.be/concept/thot-412" w:history="1">
        <w:r>
          <w:rPr>
            <w:rStyle w:val="912"/>
            <w:lang w:val="pl-PL"/>
          </w:rPr>
          <w:t xml:space="preserve">https://thot.philo.ulg.ac.be/concept/thot-412</w:t>
        </w:r>
      </w:hyperlink>
      <w:r/>
      <w:r>
        <w:rPr>
          <w:lang w:val="pl-PL"/>
        </w:rPr>
      </w:r>
    </w:p>
    <w:p>
      <w:pPr>
        <w:pBdr/>
        <w:spacing w:after="0" w:line="240" w:lineRule="auto"/>
        <w:ind/>
        <w:rPr>
          <w:lang w:val="pl-PL"/>
        </w:rPr>
      </w:pPr>
      <w:r/>
      <w:hyperlink r:id="rId75" w:tooltip="https://thot.philo.ulg.ac.be/concept/thot-505" w:history="1">
        <w:r>
          <w:rPr>
            <w:rStyle w:val="912"/>
            <w:lang w:val="pl-PL"/>
          </w:rPr>
          <w:t xml:space="preserve">https://thot.philo.ulg.ac.be/concept/thot-505</w:t>
        </w:r>
      </w:hyperlink>
      <w:r/>
      <w:r>
        <w:rPr>
          <w:lang w:val="pl-PL"/>
        </w:rPr>
      </w:r>
    </w:p>
    <w:p>
      <w:pPr>
        <w:pBdr/>
        <w:spacing w:after="0" w:line="240" w:lineRule="auto"/>
        <w:ind/>
        <w:rPr/>
      </w:pPr>
      <w:r>
        <w:t xml:space="preserve">Paläog</w:t>
      </w:r>
      <w:r>
        <w:t xml:space="preserve">raphisch aus der Übergangszeit 18./19. Dynastie (Posener,  in: RdE 11, 1957, 120). J. F. Quack schließt aus paläographischen  Gründen die Zeit 18./19. Dynastie aus und datiert die Schreibtafel  hingegen in die 22.-26. Dynastie (Vortrag Berlin, 21.10.2016).</w:t>
      </w:r>
      <w:r/>
    </w:p>
    <w:p>
      <w:pPr>
        <w:pBdr/>
        <w:spacing w:after="0" w:line="240" w:lineRule="auto"/>
        <w:ind/>
        <w:rPr/>
      </w:pPr>
      <w:r>
        <w:t xml:space="preserve">&gt;&gt;&gt; also: 18./19. Dynastie, unter Haremhab/Merenptah, 1319-1292 v. Chr. (Posener) oder 22.-26. Dynastie, 943-525 v. Chr. (Quack)</w:t>
      </w:r>
      <w:r/>
    </w:p>
    <w:p>
      <w:pPr>
        <w:pBdr/>
        <w:spacing w:after="0" w:line="240" w:lineRule="auto"/>
        <w:ind/>
        <w:rPr>
          <w:highlight w:val="yellow"/>
        </w:rPr>
      </w:pPr>
      <w:r>
        <w:rPr>
          <w:highlight w:val="yellow"/>
        </w:rPr>
      </w:r>
      <w:r>
        <w:rPr>
          <w:highlight w:val="yellow"/>
        </w:rPr>
      </w:r>
    </w:p>
    <w:p>
      <w:pPr>
        <w:pBdr/>
        <w:spacing w:after="0" w:line="240" w:lineRule="auto"/>
        <w:ind/>
        <w:rPr/>
      </w:pPr>
      <w:r>
        <w:t xml:space="preserve">T. DeM 1214 Paläographisch Anfang 20. Dyn. (Posener, in: RdE 11, 1957, 122)</w:t>
      </w:r>
      <w:r/>
    </w:p>
    <w:p>
      <w:pPr>
        <w:pBdr/>
        <w:spacing w:after="0" w:line="240" w:lineRule="auto"/>
        <w:ind/>
        <w:rPr/>
      </w:pPr>
      <w:r>
        <w:t xml:space="preserve">20. Dynastie, </w:t>
      </w:r>
      <w:r>
        <w:rPr>
          <w:rStyle w:val="913"/>
        </w:rPr>
        <w:t xml:space="preserve">1190-1077 v. Chr.</w:t>
      </w:r>
      <w:r/>
    </w:p>
    <w:p>
      <w:pPr>
        <w:pBdr/>
        <w:spacing w:after="0" w:line="240" w:lineRule="auto"/>
        <w:ind/>
        <w:rPr/>
      </w:pPr>
      <w:r/>
      <w:hyperlink r:id="rId76" w:tooltip="https://thot.philo.ulg.ac.be/concept/thot-392" w:history="1">
        <w:r>
          <w:rPr>
            <w:rStyle w:val="912"/>
          </w:rPr>
          <w:t xml:space="preserve">https://thot.philo.ulg.ac.be/concept/thot-392</w:t>
        </w:r>
      </w:hyperlink>
      <w:r/>
      <w:r/>
    </w:p>
    <w:p>
      <w:pPr>
        <w:pBdr/>
        <w:spacing w:after="0" w:line="240" w:lineRule="auto"/>
        <w:ind/>
        <w:rPr/>
      </w:pPr>
      <w:r/>
      <w:r/>
    </w:p>
    <w:p>
      <w:pPr>
        <w:pBdr/>
        <w:spacing w:after="0" w:line="240" w:lineRule="auto"/>
        <w:ind/>
        <w:rPr>
          <w:lang w:val="pl-PL"/>
        </w:rPr>
      </w:pPr>
      <w:r>
        <w:t xml:space="preserve">P. Chassinat I = P. Louvre E 25351: Paläographisch aus der 25. </w:t>
      </w:r>
      <w:r>
        <w:rPr>
          <w:lang w:val="pl-PL"/>
        </w:rPr>
        <w:t xml:space="preserve">Dyn.</w:t>
      </w:r>
      <w:r>
        <w:rPr>
          <w:lang w:val="pl-PL"/>
        </w:rPr>
      </w:r>
    </w:p>
    <w:p>
      <w:pPr>
        <w:pBdr/>
        <w:spacing w:after="0" w:line="240" w:lineRule="auto"/>
        <w:ind/>
        <w:rPr>
          <w:rFonts w:ascii="Times New Roman" w:hAnsi="Times New Roman" w:eastAsia="Times New Roman" w:cs="Times New Roman"/>
          <w:color w:val="000000"/>
          <w:sz w:val="24"/>
          <w:szCs w:val="24"/>
          <w:lang w:val="pl-PL"/>
        </w:rPr>
      </w:pPr>
      <w:r>
        <w:rPr>
          <w:lang w:val="pl-PL"/>
        </w:rPr>
        <w:t xml:space="preserve">25. Dynastie, </w:t>
      </w:r>
      <w:r>
        <w:rPr>
          <w:rFonts w:ascii="Times New Roman" w:hAnsi="Times New Roman" w:eastAsia="Times New Roman" w:cs="Times New Roman"/>
          <w:color w:val="000000"/>
          <w:sz w:val="24"/>
          <w:lang w:val="pl-PL"/>
        </w:rPr>
        <w:t xml:space="preserve">765-655 v. Chr.</w:t>
      </w:r>
      <w:r>
        <w:rPr>
          <w:rFonts w:ascii="Times New Roman" w:hAnsi="Times New Roman" w:eastAsia="Times New Roman" w:cs="Times New Roman"/>
          <w:color w:val="000000"/>
          <w:sz w:val="24"/>
          <w:szCs w:val="24"/>
          <w:lang w:val="pl-PL"/>
        </w:rPr>
      </w:r>
    </w:p>
    <w:p>
      <w:pPr>
        <w:pBdr/>
        <w:spacing w:after="0" w:line="240" w:lineRule="auto"/>
        <w:ind/>
        <w:rPr>
          <w:lang w:val="pl-PL"/>
        </w:rPr>
      </w:pPr>
      <w:r/>
      <w:hyperlink r:id="rId77" w:tooltip="https://thot.philo.ulg.ac.be/concept/thot-444" w:history="1">
        <w:r>
          <w:rPr>
            <w:rStyle w:val="912"/>
            <w:rFonts w:ascii="Times New Roman" w:hAnsi="Times New Roman" w:eastAsia="Times New Roman" w:cs="Times New Roman"/>
            <w:sz w:val="24"/>
            <w:lang w:val="pl-PL"/>
          </w:rPr>
          <w:t xml:space="preserve">https://thot.philo.ulg.ac.be/concept/thot-444</w:t>
        </w:r>
      </w:hyperlink>
      <w:r>
        <w:rPr>
          <w:rFonts w:ascii="Times New Roman" w:hAnsi="Times New Roman" w:eastAsia="Times New Roman" w:cs="Times New Roman"/>
          <w:color w:val="000000"/>
          <w:sz w:val="24"/>
          <w:lang w:val="pl-PL"/>
        </w:rPr>
        <w:t xml:space="preserve"> </w:t>
      </w:r>
      <w:r>
        <w:rPr>
          <w:lang w:val="pl-PL"/>
        </w:rPr>
      </w:r>
    </w:p>
    <w:p>
      <w:pPr>
        <w:pBdr/>
        <w:spacing w:after="0" w:line="240" w:lineRule="auto"/>
        <w:ind/>
        <w:rPr>
          <w:lang w:val="pl-PL"/>
        </w:rPr>
      </w:pPr>
      <w:r>
        <w:rPr>
          <w:lang w:val="pl-PL"/>
        </w:rPr>
      </w:r>
      <w:r>
        <w:rPr>
          <w:lang w:val="pl-PL"/>
        </w:rPr>
      </w:r>
    </w:p>
    <w:p>
      <w:pPr>
        <w:pBdr/>
        <w:spacing w:after="0" w:line="240" w:lineRule="auto"/>
        <w:ind/>
        <w:rPr/>
      </w:pPr>
      <w:r>
        <w:t xml:space="preserve">Nachti</w:t>
      </w:r>
      <w:r/>
    </w:p>
    <w:p>
      <w:pPr>
        <w:pBdr/>
        <w:spacing w:after="0" w:line="240" w:lineRule="auto"/>
        <w:ind/>
        <w:rPr/>
      </w:pPr>
      <w:r>
        <w:t xml:space="preserve">späte 12.-Anfang 13. Dynastie, 1939-1760 v. Chr. &amp; </w:t>
      </w:r>
      <w:r>
        <w:rPr>
          <w:rStyle w:val="913"/>
        </w:rPr>
        <w:t xml:space="preserve">1759-1630 v. Chr. &gt;&gt;&gt; 1800-1700 v. Chr.</w:t>
      </w:r>
      <w:r/>
    </w:p>
    <w:p>
      <w:pPr>
        <w:pBdr/>
        <w:spacing w:after="0" w:line="240" w:lineRule="auto"/>
        <w:ind/>
        <w:rPr/>
      </w:pPr>
      <w:r/>
      <w:hyperlink r:id="rId78" w:tooltip="https://thot.philo.ulg.ac.be/concept/thot-223" w:history="1">
        <w:r>
          <w:rPr>
            <w:rStyle w:val="912"/>
          </w:rPr>
          <w:t xml:space="preserve">https://thot.philo.ulg.ac.be/concept/thot-223</w:t>
        </w:r>
      </w:hyperlink>
      <w:r>
        <w:t xml:space="preserve"> </w:t>
      </w:r>
      <w:r/>
    </w:p>
    <w:p>
      <w:pPr>
        <w:pBdr/>
        <w:spacing w:after="0" w:line="240" w:lineRule="auto"/>
        <w:ind/>
        <w:rPr/>
      </w:pPr>
      <w:r/>
      <w:hyperlink r:id="rId79" w:tooltip="https://thot.philo.ulg.ac.be/concept/thot-233" w:history="1">
        <w:r>
          <w:rPr>
            <w:rStyle w:val="912"/>
          </w:rPr>
          <w:t xml:space="preserve">https://thot.philo.ulg.ac.be/concept/thot-233</w:t>
        </w:r>
      </w:hyperlink>
      <w:r>
        <w:t xml:space="preserve"> </w:t>
      </w:r>
      <w:r/>
    </w:p>
    <w:p>
      <w:pPr>
        <w:pBdr/>
        <w:spacing w:after="0" w:line="240" w:lineRule="auto"/>
        <w:ind/>
        <w:rPr/>
      </w:pPr>
      <w:r/>
      <w:r/>
    </w:p>
    <w:p>
      <w:pPr>
        <w:pBdr/>
        <w:spacing w:after="0" w:line="240" w:lineRule="auto"/>
        <w:ind/>
        <w:rPr/>
      </w:pPr>
      <w:r>
        <w:t xml:space="preserve">Hirtengeschichte</w:t>
      </w:r>
      <w:r/>
    </w:p>
    <w:p>
      <w:pPr>
        <w:pBdr/>
        <w:spacing w:after="0" w:line="240" w:lineRule="auto"/>
        <w:ind/>
        <w:rPr>
          <w:rStyle w:val="913"/>
        </w:rPr>
      </w:pPr>
      <w:r>
        <w:t xml:space="preserve">2. Hälfte der 12. Dynastie(?), </w:t>
      </w:r>
      <w:r>
        <w:rPr>
          <w:rStyle w:val="913"/>
        </w:rPr>
        <w:t xml:space="preserve">1939-1760 v. Chr. &gt;&gt;&gt; 1850-1760 v. Chr.</w:t>
      </w:r>
      <w:r>
        <w:rPr>
          <w:rStyle w:val="913"/>
        </w:rPr>
      </w:r>
    </w:p>
    <w:p>
      <w:pPr>
        <w:pBdr/>
        <w:spacing w:after="0" w:line="240" w:lineRule="auto"/>
        <w:ind/>
        <w:rPr/>
      </w:pPr>
      <w:r/>
      <w:hyperlink r:id="rId80" w:tooltip="https://thot.philo.ulg.ac.be/concept/thot-223" w:history="1">
        <w:r>
          <w:rPr>
            <w:rStyle w:val="912"/>
          </w:rPr>
          <w:t xml:space="preserve">https://thot.philo.ulg.ac.be/concept/thot-223</w:t>
        </w:r>
      </w:hyperlink>
      <w:r/>
      <w:r/>
    </w:p>
    <w:p>
      <w:pPr>
        <w:pBdr/>
        <w:spacing w:after="0" w:line="240" w:lineRule="auto"/>
        <w:ind/>
        <w:rPr/>
      </w:pPr>
      <w:r/>
      <w:r/>
    </w:p>
    <w:p>
      <w:pPr>
        <w:pBdr/>
        <w:spacing w:after="0" w:line="240" w:lineRule="auto"/>
        <w:ind/>
        <w:rPr/>
      </w:pPr>
      <w:r>
        <w:t xml:space="preserve">Die Kriegsgeschichte Ramses’ III.</w:t>
      </w:r>
      <w:r/>
    </w:p>
    <w:p>
      <w:pPr>
        <w:pBdr/>
        <w:spacing w:after="0" w:line="240" w:lineRule="auto"/>
        <w:ind/>
        <w:rPr>
          <w:lang w:val="fr-FR"/>
        </w:rPr>
      </w:pPr>
      <w:r>
        <w:t xml:space="preserve">Ramses III., 20. </w:t>
      </w:r>
      <w:r>
        <w:rPr>
          <w:lang w:val="fr-FR"/>
        </w:rPr>
        <w:t xml:space="preserve">Dynastie, 1187-1157 v. Chr.</w:t>
      </w:r>
      <w:r>
        <w:rPr>
          <w:lang w:val="fr-FR"/>
        </w:rPr>
      </w:r>
    </w:p>
    <w:p>
      <w:pPr>
        <w:pBdr/>
        <w:spacing w:after="0" w:line="240" w:lineRule="auto"/>
        <w:ind/>
        <w:rPr>
          <w:lang w:val="fr-FR"/>
        </w:rPr>
      </w:pPr>
      <w:r/>
      <w:hyperlink r:id="rId81" w:tooltip="https://thot.philo.ulg.ac.be/concept/thot-394" w:history="1">
        <w:r>
          <w:rPr>
            <w:rStyle w:val="912"/>
            <w:lang w:val="fr-FR"/>
          </w:rPr>
          <w:t xml:space="preserve">https://thot.philo.ulg.ac.be/concept/thot-394</w:t>
        </w:r>
      </w:hyperlink>
      <w:r>
        <w:rPr>
          <w:lang w:val="fr-FR"/>
        </w:rPr>
        <w:t xml:space="preserve"> </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Die Lehre des Amenemhet</w:t>
      </w:r>
      <w:r/>
    </w:p>
    <w:p>
      <w:pPr>
        <w:pBdr/>
        <w:spacing w:after="0" w:line="240" w:lineRule="auto"/>
        <w:ind/>
        <w:rPr/>
      </w:pPr>
      <w:r>
        <w:rPr>
          <w:rFonts w:ascii="Times New Roman" w:hAnsi="Times New Roman" w:eastAsia="Times New Roman" w:cs="Times New Roman"/>
          <w:sz w:val="24"/>
          <w:szCs w:val="24"/>
        </w:rPr>
        <w:t xml:space="preserve">P. Millingen: </w:t>
      </w:r>
      <w:r>
        <w:t xml:space="preserve">2. Hälfte der 18. Dyn., </w:t>
      </w:r>
      <w:r>
        <w:rPr>
          <w:rStyle w:val="913"/>
        </w:rPr>
        <w:t xml:space="preserve">1539-1292 v. Chr. &gt;&gt;&gt; 1416-1292 v. Chr.</w:t>
      </w:r>
      <w:r/>
    </w:p>
    <w:p>
      <w:pPr>
        <w:pBdr/>
        <w:spacing w:after="0" w:line="240" w:lineRule="auto"/>
        <w:ind/>
        <w:rPr/>
      </w:pPr>
      <w:r/>
      <w:hyperlink r:id="rId82" w:tooltip="https://thot.philo.ulg.ac.be/concept/thot-366" w:history="1">
        <w:r>
          <w:rPr>
            <w:rStyle w:val="912"/>
          </w:rPr>
          <w:t xml:space="preserve">https://thot.philo.ulg.ac.be/concept/thot-366</w:t>
        </w:r>
      </w:hyperlink>
      <w:r>
        <w:t xml:space="preserve"> </w:t>
      </w:r>
      <w:r/>
    </w:p>
    <w:p>
      <w:pPr>
        <w:pBdr/>
        <w:spacing w:after="0" w:line="240" w:lineRule="auto"/>
        <w:ind/>
        <w:rPr/>
      </w:pPr>
      <w:r/>
      <w:r/>
    </w:p>
    <w:p>
      <w:pPr>
        <w:pBdr/>
        <w:spacing w:after="0" w:line="240" w:lineRule="auto"/>
        <w:ind/>
        <w:rPr/>
      </w:pPr>
      <w:r>
        <w:rPr>
          <w:lang w:val="en-US"/>
        </w:rPr>
        <w:t xml:space="preserve">P. Sallier II = P. BM EA 10182: Sethos II., 19. </w:t>
      </w:r>
      <w:r>
        <w:t xml:space="preserve">Dynastie, </w:t>
      </w:r>
      <w:r>
        <w:rPr>
          <w:rFonts w:ascii="Times New Roman" w:hAnsi="Times New Roman" w:eastAsia="Times New Roman" w:cs="Times New Roman"/>
          <w:color w:val="000000"/>
          <w:sz w:val="24"/>
        </w:rPr>
        <w:t xml:space="preserve">1202-1198 v. Chr.</w:t>
      </w:r>
      <w:r/>
    </w:p>
    <w:p>
      <w:pPr>
        <w:pBdr/>
        <w:spacing w:after="0" w:line="240" w:lineRule="auto"/>
        <w:ind/>
        <w:rPr/>
      </w:pPr>
      <w:r/>
      <w:hyperlink r:id="rId83" w:tooltip="https://thot.philo.ulg.ac.be/concept/thot-389" w:history="1">
        <w:r>
          <w:rPr>
            <w:rStyle w:val="912"/>
          </w:rPr>
          <w:t xml:space="preserve">https://thot.philo.ulg.ac.be/concept/thot-389</w:t>
        </w:r>
      </w:hyperlink>
      <w:r/>
      <w:r/>
    </w:p>
    <w:p>
      <w:pPr>
        <w:pBdr/>
        <w:spacing w:after="0" w:line="240" w:lineRule="auto"/>
        <w:ind/>
        <w:rPr/>
      </w:pPr>
      <w:r/>
      <w:r/>
    </w:p>
    <w:p>
      <w:pPr>
        <w:pBdr/>
        <w:spacing w:after="0" w:line="240" w:lineRule="auto"/>
        <w:ind/>
        <w:rPr/>
      </w:pPr>
      <w:r>
        <w:t xml:space="preserve">Erzählung über Leinen, Türkis und einen König (P. London UC inv. 32105A)</w:t>
      </w:r>
      <w:r/>
    </w:p>
    <w:p>
      <w:pPr>
        <w:pBdr/>
        <w:spacing w:after="0" w:line="240" w:lineRule="auto"/>
        <w:ind/>
        <w:rPr>
          <w:lang w:val="fr-FR"/>
        </w:rPr>
      </w:pPr>
      <w:r>
        <w:rPr>
          <w:lang w:val="fr-FR"/>
        </w:rPr>
        <w:t xml:space="preserve">12.-13./14. Dynastie, 1939-1760 v. Chr. &amp; </w:t>
      </w:r>
      <w:r>
        <w:rPr>
          <w:rStyle w:val="913"/>
          <w:lang w:val="fr-FR"/>
        </w:rPr>
        <w:t xml:space="preserve">1759-1630 v. Chr. &amp; 1759-1539 v, Chr. &gt;&gt;&gt; 1939-1539 v. Chr.</w:t>
      </w:r>
      <w:r>
        <w:rPr>
          <w:lang w:val="fr-FR"/>
        </w:rPr>
      </w:r>
    </w:p>
    <w:p>
      <w:pPr>
        <w:pBdr/>
        <w:spacing w:after="0" w:line="240" w:lineRule="auto"/>
        <w:ind/>
        <w:rPr>
          <w:lang w:val="fr-FR"/>
        </w:rPr>
      </w:pPr>
      <w:r/>
      <w:hyperlink r:id="rId84" w:tooltip="https://thot.philo.ulg.ac.be/concept/thot-223" w:history="1">
        <w:r>
          <w:rPr>
            <w:rStyle w:val="912"/>
            <w:lang w:val="fr-FR"/>
          </w:rPr>
          <w:t xml:space="preserve">https://thot.philo.ulg.ac.be/concept/thot-223</w:t>
        </w:r>
      </w:hyperlink>
      <w:r/>
      <w:r>
        <w:rPr>
          <w:lang w:val="fr-FR"/>
        </w:rPr>
      </w:r>
    </w:p>
    <w:p>
      <w:pPr>
        <w:pBdr/>
        <w:spacing w:after="0" w:line="240" w:lineRule="auto"/>
        <w:ind/>
        <w:rPr>
          <w:lang w:val="fr-FR"/>
        </w:rPr>
      </w:pPr>
      <w:r/>
      <w:hyperlink r:id="rId85" w:tooltip="https://thot.philo.ulg.ac.be/concept/thot-233" w:history="1">
        <w:r>
          <w:rPr>
            <w:rStyle w:val="912"/>
            <w:lang w:val="fr-FR"/>
          </w:rPr>
          <w:t xml:space="preserve">https://thot.philo.ulg.ac.be/concept/thot-233</w:t>
        </w:r>
      </w:hyperlink>
      <w:r>
        <w:rPr>
          <w:lang w:val="fr-FR"/>
        </w:rPr>
        <w:t xml:space="preserve"> </w:t>
      </w:r>
      <w:r>
        <w:rPr>
          <w:lang w:val="fr-FR"/>
        </w:rPr>
      </w:r>
    </w:p>
    <w:p>
      <w:pPr>
        <w:pBdr/>
        <w:spacing w:after="0" w:line="240" w:lineRule="auto"/>
        <w:ind/>
        <w:rPr>
          <w:lang w:val="fr-FR"/>
        </w:rPr>
      </w:pPr>
      <w:r/>
      <w:hyperlink r:id="rId86" w:tooltip="https://thot.philo.ulg.ac.be/concept/thot-283" w:history="1">
        <w:r>
          <w:rPr>
            <w:rStyle w:val="912"/>
            <w:lang w:val="fr-FR"/>
          </w:rPr>
          <w:t xml:space="preserve">https://thot.philo.ulg.ac.be/concept/thot-283</w:t>
        </w:r>
      </w:hyperlink>
      <w:r>
        <w:rPr>
          <w:lang w:val="fr-FR"/>
        </w:rPr>
        <w:t xml:space="preserve"> </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Erzählung von Nemay und Chenemes (P. London UC inv. 32105B)</w:t>
      </w:r>
      <w:r/>
    </w:p>
    <w:p>
      <w:pPr>
        <w:pBdr/>
        <w:spacing w:after="0" w:line="240" w:lineRule="auto"/>
        <w:ind/>
        <w:rPr>
          <w:lang w:val="fr-FR"/>
        </w:rPr>
      </w:pPr>
      <w:r>
        <w:rPr>
          <w:lang w:val="fr-FR"/>
        </w:rPr>
        <w:t xml:space="preserve">12.-13./14. Dynastie, 1939-1760 v. Chr. &amp; </w:t>
      </w:r>
      <w:r>
        <w:rPr>
          <w:rStyle w:val="913"/>
          <w:lang w:val="fr-FR"/>
        </w:rPr>
        <w:t xml:space="preserve">1759-1630 v. Chr. &amp; 1759-1539 v, Chr. &gt;&gt;&gt; 1939-1539 v. Chr.</w:t>
      </w:r>
      <w:r>
        <w:rPr>
          <w:lang w:val="fr-FR"/>
        </w:rPr>
      </w:r>
    </w:p>
    <w:p>
      <w:pPr>
        <w:pBdr/>
        <w:spacing w:after="0" w:line="240" w:lineRule="auto"/>
        <w:ind/>
        <w:rPr>
          <w:lang w:val="fr-FR"/>
        </w:rPr>
      </w:pPr>
      <w:r/>
      <w:hyperlink r:id="rId87" w:tooltip="https://thot.philo.ulg.ac.be/concept/thot-223" w:history="1">
        <w:r>
          <w:rPr>
            <w:rStyle w:val="912"/>
            <w:lang w:val="fr-FR"/>
          </w:rPr>
          <w:t xml:space="preserve">https://thot.philo.ulg.ac.be/concept/thot-223</w:t>
        </w:r>
      </w:hyperlink>
      <w:r/>
      <w:r>
        <w:rPr>
          <w:lang w:val="fr-FR"/>
        </w:rPr>
      </w:r>
    </w:p>
    <w:p>
      <w:pPr>
        <w:pBdr/>
        <w:spacing w:after="0" w:line="240" w:lineRule="auto"/>
        <w:ind/>
        <w:rPr>
          <w:lang w:val="fr-FR"/>
        </w:rPr>
      </w:pPr>
      <w:r/>
      <w:hyperlink r:id="rId88" w:tooltip="https://thot.philo.ulg.ac.be/concept/thot-233" w:history="1">
        <w:r>
          <w:rPr>
            <w:rStyle w:val="912"/>
            <w:lang w:val="fr-FR"/>
          </w:rPr>
          <w:t xml:space="preserve">https://thot.philo.ulg.ac.be/concept/thot-233</w:t>
        </w:r>
      </w:hyperlink>
      <w:r>
        <w:rPr>
          <w:lang w:val="fr-FR"/>
        </w:rPr>
        <w:t xml:space="preserve"> </w:t>
      </w:r>
      <w:r>
        <w:rPr>
          <w:lang w:val="fr-FR"/>
        </w:rPr>
      </w:r>
    </w:p>
    <w:p>
      <w:pPr>
        <w:pBdr/>
        <w:spacing w:after="0" w:line="240" w:lineRule="auto"/>
        <w:ind/>
        <w:rPr>
          <w:lang w:val="fr-FR"/>
        </w:rPr>
      </w:pPr>
      <w:r/>
      <w:hyperlink r:id="rId89" w:tooltip="https://thot.philo.ulg.ac.be/concept/thot-283" w:history="1">
        <w:r>
          <w:rPr>
            <w:rStyle w:val="912"/>
            <w:lang w:val="fr-FR"/>
          </w:rPr>
          <w:t xml:space="preserve">https://thot.philo.ulg.ac.be/concept/thot-283</w:t>
        </w:r>
      </w:hyperlink>
      <w:r>
        <w:rPr>
          <w:lang w:val="fr-FR"/>
        </w:rPr>
        <w:t xml:space="preserve"> </w:t>
      </w:r>
      <w:r>
        <w:rPr>
          <w:lang w:val="fr-FR"/>
        </w:rPr>
      </w:r>
    </w:p>
    <w:p>
      <w:pPr>
        <w:pBdr/>
        <w:spacing w:after="0" w:line="240" w:lineRule="auto"/>
        <w:ind/>
        <w:rPr>
          <w:lang w:val="fr-FR"/>
        </w:rPr>
      </w:pPr>
      <w:r>
        <w:rPr>
          <w:lang w:val="fr-FR"/>
        </w:rPr>
      </w:r>
      <w:r>
        <w:rPr>
          <w:lang w:val="fr-FR"/>
        </w:rPr>
      </w:r>
    </w:p>
    <w:p>
      <w:pPr>
        <w:pBdr/>
        <w:spacing w:after="0" w:line="240" w:lineRule="auto"/>
        <w:ind/>
        <w:rPr>
          <w:lang w:val="pl-PL"/>
        </w:rPr>
      </w:pPr>
      <w:r>
        <w:t xml:space="preserve">Unidentifizierte Erzählung (O. Brüssel inv. </w:t>
      </w:r>
      <w:r>
        <w:rPr>
          <w:lang w:val="pl-PL"/>
        </w:rPr>
        <w:t xml:space="preserve">E.6428)</w:t>
      </w:r>
      <w:r>
        <w:rPr>
          <w:lang w:val="pl-PL"/>
        </w:rPr>
      </w:r>
    </w:p>
    <w:p>
      <w:pPr>
        <w:pBdr/>
        <w:spacing w:after="0" w:line="240" w:lineRule="auto"/>
        <w:ind/>
        <w:rPr>
          <w:lang w:val="pl-PL"/>
        </w:rPr>
      </w:pP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90" w:tooltip="https://thot.philo.ulg.ac.be/concept/thot-383" w:history="1">
        <w:r>
          <w:rPr>
            <w:rStyle w:val="912"/>
            <w:lang w:val="pl-PL"/>
          </w:rPr>
          <w:t xml:space="preserve">https://thot.philo.ulg.ac.be/concept/thot-383</w:t>
        </w:r>
      </w:hyperlink>
      <w:r>
        <w:rPr>
          <w:lang w:val="pl-PL"/>
        </w:rPr>
        <w:t xml:space="preserve"> &amp; </w:t>
      </w:r>
      <w:hyperlink r:id="rId91"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r>
      <w:r>
        <w:rPr>
          <w:lang w:val="pl-PL"/>
        </w:rPr>
      </w:r>
    </w:p>
    <w:p>
      <w:pPr>
        <w:pBdr/>
        <w:spacing w:after="0" w:line="240" w:lineRule="auto"/>
        <w:ind/>
        <w:rPr/>
      </w:pPr>
      <w:r>
        <w:t xml:space="preserve">P. Brooklyn inv. 47.218.21-B</w:t>
      </w:r>
      <w:r/>
    </w:p>
    <w:p>
      <w:pPr>
        <w:pBdr/>
        <w:spacing w:after="0" w:line="240" w:lineRule="auto"/>
        <w:ind/>
        <w:rPr/>
      </w:pPr>
      <w:r>
        <w:t xml:space="preserve">Römische Zeit, 30 v. Chr.- 565 n. Chr.</w:t>
      </w:r>
      <w:r/>
    </w:p>
    <w:p>
      <w:pPr>
        <w:pBdr/>
        <w:spacing w:after="0" w:line="240" w:lineRule="auto"/>
        <w:ind/>
        <w:rPr/>
      </w:pPr>
      <w:r/>
      <w:hyperlink r:id="rId92"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pPr>
      <w:r>
        <w:t xml:space="preserve">P. Wien inv. D 62 vo.</w:t>
      </w:r>
      <w:r/>
    </w:p>
    <w:p>
      <w:pPr>
        <w:pBdr/>
        <w:spacing w:after="0" w:line="240" w:lineRule="auto"/>
        <w:ind/>
        <w:rPr/>
      </w:pPr>
      <w:r>
        <w:t xml:space="preserve">100-150 </w:t>
      </w:r>
      <w:r>
        <w:t xml:space="preserve">n.</w:t>
      </w:r>
      <w:r>
        <w:t xml:space="preserve"> </w:t>
      </w:r>
      <w:r>
        <w:t xml:space="preserve">Chr.</w:t>
      </w:r>
      <w:r/>
    </w:p>
    <w:p>
      <w:pPr>
        <w:pBdr/>
        <w:spacing w:after="0" w:line="240" w:lineRule="auto"/>
        <w:ind/>
        <w:rPr/>
      </w:pPr>
      <w:r/>
      <w:r/>
    </w:p>
    <w:p>
      <w:pPr>
        <w:pBdr/>
        <w:spacing w:after="0" w:line="240" w:lineRule="auto"/>
        <w:ind/>
        <w:rPr/>
      </w:pPr>
      <w:r>
        <w:t xml:space="preserve">P. Heidelberg inv. dem. 736 ro.</w:t>
      </w:r>
      <w:r/>
    </w:p>
    <w:p>
      <w:pPr>
        <w:pBdr/>
        <w:spacing w:after="0" w:line="240" w:lineRule="auto"/>
        <w:ind/>
        <w:rPr/>
      </w:pPr>
      <w:r>
        <w:t xml:space="preserve">Hellenistische Zeit, 323-31 v. Chr.</w:t>
      </w:r>
      <w:r/>
    </w:p>
    <w:p>
      <w:pPr>
        <w:pBdr/>
        <w:spacing w:after="0" w:line="240" w:lineRule="auto"/>
        <w:ind/>
        <w:rPr/>
      </w:pPr>
      <w:r/>
      <w:hyperlink r:id="rId93"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lang w:val="fr-FR"/>
        </w:rPr>
      </w:pPr>
      <w:r>
        <w:rPr>
          <w:lang w:val="fr-FR"/>
        </w:rPr>
        <w:t xml:space="preserve">P. Tebt. Tait 12</w:t>
      </w:r>
      <w:r>
        <w:rPr>
          <w:lang w:val="fr-FR"/>
        </w:rPr>
      </w:r>
    </w:p>
    <w:p>
      <w:pPr>
        <w:pBdr/>
        <w:spacing w:after="0" w:line="240" w:lineRule="auto"/>
        <w:ind/>
        <w:rPr>
          <w:lang w:val="fr-FR"/>
        </w:rPr>
      </w:pPr>
      <w:r>
        <w:rPr>
          <w:lang w:val="fr-FR"/>
        </w:rPr>
        <w:t xml:space="preserve">101-200 n. Chr.</w:t>
      </w:r>
      <w:r>
        <w:rPr>
          <w:lang w:val="fr-FR"/>
        </w:rPr>
      </w:r>
    </w:p>
    <w:p>
      <w:pPr>
        <w:pBdr/>
        <w:spacing w:after="0" w:line="240" w:lineRule="auto"/>
        <w:ind/>
        <w:rPr>
          <w:lang w:val="fr-FR"/>
        </w:rPr>
      </w:pPr>
      <w:r>
        <w:rPr>
          <w:lang w:val="fr-FR"/>
        </w:rPr>
      </w:r>
      <w:r>
        <w:rPr>
          <w:lang w:val="fr-FR"/>
        </w:rPr>
      </w:r>
    </w:p>
    <w:p>
      <w:pPr>
        <w:pBdr/>
        <w:spacing w:after="0" w:line="240" w:lineRule="auto"/>
        <w:ind/>
        <w:rPr>
          <w:lang w:val="fr-FR"/>
        </w:rPr>
      </w:pPr>
      <w:r>
        <w:rPr>
          <w:lang w:val="fr-FR"/>
        </w:rPr>
        <w:t xml:space="preserve">P. Tebt. </w:t>
      </w:r>
      <w:r>
        <w:rPr>
          <w:lang w:val="fr-FR"/>
        </w:rPr>
        <w:t xml:space="preserve">Tait 11</w:t>
      </w:r>
      <w:r>
        <w:rPr>
          <w:lang w:val="fr-FR"/>
        </w:rPr>
      </w:r>
    </w:p>
    <w:p>
      <w:pPr>
        <w:pBdr/>
        <w:spacing w:after="0" w:line="240" w:lineRule="auto"/>
        <w:ind/>
        <w:rPr>
          <w:lang w:val="fr-FR"/>
        </w:rPr>
      </w:pPr>
      <w:r>
        <w:rPr>
          <w:lang w:val="fr-FR"/>
        </w:rPr>
        <w:t xml:space="preserve">101-200 </w:t>
      </w:r>
      <w:r>
        <w:rPr>
          <w:lang w:val="fr-FR"/>
        </w:rPr>
        <w:t xml:space="preserve">n.</w:t>
      </w:r>
      <w:r>
        <w:rPr>
          <w:lang w:val="fr-FR"/>
        </w:rPr>
        <w:t xml:space="preserve"> </w:t>
      </w:r>
      <w:r>
        <w:rPr>
          <w:lang w:val="fr-FR"/>
        </w:rPr>
        <w:t xml:space="preserve">Chr.</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P. Saqqara dem. 1, 1a</w:t>
      </w:r>
      <w:r/>
    </w:p>
    <w:p>
      <w:pPr>
        <w:pBdr/>
        <w:spacing w:after="0" w:line="240" w:lineRule="auto"/>
        <w:ind/>
        <w:rPr/>
      </w:pPr>
      <w:r>
        <w:t xml:space="preserve">Hellenistische Zeit, 323-31 v. Chr.</w:t>
      </w:r>
      <w:r/>
    </w:p>
    <w:p>
      <w:pPr>
        <w:pBdr/>
        <w:spacing w:after="0" w:line="240" w:lineRule="auto"/>
        <w:ind/>
        <w:rPr/>
      </w:pPr>
      <w:r/>
      <w:hyperlink r:id="rId94"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Saqqara dem. 1, 9</w:t>
      </w:r>
      <w:r/>
    </w:p>
    <w:p>
      <w:pPr>
        <w:pBdr/>
        <w:spacing w:after="0" w:line="240" w:lineRule="auto"/>
        <w:ind/>
        <w:rPr/>
      </w:pPr>
      <w:r>
        <w:t xml:space="preserve">Hellenistische Zeit, 323-31 v. Chr.</w:t>
      </w:r>
      <w:r/>
    </w:p>
    <w:p>
      <w:pPr>
        <w:pBdr/>
        <w:spacing w:after="0" w:line="240" w:lineRule="auto"/>
        <w:ind/>
        <w:rPr/>
      </w:pPr>
      <w:r/>
      <w:hyperlink r:id="rId95"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Saqqara dem. 1, 10</w:t>
      </w:r>
      <w:r/>
    </w:p>
    <w:p>
      <w:pPr>
        <w:pBdr/>
        <w:spacing w:after="0" w:line="240" w:lineRule="auto"/>
        <w:ind/>
        <w:rPr/>
      </w:pPr>
      <w:r>
        <w:t xml:space="preserve">Hellenistische Zeit, 323-31 v. Chr.</w:t>
      </w:r>
      <w:r/>
    </w:p>
    <w:p>
      <w:pPr>
        <w:pBdr/>
        <w:spacing w:after="0" w:line="240" w:lineRule="auto"/>
        <w:ind/>
        <w:rPr/>
      </w:pPr>
      <w:r/>
      <w:hyperlink r:id="rId96"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Saqqara dem. 1, 11</w:t>
      </w:r>
      <w:r/>
    </w:p>
    <w:p>
      <w:pPr>
        <w:pBdr/>
        <w:spacing w:after="0" w:line="240" w:lineRule="auto"/>
        <w:ind/>
        <w:rPr/>
      </w:pPr>
      <w:r>
        <w:t xml:space="preserve">Hellenistische Zeit, 323-31 v. Chr.</w:t>
      </w:r>
      <w:r/>
    </w:p>
    <w:p>
      <w:pPr>
        <w:pBdr/>
        <w:spacing w:after="0" w:line="240" w:lineRule="auto"/>
        <w:ind/>
        <w:rPr/>
      </w:pPr>
      <w:r/>
      <w:hyperlink r:id="rId97"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Saqqara dem. 1, 22</w:t>
      </w:r>
      <w:r/>
    </w:p>
    <w:p>
      <w:pPr>
        <w:pBdr/>
        <w:spacing w:after="0" w:line="240" w:lineRule="auto"/>
        <w:ind/>
        <w:rPr/>
      </w:pPr>
      <w:r>
        <w:t xml:space="preserve">Hellenistische Zeit, 323-31 v. Chr.</w:t>
      </w:r>
      <w:r/>
    </w:p>
    <w:p>
      <w:pPr>
        <w:pBdr/>
        <w:spacing w:after="0" w:line="240" w:lineRule="auto"/>
        <w:ind/>
        <w:rPr/>
      </w:pPr>
      <w:r/>
      <w:hyperlink r:id="rId98"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Saqqara dem. 1, 23</w:t>
      </w:r>
      <w:r/>
    </w:p>
    <w:p>
      <w:pPr>
        <w:pBdr/>
        <w:spacing w:after="0" w:line="240" w:lineRule="auto"/>
        <w:ind/>
        <w:rPr/>
      </w:pPr>
      <w:r>
        <w:t xml:space="preserve">Hellenistische Zeit, 323-31 v. Chr.</w:t>
      </w:r>
      <w:r/>
    </w:p>
    <w:p>
      <w:pPr>
        <w:pBdr/>
        <w:spacing w:after="0" w:line="240" w:lineRule="auto"/>
        <w:ind/>
        <w:rPr/>
      </w:pPr>
      <w:r/>
      <w:hyperlink r:id="rId99"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Saqqara dem. 1, 26</w:t>
      </w:r>
      <w:r/>
    </w:p>
    <w:p>
      <w:pPr>
        <w:pBdr/>
        <w:spacing w:after="0" w:line="240" w:lineRule="auto"/>
        <w:ind/>
        <w:rPr/>
      </w:pPr>
      <w:r>
        <w:t xml:space="preserve">Hellenistische Zeit, 323-31 v. Chr.</w:t>
      </w:r>
      <w:r/>
    </w:p>
    <w:p>
      <w:pPr>
        <w:pBdr/>
        <w:spacing w:after="0" w:line="240" w:lineRule="auto"/>
        <w:ind/>
        <w:rPr/>
      </w:pPr>
      <w:r/>
      <w:hyperlink r:id="rId100"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Die Rede des Sachmetpriesters Renseneb (P. Moskau inv. 1695)</w:t>
      </w:r>
      <w:r/>
    </w:p>
    <w:p>
      <w:pPr>
        <w:pBdr/>
        <w:spacing w:after="0" w:line="240" w:lineRule="auto"/>
        <w:ind/>
        <w:rPr/>
      </w:pPr>
      <w:r>
        <w:t xml:space="preserve">späte 12.-Anfang 13. Dynastie, 1939-1760 v. Chr. &amp; </w:t>
      </w:r>
      <w:r>
        <w:rPr>
          <w:rStyle w:val="913"/>
        </w:rPr>
        <w:t xml:space="preserve">1759-1630 v. Chr. &gt;&gt;&gt; 1850-1700 v. Chr.</w:t>
      </w:r>
      <w:r/>
    </w:p>
    <w:p>
      <w:pPr>
        <w:pBdr/>
        <w:spacing w:after="0" w:line="240" w:lineRule="auto"/>
        <w:ind/>
        <w:rPr/>
      </w:pPr>
      <w:r/>
      <w:hyperlink r:id="rId101" w:tooltip="https://thot.philo.ulg.ac.be/concept/thot-223" w:history="1">
        <w:r>
          <w:rPr>
            <w:rStyle w:val="912"/>
          </w:rPr>
          <w:t xml:space="preserve">https://thot.philo.ulg.ac.be/concept/thot-223</w:t>
        </w:r>
      </w:hyperlink>
      <w:r>
        <w:t xml:space="preserve"> </w:t>
      </w:r>
      <w:r/>
    </w:p>
    <w:p>
      <w:pPr>
        <w:pBdr/>
        <w:spacing w:after="0" w:line="240" w:lineRule="auto"/>
        <w:ind/>
        <w:rPr/>
      </w:pPr>
      <w:r/>
      <w:hyperlink r:id="rId102" w:tooltip="https://thot.philo.ulg.ac.be/concept/thot-233" w:history="1">
        <w:r>
          <w:rPr>
            <w:rStyle w:val="912"/>
          </w:rPr>
          <w:t xml:space="preserve">https://thot.philo.ulg.ac.be/concept/thot-233</w:t>
        </w:r>
      </w:hyperlink>
      <w:r>
        <w:t xml:space="preserve"> </w:t>
      </w:r>
      <w:r/>
    </w:p>
    <w:p>
      <w:pPr>
        <w:pBdr/>
        <w:spacing w:after="0" w:line="240" w:lineRule="auto"/>
        <w:ind/>
        <w:rPr/>
      </w:pPr>
      <w:r/>
      <w:r/>
    </w:p>
    <w:p>
      <w:pPr>
        <w:pBdr/>
        <w:spacing w:after="0" w:line="240" w:lineRule="auto"/>
        <w:ind/>
        <w:rPr>
          <w:lang w:val="it-IT"/>
        </w:rPr>
      </w:pPr>
      <w:r>
        <w:rPr>
          <w:lang w:val="it-IT"/>
        </w:rPr>
        <w:t xml:space="preserve">P. BM EA inv. 10085+10105 (Miscellanies)</w:t>
      </w:r>
      <w:r>
        <w:rPr>
          <w:lang w:val="it-IT"/>
        </w:rPr>
      </w:r>
    </w:p>
    <w:p>
      <w:pPr>
        <w:pBdr/>
        <w:spacing w:after="0" w:line="240" w:lineRule="auto"/>
        <w:ind/>
        <w:rPr>
          <w:lang w:val="fr-FR"/>
        </w:rPr>
      </w:pPr>
      <w:r>
        <w:rPr>
          <w:lang w:val="fr-FR"/>
        </w:rPr>
        <w:t xml:space="preserve">19. Dynastie, 1292-1191 v. Chr.</w:t>
      </w:r>
      <w:r>
        <w:rPr>
          <w:lang w:val="fr-FR"/>
        </w:rPr>
      </w:r>
    </w:p>
    <w:p>
      <w:pPr>
        <w:pBdr/>
        <w:spacing w:after="0" w:line="240" w:lineRule="auto"/>
        <w:ind/>
        <w:rPr>
          <w:lang w:val="fr-FR"/>
        </w:rPr>
      </w:pPr>
      <w:r/>
      <w:hyperlink r:id="rId103" w:tooltip="https://thot.philo.ulg.ac.be/concept/thot-383" w:history="1">
        <w:r>
          <w:rPr>
            <w:rStyle w:val="912"/>
            <w:lang w:val="fr-FR"/>
          </w:rPr>
          <w:t xml:space="preserve">https://thot.philo.ulg.ac.be/concept/thot-383</w:t>
        </w:r>
      </w:hyperlink>
      <w:r/>
      <w:r>
        <w:rPr>
          <w:lang w:val="fr-FR"/>
        </w:rPr>
      </w:r>
    </w:p>
    <w:p>
      <w:pPr>
        <w:pBdr/>
        <w:spacing w:after="0" w:line="240" w:lineRule="auto"/>
        <w:ind/>
        <w:rPr>
          <w:lang w:val="fr-FR"/>
        </w:rPr>
      </w:pPr>
      <w:r>
        <w:rPr>
          <w:lang w:val="fr-FR"/>
        </w:rPr>
      </w:r>
      <w:r>
        <w:rPr>
          <w:lang w:val="fr-FR"/>
        </w:rPr>
      </w:r>
    </w:p>
    <w:p>
      <w:pPr>
        <w:pBdr/>
        <w:spacing w:after="0" w:line="240" w:lineRule="auto"/>
        <w:ind/>
        <w:rPr>
          <w:lang w:val="en-US"/>
        </w:rPr>
      </w:pPr>
      <w:r>
        <w:rPr>
          <w:lang w:val="en-US"/>
        </w:rPr>
        <w:t xml:space="preserve">P. Chester Beatty 5 = P. BM EA inv. 10685</w:t>
      </w:r>
      <w:r>
        <w:rPr>
          <w:lang w:val="en-US"/>
        </w:rPr>
      </w:r>
    </w:p>
    <w:p>
      <w:pPr>
        <w:pBdr/>
        <w:spacing w:after="0" w:line="240" w:lineRule="auto"/>
        <w:ind/>
        <w:rPr/>
      </w:pPr>
      <w:r>
        <w:t xml:space="preserve">1213-1198 v. Chr.</w:t>
      </w:r>
      <w:r/>
    </w:p>
    <w:p>
      <w:pPr>
        <w:pBdr/>
        <w:spacing w:after="0" w:line="240" w:lineRule="auto"/>
        <w:ind/>
        <w:rPr/>
      </w:pPr>
      <w:r>
        <w:t xml:space="preserve">Merenptah, 19. Dynastie, </w:t>
      </w:r>
      <w:r>
        <w:rPr>
          <w:rStyle w:val="913"/>
        </w:rPr>
        <w:t xml:space="preserve">1213-1203 v. Chr.</w:t>
      </w:r>
      <w:r/>
    </w:p>
    <w:p>
      <w:pPr>
        <w:pBdr/>
        <w:spacing w:after="0" w:line="240" w:lineRule="auto"/>
        <w:ind/>
        <w:rPr/>
      </w:pPr>
      <w:r>
        <w:t xml:space="preserve">Sethos II., 19. Dynastie, </w:t>
      </w:r>
      <w:r>
        <w:rPr>
          <w:rStyle w:val="913"/>
        </w:rPr>
        <w:t xml:space="preserve">1202-1198 v. Chr.</w:t>
      </w:r>
      <w:r/>
    </w:p>
    <w:p>
      <w:pPr>
        <w:pBdr/>
        <w:spacing w:after="0" w:line="240" w:lineRule="auto"/>
        <w:ind/>
        <w:rPr/>
      </w:pPr>
      <w:r/>
      <w:hyperlink r:id="rId104" w:tooltip="https://thot.philo.ulg.ac.be/concept/thot-387" w:history="1">
        <w:r>
          <w:rPr>
            <w:rStyle w:val="912"/>
          </w:rPr>
          <w:t xml:space="preserve">https://thot.philo.ulg.ac.be/concept/thot-387</w:t>
        </w:r>
      </w:hyperlink>
      <w:r>
        <w:t xml:space="preserve"> </w:t>
      </w:r>
      <w:r/>
    </w:p>
    <w:p>
      <w:pPr>
        <w:pBdr/>
        <w:spacing w:after="0" w:line="240" w:lineRule="auto"/>
        <w:ind/>
        <w:rPr/>
      </w:pPr>
      <w:r/>
      <w:hyperlink r:id="rId105" w:tooltip="https://thot.philo.ulg.ac.be/concept/thot-389" w:history="1">
        <w:r>
          <w:rPr>
            <w:rStyle w:val="912"/>
          </w:rPr>
          <w:t xml:space="preserve">https://thot.philo.ulg.ac.be/concept/thot-389</w:t>
        </w:r>
      </w:hyperlink>
      <w:r/>
      <w:r/>
    </w:p>
    <w:p>
      <w:pPr>
        <w:pBdr/>
        <w:spacing w:after="0" w:line="240" w:lineRule="auto"/>
        <w:ind/>
        <w:rPr/>
      </w:pPr>
      <w:r/>
      <w:r/>
    </w:p>
    <w:p>
      <w:pPr>
        <w:pBdr/>
        <w:spacing w:after="0" w:line="240" w:lineRule="auto"/>
        <w:ind/>
        <w:rPr>
          <w:lang w:val="fr-FR"/>
        </w:rPr>
      </w:pPr>
      <w:r>
        <w:rPr>
          <w:lang w:val="en-US"/>
        </w:rPr>
        <w:t xml:space="preserve">P. Turin D = P. Turin Cat. inv. 2087/199 Rto. </w:t>
      </w:r>
      <w:r>
        <w:rPr>
          <w:lang w:val="fr-FR"/>
        </w:rPr>
        <w:t xml:space="preserve">(Miscellanies)</w:t>
      </w:r>
      <w:r>
        <w:rPr>
          <w:lang w:val="fr-FR"/>
        </w:rPr>
      </w:r>
    </w:p>
    <w:p>
      <w:pPr>
        <w:pBdr/>
        <w:spacing w:after="0" w:line="240" w:lineRule="auto"/>
        <w:ind/>
        <w:rPr>
          <w:lang w:val="pl-PL"/>
        </w:rPr>
      </w:pPr>
      <w:r>
        <w:rPr>
          <w:lang w:val="pl-PL"/>
        </w:rPr>
        <w:t xml:space="preserve">20. Dynastie, </w:t>
      </w:r>
      <w:r>
        <w:rPr>
          <w:rStyle w:val="913"/>
          <w:lang w:val="pl-PL"/>
        </w:rPr>
        <w:t xml:space="preserve">1190-1077 v. Chr.</w:t>
      </w:r>
      <w:r>
        <w:rPr>
          <w:lang w:val="pl-PL"/>
        </w:rPr>
      </w:r>
    </w:p>
    <w:p>
      <w:pPr>
        <w:pBdr/>
        <w:spacing w:after="0" w:line="240" w:lineRule="auto"/>
        <w:ind/>
        <w:rPr>
          <w:lang w:val="pl-PL"/>
        </w:rPr>
      </w:pPr>
      <w:r/>
      <w:hyperlink r:id="rId106"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en-US"/>
        </w:rPr>
      </w:pPr>
      <w:r>
        <w:rPr>
          <w:lang w:val="en-US"/>
        </w:rPr>
        <w:t xml:space="preserve">Kommentar im TLA: “Siehe Gardiner, LEM, XXI: "a neat smallish uncial of the early Twentieth Dynasty".”</w:t>
      </w:r>
      <w:r>
        <w:rPr>
          <w:lang w:val="en-US"/>
        </w:rPr>
      </w:r>
    </w:p>
    <w:p>
      <w:pPr>
        <w:pBdr/>
        <w:spacing w:after="0" w:line="240" w:lineRule="auto"/>
        <w:ind/>
        <w:rPr>
          <w:lang w:val="en-US"/>
        </w:rPr>
      </w:pPr>
      <w:r>
        <w:rPr>
          <w:lang w:val="en-US"/>
        </w:rPr>
      </w:r>
      <w:r>
        <w:rPr>
          <w:lang w:val="en-US"/>
        </w:rPr>
      </w:r>
    </w:p>
    <w:p>
      <w:pPr>
        <w:pBdr/>
        <w:spacing w:after="0" w:line="240" w:lineRule="auto"/>
        <w:ind/>
        <w:rPr/>
      </w:pPr>
      <w:r>
        <w:t xml:space="preserve">Fragmente lehrhafter und mahnender Texte (3 Texte)</w:t>
      </w:r>
      <w:r/>
    </w:p>
    <w:p>
      <w:pPr>
        <w:pBdr/>
        <w:spacing w:after="0" w:line="240" w:lineRule="auto"/>
        <w:ind/>
        <w:rPr>
          <w:lang w:val="pl-PL"/>
        </w:rPr>
      </w:pP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107" w:tooltip="https://thot.philo.ulg.ac.be/concept/thot-383" w:history="1">
        <w:r>
          <w:rPr>
            <w:rStyle w:val="912"/>
            <w:lang w:val="pl-PL"/>
          </w:rPr>
          <w:t xml:space="preserve">https://thot.philo.ulg.ac.be/concept/thot-383</w:t>
        </w:r>
      </w:hyperlink>
      <w:r>
        <w:rPr>
          <w:lang w:val="pl-PL"/>
        </w:rPr>
        <w:t xml:space="preserve"> &amp; </w:t>
      </w:r>
      <w:hyperlink r:id="rId108"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r>
      <w:r>
        <w:rPr>
          <w:lang w:val="pl-PL"/>
        </w:rPr>
      </w:r>
    </w:p>
    <w:p>
      <w:pPr>
        <w:pBdr/>
        <w:spacing w:after="0" w:line="240" w:lineRule="auto"/>
        <w:ind/>
        <w:rPr>
          <w:lang w:val="pl-PL"/>
        </w:rPr>
      </w:pPr>
      <w:r>
        <w:rPr>
          <w:lang w:val="pl-PL"/>
        </w:rPr>
        <w:t xml:space="preserve">Lehre des Hori (O. Gardiner 2)</w:t>
      </w:r>
      <w:r>
        <w:rPr>
          <w:lang w:val="pl-PL"/>
        </w:rPr>
      </w:r>
    </w:p>
    <w:p>
      <w:pPr>
        <w:pBdr/>
        <w:spacing w:after="0" w:line="240" w:lineRule="auto"/>
        <w:ind/>
        <w:rPr>
          <w:lang w:val="pl-PL"/>
        </w:rPr>
      </w:pP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109" w:tooltip="https://thot.philo.ulg.ac.be/concept/thot-383" w:history="1">
        <w:r>
          <w:rPr>
            <w:rStyle w:val="912"/>
            <w:lang w:val="pl-PL"/>
          </w:rPr>
          <w:t xml:space="preserve">https://thot.philo.ulg.ac.be/concept/thot-383</w:t>
        </w:r>
      </w:hyperlink>
      <w:r>
        <w:rPr>
          <w:lang w:val="pl-PL"/>
        </w:rPr>
        <w:t xml:space="preserve"> &amp; </w:t>
      </w:r>
      <w:hyperlink r:id="rId110" w:tooltip="https://thot.philo.ulg.ac.be/concept/thot-392" w:history="1">
        <w:r>
          <w:rPr>
            <w:rStyle w:val="912"/>
            <w:lang w:val="pl-PL"/>
          </w:rPr>
          <w:t xml:space="preserve">https://thot.philo.ulg.ac.be/concept/thot-392</w:t>
        </w:r>
      </w:hyperlink>
      <w:r/>
      <w:r>
        <w:rPr>
          <w:lang w:val="pl-PL"/>
        </w:rPr>
      </w:r>
    </w:p>
    <w:p>
      <w:pPr>
        <w:pBdr/>
        <w:spacing w:after="0" w:line="240" w:lineRule="auto"/>
        <w:ind/>
        <w:rPr/>
      </w:pPr>
      <w:r>
        <w:rPr>
          <w:lang w:val="pl-PL"/>
        </w:rPr>
        <w:t xml:space="preserve">Kommentar</w:t>
      </w:r>
      <w:r>
        <w:rPr>
          <w:lang w:val="pl-PL"/>
        </w:rPr>
        <w:t xml:space="preserve"> im TLA</w:t>
      </w:r>
      <w:r>
        <w:rPr>
          <w:lang w:val="pl-PL"/>
        </w:rPr>
        <w:t xml:space="preserve">:</w:t>
      </w:r>
      <w:r>
        <w:t xml:space="preserve"> </w:t>
      </w:r>
      <w:r>
        <w:t xml:space="preserve">„</w:t>
      </w:r>
      <w:r>
        <w:t xml:space="preserve">Bickel und Mathieu, 49 stellen als Hypothese auf, daß der Autor Hori identisch ist mit einem Schreiber Hori aus Deir el-Medina, der zwischen Jahr 29 Ramses' III. und Jahr 17 Ramses' IX. belegt ist</w:t>
      </w:r>
      <w:r>
        <w:t xml:space="preserve">“</w:t>
      </w:r>
      <w:r/>
    </w:p>
    <w:p>
      <w:pPr>
        <w:pBdr/>
        <w:spacing w:after="0" w:line="240" w:lineRule="auto"/>
        <w:ind/>
        <w:rPr/>
      </w:pPr>
      <w:r/>
      <w:r/>
    </w:p>
    <w:p>
      <w:pPr>
        <w:pBdr/>
        <w:spacing w:after="0" w:line="240" w:lineRule="auto"/>
        <w:ind/>
        <w:rPr>
          <w:lang w:val="en-US"/>
        </w:rPr>
      </w:pPr>
      <w:r>
        <w:rPr>
          <w:lang w:val="en-US"/>
        </w:rPr>
        <w:t xml:space="preserve">Lehre des Menena ( O. Chicago OIC inv. 12074 + O. IFAO inv. 2188)</w:t>
      </w:r>
      <w:r>
        <w:rPr>
          <w:lang w:val="en-US"/>
        </w:rPr>
      </w:r>
    </w:p>
    <w:p>
      <w:pPr>
        <w:pBdr/>
        <w:spacing w:after="0" w:line="240" w:lineRule="auto"/>
        <w:ind/>
        <w:rPr/>
      </w:pPr>
      <w:r>
        <w:rPr>
          <w:lang w:val="en-US"/>
        </w:rPr>
        <w:t xml:space="preserve">Ramses III.-Ramses IV., 20. </w:t>
      </w:r>
      <w:r>
        <w:t xml:space="preserve">Dynastie, 1187-115</w:t>
      </w:r>
      <w:r>
        <w:t xml:space="preserve">0</w:t>
      </w:r>
      <w:r>
        <w:t xml:space="preserve"> v. Chr.</w:t>
      </w:r>
      <w:r/>
    </w:p>
    <w:p>
      <w:pPr>
        <w:pBdr/>
        <w:spacing w:after="0" w:line="240" w:lineRule="auto"/>
        <w:ind/>
        <w:rPr/>
      </w:pPr>
      <w:r/>
      <w:hyperlink r:id="rId111" w:tooltip="https://thot.philo.ulg.ac.be/concept/thot-394" w:history="1">
        <w:r>
          <w:rPr>
            <w:rStyle w:val="912"/>
          </w:rPr>
          <w:t xml:space="preserve">https://thot.philo.ulg.ac.be/concept/thot-394</w:t>
        </w:r>
      </w:hyperlink>
      <w:r>
        <w:t xml:space="preserve"> </w:t>
      </w:r>
      <w:r>
        <w:t xml:space="preserve">&amp; </w:t>
      </w:r>
      <w:r>
        <w:t xml:space="preserve">https://thot.philo.ulg.ac.be/concept/thot-395</w:t>
      </w:r>
      <w:r/>
    </w:p>
    <w:p>
      <w:pPr>
        <w:pBdr/>
        <w:spacing w:after="0" w:line="240" w:lineRule="auto"/>
        <w:ind/>
        <w:rPr/>
      </w:pPr>
      <w:r>
        <w:t xml:space="preserve">Kommentar im TLA: „Ramses III. - Ramses VI.; Paläographisch in die 19.-20. Dyn. zu datieren (so Cerny, in: JNES 14, 1955, 162), aber Menena und Merysachmet alias Payiri sind anderswo bekannt zwischen Jahr 28 von Rams</w:t>
      </w:r>
      <w:r>
        <w:t xml:space="preserve">es III. (oPetrie 14) für Menena und Jahr 4 (oBM 5625) von möglicherweise Ramses IV. (Cerny, in: JNES 14, 1955, 162-163), V. (Demarée, Ramesside Ostraca, 16) oder VI. (Janssen, in: Demarée und Janssen (Hgg.), Gleanings from Deir el-Medîna, 118, mit Anm. 67)</w:t>
      </w:r>
      <w:r>
        <w:t xml:space="preserve"> für Payiri. Laut Moers, Fingierte Welten, 233, Anm. 328 wird die Geschichte aber fiktiv sein, wobei allseits bekannte Personen und deren privaten Geschichte als Protagonisten eingesetzt wurden, d.h. der Text kann ein wenig jünger sein als Ramses III.-VI.“</w:t>
      </w:r>
      <w:r/>
    </w:p>
    <w:p>
      <w:pPr>
        <w:pBdr/>
        <w:spacing w:after="0" w:line="240" w:lineRule="auto"/>
        <w:ind/>
        <w:rPr/>
      </w:pPr>
      <w:r/>
      <w:r/>
    </w:p>
    <w:p>
      <w:pPr>
        <w:pBdr/>
        <w:spacing w:after="0" w:line="240" w:lineRule="auto"/>
        <w:ind/>
        <w:rPr/>
      </w:pPr>
      <w:r>
        <w:t xml:space="preserve">Der Oxforder Weisheitstext (T. Ashmolean inv. 1964.489)</w:t>
      </w:r>
      <w:r/>
    </w:p>
    <w:p>
      <w:pPr>
        <w:pBdr/>
        <w:spacing w:after="0" w:line="240" w:lineRule="auto"/>
        <w:ind/>
        <w:rPr>
          <w:lang w:val="pl-PL"/>
        </w:rPr>
      </w:pPr>
      <w:r>
        <w:t xml:space="preserve">Ende der 17. oder Anfang der 18. </w:t>
      </w:r>
      <w:r>
        <w:rPr>
          <w:lang w:val="pl-PL"/>
        </w:rPr>
        <w:t xml:space="preserve">Dynastie, </w:t>
      </w:r>
      <w:r>
        <w:rPr>
          <w:rStyle w:val="913"/>
          <w:lang w:val="pl-PL"/>
        </w:rPr>
        <w:t xml:space="preserve">1580 - 1539 BC &amp; 1539 - 1292 BC &gt;&gt;&gt; 1550-1500 v. Chr.</w:t>
      </w:r>
      <w:r>
        <w:rPr>
          <w:lang w:val="pl-PL"/>
        </w:rPr>
      </w:r>
    </w:p>
    <w:p>
      <w:pPr>
        <w:pBdr/>
        <w:spacing w:after="0" w:line="240" w:lineRule="auto"/>
        <w:ind/>
        <w:rPr>
          <w:lang w:val="pl-PL"/>
        </w:rPr>
      </w:pPr>
      <w:r/>
      <w:hyperlink r:id="rId112" w:tooltip="https://thot.philo.ulg.ac.be/concept/thot-355" w:history="1">
        <w:r>
          <w:rPr>
            <w:rStyle w:val="912"/>
            <w:lang w:val="pl-PL"/>
          </w:rPr>
          <w:t xml:space="preserve">https://thot.philo.ulg.ac.be/concept/thot-355</w:t>
        </w:r>
      </w:hyperlink>
      <w:r>
        <w:rPr>
          <w:lang w:val="pl-PL"/>
        </w:rPr>
        <w:t xml:space="preserve"> &amp; </w:t>
      </w:r>
      <w:hyperlink r:id="rId113" w:tooltip="https://thot.philo.ulg.ac.be/concept/thot-366" w:history="1">
        <w:r>
          <w:rPr>
            <w:rStyle w:val="912"/>
            <w:lang w:val="pl-PL"/>
          </w:rPr>
          <w:t xml:space="preserve">https://thot.philo.ulg.ac.be/concept/thot-366</w:t>
        </w:r>
      </w:hyperlink>
      <w:r>
        <w:rPr>
          <w:lang w:val="pl-PL"/>
        </w:rPr>
        <w:t xml:space="preserve"> </w:t>
      </w:r>
      <w:r>
        <w:rPr>
          <w:lang w:val="pl-PL"/>
        </w:rPr>
      </w:r>
    </w:p>
    <w:p>
      <w:pPr>
        <w:pBdr/>
        <w:spacing w:after="0" w:line="240" w:lineRule="auto"/>
        <w:ind/>
        <w:rPr>
          <w:lang w:val="pl-PL"/>
        </w:rPr>
      </w:pPr>
      <w:r>
        <w:rPr>
          <w:lang w:val="pl-PL"/>
        </w:rPr>
      </w:r>
      <w:r>
        <w:rPr>
          <w:lang w:val="pl-PL"/>
        </w:rPr>
      </w:r>
    </w:p>
    <w:p>
      <w:pPr>
        <w:pBdr/>
        <w:spacing w:after="0" w:line="240" w:lineRule="auto"/>
        <w:ind/>
        <w:rPr/>
      </w:pPr>
      <w:r>
        <w:t xml:space="preserve">Erzählung über den lebenden Prinzen Inaros</w:t>
      </w:r>
      <w:r/>
    </w:p>
    <w:p>
      <w:pPr>
        <w:pBdr/>
        <w:spacing w:after="0" w:line="240" w:lineRule="auto"/>
        <w:ind/>
        <w:rPr/>
      </w:pPr>
      <w:r>
        <w:t xml:space="preserve">1</w:t>
      </w:r>
      <w:r>
        <w:t xml:space="preserve">-</w:t>
      </w:r>
      <w:r>
        <w:t xml:space="preserve">150</w:t>
      </w:r>
      <w:r>
        <w:t xml:space="preserve"> n. Chr.</w:t>
      </w:r>
      <w:r/>
    </w:p>
    <w:p>
      <w:pPr>
        <w:pBdr/>
        <w:spacing w:after="0" w:line="240" w:lineRule="auto"/>
        <w:ind/>
        <w:rPr/>
      </w:pPr>
      <w:r/>
      <w:r/>
    </w:p>
    <w:p>
      <w:pPr>
        <w:pBdr/>
        <w:spacing w:after="0" w:line="240" w:lineRule="auto"/>
        <w:ind/>
        <w:rPr/>
      </w:pPr>
      <w:r>
        <w:t xml:space="preserve">Fortsetzung zur Prophezeiung des Petese (= Traum des Nektanebos)</w:t>
      </w:r>
      <w:r/>
    </w:p>
    <w:p>
      <w:pPr>
        <w:pBdr/>
        <w:spacing w:after="0" w:line="240" w:lineRule="auto"/>
        <w:ind/>
        <w:rPr/>
      </w:pPr>
      <w:r>
        <w:t xml:space="preserve">75-125 n. Chr.</w:t>
      </w:r>
      <w:r/>
    </w:p>
    <w:p>
      <w:pPr>
        <w:pBdr/>
        <w:spacing w:after="0" w:line="240" w:lineRule="auto"/>
        <w:ind/>
        <w:rPr/>
      </w:pPr>
      <w:r>
        <w:t xml:space="preserve">Kommentar im TLA: “cf. Ryholt, ZPE 122 (1998), p. 197”</w:t>
      </w:r>
      <w:r/>
    </w:p>
    <w:p>
      <w:pPr>
        <w:pBdr/>
        <w:spacing w:after="0" w:line="240" w:lineRule="auto"/>
        <w:ind/>
        <w:rPr/>
      </w:pPr>
      <w:r/>
      <w:r/>
    </w:p>
    <w:p>
      <w:pPr>
        <w:pBdr/>
        <w:spacing w:after="0" w:line="240" w:lineRule="auto"/>
        <w:ind/>
        <w:rPr/>
      </w:pPr>
      <w:r>
        <w:t xml:space="preserve">Der Traum des Nektanebos, P. Carlsberg inv. 424, Check Anthologie, grch. Version ist default, mind. zwei weitere demot. Frgm. bekannt (P. Carlsberg inv. 499 und 559 + P. PSI inv. D 60 vo.)</w:t>
      </w:r>
      <w:r/>
    </w:p>
    <w:p>
      <w:pPr>
        <w:pBdr/>
        <w:spacing w:after="0" w:line="240" w:lineRule="auto"/>
        <w:ind/>
        <w:rPr/>
      </w:pPr>
      <w:r>
        <w:t xml:space="preserve">Römische Zeit, 30 v. Chr.- 565 n. Chr.</w:t>
      </w:r>
      <w:r/>
    </w:p>
    <w:p>
      <w:pPr>
        <w:pBdr/>
        <w:spacing w:after="0" w:line="240" w:lineRule="auto"/>
        <w:ind/>
        <w:rPr/>
      </w:pPr>
      <w:r/>
      <w:hyperlink r:id="rId114"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pPr>
      <w:r>
        <w:t xml:space="preserve">Die Krokodilsgeschichte</w:t>
      </w:r>
      <w:r/>
    </w:p>
    <w:p>
      <w:pPr>
        <w:pBdr/>
        <w:spacing w:after="0" w:line="240" w:lineRule="auto"/>
        <w:ind/>
        <w:rPr/>
      </w:pPr>
      <w:r>
        <w:t xml:space="preserve">75-125 n. Chr.</w:t>
      </w:r>
      <w:r/>
    </w:p>
    <w:p>
      <w:pPr>
        <w:pBdr/>
        <w:spacing w:after="0" w:line="240" w:lineRule="auto"/>
        <w:ind/>
        <w:rPr>
          <w:lang w:val="en-US"/>
        </w:rPr>
      </w:pPr>
      <w:r>
        <w:t xml:space="preserve">Kommentar im TLA: “Same scribe as P. Petese Tebt. </w:t>
      </w:r>
      <w:r>
        <w:rPr>
          <w:lang w:val="en-US"/>
        </w:rPr>
        <w:t xml:space="preserve">A (P. Carlsberg 165). Date: AD 100 about (cf. P. Carlsberg 6, p. 20)”</w:t>
      </w:r>
      <w:r>
        <w:rPr>
          <w:lang w:val="en-US"/>
        </w:rPr>
      </w:r>
    </w:p>
    <w:p>
      <w:pPr>
        <w:pBdr/>
        <w:spacing w:after="0" w:line="240" w:lineRule="auto"/>
        <w:ind/>
        <w:rPr>
          <w:lang w:val="en-US"/>
        </w:rPr>
      </w:pPr>
      <w:r>
        <w:rPr>
          <w:lang w:val="en-US"/>
        </w:rPr>
      </w:r>
      <w:r>
        <w:rPr>
          <w:lang w:val="en-US"/>
        </w:rPr>
      </w:r>
    </w:p>
    <w:p>
      <w:pPr>
        <w:pBdr/>
        <w:spacing w:after="0" w:line="240" w:lineRule="auto"/>
        <w:ind/>
        <w:rPr>
          <w:lang w:val="fr-FR"/>
        </w:rPr>
      </w:pPr>
      <w:r>
        <w:rPr>
          <w:lang w:val="fr-FR"/>
        </w:rPr>
        <w:t xml:space="preserve">P. Petese Fragmente C3-C7</w:t>
      </w:r>
      <w:r>
        <w:rPr>
          <w:lang w:val="fr-FR"/>
        </w:rPr>
      </w:r>
    </w:p>
    <w:p>
      <w:pPr>
        <w:pBdr/>
        <w:spacing w:after="0" w:line="240" w:lineRule="auto"/>
        <w:ind/>
        <w:rPr>
          <w:lang w:val="fr-FR"/>
        </w:rPr>
      </w:pPr>
      <w:r>
        <w:rPr>
          <w:lang w:val="fr-FR"/>
        </w:rPr>
        <w:t xml:space="preserve">75-125 n. Chr.</w:t>
      </w:r>
      <w:r>
        <w:rPr>
          <w:lang w:val="fr-FR"/>
        </w:rPr>
      </w:r>
    </w:p>
    <w:p>
      <w:pPr>
        <w:pBdr/>
        <w:spacing w:after="0" w:line="240" w:lineRule="auto"/>
        <w:ind/>
        <w:rPr>
          <w:lang w:val="en-US"/>
        </w:rPr>
      </w:pPr>
      <w:r>
        <w:rPr>
          <w:lang w:val="en-US"/>
        </w:rPr>
        <w:t xml:space="preserve">Kommentar im TLA: “Same scribe as P. Petese Tebt. A (P. Carlsberg 165). Date: AD 100 about (cf. P. Carlsberg 6, p. 20)”</w:t>
      </w:r>
      <w:r>
        <w:rPr>
          <w:lang w:val="en-US"/>
        </w:rPr>
      </w:r>
    </w:p>
    <w:p>
      <w:pPr>
        <w:pBdr/>
        <w:spacing w:after="0" w:line="240" w:lineRule="auto"/>
        <w:ind/>
        <w:rPr>
          <w:lang w:val="en-US"/>
        </w:rPr>
      </w:pPr>
      <w:r>
        <w:rPr>
          <w:lang w:val="en-US"/>
        </w:rPr>
      </w:r>
      <w:r>
        <w:rPr>
          <w:lang w:val="en-US"/>
        </w:rPr>
      </w:r>
    </w:p>
    <w:p>
      <w:pPr>
        <w:pBdr/>
        <w:spacing w:after="0" w:line="240" w:lineRule="auto"/>
        <w:ind/>
        <w:rPr/>
      </w:pPr>
      <w:r>
        <w:t xml:space="preserve">P. Petese D2-D6 - Der habgierige Händler</w:t>
      </w:r>
      <w:r/>
    </w:p>
    <w:p>
      <w:pPr>
        <w:pBdr/>
        <w:spacing w:after="0" w:line="240" w:lineRule="auto"/>
        <w:ind/>
        <w:rPr>
          <w:lang w:val="en-US"/>
        </w:rPr>
      </w:pPr>
      <w:r>
        <w:rPr>
          <w:lang w:val="en-US"/>
        </w:rPr>
        <w:t xml:space="preserve">75-125 n. Chr.</w:t>
      </w:r>
      <w:r>
        <w:rPr>
          <w:lang w:val="en-US"/>
        </w:rPr>
      </w:r>
    </w:p>
    <w:p>
      <w:pPr>
        <w:pBdr/>
        <w:spacing w:after="0" w:line="240" w:lineRule="auto"/>
        <w:ind/>
        <w:rPr/>
      </w:pPr>
      <w:r>
        <w:rPr>
          <w:lang w:val="en-US"/>
        </w:rPr>
        <w:t xml:space="preserve">Kommentar im TLA: “Same scribe as P. Petese Tebt. A (P. Carlsberg 165). </w:t>
      </w:r>
      <w:r>
        <w:t xml:space="preserve">Date: AD 100 about (cf. P. Carlsberg 6, p. 20)”</w:t>
      </w:r>
      <w:r/>
    </w:p>
    <w:p>
      <w:pPr>
        <w:pBdr/>
        <w:spacing w:after="0" w:line="240" w:lineRule="auto"/>
        <w:ind/>
        <w:rPr/>
      </w:pPr>
      <w:r/>
      <w:r/>
    </w:p>
    <w:p>
      <w:pPr>
        <w:pBdr/>
        <w:spacing w:after="0" w:line="240" w:lineRule="auto"/>
        <w:ind/>
        <w:rPr/>
      </w:pPr>
      <w:r>
        <w:t xml:space="preserve">P. Petese 2, Fragmente D10-D24, unsortierte Fragmente mit Schrift auf der Rückseite</w:t>
      </w:r>
      <w:r/>
    </w:p>
    <w:p>
      <w:pPr>
        <w:pBdr/>
        <w:spacing w:after="0" w:line="240" w:lineRule="auto"/>
        <w:ind/>
        <w:rPr>
          <w:lang w:val="en-US"/>
        </w:rPr>
      </w:pPr>
      <w:r>
        <w:rPr>
          <w:lang w:val="en-US"/>
        </w:rPr>
        <w:t xml:space="preserve">75-125 n. Chr.</w:t>
      </w:r>
      <w:r>
        <w:rPr>
          <w:lang w:val="en-US"/>
        </w:rPr>
      </w:r>
    </w:p>
    <w:p>
      <w:pPr>
        <w:pBdr/>
        <w:spacing w:after="0" w:line="240" w:lineRule="auto"/>
        <w:ind/>
        <w:rPr>
          <w:lang w:val="en-US"/>
        </w:rPr>
      </w:pPr>
      <w:r>
        <w:rPr>
          <w:lang w:val="en-US"/>
        </w:rPr>
        <w:t xml:space="preserve">Kommentar im TLA: “Same scribe as P. Petese Tebt. A (P. Carlsberg 165). Date: AD 100 about (cf. P. Carlsberg 6, p. 20)”</w:t>
      </w:r>
      <w:r>
        <w:rPr>
          <w:lang w:val="en-US"/>
        </w:rPr>
      </w:r>
    </w:p>
    <w:p>
      <w:pPr>
        <w:pBdr/>
        <w:spacing w:after="0" w:line="240" w:lineRule="auto"/>
        <w:ind/>
        <w:rPr>
          <w:lang w:val="en-US"/>
        </w:rPr>
      </w:pPr>
      <w:r>
        <w:rPr>
          <w:lang w:val="en-US"/>
        </w:rPr>
      </w:r>
      <w:r>
        <w:rPr>
          <w:lang w:val="en-US"/>
        </w:rPr>
      </w:r>
    </w:p>
    <w:p>
      <w:pPr>
        <w:pBdr/>
        <w:spacing w:after="0" w:line="240" w:lineRule="auto"/>
        <w:ind/>
        <w:rPr>
          <w:lang w:val="en-US"/>
        </w:rPr>
      </w:pPr>
      <w:r>
        <w:rPr>
          <w:lang w:val="en-US"/>
        </w:rPr>
        <w:t xml:space="preserve">P. Petese 2, Fragment D8-D9 - "Lebendig begraben"</w:t>
      </w:r>
      <w:r>
        <w:rPr>
          <w:lang w:val="en-US"/>
        </w:rPr>
      </w:r>
    </w:p>
    <w:p>
      <w:pPr>
        <w:pBdr/>
        <w:spacing w:after="0" w:line="240" w:lineRule="auto"/>
        <w:ind/>
        <w:rPr>
          <w:lang w:val="en-US"/>
        </w:rPr>
      </w:pPr>
      <w:r>
        <w:rPr>
          <w:lang w:val="en-US"/>
        </w:rPr>
        <w:t xml:space="preserve">75-125 n. Chr.</w:t>
      </w:r>
      <w:r>
        <w:rPr>
          <w:lang w:val="en-US"/>
        </w:rPr>
      </w:r>
    </w:p>
    <w:p>
      <w:pPr>
        <w:pBdr/>
        <w:spacing w:after="0" w:line="240" w:lineRule="auto"/>
        <w:ind/>
        <w:rPr>
          <w:lang w:val="en-US"/>
        </w:rPr>
      </w:pPr>
      <w:r>
        <w:rPr>
          <w:lang w:val="en-US"/>
        </w:rPr>
        <w:t xml:space="preserve">Kommentar im TLA: “Same scribe as P. Petese Tebt. A (P. Carlsberg 165). Date: AD 100 about (cf. P. Carlsberg 6, p. 20)”</w:t>
      </w:r>
      <w:r>
        <w:rPr>
          <w:lang w:val="en-US"/>
        </w:rPr>
      </w:r>
    </w:p>
    <w:p>
      <w:pPr>
        <w:pBdr/>
        <w:spacing w:after="0" w:line="240" w:lineRule="auto"/>
        <w:ind/>
        <w:rPr>
          <w:lang w:val="en-US"/>
        </w:rPr>
      </w:pPr>
      <w:r>
        <w:rPr>
          <w:lang w:val="en-US"/>
        </w:rPr>
      </w:r>
      <w:r>
        <w:rPr>
          <w:lang w:val="en-US"/>
        </w:rPr>
      </w:r>
    </w:p>
    <w:p>
      <w:pPr>
        <w:pBdr/>
        <w:spacing w:after="0" w:line="240" w:lineRule="auto"/>
        <w:ind/>
        <w:rPr/>
      </w:pPr>
      <w:r>
        <w:t xml:space="preserve">Der König und der Vorsteher der Jäger (P. Ashmolean inv. 1960.1265a-g)</w:t>
      </w:r>
      <w:r/>
    </w:p>
    <w:p>
      <w:pPr>
        <w:pBdr/>
        <w:spacing w:after="0" w:line="240" w:lineRule="auto"/>
        <w:ind/>
        <w:rPr/>
      </w:pPr>
      <w:r>
        <w:t xml:space="preserve">19. Dynastie, 1292-1191 v. Chr.</w:t>
      </w:r>
      <w:r/>
    </w:p>
    <w:p>
      <w:pPr>
        <w:pBdr/>
        <w:spacing w:after="0" w:line="240" w:lineRule="auto"/>
        <w:ind/>
        <w:rPr/>
      </w:pPr>
      <w:r/>
      <w:hyperlink r:id="rId115" w:tooltip="https://thot.philo.ulg.ac.be/concept/thot-383" w:history="1">
        <w:r>
          <w:rPr>
            <w:rStyle w:val="912"/>
          </w:rPr>
          <w:t xml:space="preserve">https://thot.philo.ulg.ac.be/concept/thot-383</w:t>
        </w:r>
      </w:hyperlink>
      <w:r/>
      <w:r/>
    </w:p>
    <w:p>
      <w:pPr>
        <w:pBdr/>
        <w:spacing w:after="0" w:line="240" w:lineRule="auto"/>
        <w:ind/>
        <w:rPr/>
      </w:pPr>
      <w:r/>
      <w:r/>
    </w:p>
    <w:p>
      <w:pPr>
        <w:pBdr/>
        <w:spacing w:after="0" w:line="240" w:lineRule="auto"/>
        <w:ind/>
        <w:rPr/>
      </w:pPr>
      <w:r>
        <w:t xml:space="preserve">Krugtexte, Krug A, Text 1: Der Zauberer Hihor und die Vögel</w:t>
      </w:r>
      <w:r/>
    </w:p>
    <w:p>
      <w:pPr>
        <w:pBdr/>
        <w:spacing w:after="0" w:line="240" w:lineRule="auto"/>
        <w:ind/>
        <w:rPr/>
      </w:pPr>
      <w:r>
        <w:t xml:space="preserve">1</w:t>
      </w:r>
      <w:r>
        <w:t xml:space="preserve">-100 n</w:t>
      </w:r>
      <w:r>
        <w:t xml:space="preserve">. Chr.</w:t>
      </w:r>
      <w:r/>
    </w:p>
    <w:p>
      <w:pPr>
        <w:pBdr/>
        <w:spacing w:after="0" w:line="240" w:lineRule="auto"/>
        <w:ind/>
        <w:rPr/>
      </w:pPr>
      <w:r>
        <w:t xml:space="preserve">Kommentar im TLA: „Datierung nach Spiegelberg 1. / 2. Jh. n.Chr.; nach Collombert eher 1. Jh. v.Chr.“</w:t>
      </w:r>
      <w:r>
        <w:t xml:space="preserve">; Datierung nach Hoffmann/Quack, Anthologie</w:t>
      </w:r>
      <w:r/>
    </w:p>
    <w:p>
      <w:pPr>
        <w:pBdr/>
        <w:spacing w:after="0" w:line="240" w:lineRule="auto"/>
        <w:ind/>
        <w:rPr/>
      </w:pPr>
      <w:r/>
      <w:r/>
    </w:p>
    <w:p>
      <w:pPr>
        <w:pBdr/>
        <w:spacing w:after="0" w:line="240" w:lineRule="auto"/>
        <w:ind/>
        <w:rPr/>
      </w:pPr>
      <w:r>
        <w:t xml:space="preserve">P. Saqqara dem. 1, 8</w:t>
      </w:r>
      <w:r/>
    </w:p>
    <w:p>
      <w:pPr>
        <w:pBdr/>
        <w:spacing w:after="0" w:line="240" w:lineRule="auto"/>
        <w:ind/>
        <w:rPr/>
      </w:pPr>
      <w:r>
        <w:t xml:space="preserve">Hellenistische Zeit, 323-31 v. Chr.</w:t>
      </w:r>
      <w:r/>
    </w:p>
    <w:p>
      <w:pPr>
        <w:pBdr/>
        <w:spacing w:after="0" w:line="240" w:lineRule="auto"/>
        <w:ind/>
        <w:rPr/>
      </w:pPr>
      <w:r/>
      <w:hyperlink r:id="rId116"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Saqqara dem. 1, 25</w:t>
      </w:r>
      <w:r/>
    </w:p>
    <w:p>
      <w:pPr>
        <w:pBdr/>
        <w:spacing w:after="0" w:line="240" w:lineRule="auto"/>
        <w:ind/>
        <w:rPr/>
      </w:pPr>
      <w:r>
        <w:t xml:space="preserve">Hellenistische Zeit, 323-31 v. Chr.</w:t>
      </w:r>
      <w:r/>
    </w:p>
    <w:p>
      <w:pPr>
        <w:pBdr/>
        <w:spacing w:after="0" w:line="240" w:lineRule="auto"/>
        <w:ind/>
        <w:rPr/>
      </w:pPr>
      <w:r/>
      <w:hyperlink r:id="rId117"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Pharao und die Perser (3 Fragmente)</w:t>
      </w:r>
      <w:r/>
    </w:p>
    <w:p>
      <w:pPr>
        <w:pBdr/>
        <w:spacing w:after="0" w:line="240" w:lineRule="auto"/>
        <w:ind/>
        <w:rPr/>
      </w:pPr>
      <w:r>
        <w:t xml:space="preserve">100-199</w:t>
      </w:r>
      <w:r>
        <w:t xml:space="preserve"> n. Chr.</w:t>
      </w:r>
      <w:r/>
    </w:p>
    <w:p>
      <w:pPr>
        <w:pBdr/>
        <w:spacing w:after="0" w:line="240" w:lineRule="auto"/>
        <w:ind/>
        <w:rPr/>
      </w:pPr>
      <w:r/>
      <w:r/>
    </w:p>
    <w:p>
      <w:pPr>
        <w:pBdr/>
        <w:spacing w:after="0" w:line="240" w:lineRule="auto"/>
        <w:ind/>
        <w:rPr/>
      </w:pPr>
      <w:r>
        <w:t xml:space="preserve">P. Saqqara dem. 1, 3, fr. 1+2</w:t>
      </w:r>
      <w:r/>
    </w:p>
    <w:p>
      <w:pPr>
        <w:pBdr/>
        <w:spacing w:after="0" w:line="240" w:lineRule="auto"/>
        <w:ind/>
        <w:rPr/>
      </w:pPr>
      <w:r>
        <w:t xml:space="preserve">Hellenistische Zeit, 323-31 v. Chr.</w:t>
      </w:r>
      <w:r/>
    </w:p>
    <w:p>
      <w:pPr>
        <w:pBdr/>
        <w:spacing w:after="0" w:line="240" w:lineRule="auto"/>
        <w:ind/>
        <w:rPr/>
      </w:pPr>
      <w:r/>
      <w:hyperlink r:id="rId118"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Krugtexte, Krug A, Text 3: Der Mann ohne Freunde</w:t>
      </w:r>
      <w:r/>
    </w:p>
    <w:p>
      <w:pPr>
        <w:pBdr/>
        <w:spacing w:after="0" w:line="240" w:lineRule="auto"/>
        <w:ind/>
        <w:rPr/>
      </w:pPr>
      <w:r>
        <w:t xml:space="preserve">1</w:t>
      </w:r>
      <w:r>
        <w:t xml:space="preserve">-100 n</w:t>
      </w:r>
      <w:r>
        <w:t xml:space="preserve">. Chr.</w:t>
      </w:r>
      <w:r/>
    </w:p>
    <w:p>
      <w:pPr>
        <w:pBdr/>
        <w:spacing w:after="0" w:line="240" w:lineRule="auto"/>
        <w:ind/>
        <w:rPr/>
      </w:pPr>
      <w:r>
        <w:t xml:space="preserve">Kommentar im TLA: „Datierung nach Spiegelberg 1. / 2. Jh. n.Chr.; nach Collombert eher 1. Jh. v.Chr.“</w:t>
      </w:r>
      <w:r>
        <w:t xml:space="preserve">; Datierung nach Hoffmann/Quack, Anthologie</w:t>
      </w:r>
      <w:r/>
    </w:p>
    <w:p>
      <w:pPr>
        <w:pBdr/>
        <w:spacing w:after="0" w:line="240" w:lineRule="auto"/>
        <w:ind/>
        <w:rPr/>
      </w:pPr>
      <w:r/>
      <w:r/>
    </w:p>
    <w:p>
      <w:pPr>
        <w:pBdr/>
        <w:spacing w:after="0" w:line="240" w:lineRule="auto"/>
        <w:ind/>
        <w:rPr/>
      </w:pPr>
      <w:r>
        <w:t xml:space="preserve">O. Petrie 8 = O. London inv. UC 39611, Soldatentypologie</w:t>
      </w:r>
      <w:r/>
    </w:p>
    <w:p>
      <w:pPr>
        <w:pBdr/>
        <w:spacing w:after="0" w:line="240" w:lineRule="auto"/>
        <w:ind/>
        <w:rPr>
          <w:lang w:val="pl-PL"/>
        </w:rPr>
      </w:pP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119" w:tooltip="https://thot.philo.ulg.ac.be/concept/thot-383" w:history="1">
        <w:r>
          <w:rPr>
            <w:rStyle w:val="912"/>
            <w:lang w:val="pl-PL"/>
          </w:rPr>
          <w:t xml:space="preserve">https://thot.philo.ulg.ac.be/concept/thot-383</w:t>
        </w:r>
      </w:hyperlink>
      <w:r>
        <w:rPr>
          <w:lang w:val="pl-PL"/>
        </w:rPr>
        <w:t xml:space="preserve"> &amp; </w:t>
      </w:r>
      <w:hyperlink r:id="rId120"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r>
      <w:r>
        <w:rPr>
          <w:lang w:val="pl-PL"/>
        </w:rPr>
      </w:r>
    </w:p>
    <w:p>
      <w:pPr>
        <w:pBdr/>
        <w:spacing w:after="0" w:line="240" w:lineRule="auto"/>
        <w:ind/>
        <w:rPr/>
      </w:pPr>
      <w:r/>
      <w:r/>
    </w:p>
    <w:p>
      <w:pPr>
        <w:pBdr/>
        <w:spacing w:after="0" w:line="240" w:lineRule="auto"/>
        <w:ind/>
        <w:rPr>
          <w:lang w:val="it-IT"/>
        </w:rPr>
      </w:pPr>
      <w:r>
        <w:rPr>
          <w:lang w:val="it-IT"/>
        </w:rPr>
        <w:t xml:space="preserve">P. Anastasi 2 = P. BM EA inv. 10243 (Miscellanies)</w:t>
      </w:r>
      <w:r>
        <w:rPr>
          <w:lang w:val="it-IT"/>
        </w:rPr>
      </w:r>
    </w:p>
    <w:p>
      <w:pPr>
        <w:pBdr/>
        <w:spacing w:after="0" w:line="240" w:lineRule="auto"/>
        <w:ind/>
        <w:rPr/>
      </w:pPr>
      <w:r>
        <w:t xml:space="preserve">Merenptah, 19. Dynastie, </w:t>
      </w:r>
      <w:r>
        <w:rPr>
          <w:rStyle w:val="913"/>
        </w:rPr>
        <w:t xml:space="preserve">1213-1203 v. Chr.</w:t>
      </w:r>
      <w:r/>
    </w:p>
    <w:p>
      <w:pPr>
        <w:pBdr/>
        <w:spacing w:after="0" w:line="240" w:lineRule="auto"/>
        <w:ind/>
        <w:rPr/>
      </w:pPr>
      <w:r/>
      <w:hyperlink r:id="rId121" w:tooltip="https://thot.philo.ulg.ac.be/concept/thot-387" w:history="1">
        <w:r>
          <w:rPr>
            <w:rStyle w:val="912"/>
          </w:rPr>
          <w:t xml:space="preserve">https://thot.philo.ulg.ac.be/concept/thot-387</w:t>
        </w:r>
      </w:hyperlink>
      <w:r>
        <w:t xml:space="preserve"> </w:t>
      </w:r>
      <w:r/>
    </w:p>
    <w:p>
      <w:pPr>
        <w:pBdr/>
        <w:spacing w:after="0" w:line="240" w:lineRule="auto"/>
        <w:ind/>
        <w:rPr/>
      </w:pPr>
      <w:r/>
      <w:r/>
    </w:p>
    <w:p>
      <w:pPr>
        <w:pBdr/>
        <w:spacing w:after="0" w:line="240" w:lineRule="auto"/>
        <w:ind/>
        <w:rPr/>
      </w:pPr>
      <w:r>
        <w:t xml:space="preserve">Lehr</w:t>
      </w:r>
      <w:r>
        <w:t xml:space="preserve">e eines Mannes für seinen Sohn</w:t>
      </w:r>
      <w:r/>
    </w:p>
    <w:p>
      <w:pPr>
        <w:pBdr/>
        <w:spacing w:after="0" w:line="240" w:lineRule="auto"/>
        <w:ind/>
        <w:rPr/>
      </w:pPr>
      <w:r>
        <w:rPr>
          <w:rFonts w:eastAsia="Times New Roman" w:cstheme="minorHAnsi"/>
        </w:rPr>
        <w:t xml:space="preserve">Lederrolle BM EA 10258: </w:t>
      </w:r>
      <w:r>
        <w:t xml:space="preserve">18. Dynastie, 1539-</w:t>
      </w:r>
      <w:r>
        <w:rPr>
          <w:rStyle w:val="913"/>
        </w:rPr>
        <w:t xml:space="preserve">1292 v. Chr.</w:t>
      </w:r>
      <w:r/>
    </w:p>
    <w:p>
      <w:pPr>
        <w:pBdr/>
        <w:spacing w:after="0" w:line="240" w:lineRule="auto"/>
        <w:ind/>
        <w:rPr/>
      </w:pPr>
      <w:r/>
      <w:hyperlink r:id="rId122" w:tooltip="https://thot.philo.ulg.ac.be/concept/thot-366" w:history="1">
        <w:r>
          <w:rPr>
            <w:rStyle w:val="912"/>
          </w:rPr>
          <w:t xml:space="preserve">https://thot.philo.ulg.ac.be/concept/thot-366</w:t>
        </w:r>
      </w:hyperlink>
      <w:r/>
      <w:r/>
    </w:p>
    <w:p>
      <w:pPr>
        <w:pBdr/>
        <w:spacing w:after="0" w:line="240" w:lineRule="auto"/>
        <w:ind/>
        <w:rPr>
          <w:lang w:val="pl-PL"/>
        </w:rPr>
      </w:pPr>
      <w:r>
        <w:rPr>
          <w:rFonts w:eastAsia="Times New Roman" w:cstheme="minorHAnsi"/>
        </w:rPr>
        <w:t xml:space="preserve">O. DeM 1665 + O. Gardiner 1: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123" w:tooltip="https://thot.philo.ulg.ac.be/concept/thot-383" w:history="1">
        <w:r>
          <w:rPr>
            <w:rStyle w:val="912"/>
            <w:lang w:val="pl-PL"/>
          </w:rPr>
          <w:t xml:space="preserve">https://thot.philo.ulg.ac.be/concept/thot-383</w:t>
        </w:r>
      </w:hyperlink>
      <w:r>
        <w:rPr>
          <w:lang w:val="pl-PL"/>
        </w:rPr>
        <w:t xml:space="preserve"> &amp; </w:t>
      </w:r>
      <w:hyperlink r:id="rId124"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rFonts w:eastAsia="Times New Roman" w:cstheme="minorHAnsi"/>
          <w:lang w:val="pl-PL"/>
        </w:rPr>
        <w:t xml:space="preserve">O. Gardiner 35: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125" w:tooltip="https://thot.philo.ulg.ac.be/concept/thot-383" w:history="1">
        <w:r>
          <w:rPr>
            <w:rStyle w:val="912"/>
            <w:lang w:val="pl-PL"/>
          </w:rPr>
          <w:t xml:space="preserve">https://thot.philo.ulg.ac.be/concept/thot-383</w:t>
        </w:r>
      </w:hyperlink>
      <w:r>
        <w:rPr>
          <w:lang w:val="pl-PL"/>
        </w:rPr>
        <w:t xml:space="preserve"> &amp; </w:t>
      </w:r>
      <w:hyperlink r:id="rId126"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rFonts w:eastAsia="Times New Roman" w:cstheme="minorHAnsi"/>
          <w:lang w:val="pl-PL"/>
        </w:rPr>
        <w:t xml:space="preserve">O. Turin CGT 57063: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27" w:tooltip="https://thot.philo.ulg.ac.be/concept/thot-383" w:history="1">
        <w:r>
          <w:rPr>
            <w:rStyle w:val="912"/>
            <w:lang w:val="pl-PL"/>
          </w:rPr>
          <w:t xml:space="preserve">https://thot.philo.ulg.ac.be/concept/thot-383</w:t>
        </w:r>
      </w:hyperlink>
      <w:r>
        <w:rPr>
          <w:lang w:val="pl-PL"/>
        </w:rPr>
        <w:t xml:space="preserve"> &amp; </w:t>
      </w:r>
      <w:hyperlink r:id="rId128"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fr-FR"/>
        </w:rPr>
      </w:pPr>
      <w:r>
        <w:rPr>
          <w:rFonts w:eastAsia="Times New Roman" w:cstheme="minorHAnsi"/>
          <w:lang w:val="pl-PL"/>
        </w:rPr>
        <w:t xml:space="preserve">O. </w:t>
      </w:r>
      <w:r>
        <w:rPr>
          <w:rFonts w:eastAsia="Times New Roman" w:cstheme="minorHAnsi"/>
          <w:lang w:val="pl-PL"/>
        </w:rPr>
        <w:t xml:space="preserve">Louvre 235</w:t>
      </w:r>
      <w:r>
        <w:rPr>
          <w:rFonts w:eastAsia="Times New Roman" w:cstheme="minorHAnsi"/>
          <w:lang w:val="pl-PL"/>
        </w:rPr>
        <w:t xml:space="preserve">61: </w:t>
      </w:r>
      <w:r>
        <w:rPr>
          <w:lang w:val="fr-FR"/>
        </w:rPr>
        <w:t xml:space="preserve">18. Dynastie, 1539-</w:t>
      </w:r>
      <w:r>
        <w:rPr>
          <w:rStyle w:val="913"/>
          <w:lang w:val="fr-FR"/>
        </w:rPr>
        <w:t xml:space="preserve">1292 v. Chr.</w:t>
      </w:r>
      <w:r>
        <w:rPr>
          <w:lang w:val="fr-FR"/>
        </w:rPr>
      </w:r>
    </w:p>
    <w:p>
      <w:pPr>
        <w:pBdr/>
        <w:spacing w:after="0" w:line="240" w:lineRule="auto"/>
        <w:ind/>
        <w:rPr>
          <w:lang w:val="fr-FR"/>
        </w:rPr>
      </w:pPr>
      <w:r/>
      <w:hyperlink r:id="rId129" w:tooltip="https://thot.philo.ulg.ac.be/concept/thot-366" w:history="1">
        <w:r>
          <w:rPr>
            <w:rStyle w:val="912"/>
            <w:lang w:val="fr-FR"/>
          </w:rPr>
          <w:t xml:space="preserve">https://thot.philo.ulg.ac.be/concept/thot-366</w:t>
        </w:r>
      </w:hyperlink>
      <w:r/>
      <w:r>
        <w:rPr>
          <w:lang w:val="fr-FR"/>
        </w:rPr>
      </w:r>
    </w:p>
    <w:p>
      <w:pPr>
        <w:pBdr/>
        <w:spacing w:after="0" w:line="240" w:lineRule="auto"/>
        <w:ind/>
        <w:rPr/>
      </w:pPr>
      <w:r>
        <w:rPr>
          <w:rFonts w:eastAsia="Times New Roman" w:cstheme="minorHAnsi"/>
          <w:lang w:val="pl-PL"/>
        </w:rPr>
        <w:t xml:space="preserve">O. </w:t>
      </w:r>
      <w:r>
        <w:rPr>
          <w:rFonts w:eastAsia="Times New Roman" w:cstheme="minorHAnsi"/>
          <w:lang w:val="pl-PL"/>
        </w:rPr>
        <w:t xml:space="preserve">IFAO OL 416 (vorher: ohne Nummer (1</w:t>
      </w:r>
      <w:r>
        <w:rPr>
          <w:rFonts w:eastAsia="Times New Roman" w:cstheme="minorHAnsi"/>
          <w:lang w:val="pl-PL"/>
        </w:rPr>
        <w:t xml:space="preserve">8. Dyn.)): </w:t>
      </w:r>
      <w:r>
        <w:t xml:space="preserve">18. Dynastie, 1539-</w:t>
      </w:r>
      <w:r>
        <w:rPr>
          <w:rStyle w:val="913"/>
        </w:rPr>
        <w:t xml:space="preserve">1292 v. Chr.</w:t>
      </w:r>
      <w:r/>
    </w:p>
    <w:p>
      <w:pPr>
        <w:pBdr/>
        <w:spacing w:after="0" w:line="240" w:lineRule="auto"/>
        <w:ind/>
        <w:rPr/>
      </w:pPr>
      <w:r/>
      <w:hyperlink r:id="rId130" w:tooltip="https://thot.philo.ulg.ac.be/concept/thot-366" w:history="1">
        <w:r>
          <w:rPr>
            <w:rStyle w:val="912"/>
          </w:rPr>
          <w:t xml:space="preserve">https://thot.philo.ulg.ac.be/concept/thot-366</w:t>
        </w:r>
      </w:hyperlink>
      <w:r/>
      <w:r/>
    </w:p>
    <w:p>
      <w:pPr>
        <w:pBdr/>
        <w:spacing w:after="0" w:line="240" w:lineRule="auto"/>
        <w:ind/>
        <w:rPr/>
      </w:pPr>
      <w:r>
        <w:rPr>
          <w:rFonts w:eastAsia="Times New Roman" w:cstheme="minorHAnsi"/>
          <w:lang w:val="pl-PL"/>
        </w:rPr>
        <w:t xml:space="preserve">O. MMA 29.2.25: </w:t>
      </w:r>
      <w:r>
        <w:t xml:space="preserve">19. Dynastie, 1292-1191 v. Chr.</w:t>
      </w:r>
      <w:r/>
    </w:p>
    <w:p>
      <w:pPr>
        <w:pBdr/>
        <w:spacing w:after="0" w:line="240" w:lineRule="auto"/>
        <w:ind/>
        <w:rPr/>
      </w:pPr>
      <w:r/>
      <w:hyperlink r:id="rId131" w:tooltip="https://thot.philo.ulg.ac.be/concept/thot-383" w:history="1">
        <w:r>
          <w:rPr>
            <w:rStyle w:val="912"/>
          </w:rPr>
          <w:t xml:space="preserve">https://thot.philo.ulg.ac.be/concept/thot-383</w:t>
        </w:r>
      </w:hyperlink>
      <w:r/>
      <w:r/>
    </w:p>
    <w:p>
      <w:pPr>
        <w:pBdr/>
        <w:spacing w:after="0" w:line="240" w:lineRule="auto"/>
        <w:ind/>
        <w:rPr>
          <w:lang w:val="pl-PL"/>
        </w:rPr>
      </w:pPr>
      <w:r>
        <w:rPr>
          <w:rFonts w:eastAsia="Times New Roman" w:cstheme="minorHAnsi"/>
          <w:lang w:val="pl-PL"/>
        </w:rPr>
        <w:t xml:space="preserve">O. Berlin P 14356: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132" w:tooltip="https://thot.philo.ulg.ac.be/concept/thot-383" w:history="1">
        <w:r>
          <w:rPr>
            <w:rStyle w:val="912"/>
            <w:lang w:val="pl-PL"/>
          </w:rPr>
          <w:t xml:space="preserve">https://thot.philo.ulg.ac.be/concept/thot-383</w:t>
        </w:r>
      </w:hyperlink>
      <w:r>
        <w:rPr>
          <w:lang w:val="pl-PL"/>
        </w:rPr>
        <w:t xml:space="preserve"> &amp; </w:t>
      </w:r>
      <w:hyperlink r:id="rId133"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rFonts w:eastAsia="Times New Roman" w:cstheme="minorHAnsi"/>
          <w:lang w:val="pl-PL"/>
        </w:rPr>
        <w:t xml:space="preserve">O. Gardiner 395+577: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134" w:tooltip="https://thot.philo.ulg.ac.be/concept/thot-383" w:history="1">
        <w:r>
          <w:rPr>
            <w:rStyle w:val="912"/>
            <w:lang w:val="pl-PL"/>
          </w:rPr>
          <w:t xml:space="preserve">https://thot.philo.ulg.ac.be/concept/thot-383</w:t>
        </w:r>
      </w:hyperlink>
      <w:r>
        <w:rPr>
          <w:lang w:val="pl-PL"/>
        </w:rPr>
        <w:t xml:space="preserve"> &amp; </w:t>
      </w:r>
      <w:hyperlink r:id="rId135"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rFonts w:eastAsia="Times New Roman" w:cstheme="minorHAnsi"/>
          <w:lang w:val="pl-PL"/>
        </w:rPr>
        <w:t xml:space="preserve">O. Gisa: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36" w:tooltip="https://thot.philo.ulg.ac.be/concept/thot-383" w:history="1">
        <w:r>
          <w:rPr>
            <w:rStyle w:val="912"/>
            <w:lang w:val="pl-PL"/>
          </w:rPr>
          <w:t xml:space="preserve">https://thot.philo.ulg.ac.be/concept/thot-383</w:t>
        </w:r>
      </w:hyperlink>
      <w:r>
        <w:rPr>
          <w:lang w:val="pl-PL"/>
        </w:rPr>
        <w:t xml:space="preserve"> &amp; </w:t>
      </w:r>
      <w:hyperlink r:id="rId137"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Moskau I.1.d.473 + O. DeM 1098: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38" w:tooltip="https://thot.philo.ulg.ac.be/concept/thot-383" w:history="1">
        <w:r>
          <w:rPr>
            <w:rStyle w:val="912"/>
            <w:lang w:val="pl-PL"/>
          </w:rPr>
          <w:t xml:space="preserve">https://thot.philo.ulg.ac.be/concept/thot-383</w:t>
        </w:r>
      </w:hyperlink>
      <w:r>
        <w:rPr>
          <w:lang w:val="pl-PL"/>
        </w:rPr>
        <w:t xml:space="preserve"> &amp; </w:t>
      </w:r>
      <w:hyperlink r:id="rId139"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w:t>
      </w:r>
      <w:r>
        <w:rPr>
          <w:rFonts w:eastAsia="Times New Roman" w:cstheme="minorHAnsi"/>
          <w:lang w:val="pl-PL"/>
        </w:rPr>
        <w:t xml:space="preserve">Gardiner 343 + 602 + </w:t>
      </w:r>
      <w:r>
        <w:rPr>
          <w:rFonts w:eastAsia="Times New Roman" w:cstheme="minorHAnsi"/>
          <w:lang w:val="pl-PL"/>
        </w:rPr>
        <w:t xml:space="preserve">O. IFAO Inv. 2530 (= O. DeM 1817):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40" w:tooltip="https://thot.philo.ulg.ac.be/concept/thot-383" w:history="1">
        <w:r>
          <w:rPr>
            <w:rStyle w:val="912"/>
            <w:lang w:val="pl-PL"/>
          </w:rPr>
          <w:t xml:space="preserve">https://thot.philo.ulg.ac.be/concept/thot-383</w:t>
        </w:r>
      </w:hyperlink>
      <w:r>
        <w:rPr>
          <w:lang w:val="pl-PL"/>
        </w:rPr>
        <w:t xml:space="preserve"> &amp; </w:t>
      </w:r>
      <w:hyperlink r:id="rId141"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DeM 1818 = O. IFAO Inv. 2719: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42" w:tooltip="https://thot.philo.ulg.ac.be/concept/thot-383" w:history="1">
        <w:r>
          <w:rPr>
            <w:rStyle w:val="912"/>
            <w:lang w:val="pl-PL"/>
          </w:rPr>
          <w:t xml:space="preserve">https://thot.philo.ulg.ac.be/concept/thot-383</w:t>
        </w:r>
      </w:hyperlink>
      <w:r>
        <w:rPr>
          <w:lang w:val="pl-PL"/>
        </w:rPr>
        <w:t xml:space="preserve"> &amp; </w:t>
      </w:r>
      <w:hyperlink r:id="rId143"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IFAO Inv. 2010: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44" w:tooltip="https://thot.philo.ulg.ac.be/concept/thot-383" w:history="1">
        <w:r>
          <w:rPr>
            <w:rStyle w:val="912"/>
            <w:lang w:val="pl-PL"/>
          </w:rPr>
          <w:t xml:space="preserve">https://thot.philo.ulg.ac.be/concept/thot-383</w:t>
        </w:r>
      </w:hyperlink>
      <w:r>
        <w:rPr>
          <w:lang w:val="pl-PL"/>
        </w:rPr>
        <w:t xml:space="preserve"> &amp; </w:t>
      </w:r>
      <w:hyperlink r:id="rId145"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P. </w:t>
      </w:r>
      <w:r>
        <w:rPr>
          <w:rFonts w:eastAsia="Times New Roman" w:cstheme="minorHAnsi"/>
          <w:lang w:val="pl-PL"/>
        </w:rPr>
        <w:t xml:space="preserve">BM EA 10775d</w:t>
      </w:r>
      <w:r>
        <w:rPr>
          <w:rFonts w:eastAsia="Times New Roman" w:cstheme="minorHAnsi"/>
          <w:lang w:val="pl-PL"/>
        </w:rPr>
        <w:t xml:space="preserve">: </w:t>
      </w:r>
      <w:r>
        <w:rPr>
          <w:lang w:val="pl-PL"/>
        </w:rPr>
        <w:t xml:space="preserve">18.-19. Dynastie, 1539-</w:t>
      </w:r>
      <w:r>
        <w:rPr>
          <w:rStyle w:val="913"/>
          <w:lang w:val="pl-PL"/>
        </w:rPr>
        <w:t xml:space="preserve">1191 v. Chr.</w:t>
      </w:r>
      <w:r>
        <w:rPr>
          <w:lang w:val="pl-PL"/>
        </w:rPr>
      </w:r>
    </w:p>
    <w:p>
      <w:pPr>
        <w:pBdr/>
        <w:spacing w:after="0" w:line="240" w:lineRule="auto"/>
        <w:ind/>
        <w:rPr>
          <w:lang w:val="pl-PL"/>
        </w:rPr>
      </w:pPr>
      <w:r/>
      <w:hyperlink r:id="rId146" w:tooltip="https://thot.philo.ulg.ac.be/concept/thot-366" w:history="1">
        <w:r>
          <w:rPr>
            <w:rStyle w:val="912"/>
            <w:lang w:val="pl-PL"/>
          </w:rPr>
          <w:t xml:space="preserve">https://thot.philo.ulg.ac.be/concept/thot-366</w:t>
        </w:r>
      </w:hyperlink>
      <w:r>
        <w:rPr>
          <w:lang w:val="pl-PL"/>
        </w:rPr>
        <w:t xml:space="preserve"> &amp; </w:t>
      </w:r>
      <w:hyperlink r:id="rId147" w:tooltip="https://thot.philo.ulg.ac.be/concept/thot-383" w:history="1">
        <w:r>
          <w:rPr>
            <w:rStyle w:val="912"/>
            <w:lang w:val="pl-PL"/>
          </w:rPr>
          <w:t xml:space="preserve">https://thot.philo.ulg.ac.be/concept/thot-383</w:t>
        </w:r>
      </w:hyperlink>
      <w:r>
        <w:rPr>
          <w:lang w:val="pl-PL"/>
        </w:rPr>
        <w:t xml:space="preserve"> </w:t>
      </w:r>
      <w:r>
        <w:rPr>
          <w:lang w:val="pl-PL"/>
        </w:rPr>
      </w:r>
    </w:p>
    <w:p>
      <w:pPr>
        <w:pBdr/>
        <w:spacing w:after="0" w:line="240" w:lineRule="auto"/>
        <w:ind/>
        <w:rPr>
          <w:lang w:val="pl-PL"/>
        </w:rPr>
      </w:pPr>
      <w:r>
        <w:rPr>
          <w:rFonts w:eastAsia="Times New Roman" w:cstheme="minorHAnsi"/>
          <w:lang w:val="pl-PL"/>
        </w:rPr>
        <w:t xml:space="preserve">O. </w:t>
      </w:r>
      <w:r>
        <w:rPr>
          <w:rFonts w:eastAsia="Times New Roman" w:cstheme="minorHAnsi"/>
          <w:lang w:val="pl-PL"/>
        </w:rPr>
        <w:t xml:space="preserve">Gardiner 341</w:t>
      </w:r>
      <w:r>
        <w:rPr>
          <w:rFonts w:eastAsia="Times New Roman" w:cstheme="minorHAnsi"/>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48" w:tooltip="https://thot.philo.ulg.ac.be/concept/thot-383" w:history="1">
        <w:r>
          <w:rPr>
            <w:rStyle w:val="912"/>
            <w:lang w:val="pl-PL"/>
          </w:rPr>
          <w:t xml:space="preserve">https://thot.philo.ulg.ac.be/concept/thot-383</w:t>
        </w:r>
      </w:hyperlink>
      <w:r>
        <w:rPr>
          <w:lang w:val="pl-PL"/>
        </w:rPr>
        <w:t xml:space="preserve"> &amp; </w:t>
      </w:r>
      <w:hyperlink r:id="rId149"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w:t>
      </w:r>
      <w:r>
        <w:rPr>
          <w:rFonts w:eastAsia="Times New Roman" w:cstheme="minorHAnsi"/>
          <w:lang w:val="pl-PL"/>
        </w:rPr>
        <w:t xml:space="preserve">Gardiner 477</w:t>
      </w:r>
      <w:r>
        <w:rPr>
          <w:rFonts w:eastAsia="Times New Roman" w:cstheme="minorHAnsi"/>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50" w:tooltip="https://thot.philo.ulg.ac.be/concept/thot-383" w:history="1">
        <w:r>
          <w:rPr>
            <w:rStyle w:val="912"/>
            <w:lang w:val="pl-PL"/>
          </w:rPr>
          <w:t xml:space="preserve">https://thot.philo.ulg.ac.be/concept/thot-383</w:t>
        </w:r>
      </w:hyperlink>
      <w:r>
        <w:rPr>
          <w:lang w:val="pl-PL"/>
        </w:rPr>
        <w:t xml:space="preserve"> &amp; </w:t>
      </w:r>
      <w:hyperlink r:id="rId151"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w:t>
      </w:r>
      <w:r>
        <w:rPr>
          <w:rFonts w:eastAsia="Times New Roman" w:cstheme="minorHAnsi"/>
          <w:lang w:val="pl-PL"/>
        </w:rPr>
        <w:t xml:space="preserve">OIC 16999</w:t>
      </w:r>
      <w:r>
        <w:rPr>
          <w:rFonts w:eastAsia="Times New Roman" w:cstheme="minorHAnsi"/>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52" w:tooltip="https://thot.philo.ulg.ac.be/concept/thot-383" w:history="1">
        <w:r>
          <w:rPr>
            <w:rStyle w:val="912"/>
            <w:lang w:val="pl-PL"/>
          </w:rPr>
          <w:t xml:space="preserve">https://thot.philo.ulg.ac.be/concept/thot-383</w:t>
        </w:r>
      </w:hyperlink>
      <w:r>
        <w:rPr>
          <w:lang w:val="pl-PL"/>
        </w:rPr>
        <w:t xml:space="preserve"> &amp; </w:t>
      </w:r>
      <w:hyperlink r:id="rId153"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w:t>
      </w:r>
      <w:r>
        <w:rPr>
          <w:rFonts w:eastAsia="Times New Roman" w:cstheme="minorHAnsi"/>
          <w:lang w:val="pl-PL"/>
        </w:rPr>
        <w:t xml:space="preserve">Berlin P 11288</w:t>
      </w:r>
      <w:r>
        <w:rPr>
          <w:rFonts w:eastAsia="Times New Roman" w:cstheme="minorHAnsi"/>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54" w:tooltip="https://thot.philo.ulg.ac.be/concept/thot-383" w:history="1">
        <w:r>
          <w:rPr>
            <w:rStyle w:val="912"/>
            <w:lang w:val="pl-PL"/>
          </w:rPr>
          <w:t xml:space="preserve">https://thot.philo.ulg.ac.be/concept/thot-383</w:t>
        </w:r>
      </w:hyperlink>
      <w:r>
        <w:rPr>
          <w:lang w:val="pl-PL"/>
        </w:rPr>
        <w:t xml:space="preserve"> &amp; </w:t>
      </w:r>
      <w:hyperlink r:id="rId155"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P. </w:t>
      </w:r>
      <w:r>
        <w:rPr>
          <w:rFonts w:eastAsia="Times New Roman" w:cstheme="minorHAnsi"/>
          <w:lang w:val="pl-PL"/>
        </w:rPr>
        <w:t xml:space="preserve">B</w:t>
      </w:r>
      <w:r>
        <w:rPr>
          <w:rFonts w:eastAsia="Times New Roman" w:cstheme="minorHAnsi"/>
          <w:lang w:val="pl-PL"/>
        </w:rPr>
        <w:t xml:space="preserve">M EA 10775c: </w:t>
      </w:r>
      <w:r>
        <w:rPr>
          <w:lang w:val="pl-PL"/>
        </w:rPr>
        <w:t xml:space="preserve">18.-19. Dynastie, 1539-</w:t>
      </w:r>
      <w:r>
        <w:rPr>
          <w:rStyle w:val="913"/>
          <w:lang w:val="pl-PL"/>
        </w:rPr>
        <w:t xml:space="preserve">1191 v. Chr.</w:t>
      </w:r>
      <w:r>
        <w:rPr>
          <w:lang w:val="pl-PL"/>
        </w:rPr>
      </w:r>
    </w:p>
    <w:p>
      <w:pPr>
        <w:pBdr/>
        <w:spacing w:after="0" w:line="240" w:lineRule="auto"/>
        <w:ind/>
        <w:rPr>
          <w:lang w:val="pl-PL"/>
        </w:rPr>
      </w:pPr>
      <w:r/>
      <w:hyperlink r:id="rId156" w:tooltip="https://thot.philo.ulg.ac.be/concept/thot-366" w:history="1">
        <w:r>
          <w:rPr>
            <w:rStyle w:val="912"/>
            <w:lang w:val="pl-PL"/>
          </w:rPr>
          <w:t xml:space="preserve">https://thot.philo.ulg.ac.be/concept/thot-366</w:t>
        </w:r>
      </w:hyperlink>
      <w:r>
        <w:rPr>
          <w:lang w:val="pl-PL"/>
        </w:rPr>
        <w:t xml:space="preserve"> &amp; </w:t>
      </w:r>
      <w:hyperlink r:id="rId157" w:tooltip="https://thot.philo.ulg.ac.be/concept/thot-383" w:history="1">
        <w:r>
          <w:rPr>
            <w:rStyle w:val="912"/>
            <w:lang w:val="pl-PL"/>
          </w:rPr>
          <w:t xml:space="preserve">https://thot.philo.ulg.ac.be/concept/thot-383</w:t>
        </w:r>
      </w:hyperlink>
      <w:r>
        <w:rPr>
          <w:lang w:val="pl-PL"/>
        </w:rPr>
        <w:t xml:space="preserve"> </w:t>
      </w:r>
      <w:r>
        <w:rPr>
          <w:lang w:val="pl-PL"/>
        </w:rPr>
      </w:r>
    </w:p>
    <w:p>
      <w:pPr>
        <w:pBdr/>
        <w:spacing w:after="0" w:line="240" w:lineRule="auto"/>
        <w:ind/>
        <w:rPr>
          <w:rFonts w:eastAsia="Times New Roman" w:cstheme="minorHAnsi"/>
          <w:lang w:val="pl-PL"/>
        </w:rPr>
      </w:pPr>
      <w:r>
        <w:rPr>
          <w:rFonts w:eastAsia="Times New Roman" w:cstheme="minorHAnsi"/>
          <w:lang w:val="pl-PL"/>
        </w:rPr>
        <w:t xml:space="preserve">Kommentar im TLA „</w:t>
      </w:r>
      <w:r>
        <w:t xml:space="preserve">späte 18. oder frühe 19. Dynastie laut Paläographie (Fischer-Elfert, in: JEA 84, 1998, 86)</w:t>
      </w:r>
      <w:r>
        <w:rPr>
          <w:rFonts w:eastAsia="Times New Roman" w:cstheme="minorHAnsi"/>
          <w:lang w:val="pl-PL"/>
        </w:rPr>
        <w:t xml:space="preserve">”</w:t>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Gardiner 384: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58" w:tooltip="https://thot.philo.ulg.ac.be/concept/thot-383" w:history="1">
        <w:r>
          <w:rPr>
            <w:rStyle w:val="912"/>
            <w:lang w:val="pl-PL"/>
          </w:rPr>
          <w:t xml:space="preserve">https://thot.philo.ulg.ac.be/concept/thot-383</w:t>
        </w:r>
      </w:hyperlink>
      <w:r>
        <w:rPr>
          <w:lang w:val="pl-PL"/>
        </w:rPr>
        <w:t xml:space="preserve"> &amp; </w:t>
      </w:r>
      <w:hyperlink r:id="rId159"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Michaelides 16 = O. </w:t>
      </w:r>
      <w:r>
        <w:rPr>
          <w:rFonts w:eastAsia="Times New Roman" w:cstheme="minorHAnsi"/>
          <w:lang w:val="pl-PL"/>
        </w:rPr>
        <w:t xml:space="preserve">Los Angeles M.80.203.209</w:t>
      </w:r>
      <w:r>
        <w:rPr>
          <w:rFonts w:eastAsia="Times New Roman" w:cstheme="minorHAnsi"/>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60" w:tooltip="https://thot.philo.ulg.ac.be/concept/thot-383" w:history="1">
        <w:r>
          <w:rPr>
            <w:rStyle w:val="912"/>
            <w:lang w:val="pl-PL"/>
          </w:rPr>
          <w:t xml:space="preserve">https://thot.philo.ulg.ac.be/concept/thot-383</w:t>
        </w:r>
      </w:hyperlink>
      <w:r>
        <w:rPr>
          <w:lang w:val="pl-PL"/>
        </w:rPr>
        <w:t xml:space="preserve"> &amp; </w:t>
      </w:r>
      <w:hyperlink r:id="rId161"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w:t>
      </w:r>
      <w:r>
        <w:rPr>
          <w:rFonts w:eastAsia="Times New Roman" w:cstheme="minorHAnsi"/>
          <w:lang w:val="pl-PL"/>
        </w:rPr>
        <w:t xml:space="preserve">IFAO Inv. 2536</w:t>
      </w:r>
      <w:r>
        <w:rPr>
          <w:rFonts w:eastAsia="Times New Roman" w:cstheme="minorHAnsi"/>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62" w:tooltip="https://thot.philo.ulg.ac.be/concept/thot-383" w:history="1">
        <w:r>
          <w:rPr>
            <w:rStyle w:val="912"/>
            <w:lang w:val="pl-PL"/>
          </w:rPr>
          <w:t xml:space="preserve">https://thot.philo.ulg.ac.be/concept/thot-383</w:t>
        </w:r>
      </w:hyperlink>
      <w:r>
        <w:rPr>
          <w:lang w:val="pl-PL"/>
        </w:rPr>
        <w:t xml:space="preserve"> &amp; </w:t>
      </w:r>
      <w:hyperlink r:id="rId163"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lang w:val="pl-PL"/>
        </w:rPr>
      </w:pPr>
      <w:r>
        <w:rPr>
          <w:rFonts w:eastAsia="Times New Roman" w:cstheme="minorHAnsi"/>
          <w:lang w:val="pl-PL"/>
        </w:rPr>
        <w:t xml:space="preserve">O. </w:t>
      </w:r>
      <w:r>
        <w:rPr>
          <w:rFonts w:eastAsia="Times New Roman" w:cstheme="minorHAnsi"/>
          <w:lang w:val="pl-PL"/>
        </w:rPr>
        <w:t xml:space="preserve">IFAO Inv. 2362</w:t>
      </w:r>
      <w:r>
        <w:rPr>
          <w:rFonts w:eastAsia="Times New Roman" w:cstheme="minorHAnsi"/>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64" w:tooltip="https://thot.philo.ulg.ac.be/concept/thot-383" w:history="1">
        <w:r>
          <w:rPr>
            <w:rStyle w:val="912"/>
            <w:lang w:val="pl-PL"/>
          </w:rPr>
          <w:t xml:space="preserve">https://thot.philo.ulg.ac.be/concept/thot-383</w:t>
        </w:r>
      </w:hyperlink>
      <w:r>
        <w:rPr>
          <w:lang w:val="pl-PL"/>
        </w:rPr>
        <w:t xml:space="preserve"> &amp; </w:t>
      </w:r>
      <w:hyperlink r:id="rId165"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rStyle w:val="913"/>
          <w:lang w:val="fr-FR"/>
        </w:rPr>
      </w:pPr>
      <w:r>
        <w:rPr>
          <w:rFonts w:eastAsia="Times New Roman" w:cstheme="minorHAnsi"/>
          <w:lang w:val="pl-PL"/>
        </w:rPr>
        <w:t xml:space="preserve">O. Moskau 4478 + O. </w:t>
      </w:r>
      <w:r>
        <w:rPr>
          <w:rFonts w:eastAsia="Times New Roman" w:cstheme="minorHAnsi"/>
          <w:lang w:val="pl-PL"/>
        </w:rPr>
        <w:t xml:space="preserve">Berlin P 9026</w:t>
      </w:r>
      <w:r>
        <w:rPr>
          <w:rFonts w:eastAsia="Times New Roman" w:cstheme="minorHAnsi"/>
          <w:lang w:val="pl-PL"/>
        </w:rPr>
        <w:t xml:space="preserve">: </w:t>
      </w:r>
      <w:r>
        <w:t xml:space="preserve">19. </w:t>
      </w:r>
      <w:r>
        <w:rPr>
          <w:lang w:val="fr-FR"/>
        </w:rPr>
        <w:t xml:space="preserve">Dynastie, Ramses II., </w:t>
      </w:r>
      <w:r>
        <w:rPr>
          <w:rStyle w:val="913"/>
          <w:lang w:val="fr-FR"/>
        </w:rPr>
        <w:t xml:space="preserve">1279-1213 v. Chr. </w:t>
      </w:r>
      <w:r>
        <w:rPr>
          <w:rStyle w:val="913"/>
          <w:lang w:val="fr-FR"/>
        </w:rPr>
      </w:r>
    </w:p>
    <w:p>
      <w:pPr>
        <w:pBdr/>
        <w:spacing w:after="0" w:line="240" w:lineRule="auto"/>
        <w:ind/>
        <w:rPr>
          <w:lang w:val="fr-FR"/>
        </w:rPr>
      </w:pPr>
      <w:r/>
      <w:hyperlink r:id="rId166" w:tooltip="https://thot.philo.ulg.ac.be/concept/thot-386" w:history="1">
        <w:r>
          <w:rPr>
            <w:rStyle w:val="912"/>
            <w:lang w:val="fr-FR"/>
          </w:rPr>
          <w:t xml:space="preserve">https://thot.philo.ulg.ac.be/concept/thot-386</w:t>
        </w:r>
      </w:hyperlink>
      <w:r>
        <w:rPr>
          <w:lang w:val="fr-FR"/>
        </w:rPr>
        <w:t xml:space="preserve"> </w:t>
      </w:r>
      <w:r>
        <w:rPr>
          <w:lang w:val="fr-FR"/>
        </w:rPr>
      </w:r>
    </w:p>
    <w:p>
      <w:pPr>
        <w:pBdr/>
        <w:spacing w:after="0" w:line="240" w:lineRule="auto"/>
        <w:ind/>
        <w:rPr>
          <w:lang w:val="pl-PL"/>
        </w:rPr>
      </w:pPr>
      <w:r>
        <w:rPr>
          <w:rFonts w:eastAsia="Times New Roman" w:cstheme="minorHAnsi"/>
          <w:lang w:val="pl-PL"/>
        </w:rPr>
        <w:t xml:space="preserve">O. DeM 1056 + O. </w:t>
      </w:r>
      <w:r>
        <w:rPr>
          <w:rFonts w:eastAsia="Times New Roman" w:cstheme="minorHAnsi"/>
          <w:lang w:val="pl-PL"/>
        </w:rPr>
        <w:t xml:space="preserve">Gardiner 347</w:t>
      </w:r>
      <w:r>
        <w:rPr>
          <w:rFonts w:eastAsia="Times New Roman" w:cstheme="minorHAnsi"/>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67" w:tooltip="https://thot.philo.ulg.ac.be/concept/thot-383" w:history="1">
        <w:r>
          <w:rPr>
            <w:rStyle w:val="912"/>
            <w:lang w:val="pl-PL"/>
          </w:rPr>
          <w:t xml:space="preserve">https://thot.philo.ulg.ac.be/concept/thot-383</w:t>
        </w:r>
      </w:hyperlink>
      <w:r>
        <w:rPr>
          <w:lang w:val="pl-PL"/>
        </w:rPr>
        <w:t xml:space="preserve"> &amp; </w:t>
      </w:r>
      <w:hyperlink r:id="rId168"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rStyle w:val="913"/>
        </w:rPr>
      </w:pPr>
      <w:r>
        <w:rPr>
          <w:rFonts w:eastAsia="Times New Roman" w:cstheme="minorHAnsi"/>
          <w:lang w:val="pl-PL"/>
        </w:rPr>
        <w:t xml:space="preserve">O. </w:t>
      </w:r>
      <w:r>
        <w:rPr>
          <w:rFonts w:eastAsia="Times New Roman" w:cstheme="minorHAnsi"/>
          <w:lang w:val="pl-PL"/>
        </w:rPr>
        <w:t xml:space="preserve">DeM 1106</w:t>
      </w:r>
      <w:r>
        <w:rPr>
          <w:rFonts w:eastAsia="Times New Roman" w:cstheme="minorHAnsi"/>
          <w:lang w:val="pl-PL"/>
        </w:rPr>
        <w:t xml:space="preserve">: </w:t>
      </w:r>
      <w:r>
        <w:t xml:space="preserve">19. Dynastie, Ramses II., </w:t>
      </w:r>
      <w:r>
        <w:rPr>
          <w:rStyle w:val="913"/>
        </w:rPr>
        <w:t xml:space="preserve">1279-1213 v. Chr. </w:t>
      </w:r>
      <w:r>
        <w:rPr>
          <w:rStyle w:val="913"/>
        </w:rPr>
      </w:r>
    </w:p>
    <w:p>
      <w:pPr>
        <w:pBdr/>
        <w:spacing w:after="0" w:line="240" w:lineRule="auto"/>
        <w:ind/>
        <w:rPr/>
      </w:pPr>
      <w:r/>
      <w:hyperlink r:id="rId169" w:tooltip="https://thot.philo.ulg.ac.be/concept/thot-386" w:history="1">
        <w:r>
          <w:rPr>
            <w:rStyle w:val="912"/>
          </w:rPr>
          <w:t xml:space="preserve">https://thot.philo.ulg.ac.be/concept/thot-386</w:t>
        </w:r>
      </w:hyperlink>
      <w:r>
        <w:t xml:space="preserve"> </w:t>
      </w:r>
      <w:r/>
    </w:p>
    <w:p>
      <w:pPr>
        <w:pBdr/>
        <w:spacing w:after="0" w:line="240" w:lineRule="auto"/>
        <w:ind/>
        <w:rPr>
          <w:lang w:val="pl-PL"/>
        </w:rPr>
      </w:pPr>
      <w:r>
        <w:rPr>
          <w:rFonts w:eastAsia="Times New Roman" w:cstheme="minorHAnsi"/>
          <w:lang w:val="pl-PL"/>
        </w:rPr>
        <w:t xml:space="preserve">P. </w:t>
      </w:r>
      <w:r>
        <w:rPr>
          <w:rFonts w:eastAsia="Times New Roman" w:cstheme="minorHAnsi"/>
          <w:lang w:val="pl-PL"/>
        </w:rPr>
        <w:t xml:space="preserve">Clère I</w:t>
      </w:r>
      <w:r>
        <w:rPr>
          <w:rFonts w:eastAsia="Times New Roman" w:cstheme="minorHAnsi"/>
          <w:lang w:val="pl-PL"/>
        </w:rPr>
        <w:t xml:space="preserve">:</w:t>
      </w:r>
      <w:r>
        <w:rPr>
          <w:rFonts w:eastAsia="Times New Roman" w:cstheme="minorHAnsi"/>
          <w:lang w:val="pl-PL"/>
        </w:rP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rFonts w:eastAsia="Times New Roman" w:cstheme="minorHAnsi"/>
          <w:lang w:val="pl-PL"/>
        </w:rPr>
      </w:pPr>
      <w:r/>
      <w:hyperlink r:id="rId170" w:tooltip="https://thot.philo.ulg.ac.be/concept/thot-383" w:history="1">
        <w:r>
          <w:rPr>
            <w:rStyle w:val="912"/>
            <w:lang w:val="pl-PL"/>
          </w:rPr>
          <w:t xml:space="preserve">https://thot.philo.ulg.ac.be/concept/thot-383</w:t>
        </w:r>
      </w:hyperlink>
      <w:r>
        <w:rPr>
          <w:lang w:val="pl-PL"/>
        </w:rPr>
        <w:t xml:space="preserve"> &amp; </w:t>
      </w:r>
      <w:hyperlink r:id="rId171" w:tooltip="https://thot.philo.ulg.ac.be/concept/thot-392" w:history="1">
        <w:r>
          <w:rPr>
            <w:rStyle w:val="912"/>
            <w:lang w:val="pl-PL"/>
          </w:rPr>
          <w:t xml:space="preserve">https://thot.philo.ulg.ac.be/concept/thot-392</w:t>
        </w:r>
      </w:hyperlink>
      <w:r/>
      <w:r>
        <w:rPr>
          <w:rFonts w:eastAsia="Times New Roman" w:cstheme="minorHAnsi"/>
          <w:lang w:val="pl-PL"/>
        </w:rPr>
      </w:r>
    </w:p>
    <w:p>
      <w:pPr>
        <w:pBdr/>
        <w:spacing w:after="0" w:line="240" w:lineRule="auto"/>
        <w:ind/>
        <w:rPr>
          <w:rFonts w:eastAsia="Times New Roman" w:cstheme="minorHAnsi"/>
          <w:lang w:val="pl-PL"/>
        </w:rPr>
      </w:pPr>
      <w:r>
        <w:rPr>
          <w:rFonts w:eastAsia="Times New Roman" w:cstheme="minorHAnsi"/>
          <w:lang w:val="pl-PL"/>
        </w:rPr>
      </w:r>
      <w:r>
        <w:rPr>
          <w:rFonts w:eastAsia="Times New Roman" w:cstheme="minorHAnsi"/>
          <w:lang w:val="pl-PL"/>
        </w:rPr>
      </w:r>
    </w:p>
    <w:p>
      <w:pPr>
        <w:pBdr/>
        <w:spacing w:after="0" w:line="240" w:lineRule="auto"/>
        <w:ind/>
        <w:rPr>
          <w:lang w:val="pl-PL"/>
        </w:rPr>
      </w:pPr>
      <w:r>
        <w:rPr>
          <w:lang w:val="pl-PL"/>
        </w:rPr>
        <w:t xml:space="preserve">Der Kampf um Pfründe des Amun</w:t>
      </w:r>
      <w:r>
        <w:rPr>
          <w:lang w:val="pl-PL"/>
        </w:rPr>
      </w:r>
    </w:p>
    <w:p>
      <w:pPr>
        <w:pBdr/>
        <w:spacing w:after="0" w:line="240" w:lineRule="auto"/>
        <w:ind/>
        <w:rPr>
          <w:lang w:val="pl-PL"/>
        </w:rPr>
      </w:pPr>
      <w:r>
        <w:rPr>
          <w:lang w:val="pl-PL"/>
        </w:rPr>
        <w:t xml:space="preserve">Text 1: P. Spiegelberg: </w:t>
      </w:r>
      <w:r>
        <w:rPr>
          <w:lang w:val="pl-PL"/>
        </w:rPr>
        <w:t xml:space="preserve">75-50 v. Chr.</w:t>
      </w:r>
      <w:r>
        <w:rPr>
          <w:lang w:val="pl-PL"/>
        </w:rPr>
      </w:r>
    </w:p>
    <w:p>
      <w:pPr>
        <w:pBdr/>
        <w:spacing w:after="0" w:line="240" w:lineRule="auto"/>
        <w:ind/>
        <w:rPr>
          <w:lang w:val="pl-PL"/>
        </w:rPr>
      </w:pPr>
      <w:r>
        <w:rPr>
          <w:lang w:val="pl-PL"/>
        </w:rPr>
        <w:t xml:space="preserve">Text 2: P. Philadelphia inv. E 16333(C)</w:t>
      </w:r>
      <w:r>
        <w:rPr>
          <w:lang w:val="pl-PL"/>
        </w:rPr>
        <w:t xml:space="preserve">: 75-50 v. Chr.</w:t>
      </w:r>
      <w:r>
        <w:rPr>
          <w:lang w:val="pl-PL"/>
        </w:rPr>
      </w:r>
    </w:p>
    <w:p>
      <w:pPr>
        <w:pBdr/>
        <w:spacing w:after="0" w:line="240" w:lineRule="auto"/>
        <w:ind/>
        <w:rPr/>
      </w:pPr>
      <w:r>
        <w:rPr>
          <w:lang w:val="pl-PL"/>
        </w:rPr>
        <w:t xml:space="preserve">Te</w:t>
      </w:r>
      <w:r>
        <w:t xml:space="preserve">xt 3: Kol. F</w:t>
      </w:r>
      <w:r>
        <w:t xml:space="preserve">: 75-50 v. Chr.</w:t>
      </w:r>
      <w:r/>
    </w:p>
    <w:p>
      <w:pPr>
        <w:pBdr/>
        <w:spacing w:after="0" w:line="240" w:lineRule="auto"/>
        <w:ind/>
        <w:rPr/>
      </w:pPr>
      <w:r>
        <w:t xml:space="preserve">Text 4: Kol. G</w:t>
      </w:r>
      <w:r>
        <w:t xml:space="preserve">: 75-50 v. Chr.</w:t>
      </w:r>
      <w:r/>
    </w:p>
    <w:p>
      <w:pPr>
        <w:pBdr/>
        <w:spacing w:after="0" w:line="240" w:lineRule="auto"/>
        <w:ind/>
        <w:rPr/>
      </w:pPr>
      <w:r>
        <w:t xml:space="preserve">Text 5: Ricci-Fragmente 1, 2, 3, 4, 5, 7, 8, 10, 11, 17, 24, 25</w:t>
      </w:r>
      <w:r>
        <w:t xml:space="preserve">: 75-50 v. Chr.</w:t>
      </w:r>
      <w:r/>
    </w:p>
    <w:p>
      <w:pPr>
        <w:pBdr/>
        <w:spacing w:after="0" w:line="240" w:lineRule="auto"/>
        <w:ind/>
        <w:rPr/>
      </w:pPr>
      <w:r/>
      <w:r/>
    </w:p>
    <w:p>
      <w:pPr>
        <w:pBdr/>
        <w:spacing w:after="0" w:line="240" w:lineRule="auto"/>
        <w:ind/>
        <w:rPr/>
      </w:pPr>
      <w:r>
        <w:t xml:space="preserve">Eine Rede aus Abydos (O. Abydos Exped. Nr. 67.266 = O. Kairo JE 91283)</w:t>
      </w:r>
      <w:r/>
    </w:p>
    <w:p>
      <w:pPr>
        <w:pBdr/>
        <w:spacing w:after="0" w:line="240" w:lineRule="auto"/>
        <w:ind/>
        <w:rPr/>
      </w:pPr>
      <w:r>
        <w:t xml:space="preserve">Neues Reich, </w:t>
      </w:r>
      <w:r>
        <w:rPr>
          <w:rStyle w:val="913"/>
        </w:rPr>
        <w:t xml:space="preserve">1539-1077 v. Chr.</w:t>
      </w:r>
      <w:r/>
    </w:p>
    <w:p>
      <w:pPr>
        <w:pBdr/>
        <w:spacing w:after="0" w:line="240" w:lineRule="auto"/>
        <w:ind/>
        <w:rPr/>
      </w:pPr>
      <w:r/>
      <w:hyperlink r:id="rId172" w:tooltip="https://thot.philo.ulg.ac.be/concept/thot-365" w:history="1">
        <w:r>
          <w:rPr>
            <w:rStyle w:val="912"/>
          </w:rPr>
          <w:t xml:space="preserve">https://thot.philo.ulg.ac.be/concept/thot-365</w:t>
        </w:r>
      </w:hyperlink>
      <w:r/>
      <w:r/>
    </w:p>
    <w:p>
      <w:pPr>
        <w:pBdr/>
        <w:spacing w:after="0" w:line="240" w:lineRule="auto"/>
        <w:ind/>
        <w:rPr/>
      </w:pPr>
      <w:r/>
      <w:r/>
    </w:p>
    <w:p>
      <w:pPr>
        <w:pBdr/>
        <w:spacing w:after="0" w:line="240" w:lineRule="auto"/>
        <w:ind/>
        <w:rPr/>
      </w:pPr>
      <w:r>
        <w:t xml:space="preserve">Die Rede des Vogelfängers Juru</w:t>
      </w:r>
      <w:r/>
    </w:p>
    <w:p>
      <w:pPr>
        <w:pBdr/>
        <w:spacing w:after="0" w:line="240" w:lineRule="auto"/>
        <w:ind/>
        <w:rPr/>
      </w:pPr>
      <w:r>
        <w:t xml:space="preserve">Text 1: P. Butler = P. BM EA inv. 10274 vo.: 12. </w:t>
      </w:r>
      <w:r>
        <w:t xml:space="preserve">Dynastie, </w:t>
      </w:r>
      <w:r>
        <w:rPr>
          <w:rStyle w:val="913"/>
        </w:rPr>
        <w:t xml:space="preserve">1939-1760 v. Chr.</w:t>
      </w:r>
      <w:r/>
    </w:p>
    <w:p>
      <w:pPr>
        <w:pBdr/>
        <w:spacing w:after="0" w:line="240" w:lineRule="auto"/>
        <w:ind/>
        <w:rPr/>
      </w:pPr>
      <w:r/>
      <w:hyperlink r:id="rId173" w:tooltip="https://thot.philo.ulg.ac.be/concept/thot-223" w:history="1">
        <w:r>
          <w:rPr>
            <w:rStyle w:val="912"/>
          </w:rPr>
          <w:t xml:space="preserve">https://thot.philo.ulg.ac.be/concept/thot-223</w:t>
        </w:r>
      </w:hyperlink>
      <w:r/>
      <w:r/>
    </w:p>
    <w:p>
      <w:pPr>
        <w:pBdr/>
        <w:spacing w:after="0" w:line="240" w:lineRule="auto"/>
        <w:ind/>
        <w:rPr/>
      </w:pPr>
      <w:r>
        <w:t xml:space="preserve">Text 2: P. Moskau 1695 vo.: späte 12.-Anfang 13. </w:t>
      </w:r>
      <w:r>
        <w:t xml:space="preserve">Dynastie, 1939-1760 v. Chr. &amp; </w:t>
      </w:r>
      <w:r>
        <w:rPr>
          <w:rStyle w:val="913"/>
        </w:rPr>
        <w:t xml:space="preserve">1759-1630 v. Chr. &gt;&gt;&gt; 1800-1700 v. Chr.</w:t>
      </w:r>
      <w:r/>
    </w:p>
    <w:p>
      <w:pPr>
        <w:pBdr/>
        <w:spacing w:after="0" w:line="240" w:lineRule="auto"/>
        <w:ind/>
        <w:rPr/>
      </w:pPr>
      <w:r/>
      <w:hyperlink r:id="rId174" w:tooltip="https://thot.philo.ulg.ac.be/concept/thot-223" w:history="1">
        <w:r>
          <w:rPr>
            <w:rStyle w:val="912"/>
          </w:rPr>
          <w:t xml:space="preserve">https://thot.philo.ulg.ac.be/concept/thot-223</w:t>
        </w:r>
      </w:hyperlink>
      <w:r>
        <w:t xml:space="preserve"> </w:t>
      </w:r>
      <w:r/>
    </w:p>
    <w:p>
      <w:pPr>
        <w:pBdr/>
        <w:spacing w:after="0" w:line="240" w:lineRule="auto"/>
        <w:ind/>
        <w:rPr/>
      </w:pPr>
      <w:r/>
      <w:hyperlink r:id="rId175" w:tooltip="https://thot.philo.ulg.ac.be/concept/thot-233" w:history="1">
        <w:r>
          <w:rPr>
            <w:rStyle w:val="912"/>
          </w:rPr>
          <w:t xml:space="preserve">https://thot.philo.ulg.ac.be/concept/thot-233</w:t>
        </w:r>
      </w:hyperlink>
      <w:r>
        <w:t xml:space="preserve"> </w:t>
      </w:r>
      <w:r/>
    </w:p>
    <w:p>
      <w:pPr>
        <w:pBdr/>
        <w:spacing w:after="0" w:line="240" w:lineRule="auto"/>
        <w:ind/>
        <w:rPr>
          <w:highlight w:val="yellow"/>
        </w:rPr>
      </w:pPr>
      <w:r>
        <w:rPr>
          <w:highlight w:val="yellow"/>
        </w:rPr>
      </w:r>
      <w:r>
        <w:rPr>
          <w:highlight w:val="yellow"/>
        </w:rPr>
      </w:r>
    </w:p>
    <w:p>
      <w:pPr>
        <w:pBdr/>
        <w:spacing w:after="0" w:line="240" w:lineRule="auto"/>
        <w:ind/>
        <w:rPr/>
      </w:pPr>
      <w:r/>
      <w:r/>
    </w:p>
    <w:p>
      <w:pPr>
        <w:pBdr/>
        <w:spacing w:after="0" w:line="240" w:lineRule="auto"/>
        <w:ind/>
        <w:rPr/>
      </w:pPr>
      <w:r>
        <w:t xml:space="preserve">Serpot und Semiramis (Berlin inv. P. 15682 Vo)</w:t>
      </w:r>
      <w:r/>
    </w:p>
    <w:p>
      <w:pPr>
        <w:pBdr/>
        <w:spacing w:after="0" w:line="240" w:lineRule="auto"/>
        <w:ind/>
        <w:rPr/>
      </w:pPr>
      <w:r>
        <w:t xml:space="preserve">Römische Zeit, 30 v. Chr.- 565 n. Chr.</w:t>
      </w:r>
      <w:r/>
    </w:p>
    <w:p>
      <w:pPr>
        <w:pBdr/>
        <w:spacing w:after="0" w:line="240" w:lineRule="auto"/>
        <w:ind/>
        <w:rPr/>
      </w:pPr>
      <w:r/>
      <w:hyperlink r:id="rId176"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pPr>
      <w:r>
        <w:t xml:space="preserve">Traumgeschichte (O. Turin Cat. 9587 = O. Turin inv. CG 57561)</w:t>
      </w:r>
      <w:r/>
    </w:p>
    <w:p>
      <w:pPr>
        <w:pBdr/>
        <w:spacing w:after="0" w:line="240" w:lineRule="auto"/>
        <w:ind/>
        <w:rPr/>
      </w:pPr>
      <w:r>
        <w:t xml:space="preserve">Neues Reich</w:t>
      </w:r>
      <w:r>
        <w:t xml:space="preserve">, </w:t>
      </w:r>
      <w:r>
        <w:rPr>
          <w:rStyle w:val="913"/>
        </w:rPr>
        <w:t xml:space="preserve">1539-1077 v. Chr.</w:t>
      </w:r>
      <w:r/>
    </w:p>
    <w:p>
      <w:pPr>
        <w:pBdr/>
        <w:spacing w:after="0" w:line="240" w:lineRule="auto"/>
        <w:ind/>
        <w:rPr/>
      </w:pPr>
      <w:r/>
      <w:hyperlink r:id="rId177" w:tooltip="https://thot.philo.ulg.ac.be/concept/thot-365" w:history="1">
        <w:r>
          <w:rPr>
            <w:rStyle w:val="912"/>
          </w:rPr>
          <w:t xml:space="preserve">https://thot.philo.ulg.ac.be/concept/thot-365</w:t>
        </w:r>
      </w:hyperlink>
      <w:r/>
      <w:r/>
    </w:p>
    <w:p>
      <w:pPr>
        <w:pBdr/>
        <w:spacing w:after="0" w:line="240" w:lineRule="auto"/>
        <w:ind/>
        <w:rPr/>
      </w:pPr>
      <w:r/>
      <w:r/>
    </w:p>
    <w:p>
      <w:pPr>
        <w:pBdr/>
        <w:spacing w:after="0" w:line="240" w:lineRule="auto"/>
        <w:ind/>
        <w:rPr/>
      </w:pPr>
      <w:r>
        <w:t xml:space="preserve">Erzählung mit Pharao Necho Merneith</w:t>
      </w:r>
      <w:r/>
    </w:p>
    <w:p>
      <w:pPr>
        <w:pBdr/>
        <w:spacing w:after="0" w:line="240" w:lineRule="auto"/>
        <w:ind/>
        <w:rPr/>
      </w:pPr>
      <w:r>
        <w:t xml:space="preserve">100</w:t>
      </w:r>
      <w:r>
        <w:t xml:space="preserve">-</w:t>
      </w:r>
      <w:r>
        <w:t xml:space="preserve">150 </w:t>
      </w:r>
      <w:r>
        <w:t xml:space="preserve">n. Chr. </w:t>
      </w:r>
      <w:r/>
    </w:p>
    <w:p>
      <w:pPr>
        <w:pBdr/>
        <w:spacing w:after="0" w:line="240" w:lineRule="auto"/>
        <w:ind/>
        <w:rPr>
          <w:lang w:val="it-IT"/>
        </w:rPr>
      </w:pPr>
      <w:r>
        <w:rPr>
          <w:lang w:val="en-US"/>
        </w:rPr>
        <w:t xml:space="preserve">Kommentar in der Edition: </w:t>
      </w:r>
      <w:r>
        <w:rPr>
          <w:lang w:val="en-US"/>
        </w:rPr>
        <w:t xml:space="preserve">date based on type 1 of Tait's classification of Demotic hands and, what's more important, on the date of the recto; cf. P. Tebt. </w:t>
      </w:r>
      <w:r>
        <w:rPr>
          <w:lang w:val="it-IT"/>
        </w:rPr>
        <w:t xml:space="preserve">Tait, p. 37); Ro = AD 92 - 93 after</w:t>
      </w:r>
      <w:r>
        <w:rPr>
          <w:lang w:val="it-IT"/>
        </w:rPr>
      </w:r>
    </w:p>
    <w:p>
      <w:pPr>
        <w:pBdr/>
        <w:spacing w:after="0" w:line="240" w:lineRule="auto"/>
        <w:ind/>
        <w:rPr>
          <w:lang w:val="it-IT"/>
        </w:rPr>
      </w:pPr>
      <w:r>
        <w:rPr>
          <w:lang w:val="it-IT"/>
        </w:rPr>
      </w:r>
      <w:r>
        <w:rPr>
          <w:lang w:val="it-IT"/>
        </w:rPr>
      </w:r>
    </w:p>
    <w:p>
      <w:pPr>
        <w:pBdr/>
        <w:spacing w:after="0" w:line="240" w:lineRule="auto"/>
        <w:ind/>
        <w:rPr>
          <w:lang w:val="it-IT"/>
        </w:rPr>
      </w:pPr>
      <w:r>
        <w:rPr>
          <w:lang w:val="it-IT"/>
        </w:rPr>
        <w:t xml:space="preserve">P. Anastasi 3 = P. BM EA inv. 10246 (Miscellanies)</w:t>
      </w:r>
      <w:r>
        <w:rPr>
          <w:lang w:val="it-IT"/>
        </w:rPr>
      </w:r>
    </w:p>
    <w:p>
      <w:pPr>
        <w:pBdr/>
        <w:spacing w:after="0" w:line="240" w:lineRule="auto"/>
        <w:ind/>
        <w:rPr/>
      </w:pPr>
      <w:r>
        <w:t xml:space="preserve">Merenptah, 19. Dynastie, </w:t>
      </w:r>
      <w:r>
        <w:rPr>
          <w:rStyle w:val="913"/>
        </w:rPr>
        <w:t xml:space="preserve">1213-1203 v. Chr., Jahr 3 = 1210 v. Chr.</w:t>
      </w:r>
      <w:r/>
    </w:p>
    <w:p>
      <w:pPr>
        <w:pBdr/>
        <w:spacing w:after="0" w:line="240" w:lineRule="auto"/>
        <w:ind/>
        <w:rPr/>
      </w:pPr>
      <w:r/>
      <w:hyperlink r:id="rId178" w:tooltip="https://thot.philo.ulg.ac.be/concept/thot-387" w:history="1">
        <w:r>
          <w:rPr>
            <w:rStyle w:val="912"/>
          </w:rPr>
          <w:t xml:space="preserve">https://thot.philo.ulg.ac.be/concept/thot-387</w:t>
        </w:r>
      </w:hyperlink>
      <w:r>
        <w:t xml:space="preserve"> </w:t>
      </w:r>
      <w:r/>
    </w:p>
    <w:p>
      <w:pPr>
        <w:pBdr/>
        <w:spacing w:after="0" w:line="240" w:lineRule="auto"/>
        <w:ind/>
        <w:rPr>
          <w:highlight w:val="yellow"/>
        </w:rPr>
      </w:pPr>
      <w:r>
        <w:rPr>
          <w:highlight w:val="yellow"/>
        </w:rPr>
      </w:r>
      <w:r>
        <w:rPr>
          <w:highlight w:val="yellow"/>
        </w:rPr>
      </w:r>
    </w:p>
    <w:p>
      <w:pPr>
        <w:pBdr/>
        <w:spacing w:after="0" w:line="240" w:lineRule="auto"/>
        <w:ind/>
        <w:rPr/>
      </w:pPr>
      <w:r>
        <w:t xml:space="preserve">Der Lebensmüde (P. Amherst 3 + P. Berlin P. 3024)</w:t>
      </w:r>
      <w:r/>
    </w:p>
    <w:p>
      <w:pPr>
        <w:pBdr/>
        <w:spacing w:after="0" w:line="240" w:lineRule="auto"/>
        <w:ind/>
        <w:rPr>
          <w:rStyle w:val="913"/>
        </w:rPr>
      </w:pPr>
      <w:r>
        <w:t xml:space="preserve">2. Hälfte der 12. Dynastie, </w:t>
      </w:r>
      <w:r>
        <w:rPr>
          <w:rStyle w:val="913"/>
        </w:rPr>
        <w:t xml:space="preserve">1939-1760 v. Chr. &gt;&gt;&gt; 1850-1760 v. Chr., vielleicht unter Amenemhet III.</w:t>
      </w:r>
      <w:r>
        <w:rPr>
          <w:rStyle w:val="913"/>
        </w:rPr>
      </w:r>
    </w:p>
    <w:p>
      <w:pPr>
        <w:pBdr/>
        <w:spacing w:after="0" w:line="240" w:lineRule="auto"/>
        <w:ind/>
        <w:rPr/>
      </w:pPr>
      <w:r/>
      <w:hyperlink r:id="rId179" w:tooltip="https://thot.philo.ulg.ac.be/concept/thot-223" w:history="1">
        <w:r>
          <w:rPr>
            <w:rStyle w:val="912"/>
          </w:rPr>
          <w:t xml:space="preserve">https://thot.philo.ulg.ac.be/concept/thot-223</w:t>
        </w:r>
      </w:hyperlink>
      <w:r/>
      <w:r/>
    </w:p>
    <w:p>
      <w:pPr>
        <w:pBdr/>
        <w:spacing w:after="0" w:line="240" w:lineRule="auto"/>
        <w:ind/>
        <w:rPr/>
      </w:pPr>
      <w:r/>
      <w:r/>
    </w:p>
    <w:p>
      <w:pPr>
        <w:pBdr/>
        <w:spacing w:after="0" w:line="240" w:lineRule="auto"/>
        <w:ind/>
        <w:rPr/>
      </w:pPr>
      <w:r/>
      <w:r/>
    </w:p>
    <w:p>
      <w:pPr>
        <w:pBdr/>
        <w:spacing w:after="0" w:line="240" w:lineRule="auto"/>
        <w:ind/>
        <w:rPr>
          <w:lang w:val="fr-FR"/>
        </w:rPr>
      </w:pPr>
      <w:r>
        <w:rPr>
          <w:lang w:val="fr-FR"/>
        </w:rPr>
        <w:t xml:space="preserve">P. Tebt. Tait 9</w:t>
      </w:r>
      <w:r>
        <w:rPr>
          <w:lang w:val="fr-FR"/>
        </w:rPr>
      </w:r>
    </w:p>
    <w:p>
      <w:pPr>
        <w:pBdr/>
        <w:spacing w:after="0" w:line="240" w:lineRule="auto"/>
        <w:ind/>
        <w:rPr>
          <w:lang w:val="fr-FR"/>
        </w:rPr>
      </w:pPr>
      <w:r>
        <w:rPr>
          <w:lang w:val="fr-FR"/>
        </w:rPr>
        <w:t xml:space="preserve">101-200 n. Chr.</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Weisheitstext P. Louvre inv. 2414</w:t>
      </w:r>
      <w:r/>
    </w:p>
    <w:p>
      <w:pPr>
        <w:pBdr/>
        <w:spacing w:after="0" w:line="240" w:lineRule="auto"/>
        <w:ind/>
        <w:rPr/>
      </w:pPr>
      <w:r>
        <w:t xml:space="preserve">Hellenistische Zeit, 323-31 v. Chr.</w:t>
      </w:r>
      <w:r/>
    </w:p>
    <w:p>
      <w:pPr>
        <w:pBdr/>
        <w:spacing w:after="0" w:line="240" w:lineRule="auto"/>
        <w:ind/>
        <w:rPr/>
      </w:pPr>
      <w:r/>
      <w:hyperlink r:id="rId180"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lang w:val="fr-FR"/>
        </w:rPr>
      </w:pPr>
      <w:r>
        <w:rPr>
          <w:lang w:val="fr-FR"/>
        </w:rPr>
        <w:t xml:space="preserve">P. Tebt. Tait 6</w:t>
      </w:r>
      <w:r>
        <w:rPr>
          <w:lang w:val="fr-FR"/>
        </w:rPr>
      </w:r>
    </w:p>
    <w:p>
      <w:pPr>
        <w:pBdr/>
        <w:spacing w:after="0" w:line="240" w:lineRule="auto"/>
        <w:ind/>
        <w:rPr>
          <w:lang w:val="fr-FR"/>
        </w:rPr>
      </w:pPr>
      <w:r>
        <w:rPr>
          <w:lang w:val="fr-FR"/>
        </w:rPr>
        <w:t xml:space="preserve">101-200</w:t>
      </w:r>
      <w:r>
        <w:rPr>
          <w:lang w:val="fr-FR"/>
        </w:rPr>
        <w:t xml:space="preserve"> n.</w:t>
      </w:r>
      <w:r>
        <w:rPr>
          <w:lang w:val="fr-FR"/>
        </w:rPr>
        <w:t xml:space="preserve"> </w:t>
      </w:r>
      <w:r>
        <w:rPr>
          <w:lang w:val="fr-FR"/>
        </w:rPr>
        <w:t xml:space="preserve">Chr.</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Weisheitstext P. Tebt. Tait 15</w:t>
      </w:r>
      <w:r/>
    </w:p>
    <w:p>
      <w:pPr>
        <w:pBdr/>
        <w:spacing w:after="0" w:line="240" w:lineRule="auto"/>
        <w:ind/>
        <w:rPr/>
      </w:pPr>
      <w:r>
        <w:t xml:space="preserve">101-200 n. Chr.</w:t>
      </w:r>
      <w:r/>
    </w:p>
    <w:p>
      <w:pPr>
        <w:pBdr/>
        <w:spacing w:after="0" w:line="240" w:lineRule="auto"/>
        <w:ind/>
        <w:rPr/>
      </w:pPr>
      <w:r/>
      <w:r/>
    </w:p>
    <w:p>
      <w:pPr>
        <w:pBdr/>
        <w:spacing w:after="0" w:line="240" w:lineRule="auto"/>
        <w:ind/>
        <w:rPr/>
      </w:pPr>
      <w:r>
        <w:t xml:space="preserve">O. BM EA inv. 50627</w:t>
      </w:r>
      <w:r/>
    </w:p>
    <w:p>
      <w:pPr>
        <w:pBdr/>
        <w:spacing w:after="0" w:line="240" w:lineRule="auto"/>
        <w:ind/>
        <w:rPr/>
      </w:pPr>
      <w:r>
        <w:t xml:space="preserve">Römerzeit, 30 v. Chr. 565 n. Chr.</w:t>
      </w:r>
      <w:r/>
    </w:p>
    <w:p>
      <w:pPr>
        <w:pBdr/>
        <w:spacing w:after="0" w:line="240" w:lineRule="auto"/>
        <w:ind/>
        <w:rPr/>
      </w:pPr>
      <w:r/>
      <w:hyperlink r:id="rId181"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pPr>
      <w:r>
        <w:t xml:space="preserve">P. Saqqara dem. 1, 24</w:t>
      </w:r>
      <w:r/>
    </w:p>
    <w:p>
      <w:pPr>
        <w:pBdr/>
        <w:spacing w:after="0" w:line="240" w:lineRule="auto"/>
        <w:ind/>
        <w:rPr/>
      </w:pPr>
      <w:r>
        <w:t xml:space="preserve">Hellenistische Zeit, 323-31 v. Chr.</w:t>
      </w:r>
      <w:r/>
    </w:p>
    <w:p>
      <w:pPr>
        <w:pBdr/>
        <w:spacing w:after="0" w:line="240" w:lineRule="auto"/>
        <w:ind/>
        <w:rPr/>
      </w:pPr>
      <w:r/>
      <w:hyperlink r:id="rId182"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lang w:val="it-IT"/>
        </w:rPr>
      </w:pPr>
      <w:r>
        <w:rPr>
          <w:lang w:val="it-IT"/>
        </w:rPr>
        <w:t xml:space="preserve">P. Sallier 4 = P. BM EA inv. 10184 (Miscellanies)</w:t>
      </w:r>
      <w:r>
        <w:rPr>
          <w:lang w:val="it-IT"/>
        </w:rPr>
      </w:r>
    </w:p>
    <w:p>
      <w:pPr>
        <w:pBdr/>
        <w:spacing w:after="0" w:line="240" w:lineRule="auto"/>
        <w:ind/>
        <w:rPr>
          <w:lang w:val="it-IT"/>
        </w:rPr>
      </w:pPr>
      <w:r>
        <w:rPr>
          <w:lang w:val="it-IT"/>
        </w:rPr>
        <w:t xml:space="preserve">19. Dynastie, Ramses II.-Merenptah, </w:t>
      </w:r>
      <w:r>
        <w:rPr>
          <w:rStyle w:val="913"/>
          <w:lang w:val="it-IT"/>
        </w:rPr>
        <w:t xml:space="preserve">1279-1203 v. Chr.</w:t>
      </w:r>
      <w:r>
        <w:rPr>
          <w:lang w:val="it-IT"/>
        </w:rPr>
      </w:r>
    </w:p>
    <w:p>
      <w:pPr>
        <w:pBdr/>
        <w:spacing w:after="0" w:line="240" w:lineRule="auto"/>
        <w:ind/>
        <w:rPr>
          <w:lang w:val="it-IT"/>
        </w:rPr>
      </w:pPr>
      <w:r/>
      <w:hyperlink r:id="rId183" w:tooltip="https://thot.philo.ulg.ac.be/concept/thot-386" w:history="1">
        <w:r>
          <w:rPr>
            <w:rStyle w:val="912"/>
            <w:lang w:val="it-IT"/>
          </w:rPr>
          <w:t xml:space="preserve">https://thot.philo.ulg.ac.be/concept/thot-386</w:t>
        </w:r>
      </w:hyperlink>
      <w:r>
        <w:rPr>
          <w:lang w:val="it-IT"/>
        </w:rPr>
        <w:t xml:space="preserve"> &amp; </w:t>
      </w:r>
      <w:hyperlink r:id="rId184" w:tooltip="https://thot.philo.ulg.ac.be/concept/thot-387" w:history="1">
        <w:r>
          <w:rPr>
            <w:rStyle w:val="912"/>
            <w:lang w:val="it-IT"/>
          </w:rPr>
          <w:t xml:space="preserve">https://thot.philo.ulg.ac.be/concept/thot-387</w:t>
        </w:r>
      </w:hyperlink>
      <w:r>
        <w:rPr>
          <w:lang w:val="it-IT"/>
        </w:rPr>
        <w:t xml:space="preserve"> </w:t>
      </w:r>
      <w:r>
        <w:rPr>
          <w:lang w:val="it-IT"/>
        </w:rPr>
      </w:r>
    </w:p>
    <w:p>
      <w:pPr>
        <w:pBdr/>
        <w:spacing w:after="0" w:line="240" w:lineRule="auto"/>
        <w:ind/>
        <w:rPr/>
      </w:pPr>
      <w:r>
        <w:rPr>
          <w:lang w:val="it-IT"/>
        </w:rPr>
        <w:t xml:space="preserve">Kommentar im TLA: “</w:t>
      </w:r>
      <w:r>
        <w:t xml:space="preserve">Das Recto ist ein Palimpsest, daher jünger als die Miscellanies auf dem vorderen Bereich des Verso. Die später hinzugefügten Texte auf dem Verso nennen das 56. Regierungsjahr Ramses' II (Vso</w:t>
      </w:r>
      <w:r>
        <w:t xml:space="preserve"> 17.1 = LEM 98.5). Daher können die Miscellanies vielleicht aus der Mitte der Regierungszeit Ramses' II. stammen. (Gardiner, LEM, xviii). In Vso 9.1 wird der Totentempel Merenptahs genannt und in Vso 10.1, 10.4 und 13.1 das Jahr 3 eines ungenannten Königs.</w:t>
      </w:r>
      <w:r>
        <w:t xml:space="preserve">“</w:t>
      </w:r>
      <w:r/>
    </w:p>
    <w:p>
      <w:pPr>
        <w:pBdr/>
        <w:spacing w:after="0" w:line="240" w:lineRule="auto"/>
        <w:ind/>
        <w:rPr/>
      </w:pPr>
      <w:r/>
      <w:r/>
    </w:p>
    <w:p>
      <w:pPr>
        <w:pBdr/>
        <w:spacing w:after="0" w:line="240" w:lineRule="auto"/>
        <w:ind/>
        <w:rPr/>
      </w:pPr>
      <w:r>
        <w:t xml:space="preserve">P. Saqqara dem. 1, 5</w:t>
      </w:r>
      <w:r/>
    </w:p>
    <w:p>
      <w:pPr>
        <w:pBdr/>
        <w:spacing w:after="0" w:line="240" w:lineRule="auto"/>
        <w:ind/>
        <w:rPr/>
      </w:pPr>
      <w:r>
        <w:t xml:space="preserve">Hellenistische Zeit, 323-31 v. Chr.</w:t>
      </w:r>
      <w:r/>
    </w:p>
    <w:p>
      <w:pPr>
        <w:pBdr/>
        <w:spacing w:after="0" w:line="240" w:lineRule="auto"/>
        <w:ind/>
        <w:rPr/>
      </w:pPr>
      <w:r/>
      <w:hyperlink r:id="rId185"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Saqqara dem. 1, 7</w:t>
      </w:r>
      <w:r/>
    </w:p>
    <w:p>
      <w:pPr>
        <w:pBdr/>
        <w:spacing w:after="0" w:line="240" w:lineRule="auto"/>
        <w:ind/>
        <w:rPr/>
      </w:pPr>
      <w:r>
        <w:t xml:space="preserve">Hellenistische Zeit, 323-31 v. Chr.</w:t>
      </w:r>
      <w:r/>
    </w:p>
    <w:p>
      <w:pPr>
        <w:pBdr/>
        <w:spacing w:after="0" w:line="240" w:lineRule="auto"/>
        <w:ind/>
        <w:rPr/>
      </w:pPr>
      <w:r/>
      <w:hyperlink r:id="rId186"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Die Lehre des Amunnacht</w:t>
      </w:r>
      <w:r/>
    </w:p>
    <w:p>
      <w:pPr>
        <w:pBdr/>
        <w:spacing w:after="0" w:line="240" w:lineRule="auto"/>
        <w:ind/>
        <w:rPr/>
      </w:pPr>
      <w:r>
        <w:t xml:space="preserve">Text 1 (P. KV 18/3.614+627): </w:t>
      </w:r>
      <w:r>
        <w:t xml:space="preserve">20. </w:t>
      </w:r>
      <w:r>
        <w:t xml:space="preserve">Dynastie, </w:t>
      </w:r>
      <w:r>
        <w:t xml:space="preserve">Ramses IV</w:t>
      </w:r>
      <w:r>
        <w:t xml:space="preserve">.</w:t>
      </w:r>
      <w:r>
        <w:t xml:space="preserve">, </w:t>
      </w:r>
      <w:r>
        <w:t xml:space="preserve">1156</w:t>
      </w:r>
      <w:r>
        <w:t xml:space="preserve">-1150 v. Chr.</w:t>
      </w:r>
      <w:r/>
    </w:p>
    <w:p>
      <w:pPr>
        <w:pBdr/>
        <w:spacing w:after="0" w:line="240" w:lineRule="auto"/>
        <w:ind/>
        <w:rPr/>
      </w:pPr>
      <w:r/>
      <w:hyperlink r:id="rId187" w:tooltip="https://thot.philo.ulg.ac.be/concept/thot-395" w:history="1">
        <w:r>
          <w:rPr>
            <w:rStyle w:val="912"/>
          </w:rPr>
          <w:t xml:space="preserve">https://thot.philo.ulg.ac.be/concept/thot-395</w:t>
        </w:r>
      </w:hyperlink>
      <w:r>
        <w:t xml:space="preserve"> </w:t>
      </w:r>
      <w:r/>
    </w:p>
    <w:p>
      <w:pPr>
        <w:pBdr/>
        <w:spacing w:after="0" w:line="240" w:lineRule="auto"/>
        <w:ind/>
        <w:rPr/>
      </w:pPr>
      <w:r>
        <w:t xml:space="preserve">Kommentar im TLA: „</w:t>
      </w:r>
      <w:r>
        <w:t xml:space="preserve">Amunnacht, Sohn des Ipuy, lebte während den Regierungen Ramses' III. bis VI.; </w:t>
      </w:r>
      <w:r>
        <w:t xml:space="preserve">die Arbeiterssiedlung, in der das Ostrakon gefunden wurde, datiert aus der Zeit Ramses' IV.</w:t>
      </w:r>
      <w:r>
        <w:t xml:space="preserve">“</w:t>
      </w:r>
      <w:r/>
    </w:p>
    <w:p>
      <w:pPr>
        <w:pBdr/>
        <w:spacing w:after="0" w:line="240" w:lineRule="auto"/>
        <w:ind/>
        <w:rPr>
          <w:lang w:val="en-US"/>
        </w:rPr>
      </w:pPr>
      <w:r>
        <w:rPr>
          <w:lang w:val="pt-PT"/>
        </w:rPr>
        <w:t xml:space="preserve">Text 2 (O. BM EA inv. 41541): </w:t>
      </w:r>
      <w:r>
        <w:rPr>
          <w:lang w:val="en-US"/>
        </w:rPr>
        <w:t xml:space="preserve">20. Dynastie, Ramses IV., 1156-1150 v. Chr.</w:t>
      </w:r>
      <w:r>
        <w:rPr>
          <w:lang w:val="en-US"/>
        </w:rPr>
      </w:r>
    </w:p>
    <w:p>
      <w:pPr>
        <w:pBdr/>
        <w:spacing w:after="0" w:line="240" w:lineRule="auto"/>
        <w:ind/>
        <w:rPr>
          <w:lang w:val="en-US"/>
        </w:rPr>
      </w:pPr>
      <w:r/>
      <w:hyperlink r:id="rId188" w:tooltip="https://thot.philo.ulg.ac.be/concept/thot-395" w:history="1">
        <w:r>
          <w:rPr>
            <w:rStyle w:val="912"/>
            <w:lang w:val="en-US"/>
          </w:rPr>
          <w:t xml:space="preserve">https://thot.philo.ulg.ac.be/concept/thot-395</w:t>
        </w:r>
      </w:hyperlink>
      <w:r>
        <w:rPr>
          <w:lang w:val="en-US"/>
        </w:rPr>
        <w:t xml:space="preserve"> </w:t>
      </w:r>
      <w:r>
        <w:rPr>
          <w:lang w:val="en-US"/>
        </w:rPr>
      </w:r>
    </w:p>
    <w:p>
      <w:pPr>
        <w:pBdr/>
        <w:spacing w:after="0" w:line="240" w:lineRule="auto"/>
        <w:ind/>
        <w:rPr>
          <w:lang w:val="en-US"/>
        </w:rPr>
      </w:pPr>
      <w:r>
        <w:rPr>
          <w:lang w:val="pt-PT"/>
        </w:rPr>
        <w:t xml:space="preserve">Text 3 (O. Grdseloff): </w:t>
      </w:r>
      <w:r>
        <w:rPr>
          <w:lang w:val="en-US"/>
        </w:rPr>
        <w:t xml:space="preserve">20. Dynastie, Ramses IV., 1156-1150 v. Chr.</w:t>
      </w:r>
      <w:r>
        <w:rPr>
          <w:lang w:val="en-US"/>
        </w:rPr>
      </w:r>
    </w:p>
    <w:p>
      <w:pPr>
        <w:pBdr/>
        <w:spacing w:after="0" w:line="240" w:lineRule="auto"/>
        <w:ind/>
        <w:rPr>
          <w:lang w:val="en-US"/>
        </w:rPr>
      </w:pPr>
      <w:r/>
      <w:hyperlink r:id="rId189" w:tooltip="https://thot.philo.ulg.ac.be/concept/thot-395" w:history="1">
        <w:r>
          <w:rPr>
            <w:rStyle w:val="912"/>
            <w:lang w:val="en-US"/>
          </w:rPr>
          <w:t xml:space="preserve">https://thot.philo.ulg.ac.be/concept/thot-395</w:t>
        </w:r>
      </w:hyperlink>
      <w:r>
        <w:rPr>
          <w:lang w:val="en-US"/>
        </w:rPr>
        <w:t xml:space="preserve"> </w:t>
      </w:r>
      <w:r>
        <w:rPr>
          <w:lang w:val="en-US"/>
        </w:rPr>
      </w:r>
    </w:p>
    <w:p>
      <w:pPr>
        <w:pBdr/>
        <w:spacing w:after="0" w:line="240" w:lineRule="auto"/>
        <w:ind/>
        <w:rPr/>
      </w:pPr>
      <w:r>
        <w:rPr>
          <w:lang w:val="pt-PT"/>
        </w:rPr>
        <w:t xml:space="preserve">Text 4 (O. DeM 1248 + O. Bruxelles inv. E.6444): </w:t>
      </w:r>
      <w:r>
        <w:t xml:space="preserve">20. Dynastie, Ramses IV., 1156-1150 v. Chr.</w:t>
      </w:r>
      <w:r/>
    </w:p>
    <w:p>
      <w:pPr>
        <w:pBdr/>
        <w:spacing w:after="0" w:line="240" w:lineRule="auto"/>
        <w:ind/>
        <w:rPr/>
      </w:pPr>
      <w:r/>
      <w:hyperlink r:id="rId190" w:tooltip="https://thot.philo.ulg.ac.be/concept/thot-395" w:history="1">
        <w:r>
          <w:rPr>
            <w:rStyle w:val="912"/>
          </w:rPr>
          <w:t xml:space="preserve">https://thot.philo.ulg.ac.be/concept/thot-395</w:t>
        </w:r>
      </w:hyperlink>
      <w:r>
        <w:t xml:space="preserve"> </w:t>
      </w:r>
      <w:r/>
    </w:p>
    <w:p>
      <w:pPr>
        <w:pBdr/>
        <w:spacing w:after="0" w:line="240" w:lineRule="auto"/>
        <w:ind/>
        <w:rPr>
          <w:lang w:val="fr-FR"/>
        </w:rPr>
      </w:pPr>
      <w:r>
        <w:rPr>
          <w:lang w:val="pt-PT"/>
        </w:rPr>
        <w:t xml:space="preserve">Text 5 (O. Kairo ohne Nummer): </w:t>
      </w:r>
      <w:r>
        <w:t xml:space="preserve">20. </w:t>
      </w:r>
      <w:r>
        <w:rPr>
          <w:lang w:val="fr-FR"/>
        </w:rPr>
        <w:t xml:space="preserve">Dynastie, Ramses IV., 1156-1150 v. Chr.</w:t>
      </w:r>
      <w:r>
        <w:rPr>
          <w:lang w:val="fr-FR"/>
        </w:rPr>
      </w:r>
    </w:p>
    <w:p>
      <w:pPr>
        <w:pBdr/>
        <w:spacing w:after="0" w:line="240" w:lineRule="auto"/>
        <w:ind/>
        <w:rPr>
          <w:lang w:val="fr-FR"/>
        </w:rPr>
      </w:pPr>
      <w:r/>
      <w:hyperlink r:id="rId191" w:tooltip="https://thot.philo.ulg.ac.be/concept/thot-395" w:history="1">
        <w:r>
          <w:rPr>
            <w:rStyle w:val="912"/>
            <w:lang w:val="fr-FR"/>
          </w:rPr>
          <w:t xml:space="preserve">https://thot.philo.ulg.ac.be/concept/thot-395</w:t>
        </w:r>
      </w:hyperlink>
      <w:r>
        <w:rPr>
          <w:lang w:val="fr-FR"/>
        </w:rPr>
        <w:t xml:space="preserve"> </w:t>
      </w:r>
      <w:r>
        <w:rPr>
          <w:lang w:val="fr-FR"/>
        </w:rPr>
      </w:r>
    </w:p>
    <w:p>
      <w:pPr>
        <w:pBdr/>
        <w:spacing w:after="0" w:line="240" w:lineRule="auto"/>
        <w:ind/>
        <w:rPr/>
      </w:pPr>
      <w:r>
        <w:rPr>
          <w:lang w:val="pt-PT"/>
        </w:rPr>
        <w:t xml:space="preserve">Text 6 (O. Lacau): Ramses III., 20. </w:t>
      </w:r>
      <w:r>
        <w:rPr>
          <w:lang w:val="fr-FR"/>
        </w:rPr>
        <w:t xml:space="preserve">Dynastie, 1187-1157 v. Chr., 26. </w:t>
      </w:r>
      <w:r>
        <w:t xml:space="preserve">Jahr = 1161 v. Chr</w:t>
      </w:r>
      <w:r/>
    </w:p>
    <w:p>
      <w:pPr>
        <w:pBdr/>
        <w:spacing w:after="0" w:line="240" w:lineRule="auto"/>
        <w:ind/>
        <w:rPr/>
      </w:pPr>
      <w:r/>
      <w:hyperlink r:id="rId192" w:tooltip="https://thot.philo.ulg.ac.be/concept/thot-394" w:history="1">
        <w:r>
          <w:rPr>
            <w:rStyle w:val="912"/>
          </w:rPr>
          <w:t xml:space="preserve">https://thot.philo.ulg.ac.be/concept/thot-394</w:t>
        </w:r>
      </w:hyperlink>
      <w:r>
        <w:t xml:space="preserve"> </w:t>
      </w:r>
      <w:r/>
    </w:p>
    <w:p>
      <w:pPr>
        <w:pBdr/>
        <w:spacing w:after="0" w:line="240" w:lineRule="auto"/>
        <w:ind/>
        <w:rPr/>
      </w:pPr>
      <w:r>
        <w:rPr>
          <w:lang w:val="en-US"/>
        </w:rPr>
        <w:t xml:space="preserve">Text 7 (O. Turin CGT 57436 = Suppl. </w:t>
      </w:r>
      <w:r>
        <w:t xml:space="preserve">9598): </w:t>
      </w:r>
      <w:r>
        <w:t xml:space="preserve">20. Dynastie, Ramses IV., 1156-1150 v. Chr.</w:t>
      </w:r>
      <w:r/>
    </w:p>
    <w:p>
      <w:pPr>
        <w:pBdr/>
        <w:spacing w:after="0" w:line="240" w:lineRule="auto"/>
        <w:ind/>
        <w:rPr/>
      </w:pPr>
      <w:r/>
      <w:hyperlink r:id="rId193" w:tooltip="https://thot.philo.ulg.ac.be/concept/thot-395" w:history="1">
        <w:r>
          <w:rPr>
            <w:rStyle w:val="912"/>
          </w:rPr>
          <w:t xml:space="preserve">https://thot.philo.ulg.ac.be/concept/thot-395</w:t>
        </w:r>
      </w:hyperlink>
      <w:r>
        <w:t xml:space="preserve"> </w:t>
      </w:r>
      <w:r/>
    </w:p>
    <w:p>
      <w:pPr>
        <w:pBdr/>
        <w:spacing w:after="0" w:line="240" w:lineRule="auto"/>
        <w:ind/>
        <w:rPr/>
      </w:pPr>
      <w:r>
        <w:t xml:space="preserve">Text 8 (O. DeM 1599): </w:t>
      </w:r>
      <w:r>
        <w:t xml:space="preserve">20. Dynastie, Ramses IV., 1156-1150 v. Chr.</w:t>
      </w:r>
      <w:r/>
    </w:p>
    <w:p>
      <w:pPr>
        <w:pBdr/>
        <w:spacing w:after="0" w:line="240" w:lineRule="auto"/>
        <w:ind/>
        <w:rPr/>
      </w:pPr>
      <w:r/>
      <w:hyperlink r:id="rId194" w:tooltip="https://thot.philo.ulg.ac.be/concept/thot-395" w:history="1">
        <w:r>
          <w:rPr>
            <w:rStyle w:val="912"/>
          </w:rPr>
          <w:t xml:space="preserve">https://thot.philo.ulg.ac.be/concept/thot-395</w:t>
        </w:r>
      </w:hyperlink>
      <w:r>
        <w:t xml:space="preserve"> </w:t>
      </w:r>
      <w:r/>
    </w:p>
    <w:p>
      <w:pPr>
        <w:pBdr/>
        <w:spacing w:after="0" w:line="240" w:lineRule="auto"/>
        <w:ind/>
        <w:rPr/>
      </w:pPr>
      <w:r/>
      <w:r/>
    </w:p>
    <w:p>
      <w:pPr>
        <w:pBdr/>
        <w:spacing w:after="0" w:line="240" w:lineRule="auto"/>
        <w:ind/>
        <w:rPr/>
      </w:pPr>
      <w:r>
        <w:t xml:space="preserve">Weisheitstext P. Louvre inv. 2377 vo. </w:t>
      </w:r>
      <w:r/>
    </w:p>
    <w:p>
      <w:pPr>
        <w:pBdr/>
        <w:spacing w:after="0" w:line="240" w:lineRule="auto"/>
        <w:ind/>
        <w:rPr/>
      </w:pPr>
      <w:r>
        <w:t xml:space="preserve">200-101</w:t>
      </w:r>
      <w:r>
        <w:t xml:space="preserve"> v.</w:t>
      </w:r>
      <w:r>
        <w:t xml:space="preserve"> </w:t>
      </w:r>
      <w:r>
        <w:t xml:space="preserve">Chr.</w:t>
      </w:r>
      <w:r/>
    </w:p>
    <w:p>
      <w:pPr>
        <w:pBdr/>
        <w:spacing w:after="0" w:line="240" w:lineRule="auto"/>
        <w:ind/>
        <w:rPr/>
      </w:pPr>
      <w:r/>
      <w:r/>
    </w:p>
    <w:p>
      <w:pPr>
        <w:pBdr/>
        <w:spacing w:after="0" w:line="240" w:lineRule="auto"/>
        <w:ind/>
        <w:rPr/>
      </w:pPr>
      <w:r>
        <w:t xml:space="preserve">Der Kampf um das Diadem und die Lanze des Inaros</w:t>
      </w:r>
      <w:r/>
    </w:p>
    <w:p>
      <w:pPr>
        <w:pBdr/>
        <w:spacing w:after="0" w:line="240" w:lineRule="auto"/>
        <w:ind/>
        <w:rPr/>
      </w:pPr>
      <w:r>
        <w:t xml:space="preserve">100</w:t>
      </w:r>
      <w:r>
        <w:t xml:space="preserve">-</w:t>
      </w:r>
      <w:r>
        <w:t xml:space="preserve">150</w:t>
      </w:r>
      <w:r>
        <w:t xml:space="preserve"> n. Chr.</w:t>
      </w:r>
      <w:r/>
    </w:p>
    <w:p>
      <w:pPr>
        <w:pBdr/>
        <w:spacing w:after="0" w:line="240" w:lineRule="auto"/>
        <w:ind/>
        <w:rPr/>
      </w:pPr>
      <w:r/>
      <w:r/>
    </w:p>
    <w:p>
      <w:pPr>
        <w:pBdr/>
        <w:spacing w:after="0" w:line="240" w:lineRule="auto"/>
        <w:ind/>
        <w:rPr/>
      </w:pPr>
      <w:r>
        <w:t xml:space="preserve">Wahrheit und Lüge (P. Chester Beatty II = P. BM EA inv. 10682)</w:t>
      </w:r>
      <w:r/>
    </w:p>
    <w:p>
      <w:pPr>
        <w:pBdr/>
        <w:spacing w:after="0" w:line="240" w:lineRule="auto"/>
        <w:ind/>
        <w:rPr/>
      </w:pPr>
      <w:r>
        <w:t xml:space="preserve">19. Dynastie, 1292-1191 v. Chr.</w:t>
      </w:r>
      <w:r/>
    </w:p>
    <w:p>
      <w:pPr>
        <w:pBdr/>
        <w:spacing w:after="0" w:line="240" w:lineRule="auto"/>
        <w:ind/>
        <w:rPr/>
      </w:pPr>
      <w:r/>
      <w:hyperlink r:id="rId195" w:tooltip="https://thot.philo.ulg.ac.be/concept/thot-383" w:history="1">
        <w:r>
          <w:rPr>
            <w:rStyle w:val="912"/>
          </w:rPr>
          <w:t xml:space="preserve">https://thot.philo.ulg.ac.be/concept/thot-383</w:t>
        </w:r>
      </w:hyperlink>
      <w:r/>
      <w:r/>
    </w:p>
    <w:p>
      <w:pPr>
        <w:pBdr/>
        <w:spacing w:after="0" w:line="240" w:lineRule="auto"/>
        <w:ind/>
        <w:rPr/>
      </w:pPr>
      <w:r/>
      <w:r/>
    </w:p>
    <w:p>
      <w:pPr>
        <w:pBdr/>
        <w:spacing w:after="0" w:line="240" w:lineRule="auto"/>
        <w:ind/>
        <w:rPr/>
      </w:pPr>
      <w:r>
        <w:t xml:space="preserve">Krugtexte, Krug A, Text 4: Die Schwalbe und das Meer</w:t>
      </w:r>
      <w:r/>
    </w:p>
    <w:p>
      <w:pPr>
        <w:pBdr/>
        <w:spacing w:after="0" w:line="240" w:lineRule="auto"/>
        <w:ind/>
        <w:rPr/>
      </w:pPr>
      <w:r>
        <w:t xml:space="preserve">1</w:t>
      </w:r>
      <w:r>
        <w:t xml:space="preserve">-100 n</w:t>
      </w:r>
      <w:r>
        <w:t xml:space="preserve">. Chr.</w:t>
      </w:r>
      <w:r/>
    </w:p>
    <w:p>
      <w:pPr>
        <w:pBdr/>
        <w:spacing w:after="0" w:line="240" w:lineRule="auto"/>
        <w:ind/>
        <w:rPr/>
      </w:pPr>
      <w:r>
        <w:t xml:space="preserve">Kommentar im TLA: „Datierung nach Spiegelberg 1. / 2. Jh. n.Chr.; nach Collombert eher 1. Jh. v.Chr.“</w:t>
      </w:r>
      <w:r>
        <w:t xml:space="preserve">; Datierung nach Hoffmann/Quack, Anthologie</w:t>
      </w:r>
      <w:r/>
    </w:p>
    <w:p>
      <w:pPr>
        <w:pBdr/>
        <w:spacing w:after="0" w:line="240" w:lineRule="auto"/>
        <w:ind/>
        <w:rPr/>
      </w:pPr>
      <w:r/>
      <w:r/>
    </w:p>
    <w:p>
      <w:pPr>
        <w:pBdr/>
        <w:spacing w:after="0" w:line="240" w:lineRule="auto"/>
        <w:ind/>
        <w:rPr/>
      </w:pPr>
      <w:r>
        <w:t xml:space="preserve">P. Saqqara dem. 1, 3, fr. 3</w:t>
      </w:r>
      <w:r/>
    </w:p>
    <w:p>
      <w:pPr>
        <w:pBdr/>
        <w:spacing w:after="0" w:line="240" w:lineRule="auto"/>
        <w:ind/>
        <w:rPr/>
      </w:pPr>
      <w:r>
        <w:t xml:space="preserve">Hellenistische Zeit, 323-31 v. Chr.</w:t>
      </w:r>
      <w:r/>
    </w:p>
    <w:p>
      <w:pPr>
        <w:pBdr/>
        <w:spacing w:after="0" w:line="240" w:lineRule="auto"/>
        <w:ind/>
        <w:rPr/>
      </w:pPr>
      <w:r/>
      <w:hyperlink r:id="rId196"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Herischef und General Meryre (P. DeM inv. 39)</w:t>
      </w:r>
      <w:r/>
    </w:p>
    <w:p>
      <w:pPr>
        <w:pBdr/>
        <w:spacing w:after="0" w:line="240" w:lineRule="auto"/>
        <w:ind/>
        <w:rPr/>
      </w:pPr>
      <w:r>
        <w:t xml:space="preserve">19. Dynastie, 1292-1191 v. Chr.</w:t>
      </w:r>
      <w:r/>
    </w:p>
    <w:p>
      <w:pPr>
        <w:pBdr/>
        <w:spacing w:after="0" w:line="240" w:lineRule="auto"/>
        <w:ind/>
        <w:rPr/>
      </w:pPr>
      <w:r/>
      <w:hyperlink r:id="rId197" w:tooltip="https://thot.philo.ulg.ac.be/concept/thot-383" w:history="1">
        <w:r>
          <w:rPr>
            <w:rStyle w:val="912"/>
          </w:rPr>
          <w:t xml:space="preserve">https://thot.philo.ulg.ac.be/concept/thot-383</w:t>
        </w:r>
      </w:hyperlink>
      <w:r/>
      <w:r/>
    </w:p>
    <w:p>
      <w:pPr>
        <w:pBdr/>
        <w:spacing w:after="0" w:line="240" w:lineRule="auto"/>
        <w:ind/>
        <w:rPr/>
      </w:pPr>
      <w:r/>
      <w:r/>
    </w:p>
    <w:p>
      <w:pPr>
        <w:pBdr/>
        <w:spacing w:after="0" w:line="240" w:lineRule="auto"/>
        <w:ind/>
        <w:rPr>
          <w:lang w:val="fr-FR"/>
        </w:rPr>
      </w:pPr>
      <w:r>
        <w:rPr>
          <w:lang w:val="fr-FR"/>
        </w:rPr>
        <w:t xml:space="preserve">P. Petese 2, Fragmente C10-C74</w:t>
      </w:r>
      <w:r>
        <w:rPr>
          <w:lang w:val="fr-FR"/>
        </w:rPr>
      </w:r>
    </w:p>
    <w:p>
      <w:pPr>
        <w:pBdr/>
        <w:spacing w:after="0" w:line="240" w:lineRule="auto"/>
        <w:ind/>
        <w:rPr>
          <w:lang w:val="fr-FR"/>
        </w:rPr>
      </w:pPr>
      <w:r>
        <w:rPr>
          <w:lang w:val="fr-FR"/>
        </w:rPr>
        <w:t xml:space="preserve">75</w:t>
      </w:r>
      <w:r>
        <w:rPr>
          <w:lang w:val="fr-FR"/>
        </w:rPr>
        <w:t xml:space="preserve">-125 </w:t>
      </w:r>
      <w:r>
        <w:rPr>
          <w:lang w:val="fr-FR"/>
        </w:rPr>
        <w:t xml:space="preserve">n. Chr.</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Naneferkasokar und die Babylonier</w:t>
      </w:r>
      <w:r/>
    </w:p>
    <w:p>
      <w:pPr>
        <w:pBdr/>
        <w:spacing w:after="0" w:line="240" w:lineRule="auto"/>
        <w:ind/>
        <w:rPr/>
      </w:pPr>
      <w:r>
        <w:t xml:space="preserve">Text 1: Berlin inv. P. 13640: Hellenistische Zeit, 323-31 v. Chr.</w:t>
      </w:r>
      <w:r/>
    </w:p>
    <w:p>
      <w:pPr>
        <w:pBdr/>
        <w:spacing w:after="0" w:line="240" w:lineRule="auto"/>
        <w:ind/>
        <w:rPr/>
      </w:pPr>
      <w:r/>
      <w:hyperlink r:id="rId198" w:tooltip="https://thot.philo.ulg.ac.be/concept/thot-19789" w:history="1">
        <w:r>
          <w:rPr>
            <w:rStyle w:val="912"/>
          </w:rPr>
          <w:t xml:space="preserve">https://thot.philo.ulg.ac.be/concept/thot-19789</w:t>
        </w:r>
      </w:hyperlink>
      <w:r/>
      <w:r/>
    </w:p>
    <w:p>
      <w:pPr>
        <w:pBdr/>
        <w:spacing w:after="0" w:line="240" w:lineRule="auto"/>
        <w:ind/>
        <w:rPr/>
      </w:pPr>
      <w:r>
        <w:t xml:space="preserve">Text 2: O. IFAO inv. D 890: Römische Zeit, 30 v. Chr.- 565 n. Chr.</w:t>
      </w:r>
      <w:r/>
    </w:p>
    <w:p>
      <w:pPr>
        <w:pBdr/>
        <w:spacing w:after="0" w:line="240" w:lineRule="auto"/>
        <w:ind/>
        <w:rPr/>
      </w:pPr>
      <w:r/>
      <w:hyperlink r:id="rId199"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lang w:val="it-IT"/>
        </w:rPr>
      </w:pPr>
      <w:r>
        <w:rPr>
          <w:lang w:val="it-IT"/>
        </w:rPr>
        <w:t xml:space="preserve">P. Anastasi 5 = P. BM EA inv. 10244</w:t>
      </w:r>
      <w:r>
        <w:rPr>
          <w:lang w:val="it-IT"/>
        </w:rPr>
      </w:r>
    </w:p>
    <w:p>
      <w:pPr>
        <w:pBdr/>
        <w:spacing w:after="0" w:line="240" w:lineRule="auto"/>
        <w:ind/>
        <w:rPr>
          <w:lang w:val="it-IT"/>
        </w:rPr>
      </w:pPr>
      <w:r>
        <w:rPr>
          <w:lang w:val="it-IT"/>
        </w:rPr>
        <w:t xml:space="preserve">Sethos II., 19. Dynastie, </w:t>
      </w:r>
      <w:r>
        <w:rPr>
          <w:rStyle w:val="913"/>
          <w:lang w:val="it-IT"/>
        </w:rPr>
        <w:t xml:space="preserve">1202-1198 v. Chr.</w:t>
      </w:r>
      <w:r>
        <w:rPr>
          <w:lang w:val="it-IT"/>
        </w:rPr>
      </w:r>
    </w:p>
    <w:p>
      <w:pPr>
        <w:pBdr/>
        <w:spacing w:after="0" w:line="240" w:lineRule="auto"/>
        <w:ind/>
        <w:rPr>
          <w:lang w:val="it-IT"/>
        </w:rPr>
      </w:pPr>
      <w:r/>
      <w:hyperlink r:id="rId200" w:tooltip="https://thot.philo.ulg.ac.be/concept/thot-389" w:history="1">
        <w:r>
          <w:rPr>
            <w:rStyle w:val="912"/>
            <w:lang w:val="it-IT"/>
          </w:rPr>
          <w:t xml:space="preserve">https://thot.philo.ulg.ac.be/concept/thot-389</w:t>
        </w:r>
      </w:hyperlink>
      <w:r/>
      <w:r>
        <w:rPr>
          <w:lang w:val="it-IT"/>
        </w:rPr>
      </w:r>
    </w:p>
    <w:p>
      <w:pPr>
        <w:pBdr/>
        <w:spacing w:after="0" w:line="240" w:lineRule="auto"/>
        <w:ind/>
        <w:rPr>
          <w:lang w:val="it-IT"/>
        </w:rPr>
      </w:pPr>
      <w:r>
        <w:rPr>
          <w:lang w:val="it-IT"/>
        </w:rPr>
      </w:r>
      <w:r>
        <w:rPr>
          <w:lang w:val="it-IT"/>
        </w:rPr>
      </w:r>
    </w:p>
    <w:p>
      <w:pPr>
        <w:pBdr/>
        <w:spacing w:after="0" w:line="240" w:lineRule="auto"/>
        <w:ind/>
        <w:rPr>
          <w:lang w:val="pt-PT"/>
        </w:rPr>
      </w:pPr>
      <w:r>
        <w:rPr>
          <w:lang w:val="pt-PT"/>
        </w:rPr>
        <w:t xml:space="preserve">P. Petese CD, P. Petese C, Fragment C1</w:t>
      </w:r>
      <w:r>
        <w:rPr>
          <w:lang w:val="pt-PT"/>
        </w:rPr>
      </w:r>
    </w:p>
    <w:p>
      <w:pPr>
        <w:pBdr/>
        <w:spacing w:after="0" w:line="240" w:lineRule="auto"/>
        <w:ind/>
        <w:rPr/>
      </w:pPr>
      <w:r>
        <w:t xml:space="preserve">Römische Zeit, 30 v. Chr.- 565 n. Chr., um 100 n. Chr.</w:t>
      </w:r>
      <w:r/>
    </w:p>
    <w:p>
      <w:pPr>
        <w:pBdr/>
        <w:spacing w:after="0" w:line="240" w:lineRule="auto"/>
        <w:ind/>
        <w:rPr/>
      </w:pPr>
      <w:r/>
      <w:hyperlink r:id="rId201"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pPr>
      <w:r>
        <w:t xml:space="preserve">Brooklyner Weisheitstext (P. Brooklyn inv. 47.218.135)</w:t>
      </w:r>
      <w:r/>
    </w:p>
    <w:p>
      <w:pPr>
        <w:pBdr/>
        <w:spacing w:after="0" w:line="240" w:lineRule="auto"/>
        <w:ind/>
        <w:rPr/>
      </w:pPr>
      <w:r>
        <w:t xml:space="preserve">26. Dynastie, </w:t>
      </w:r>
      <w:r>
        <w:rPr>
          <w:rStyle w:val="913"/>
        </w:rPr>
        <w:t xml:space="preserve">664-525 v. Chr.</w:t>
      </w:r>
      <w:r/>
    </w:p>
    <w:p>
      <w:pPr>
        <w:pBdr/>
        <w:spacing w:after="0" w:line="240" w:lineRule="auto"/>
        <w:ind/>
        <w:rPr/>
      </w:pPr>
      <w:r/>
      <w:hyperlink r:id="rId202" w:tooltip="https://thot.philo.ulg.ac.be/concept/thot-505" w:history="1">
        <w:r>
          <w:rPr>
            <w:rStyle w:val="912"/>
          </w:rPr>
          <w:t xml:space="preserve">https://thot.philo.ulg.ac.be/concept/thot-505</w:t>
        </w:r>
      </w:hyperlink>
      <w:r>
        <w:t xml:space="preserve"> </w:t>
      </w:r>
      <w:r/>
    </w:p>
    <w:p>
      <w:pPr>
        <w:pBdr/>
        <w:spacing w:after="0" w:line="240" w:lineRule="auto"/>
        <w:ind/>
        <w:rPr/>
      </w:pPr>
      <w:r>
        <w:t xml:space="preserve">Kommentar im TLA: „</w:t>
      </w:r>
      <w:r>
        <w:t xml:space="preserve">26. Dyn.; Verhoeven, Untersuchungen Buchschrift, 319-328: Terminus post quem: Regierung des Apries (589-570 v.Chr.), der in Zl 1.15 erwähnt wird; in Zl. 1.5-6 ist die Rede von einer Expedition </w:t>
      </w:r>
      <w:r>
        <w:t xml:space="preserve">nach Nubien: vielleicht Anspielung auf die Expedition unter Psammetich II. im Jahre 593 v. Chr.? Niederschrift paläographisch am Ende der 26. Dyn. (größte Ähnlichkeit mit Papyri aus der Zeit 600-550 v.Chr. und jünger als 589 wegen der Erwähnung von Apries)</w:t>
      </w:r>
      <w:r>
        <w:t xml:space="preserve">“</w:t>
      </w:r>
      <w:r/>
    </w:p>
    <w:p>
      <w:pPr>
        <w:pBdr/>
        <w:spacing w:after="0" w:line="240" w:lineRule="auto"/>
        <w:ind/>
        <w:rPr/>
      </w:pPr>
      <w:r/>
      <w:r/>
    </w:p>
    <w:p>
      <w:pPr>
        <w:pBdr/>
        <w:spacing w:after="0" w:line="240" w:lineRule="auto"/>
        <w:ind/>
        <w:rPr/>
      </w:pPr>
      <w:r>
        <w:t xml:space="preserve">Die Lehre des</w:t>
      </w:r>
      <w:r>
        <w:t xml:space="preserve"> Hordjedef</w:t>
      </w:r>
      <w:r/>
    </w:p>
    <w:p>
      <w:pPr>
        <w:pBdr/>
        <w:spacing w:after="0" w:line="240" w:lineRule="auto"/>
        <w:ind/>
        <w:rPr>
          <w:lang w:val="pl-PL"/>
        </w:rPr>
      </w:pPr>
      <w:r>
        <w:t xml:space="preserve">O. München 3400: </w:t>
      </w:r>
      <w:r>
        <w:rPr>
          <w:lang w:val="pl-PL"/>
        </w:rPr>
        <w:t xml:space="preserve">20. Dynastie, </w:t>
      </w:r>
      <w:r>
        <w:rPr>
          <w:rStyle w:val="913"/>
          <w:lang w:val="pl-PL"/>
        </w:rPr>
        <w:t xml:space="preserve">1190-1077 v. Chr.</w:t>
      </w:r>
      <w:r>
        <w:rPr>
          <w:lang w:val="pl-PL"/>
        </w:rPr>
      </w:r>
    </w:p>
    <w:p>
      <w:pPr>
        <w:pBdr/>
        <w:spacing w:after="0" w:line="240" w:lineRule="auto"/>
        <w:ind/>
        <w:rPr>
          <w:lang w:val="pl-PL"/>
        </w:rPr>
      </w:pPr>
      <w:r/>
      <w:hyperlink r:id="rId203"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1206: </w:t>
      </w:r>
      <w:r>
        <w:rPr>
          <w:rStyle w:val="913"/>
          <w:lang w:val="pl-PL"/>
        </w:rPr>
        <w:t xml:space="preserve">19.-20. Dynastie, 1292-1077 v. Chr.</w:t>
      </w:r>
      <w:r>
        <w:rPr>
          <w:lang w:val="pl-PL"/>
        </w:rPr>
      </w:r>
    </w:p>
    <w:p>
      <w:pPr>
        <w:pBdr/>
        <w:spacing w:after="0" w:line="240" w:lineRule="auto"/>
        <w:ind/>
        <w:rPr>
          <w:rStyle w:val="912"/>
          <w:lang w:val="pl-PL"/>
        </w:rPr>
      </w:pPr>
      <w:r/>
      <w:hyperlink r:id="rId204" w:tooltip="https://thot.philo.ulg.ac.be/concept/thot-383" w:history="1">
        <w:r>
          <w:rPr>
            <w:rStyle w:val="912"/>
            <w:lang w:val="pl-PL"/>
          </w:rPr>
          <w:t xml:space="preserve">https://thot.philo.ulg.ac.be/concept/thot-383</w:t>
        </w:r>
      </w:hyperlink>
      <w:r>
        <w:rPr>
          <w:lang w:val="pl-PL"/>
        </w:rPr>
        <w:t xml:space="preserve"> &amp; </w:t>
      </w:r>
      <w:hyperlink r:id="rId205"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en-US"/>
        </w:rPr>
        <w:t xml:space="preserve">O. </w:t>
      </w:r>
      <w:r>
        <w:rPr>
          <w:lang w:val="en-US"/>
        </w:rPr>
        <w:t xml:space="preserve">Chicago OIC 17002+17003</w:t>
      </w:r>
      <w:r>
        <w:rPr>
          <w:lang w:val="en-US"/>
        </w:rPr>
        <w:t xml:space="preserve">:</w:t>
      </w:r>
      <w:r>
        <w:rPr>
          <w:lang w:val="en-US"/>
        </w:rPr>
        <w:t xml:space="preserve"> </w:t>
      </w:r>
      <w:r>
        <w:rPr>
          <w:rStyle w:val="913"/>
          <w:lang w:val="pl-PL"/>
        </w:rPr>
        <w:t xml:space="preserve">19.-20. Dynastie, 1292-1077 v. Chr.</w:t>
      </w:r>
      <w:r>
        <w:rPr>
          <w:lang w:val="pl-PL"/>
        </w:rPr>
      </w:r>
    </w:p>
    <w:p>
      <w:pPr>
        <w:pBdr/>
        <w:spacing w:after="0" w:line="240" w:lineRule="auto"/>
        <w:ind/>
        <w:rPr>
          <w:rStyle w:val="912"/>
          <w:lang w:val="pl-PL"/>
        </w:rPr>
      </w:pPr>
      <w:r/>
      <w:hyperlink r:id="rId206" w:tooltip="https://thot.philo.ulg.ac.be/concept/thot-383" w:history="1">
        <w:r>
          <w:rPr>
            <w:rStyle w:val="912"/>
            <w:lang w:val="pl-PL"/>
          </w:rPr>
          <w:t xml:space="preserve">https://thot.philo.ulg.ac.be/concept/thot-383</w:t>
        </w:r>
      </w:hyperlink>
      <w:r>
        <w:rPr>
          <w:lang w:val="pl-PL"/>
        </w:rPr>
        <w:t xml:space="preserve"> &amp; </w:t>
      </w:r>
      <w:hyperlink r:id="rId207"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t xml:space="preserve">O. DeM 1230: </w:t>
      </w:r>
      <w:r>
        <w:rPr>
          <w:rStyle w:val="913"/>
          <w:lang w:val="pl-PL"/>
        </w:rPr>
        <w:t xml:space="preserve">19.-20. Dynastie, 1292-1077 v. Chr.</w:t>
      </w:r>
      <w:r>
        <w:rPr>
          <w:lang w:val="pl-PL"/>
        </w:rPr>
      </w:r>
    </w:p>
    <w:p>
      <w:pPr>
        <w:pBdr/>
        <w:spacing w:after="0" w:line="240" w:lineRule="auto"/>
        <w:ind/>
        <w:rPr>
          <w:rStyle w:val="912"/>
          <w:lang w:val="pl-PL"/>
        </w:rPr>
      </w:pPr>
      <w:r/>
      <w:hyperlink r:id="rId208" w:tooltip="https://thot.philo.ulg.ac.be/concept/thot-383" w:history="1">
        <w:r>
          <w:rPr>
            <w:rStyle w:val="912"/>
            <w:lang w:val="pl-PL"/>
          </w:rPr>
          <w:t xml:space="preserve">https://thot.philo.ulg.ac.be/concept/thot-383</w:t>
        </w:r>
      </w:hyperlink>
      <w:r>
        <w:rPr>
          <w:lang w:val="pl-PL"/>
        </w:rPr>
        <w:t xml:space="preserve"> &amp; </w:t>
      </w:r>
      <w:hyperlink r:id="rId209"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pPr>
      <w:r>
        <w:rPr>
          <w:lang w:val="pl-PL"/>
        </w:rPr>
        <w:t xml:space="preserve">T. Brooklyn 37.1394 E</w:t>
      </w:r>
      <w:r>
        <w:rPr>
          <w:lang w:val="pl-PL"/>
        </w:rPr>
        <w:t xml:space="preserve">: 25.-26. </w:t>
      </w:r>
      <w:r>
        <w:t xml:space="preserve">Dynastie,765-</w:t>
      </w:r>
      <w:r>
        <w:t xml:space="preserve">525</w:t>
      </w:r>
      <w:r>
        <w:t xml:space="preserve"> v. Chr.</w:t>
      </w:r>
      <w:r/>
    </w:p>
    <w:p>
      <w:pPr>
        <w:pBdr/>
        <w:spacing w:after="0" w:line="240" w:lineRule="auto"/>
        <w:ind/>
        <w:rPr/>
      </w:pPr>
      <w:r/>
      <w:hyperlink r:id="rId210" w:tooltip="https://thot.philo.ulg.ac.be/concept/thot-444" w:history="1">
        <w:r>
          <w:rPr>
            <w:rStyle w:val="912"/>
          </w:rPr>
          <w:t xml:space="preserve">https://thot.philo.ulg.ac.be/concept/thot-444</w:t>
        </w:r>
      </w:hyperlink>
      <w:r>
        <w:t xml:space="preserve"> &amp; </w:t>
      </w:r>
      <w:hyperlink r:id="rId211" w:tooltip="https://thot.philo.ulg.ac.be/concept/thot-505" w:history="1">
        <w:r>
          <w:rPr>
            <w:rStyle w:val="912"/>
          </w:rPr>
          <w:t xml:space="preserve">https://thot.philo.ulg.ac.be/concept/thot-505</w:t>
        </w:r>
      </w:hyperlink>
      <w:r/>
      <w:r/>
    </w:p>
    <w:p>
      <w:pPr>
        <w:pBdr/>
        <w:spacing w:after="0" w:line="240" w:lineRule="auto"/>
        <w:ind/>
        <w:rPr>
          <w:lang w:val="pl-PL"/>
        </w:rPr>
      </w:pPr>
      <w:r>
        <w:rPr>
          <w:lang w:val="pl-PL"/>
        </w:rPr>
        <w:t xml:space="preserve">O. </w:t>
      </w:r>
      <w:r>
        <w:rPr>
          <w:lang w:val="pl-PL"/>
        </w:rPr>
        <w:t xml:space="preserve">Gardiner 12</w:t>
      </w:r>
      <w:r>
        <w:rPr>
          <w:lang w:val="pl-PL"/>
        </w:rPr>
        <w:t xml:space="preserve">:</w:t>
      </w:r>
      <w:r>
        <w:rPr>
          <w:lang w:val="pl-PL"/>
        </w:rPr>
        <w:t xml:space="preserve"> </w:t>
      </w:r>
      <w:r>
        <w:rPr>
          <w:rStyle w:val="913"/>
          <w:lang w:val="pl-PL"/>
        </w:rPr>
        <w:t xml:space="preserve">19.-20. Dynastie, 1292-1077 v. Chr.</w:t>
      </w:r>
      <w:r>
        <w:rPr>
          <w:lang w:val="pl-PL"/>
        </w:rPr>
      </w:r>
    </w:p>
    <w:p>
      <w:pPr>
        <w:pBdr/>
        <w:spacing w:after="0" w:line="240" w:lineRule="auto"/>
        <w:ind/>
        <w:rPr>
          <w:rStyle w:val="912"/>
          <w:lang w:val="pl-PL"/>
        </w:rPr>
      </w:pPr>
      <w:r/>
      <w:hyperlink r:id="rId212" w:tooltip="https://thot.philo.ulg.ac.be/concept/thot-383" w:history="1">
        <w:r>
          <w:rPr>
            <w:rStyle w:val="912"/>
            <w:lang w:val="pl-PL"/>
          </w:rPr>
          <w:t xml:space="preserve">https://thot.philo.ulg.ac.be/concept/thot-383</w:t>
        </w:r>
      </w:hyperlink>
      <w:r>
        <w:rPr>
          <w:lang w:val="pl-PL"/>
        </w:rPr>
        <w:t xml:space="preserve"> &amp; </w:t>
      </w:r>
      <w:hyperlink r:id="rId213"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pl-PL"/>
        </w:rPr>
        <w:t xml:space="preserve">O. Gardiner 62: </w:t>
      </w:r>
      <w:r>
        <w:rPr>
          <w:rStyle w:val="913"/>
          <w:lang w:val="pl-PL"/>
        </w:rPr>
        <w:t xml:space="preserve">19.-20. Dynastie, 1292-1077 v. Chr.</w:t>
      </w:r>
      <w:r>
        <w:rPr>
          <w:lang w:val="pl-PL"/>
        </w:rPr>
      </w:r>
    </w:p>
    <w:p>
      <w:pPr>
        <w:pBdr/>
        <w:spacing w:after="0" w:line="240" w:lineRule="auto"/>
        <w:ind/>
        <w:rPr>
          <w:rStyle w:val="912"/>
          <w:lang w:val="pl-PL"/>
        </w:rPr>
      </w:pPr>
      <w:r/>
      <w:hyperlink r:id="rId214" w:tooltip="https://thot.philo.ulg.ac.be/concept/thot-383" w:history="1">
        <w:r>
          <w:rPr>
            <w:rStyle w:val="912"/>
            <w:lang w:val="pl-PL"/>
          </w:rPr>
          <w:t xml:space="preserve">https://thot.philo.ulg.ac.be/concept/thot-383</w:t>
        </w:r>
      </w:hyperlink>
      <w:r>
        <w:rPr>
          <w:lang w:val="pl-PL"/>
        </w:rPr>
        <w:t xml:space="preserve"> &amp; </w:t>
      </w:r>
      <w:hyperlink r:id="rId215"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pl-PL"/>
        </w:rPr>
        <w:t xml:space="preserve">O. Gardiner 335: </w:t>
      </w:r>
      <w:r>
        <w:rPr>
          <w:rStyle w:val="913"/>
          <w:lang w:val="pl-PL"/>
        </w:rPr>
        <w:t xml:space="preserve">19.-20. Dynastie, 1292-1077 v. Chr.</w:t>
      </w:r>
      <w:r>
        <w:rPr>
          <w:lang w:val="pl-PL"/>
        </w:rPr>
      </w:r>
    </w:p>
    <w:p>
      <w:pPr>
        <w:pBdr/>
        <w:spacing w:after="0" w:line="240" w:lineRule="auto"/>
        <w:ind/>
        <w:rPr>
          <w:rStyle w:val="912"/>
          <w:lang w:val="pl-PL"/>
        </w:rPr>
      </w:pPr>
      <w:r/>
      <w:hyperlink r:id="rId216" w:tooltip="https://thot.philo.ulg.ac.be/concept/thot-383" w:history="1">
        <w:r>
          <w:rPr>
            <w:rStyle w:val="912"/>
            <w:lang w:val="pl-PL"/>
          </w:rPr>
          <w:t xml:space="preserve">https://thot.philo.ulg.ac.be/concept/thot-383</w:t>
        </w:r>
      </w:hyperlink>
      <w:r>
        <w:rPr>
          <w:lang w:val="pl-PL"/>
        </w:rPr>
        <w:t xml:space="preserve"> &amp; </w:t>
      </w:r>
      <w:hyperlink r:id="rId217"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pl-PL"/>
        </w:rPr>
        <w:t xml:space="preserve">O. Gardiner 337: </w:t>
      </w:r>
      <w:r>
        <w:rPr>
          <w:rStyle w:val="913"/>
          <w:lang w:val="pl-PL"/>
        </w:rPr>
        <w:t xml:space="preserve">19.-20. Dynastie, 1292-1077 v. Chr.</w:t>
      </w:r>
      <w:r>
        <w:rPr>
          <w:lang w:val="pl-PL"/>
        </w:rPr>
      </w:r>
    </w:p>
    <w:p>
      <w:pPr>
        <w:pBdr/>
        <w:spacing w:after="0" w:line="240" w:lineRule="auto"/>
        <w:ind/>
        <w:rPr>
          <w:rStyle w:val="912"/>
          <w:lang w:val="pl-PL"/>
        </w:rPr>
      </w:pPr>
      <w:r/>
      <w:hyperlink r:id="rId218" w:tooltip="https://thot.philo.ulg.ac.be/concept/thot-383" w:history="1">
        <w:r>
          <w:rPr>
            <w:rStyle w:val="912"/>
            <w:lang w:val="pl-PL"/>
          </w:rPr>
          <w:t xml:space="preserve">https://thot.philo.ulg.ac.be/concept/thot-383</w:t>
        </w:r>
      </w:hyperlink>
      <w:r>
        <w:rPr>
          <w:lang w:val="pl-PL"/>
        </w:rPr>
        <w:t xml:space="preserve"> &amp; </w:t>
      </w:r>
      <w:hyperlink r:id="rId219"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pPr>
      <w:r>
        <w:t xml:space="preserve">[</w:t>
      </w:r>
      <w:r>
        <w:t xml:space="preserve">Text 10: Edition Fischer-Elfert in Vorbereitung (O. Berlin inv. 12383)</w:t>
      </w:r>
      <w:r>
        <w:t xml:space="preserve">]</w:t>
      </w:r>
      <w:r/>
    </w:p>
    <w:p>
      <w:pPr>
        <w:pBdr/>
        <w:spacing w:after="0" w:line="240" w:lineRule="auto"/>
        <w:ind/>
        <w:rPr/>
      </w:pPr>
      <w:r/>
      <w:r/>
    </w:p>
    <w:p>
      <w:pPr>
        <w:pBdr/>
        <w:spacing w:after="0" w:line="240" w:lineRule="auto"/>
        <w:ind/>
        <w:rPr/>
      </w:pPr>
      <w:r>
        <w:t xml:space="preserve">Sammlung von Verboten</w:t>
      </w:r>
      <w:r/>
    </w:p>
    <w:p>
      <w:pPr>
        <w:pBdr/>
        <w:spacing w:after="0" w:line="240" w:lineRule="auto"/>
        <w:ind/>
        <w:rPr/>
      </w:pPr>
      <w:r>
        <w:t xml:space="preserve">Text 1 O. BM EA inv. 5631 vo.</w:t>
      </w:r>
      <w:r/>
    </w:p>
    <w:p>
      <w:pPr>
        <w:pBdr/>
        <w:spacing w:after="0" w:line="240" w:lineRule="auto"/>
        <w:ind/>
        <w:rPr/>
      </w:pPr>
      <w:r>
        <w:t xml:space="preserve">19. Dynastie, Ramses II.-</w:t>
      </w:r>
      <w:r>
        <w:t xml:space="preserve">Merenptah, </w:t>
      </w:r>
      <w:r>
        <w:rPr>
          <w:rStyle w:val="913"/>
        </w:rPr>
        <w:t xml:space="preserve">1279</w:t>
      </w:r>
      <w:r>
        <w:rPr>
          <w:rStyle w:val="913"/>
        </w:rPr>
        <w:t xml:space="preserve">-1203 v. Chr.</w:t>
      </w:r>
      <w:r/>
    </w:p>
    <w:p>
      <w:pPr>
        <w:pBdr/>
        <w:spacing w:after="0" w:line="240" w:lineRule="auto"/>
        <w:ind/>
        <w:rPr/>
      </w:pPr>
      <w:r/>
      <w:hyperlink r:id="rId220" w:tooltip="https://thot.philo.ulg.ac.be/concept/thot-386" w:history="1">
        <w:r>
          <w:rPr>
            <w:rStyle w:val="912"/>
          </w:rPr>
          <w:t xml:space="preserve">https://thot.philo.ulg.ac.be/concept/thot-386</w:t>
        </w:r>
      </w:hyperlink>
      <w:r>
        <w:t xml:space="preserve"> </w:t>
      </w:r>
      <w:r>
        <w:t xml:space="preserve">&amp; </w:t>
      </w:r>
      <w:hyperlink r:id="rId221" w:tooltip="https://thot.philo.ulg.ac.be/concept/thot-387" w:history="1">
        <w:r>
          <w:rPr>
            <w:rStyle w:val="912"/>
          </w:rPr>
          <w:t xml:space="preserve">https:</w:t>
        </w:r>
        <w:r>
          <w:rPr>
            <w:rStyle w:val="912"/>
          </w:rPr>
          <w:t xml:space="preserve">//thot.philo.ulg.ac.be/concept/thot-387</w:t>
        </w:r>
      </w:hyperlink>
      <w:r>
        <w:t xml:space="preserve"> </w:t>
      </w:r>
      <w:r/>
    </w:p>
    <w:p>
      <w:pPr>
        <w:pBdr/>
        <w:spacing w:after="0" w:line="240" w:lineRule="auto"/>
        <w:ind/>
        <w:rPr/>
      </w:pPr>
      <w:r>
        <w:t xml:space="preserve">Kommentar im TLA: „Der B</w:t>
      </w:r>
      <w:r>
        <w:t xml:space="preserve">rief auf dem Rekto (E.F. Wente, Letters from Ancient Egypt, Atlanta 1990, 146, Nr. 196) datiert nach grammatischen Kriterien aus der 19. Dynastie, am ehesten aus der Regierungszeit Ramses' II. oder eventuell Merenptahs (Winand, in: RdE 46, 1995, 196-197).“</w:t>
      </w:r>
      <w:r/>
    </w:p>
    <w:p>
      <w:pPr>
        <w:pBdr/>
        <w:spacing w:after="0" w:line="240" w:lineRule="auto"/>
        <w:ind/>
        <w:rPr>
          <w:lang w:val="pl-PL"/>
        </w:rPr>
      </w:pPr>
      <w:r>
        <w:t xml:space="preserve">Text 2 O. DeM 1090, vo.: </w:t>
      </w:r>
      <w:r>
        <w:rPr>
          <w:rStyle w:val="913"/>
          <w:lang w:val="pl-PL"/>
        </w:rPr>
        <w:t xml:space="preserve">19.-20. Dynastie, 1292-1077 v. Chr.</w:t>
      </w:r>
      <w:r>
        <w:rPr>
          <w:lang w:val="pl-PL"/>
        </w:rPr>
      </w:r>
    </w:p>
    <w:p>
      <w:pPr>
        <w:pBdr/>
        <w:spacing w:after="0" w:line="240" w:lineRule="auto"/>
        <w:ind/>
        <w:rPr>
          <w:rStyle w:val="912"/>
          <w:lang w:val="pl-PL"/>
        </w:rPr>
      </w:pPr>
      <w:r/>
      <w:hyperlink r:id="rId222" w:tooltip="https://thot.philo.ulg.ac.be/concept/thot-383" w:history="1">
        <w:r>
          <w:rPr>
            <w:rStyle w:val="912"/>
            <w:lang w:val="pl-PL"/>
          </w:rPr>
          <w:t xml:space="preserve">https://thot.philo.ulg.ac.be/concept/thot-383</w:t>
        </w:r>
      </w:hyperlink>
      <w:r>
        <w:rPr>
          <w:lang w:val="pl-PL"/>
        </w:rPr>
        <w:t xml:space="preserve"> &amp; </w:t>
      </w:r>
      <w:hyperlink r:id="rId223"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pPr>
      <w:r>
        <w:rPr>
          <w:lang w:val="pl-PL"/>
        </w:rPr>
        <w:t xml:space="preserve">Kommentar im TLA: „</w:t>
      </w:r>
      <w:r>
        <w:t xml:space="preserve">vielleicht 20. Dynastie wegen Paläographie und Fundort (Vorschlag Demarée, bei Hagen, 125, Anm. 6)“</w:t>
      </w:r>
      <w:r/>
    </w:p>
    <w:p>
      <w:pPr>
        <w:pBdr/>
        <w:spacing w:after="0" w:line="240" w:lineRule="auto"/>
        <w:ind/>
        <w:rPr>
          <w:lang w:val="pl-PL"/>
        </w:rPr>
      </w:pPr>
      <w:r>
        <w:t xml:space="preserve">Text 3 O. DeM 1632: </w:t>
      </w:r>
      <w:r>
        <w:rPr>
          <w:rStyle w:val="913"/>
          <w:lang w:val="pl-PL"/>
        </w:rPr>
        <w:t xml:space="preserve">19.-20. Dynastie, 1292-1077 v. Chr.</w:t>
      </w:r>
      <w:r>
        <w:rPr>
          <w:lang w:val="pl-PL"/>
        </w:rPr>
      </w:r>
    </w:p>
    <w:p>
      <w:pPr>
        <w:pBdr/>
        <w:spacing w:after="0" w:line="240" w:lineRule="auto"/>
        <w:ind/>
        <w:rPr>
          <w:rStyle w:val="912"/>
          <w:lang w:val="pl-PL"/>
        </w:rPr>
      </w:pPr>
      <w:r/>
      <w:hyperlink r:id="rId224" w:tooltip="https://thot.philo.ulg.ac.be/concept/thot-383" w:history="1">
        <w:r>
          <w:rPr>
            <w:rStyle w:val="912"/>
            <w:lang w:val="pl-PL"/>
          </w:rPr>
          <w:t xml:space="preserve">https://thot.philo.ulg.ac.be/concept/thot-383</w:t>
        </w:r>
      </w:hyperlink>
      <w:r>
        <w:rPr>
          <w:lang w:val="pl-PL"/>
        </w:rPr>
        <w:t xml:space="preserve"> &amp; </w:t>
      </w:r>
      <w:hyperlink r:id="rId225"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pl-PL"/>
        </w:rPr>
        <w:t xml:space="preserve">Kommentar im TLA: „</w:t>
      </w:r>
      <w:r>
        <w:t xml:space="preserve">vielleicht 20. Dynastie wegen Paläographie und Fundort (Vorschlag Demarée, bei Hagen, 125, Anm. 6)“</w:t>
      </w:r>
      <w:r>
        <w:rPr>
          <w:lang w:val="pl-PL"/>
        </w:rPr>
      </w:r>
    </w:p>
    <w:p>
      <w:pPr>
        <w:pBdr/>
        <w:spacing w:after="0" w:line="240" w:lineRule="auto"/>
        <w:ind/>
        <w:rPr>
          <w:lang w:val="pl-PL"/>
        </w:rPr>
      </w:pPr>
      <w:r>
        <w:rPr>
          <w:lang w:val="pl-PL"/>
        </w:rPr>
        <w:t xml:space="preserve">Text 4 O. Petrie 11 = O. London UC inv. 39614: </w:t>
      </w:r>
      <w:r>
        <w:rPr>
          <w:rStyle w:val="913"/>
          <w:lang w:val="pl-PL"/>
        </w:rPr>
        <w:t xml:space="preserve">19.-20. Dynastie, 1292-1077 v. Chr.</w:t>
      </w:r>
      <w:r>
        <w:rPr>
          <w:lang w:val="pl-PL"/>
        </w:rPr>
      </w:r>
    </w:p>
    <w:p>
      <w:pPr>
        <w:pBdr/>
        <w:spacing w:after="0" w:line="240" w:lineRule="auto"/>
        <w:ind/>
        <w:rPr>
          <w:rStyle w:val="912"/>
          <w:lang w:val="pl-PL"/>
        </w:rPr>
      </w:pPr>
      <w:r/>
      <w:hyperlink r:id="rId226" w:tooltip="https://thot.philo.ulg.ac.be/concept/thot-383" w:history="1">
        <w:r>
          <w:rPr>
            <w:rStyle w:val="912"/>
            <w:lang w:val="pl-PL"/>
          </w:rPr>
          <w:t xml:space="preserve">https://thot.philo.ulg.ac.be/concept/thot-383</w:t>
        </w:r>
      </w:hyperlink>
      <w:r>
        <w:rPr>
          <w:lang w:val="pl-PL"/>
        </w:rPr>
        <w:t xml:space="preserve"> &amp; </w:t>
      </w:r>
      <w:hyperlink r:id="rId227"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pPr>
      <w:r>
        <w:rPr>
          <w:lang w:val="pl-PL"/>
        </w:rPr>
        <w:t xml:space="preserve">Kommentar im TLA: „</w:t>
      </w:r>
      <w:r>
        <w:t xml:space="preserve">laut Gardiner, 43 paläographisch vielleicht Anfang Regierung Ramses' II. [vgl. Winand, La morphologie verbale, 290, § 490: vraisemblablement de la 19e dyn.], laut Hagen, 142 vielleicht 20. Dyn.“</w:t>
      </w:r>
      <w:r/>
    </w:p>
    <w:p>
      <w:pPr>
        <w:pBdr/>
        <w:spacing w:after="0" w:line="240" w:lineRule="auto"/>
        <w:ind/>
        <w:rPr>
          <w:lang w:val="pl-PL"/>
        </w:rPr>
      </w:pPr>
      <w:r>
        <w:t xml:space="preserve">Text 5 O. Petrie 45 = O. London UC inv. 39644: </w:t>
      </w:r>
      <w:r>
        <w:rPr>
          <w:rStyle w:val="913"/>
          <w:lang w:val="pl-PL"/>
        </w:rPr>
        <w:t xml:space="preserve">19.-20. Dynastie, 1292-1077 v. Chr.</w:t>
      </w:r>
      <w:r>
        <w:rPr>
          <w:lang w:val="pl-PL"/>
        </w:rPr>
      </w:r>
    </w:p>
    <w:p>
      <w:pPr>
        <w:pBdr/>
        <w:spacing w:after="0" w:line="240" w:lineRule="auto"/>
        <w:ind/>
        <w:rPr>
          <w:rStyle w:val="912"/>
          <w:lang w:val="pl-PL"/>
        </w:rPr>
      </w:pPr>
      <w:r/>
      <w:hyperlink r:id="rId228" w:tooltip="https://thot.philo.ulg.ac.be/concept/thot-383" w:history="1">
        <w:r>
          <w:rPr>
            <w:rStyle w:val="912"/>
            <w:lang w:val="pl-PL"/>
          </w:rPr>
          <w:t xml:space="preserve">https://thot.philo.ulg.ac.be/concept/thot-383</w:t>
        </w:r>
      </w:hyperlink>
      <w:r>
        <w:rPr>
          <w:lang w:val="pl-PL"/>
        </w:rPr>
        <w:t xml:space="preserve"> &amp; </w:t>
      </w:r>
      <w:hyperlink r:id="rId229"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pl-PL"/>
        </w:rPr>
        <w:t xml:space="preserve">Kommentar im TLA: „</w:t>
      </w:r>
      <w:r>
        <w:t xml:space="preserve">vielleicht 20. Dynastie wegen Paläographie und Fundort (Vorschlag Demarée, bei Hagen, 125, Anm. 6)“</w:t>
      </w:r>
      <w:r>
        <w:rPr>
          <w:lang w:val="pl-PL"/>
        </w:rPr>
      </w:r>
    </w:p>
    <w:p>
      <w:pPr>
        <w:pBdr/>
        <w:spacing w:after="0" w:line="240" w:lineRule="auto"/>
        <w:ind/>
        <w:rPr>
          <w:lang w:val="pl-PL"/>
        </w:rPr>
      </w:pPr>
      <w:r>
        <w:rPr>
          <w:lang w:val="en-US"/>
        </w:rPr>
        <w:t xml:space="preserve">Text 6 O. Turin CGT 57089 = O. Turin Suppl. </w:t>
      </w:r>
      <w:r>
        <w:t xml:space="preserve">6391: </w:t>
      </w:r>
      <w:r>
        <w:rPr>
          <w:rStyle w:val="913"/>
          <w:lang w:val="pl-PL"/>
        </w:rPr>
        <w:t xml:space="preserve">19.-20. Dynastie, 1292-1077 v. Chr.</w:t>
      </w:r>
      <w:r>
        <w:rPr>
          <w:lang w:val="pl-PL"/>
        </w:rPr>
      </w:r>
    </w:p>
    <w:p>
      <w:pPr>
        <w:pBdr/>
        <w:spacing w:after="0" w:line="240" w:lineRule="auto"/>
        <w:ind/>
        <w:rPr>
          <w:rStyle w:val="912"/>
        </w:rPr>
      </w:pPr>
      <w:r/>
      <w:hyperlink r:id="rId230" w:tooltip="https://thot.philo.ulg.ac.be/concept/thot-383" w:history="1">
        <w:r>
          <w:rPr>
            <w:rStyle w:val="912"/>
            <w:lang w:val="pl-PL"/>
          </w:rPr>
          <w:t xml:space="preserve">https://thot.philo.ulg.ac.be/concept/thot-383</w:t>
        </w:r>
      </w:hyperlink>
      <w:r>
        <w:rPr>
          <w:lang w:val="pl-PL"/>
        </w:rPr>
        <w:t xml:space="preserve"> &amp; </w:t>
      </w:r>
      <w:hyperlink r:id="rId231" w:tooltip="https://thot.philo.ulg.ac.be/concept/thot-392" w:history="1">
        <w:r>
          <w:rPr>
            <w:rStyle w:val="912"/>
            <w:lang w:val="pl-PL"/>
          </w:rPr>
          <w:t xml:space="preserve">https://thot.philo.ulg.ac.be/concept/thot-392</w:t>
        </w:r>
      </w:hyperlink>
      <w:r/>
      <w:r>
        <w:rPr>
          <w:rStyle w:val="912"/>
        </w:rPr>
      </w:r>
    </w:p>
    <w:p>
      <w:pPr>
        <w:pBdr/>
        <w:spacing w:after="0" w:line="240" w:lineRule="auto"/>
        <w:ind/>
        <w:rPr/>
      </w:pPr>
      <w:r>
        <w:rPr>
          <w:lang w:val="pl-PL"/>
        </w:rPr>
        <w:t xml:space="preserve">Kommentar im TLA: „</w:t>
      </w:r>
      <w:r>
        <w:t xml:space="preserve">Hagen, 142: vielleicht 19. Dyn; er begründet diese Datierung nicht, aber vielleicht ist es, weil nur dieses Ostrakon nicht jeden Doppelvers mit einer neuen Zeile anfängt“</w:t>
      </w:r>
      <w:r/>
    </w:p>
    <w:p>
      <w:pPr>
        <w:pBdr/>
        <w:spacing w:after="0" w:line="240" w:lineRule="auto"/>
        <w:ind/>
        <w:rPr/>
      </w:pPr>
      <w:r/>
      <w:r/>
    </w:p>
    <w:p>
      <w:pPr>
        <w:pBdr/>
        <w:spacing w:after="0" w:line="240" w:lineRule="auto"/>
        <w:ind/>
        <w:rPr/>
      </w:pPr>
      <w:r>
        <w:t xml:space="preserve">Weisheitstext P. Louvre inv. 2380 vo.</w:t>
      </w:r>
      <w:r/>
    </w:p>
    <w:p>
      <w:pPr>
        <w:pBdr/>
        <w:spacing w:after="0" w:line="240" w:lineRule="auto"/>
        <w:ind/>
        <w:rPr/>
      </w:pPr>
      <w:r>
        <w:t xml:space="preserve">200-101 v. Chr.</w:t>
      </w:r>
      <w:r/>
    </w:p>
    <w:p>
      <w:pPr>
        <w:pBdr/>
        <w:spacing w:after="0" w:line="240" w:lineRule="auto"/>
        <w:ind/>
        <w:rPr/>
      </w:pPr>
      <w:r/>
      <w:r/>
    </w:p>
    <w:p>
      <w:pPr>
        <w:pBdr/>
        <w:spacing w:after="0" w:line="240" w:lineRule="auto"/>
        <w:ind/>
        <w:rPr/>
      </w:pPr>
      <w:r>
        <w:t xml:space="preserve">Weisheitstext P. Ashmoleon inv. 1984.77 vo.</w:t>
      </w:r>
      <w:r/>
    </w:p>
    <w:p>
      <w:pPr>
        <w:pBdr/>
        <w:spacing w:after="0" w:line="240" w:lineRule="auto"/>
        <w:ind/>
        <w:rPr/>
      </w:pPr>
      <w:r>
        <w:t xml:space="preserve">Hellenistische Zeit, 323-31 v. Chr.</w:t>
      </w:r>
      <w:r/>
    </w:p>
    <w:p>
      <w:pPr>
        <w:pBdr/>
        <w:spacing w:after="0" w:line="240" w:lineRule="auto"/>
        <w:ind/>
        <w:rPr/>
      </w:pPr>
      <w:r/>
      <w:hyperlink r:id="rId232"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Krugtexte, Krug A, Text 2: Das Pflegekind</w:t>
      </w:r>
      <w:r/>
    </w:p>
    <w:p>
      <w:pPr>
        <w:pBdr/>
        <w:spacing w:after="0" w:line="240" w:lineRule="auto"/>
        <w:ind/>
        <w:rPr/>
      </w:pPr>
      <w:r>
        <w:t xml:space="preserve">1</w:t>
      </w:r>
      <w:r>
        <w:t xml:space="preserve">-100 n</w:t>
      </w:r>
      <w:r>
        <w:t xml:space="preserve">. Chr.</w:t>
      </w:r>
      <w:r/>
    </w:p>
    <w:p>
      <w:pPr>
        <w:pBdr/>
        <w:spacing w:after="0" w:line="240" w:lineRule="auto"/>
        <w:ind/>
        <w:rPr/>
      </w:pPr>
      <w:r>
        <w:t xml:space="preserve">Kommentar im TLA: „Datierung nach Spiegelberg 1. / 2. Jh. n.Chr.; nach Collombert eher 1. Jh. v.Chr.“</w:t>
      </w:r>
      <w:r>
        <w:t xml:space="preserve">; Datierung nach Hoffmann/Quack, Anthologie</w:t>
      </w:r>
      <w:r/>
    </w:p>
    <w:p>
      <w:pPr>
        <w:pBdr/>
        <w:spacing w:after="0" w:line="240" w:lineRule="auto"/>
        <w:ind/>
        <w:rPr/>
      </w:pPr>
      <w:r/>
      <w:r/>
    </w:p>
    <w:p>
      <w:pPr>
        <w:pBdr/>
        <w:spacing w:after="0" w:line="240" w:lineRule="auto"/>
        <w:ind/>
        <w:rPr/>
      </w:pPr>
      <w:r>
        <w:t xml:space="preserve">Schreibtafel Straßburg inv. D 1994</w:t>
      </w:r>
      <w:r/>
    </w:p>
    <w:p>
      <w:pPr>
        <w:pBdr/>
        <w:spacing w:after="0" w:line="240" w:lineRule="auto"/>
        <w:ind/>
        <w:rPr/>
      </w:pPr>
      <w:r>
        <w:t xml:space="preserve">Hellenistische Zeit, 323-31 v. Chr.</w:t>
      </w:r>
      <w:r/>
    </w:p>
    <w:p>
      <w:pPr>
        <w:pBdr/>
        <w:spacing w:after="0" w:line="240" w:lineRule="auto"/>
        <w:ind/>
        <w:rPr/>
      </w:pPr>
      <w:r/>
      <w:hyperlink r:id="rId233"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lang w:val="it-IT"/>
        </w:rPr>
      </w:pPr>
      <w:r>
        <w:rPr>
          <w:lang w:val="it-IT"/>
        </w:rPr>
        <w:t xml:space="preserve">P. Turin A = P. Turin Cat. inv. 1882 vo. (Miscellanies)</w:t>
      </w:r>
      <w:r>
        <w:rPr>
          <w:lang w:val="it-IT"/>
        </w:rPr>
      </w:r>
    </w:p>
    <w:p>
      <w:pPr>
        <w:pBdr/>
        <w:spacing w:after="0" w:line="240" w:lineRule="auto"/>
        <w:ind/>
        <w:rPr>
          <w:lang w:val="fr-FR"/>
        </w:rPr>
      </w:pPr>
      <w:r>
        <w:rPr>
          <w:lang w:val="fr-FR"/>
        </w:rPr>
        <w:t xml:space="preserve">20. Dynastie, Ramses IV., 1156-1150 v. Chr.</w:t>
      </w:r>
      <w:r>
        <w:rPr>
          <w:lang w:val="fr-FR"/>
        </w:rPr>
      </w:r>
    </w:p>
    <w:p>
      <w:pPr>
        <w:pBdr/>
        <w:spacing w:after="0" w:line="240" w:lineRule="auto"/>
        <w:ind/>
        <w:rPr>
          <w:lang w:val="fr-FR"/>
        </w:rPr>
      </w:pPr>
      <w:r/>
      <w:hyperlink r:id="rId234" w:tooltip="https://thot.philo.ulg.ac.be/concept/thot-395" w:history="1">
        <w:r>
          <w:rPr>
            <w:rStyle w:val="912"/>
            <w:lang w:val="fr-FR"/>
          </w:rPr>
          <w:t xml:space="preserve">https://thot.philo.ulg.ac.be/concept/thot-395</w:t>
        </w:r>
      </w:hyperlink>
      <w:r>
        <w:rPr>
          <w:lang w:val="fr-FR"/>
        </w:rPr>
        <w:t xml:space="preserve"> </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19. Dynastie, 1292-1191 v. Chr.</w:t>
      </w:r>
      <w:r/>
    </w:p>
    <w:p>
      <w:pPr>
        <w:pBdr/>
        <w:spacing w:after="0" w:line="240" w:lineRule="auto"/>
        <w:ind/>
        <w:rPr/>
      </w:pPr>
      <w:r/>
      <w:hyperlink r:id="rId235" w:tooltip="https://thot.philo.ulg.ac.be/concept/thot-383" w:history="1">
        <w:r>
          <w:rPr>
            <w:rStyle w:val="912"/>
          </w:rPr>
          <w:t xml:space="preserve">https://thot.philo.ulg.ac.be/concept/thot-383</w:t>
        </w:r>
      </w:hyperlink>
      <w:r/>
      <w:r/>
    </w:p>
    <w:p>
      <w:pPr>
        <w:pBdr/>
        <w:spacing w:after="0" w:line="240" w:lineRule="auto"/>
        <w:ind/>
        <w:rPr/>
      </w:pPr>
      <w:r/>
      <w:r/>
    </w:p>
    <w:p>
      <w:pPr>
        <w:pBdr/>
        <w:spacing w:after="0" w:line="240" w:lineRule="auto"/>
        <w:ind/>
        <w:rPr>
          <w:lang w:val="it-IT"/>
        </w:rPr>
      </w:pPr>
      <w:r>
        <w:rPr>
          <w:lang w:val="it-IT"/>
        </w:rPr>
        <w:t xml:space="preserve">P. Anastasi 4 = P. BM EA inv. 10249</w:t>
      </w:r>
      <w:r>
        <w:rPr>
          <w:lang w:val="it-IT"/>
        </w:rPr>
      </w:r>
    </w:p>
    <w:p>
      <w:pPr>
        <w:pBdr/>
        <w:spacing w:after="0" w:line="240" w:lineRule="auto"/>
        <w:ind/>
        <w:rPr>
          <w:lang w:val="it-IT"/>
        </w:rPr>
      </w:pPr>
      <w:r>
        <w:rPr>
          <w:lang w:val="it-IT"/>
        </w:rPr>
        <w:t xml:space="preserve">Sethos II., 19. Dynastie, </w:t>
      </w:r>
      <w:r>
        <w:rPr>
          <w:rStyle w:val="913"/>
          <w:lang w:val="it-IT"/>
        </w:rPr>
        <w:t xml:space="preserve">1202-1198 v. Chr.</w:t>
      </w:r>
      <w:r>
        <w:rPr>
          <w:lang w:val="it-IT"/>
        </w:rPr>
      </w:r>
    </w:p>
    <w:p>
      <w:pPr>
        <w:pBdr/>
        <w:spacing w:after="0" w:line="240" w:lineRule="auto"/>
        <w:ind/>
        <w:rPr>
          <w:lang w:val="it-IT"/>
        </w:rPr>
      </w:pPr>
      <w:r/>
      <w:hyperlink r:id="rId236" w:tooltip="https://thot.philo.ulg.ac.be/concept/thot-389" w:history="1">
        <w:r>
          <w:rPr>
            <w:rStyle w:val="912"/>
            <w:lang w:val="it-IT"/>
          </w:rPr>
          <w:t xml:space="preserve">https://thot.philo.ulg.ac.be/concept/thot-389</w:t>
        </w:r>
      </w:hyperlink>
      <w:r/>
      <w:r>
        <w:rPr>
          <w:lang w:val="it-IT"/>
        </w:rPr>
      </w:r>
    </w:p>
    <w:p>
      <w:pPr>
        <w:pBdr/>
        <w:spacing w:after="0" w:line="240" w:lineRule="auto"/>
        <w:ind/>
        <w:rPr>
          <w:lang w:val="it-IT"/>
        </w:rPr>
      </w:pPr>
      <w:r>
        <w:rPr>
          <w:lang w:val="it-IT"/>
        </w:rPr>
      </w:r>
      <w:r>
        <w:rPr>
          <w:lang w:val="it-IT"/>
        </w:rPr>
      </w:r>
    </w:p>
    <w:p>
      <w:pPr>
        <w:pBdr/>
        <w:spacing w:after="0" w:line="240" w:lineRule="auto"/>
        <w:ind/>
        <w:rPr/>
      </w:pPr>
      <w:r>
        <w:t xml:space="preserve">Rede des Sasobek (P. Ramesseum 1 = P. BM EA inv. 10754)</w:t>
      </w:r>
      <w:r/>
    </w:p>
    <w:p>
      <w:pPr>
        <w:pBdr/>
        <w:spacing w:after="0" w:line="240" w:lineRule="auto"/>
        <w:ind/>
        <w:rPr>
          <w:rStyle w:val="913"/>
        </w:rPr>
      </w:pPr>
      <w:r>
        <w:t xml:space="preserve">2. Hälfte der 12. Dynastie, </w:t>
      </w:r>
      <w:r>
        <w:rPr>
          <w:rStyle w:val="913"/>
        </w:rPr>
        <w:t xml:space="preserve">1939-1760 v. Chr. &gt;&gt;&gt; 1850-1760 v. Chr.</w:t>
      </w:r>
      <w:r>
        <w:rPr>
          <w:rStyle w:val="913"/>
        </w:rPr>
      </w:r>
    </w:p>
    <w:p>
      <w:pPr>
        <w:pBdr/>
        <w:spacing w:after="0" w:line="240" w:lineRule="auto"/>
        <w:ind/>
        <w:rPr/>
      </w:pPr>
      <w:r/>
      <w:hyperlink r:id="rId237" w:tooltip="https://thot.philo.ulg.ac.be/concept/thot-223" w:history="1">
        <w:r>
          <w:rPr>
            <w:rStyle w:val="912"/>
          </w:rPr>
          <w:t xml:space="preserve">https://thot.philo.ulg.ac.be/concept/thot-223</w:t>
        </w:r>
      </w:hyperlink>
      <w:r/>
      <w:r/>
    </w:p>
    <w:p>
      <w:pPr>
        <w:pBdr/>
        <w:spacing w:after="0" w:line="240" w:lineRule="auto"/>
        <w:ind/>
        <w:rPr/>
      </w:pPr>
      <w:r/>
      <w:r/>
    </w:p>
    <w:p>
      <w:pPr>
        <w:pBdr/>
        <w:spacing w:after="0" w:line="240" w:lineRule="auto"/>
        <w:ind/>
        <w:rPr>
          <w:lang w:val="en-US"/>
        </w:rPr>
      </w:pPr>
      <w:r>
        <w:t xml:space="preserve">P. Petese 2, Fragment D2, Geschichte über Ehebruch und den königlichen Harem: [Die 18. </w:t>
      </w:r>
      <w:r>
        <w:rPr>
          <w:lang w:val="en-US"/>
        </w:rPr>
        <w:t xml:space="preserve">Geschichte]</w:t>
      </w:r>
      <w:r>
        <w:rPr>
          <w:lang w:val="en-US"/>
        </w:rPr>
      </w:r>
    </w:p>
    <w:p>
      <w:pPr>
        <w:pBdr/>
        <w:spacing w:after="0" w:line="240" w:lineRule="auto"/>
        <w:ind/>
        <w:rPr>
          <w:lang w:val="en-US"/>
        </w:rPr>
      </w:pPr>
      <w:r>
        <w:rPr>
          <w:lang w:val="en-US"/>
        </w:rPr>
        <w:t xml:space="preserve">75-125 n. Chr.</w:t>
      </w:r>
      <w:r>
        <w:rPr>
          <w:lang w:val="en-US"/>
        </w:rPr>
      </w:r>
    </w:p>
    <w:p>
      <w:pPr>
        <w:pBdr/>
        <w:spacing w:after="0" w:line="240" w:lineRule="auto"/>
        <w:ind/>
        <w:rPr>
          <w:lang w:val="en-US"/>
        </w:rPr>
      </w:pPr>
      <w:r>
        <w:rPr>
          <w:lang w:val="en-US"/>
        </w:rPr>
        <w:t xml:space="preserve">Kommentar im TLA: “Same scribe as P. Petese Tebt. A (P. Carlsberg 165). Date: AD 100 about (cf. P. Carlsberg 6, p. 20)”</w:t>
      </w:r>
      <w:r>
        <w:rPr>
          <w:lang w:val="en-US"/>
        </w:rPr>
      </w:r>
    </w:p>
    <w:p>
      <w:pPr>
        <w:pBdr/>
        <w:spacing w:after="0" w:line="240" w:lineRule="auto"/>
        <w:ind/>
        <w:rPr>
          <w:lang w:val="en-US"/>
        </w:rPr>
      </w:pPr>
      <w:r>
        <w:rPr>
          <w:lang w:val="en-US"/>
        </w:rPr>
      </w:r>
      <w:r>
        <w:rPr>
          <w:lang w:val="en-US"/>
        </w:rPr>
      </w:r>
    </w:p>
    <w:p>
      <w:pPr>
        <w:pBdr/>
        <w:spacing w:after="0" w:line="240" w:lineRule="auto"/>
        <w:ind/>
        <w:rPr>
          <w:lang w:val="en-US"/>
        </w:rPr>
      </w:pPr>
      <w:r>
        <w:rPr>
          <w:lang w:val="en-US"/>
        </w:rPr>
        <w:t xml:space="preserve">Wermai (P. Moskau 127 = P. Puschkin I, b, 127, Recto: Der Moskauer literarische Brief ("A Tale of Woe")), Briefform</w:t>
      </w:r>
      <w:r>
        <w:rPr>
          <w:lang w:val="en-US"/>
        </w:rPr>
      </w:r>
    </w:p>
    <w:p>
      <w:pPr>
        <w:pBdr/>
        <w:spacing w:after="0" w:line="240" w:lineRule="auto"/>
        <w:ind/>
        <w:rPr>
          <w:rStyle w:val="913"/>
        </w:rPr>
      </w:pPr>
      <w:r>
        <w:t xml:space="preserve">21.-22./23. Dynastie: </w:t>
      </w:r>
      <w:r>
        <w:rPr>
          <w:rStyle w:val="913"/>
        </w:rPr>
        <w:t xml:space="preserve">1076-712 v. Chr. </w:t>
      </w:r>
      <w:r>
        <w:rPr>
          <w:rStyle w:val="913"/>
        </w:rPr>
      </w:r>
    </w:p>
    <w:p>
      <w:pPr>
        <w:pBdr/>
        <w:spacing w:after="0" w:line="240" w:lineRule="auto"/>
        <w:ind/>
        <w:rPr/>
      </w:pPr>
      <w:r/>
      <w:hyperlink r:id="rId238" w:tooltip="https://thot.philo.ulg.ac.be/concept/thot-404" w:history="1">
        <w:r>
          <w:rPr>
            <w:rStyle w:val="912"/>
          </w:rPr>
          <w:t xml:space="preserve">https://thot.philo.ulg.ac.be/concept/thot-404</w:t>
        </w:r>
      </w:hyperlink>
      <w:r>
        <w:t xml:space="preserve"> &amp; </w:t>
      </w:r>
      <w:hyperlink r:id="rId239" w:tooltip="https://thot.philo.ulg.ac.be/concept/thot-412" w:history="1">
        <w:r>
          <w:rPr>
            <w:rStyle w:val="912"/>
          </w:rPr>
          <w:t xml:space="preserve">https://thot.philo.ulg.ac.be/concept/thot-412</w:t>
        </w:r>
      </w:hyperlink>
      <w:r>
        <w:t xml:space="preserve"> </w:t>
      </w:r>
      <w:r/>
    </w:p>
    <w:p>
      <w:pPr>
        <w:pBdr/>
        <w:spacing w:after="0" w:line="240" w:lineRule="auto"/>
        <w:ind/>
        <w:rPr/>
      </w:pPr>
      <w:r/>
      <w:r/>
    </w:p>
    <w:p>
      <w:pPr>
        <w:pBdr/>
        <w:spacing w:after="0" w:line="240" w:lineRule="auto"/>
        <w:ind/>
        <w:rPr/>
      </w:pPr>
      <w:r>
        <w:t xml:space="preserve">Kampf um den Panzer des Inaros (P. Krall)</w:t>
      </w:r>
      <w:r/>
    </w:p>
    <w:p>
      <w:pPr>
        <w:pBdr/>
        <w:spacing w:after="0" w:line="240" w:lineRule="auto"/>
        <w:ind/>
        <w:rPr/>
      </w:pPr>
      <w:r>
        <w:t xml:space="preserve">200-225</w:t>
      </w:r>
      <w:r>
        <w:t xml:space="preserve"> n.</w:t>
      </w:r>
      <w:r>
        <w:t xml:space="preserve"> </w:t>
      </w:r>
      <w:r>
        <w:t xml:space="preserve">Chr.</w:t>
      </w:r>
      <w:r/>
    </w:p>
    <w:p>
      <w:pPr>
        <w:pBdr/>
        <w:spacing w:after="0" w:line="240" w:lineRule="auto"/>
        <w:ind/>
        <w:rPr/>
      </w:pPr>
      <w:r/>
      <w:r/>
    </w:p>
    <w:p>
      <w:pPr>
        <w:pBdr/>
        <w:spacing w:after="0" w:line="240" w:lineRule="auto"/>
        <w:ind/>
        <w:rPr/>
      </w:pPr>
      <w:r>
        <w:t xml:space="preserve">Der Kampf um den Panzer des Inaros (neue Fragmente aus Kopenhagen)</w:t>
      </w:r>
      <w:r/>
    </w:p>
    <w:p>
      <w:pPr>
        <w:pBdr/>
        <w:spacing w:after="0" w:line="240" w:lineRule="auto"/>
        <w:ind/>
        <w:rPr/>
      </w:pPr>
      <w:r>
        <w:t xml:space="preserve">100-</w:t>
      </w:r>
      <w:r>
        <w:t xml:space="preserve">150 </w:t>
      </w:r>
      <w:r>
        <w:t xml:space="preserve">n. Chr.</w:t>
      </w:r>
      <w:r/>
    </w:p>
    <w:p>
      <w:pPr>
        <w:pBdr/>
        <w:spacing w:after="0" w:line="240" w:lineRule="auto"/>
        <w:ind/>
        <w:rPr/>
      </w:pPr>
      <w:r/>
      <w:r/>
    </w:p>
    <w:p>
      <w:pPr>
        <w:pBdr/>
        <w:spacing w:after="0" w:line="240" w:lineRule="auto"/>
        <w:ind/>
        <w:rPr/>
      </w:pPr>
      <w:r>
        <w:t xml:space="preserve">Erzählung über Hareus, Sohn des Pahat</w:t>
      </w:r>
      <w:r/>
    </w:p>
    <w:p>
      <w:pPr>
        <w:pBdr/>
        <w:spacing w:after="0" w:line="240" w:lineRule="auto"/>
        <w:ind/>
        <w:rPr/>
      </w:pPr>
      <w:r>
        <w:t xml:space="preserve">105</w:t>
      </w:r>
      <w:r>
        <w:t xml:space="preserve">-</w:t>
      </w:r>
      <w:r>
        <w:t xml:space="preserve">150</w:t>
      </w:r>
      <w:r>
        <w:t xml:space="preserve"> v. Chr.</w:t>
      </w:r>
      <w:r/>
    </w:p>
    <w:p>
      <w:pPr>
        <w:pBdr/>
        <w:spacing w:after="0" w:line="240" w:lineRule="auto"/>
        <w:ind/>
        <w:rPr/>
      </w:pPr>
      <w:r/>
      <w:r/>
    </w:p>
    <w:p>
      <w:pPr>
        <w:pBdr/>
        <w:spacing w:after="0" w:line="240" w:lineRule="auto"/>
        <w:ind/>
        <w:rPr/>
      </w:pPr>
      <w:r>
        <w:t xml:space="preserve">Krugtexte, Krug B, Text 1/2: Die Jugend des Siosiris</w:t>
      </w:r>
      <w:r/>
    </w:p>
    <w:p>
      <w:pPr>
        <w:pBdr/>
        <w:spacing w:after="0" w:line="240" w:lineRule="auto"/>
        <w:ind/>
        <w:rPr/>
      </w:pPr>
      <w:r>
        <w:t xml:space="preserve">1</w:t>
      </w:r>
      <w:r>
        <w:t xml:space="preserve">-100 n</w:t>
      </w:r>
      <w:r>
        <w:t xml:space="preserve">. Chr.</w:t>
      </w:r>
      <w:r/>
    </w:p>
    <w:p>
      <w:pPr>
        <w:pBdr/>
        <w:spacing w:after="0" w:line="240" w:lineRule="auto"/>
        <w:ind/>
        <w:rPr/>
      </w:pPr>
      <w:r>
        <w:t xml:space="preserve">Kommentar im TLA: „Datierung nach Spiegelberg 1. / 2. Jh. n.Chr.; nach Collombert eher 1. Jh. v.Chr.“</w:t>
      </w:r>
      <w:r>
        <w:t xml:space="preserve">; Datierung nach Hoffmann/Quack, Anthologie</w:t>
      </w:r>
      <w:r/>
    </w:p>
    <w:p>
      <w:pPr>
        <w:pBdr/>
        <w:spacing w:after="0" w:line="240" w:lineRule="auto"/>
        <w:ind/>
        <w:rPr/>
      </w:pPr>
      <w:r/>
      <w:r/>
    </w:p>
    <w:p>
      <w:pPr>
        <w:pBdr/>
        <w:spacing w:after="0" w:line="240" w:lineRule="auto"/>
        <w:ind/>
        <w:rPr/>
      </w:pPr>
      <w:r/>
      <w:r/>
    </w:p>
    <w:p>
      <w:pPr>
        <w:pBdr/>
        <w:spacing w:after="0" w:line="240" w:lineRule="auto"/>
        <w:ind/>
        <w:rPr/>
      </w:pPr>
      <w:r>
        <w:t xml:space="preserve">Krugtexte, Krug B, </w:t>
      </w:r>
      <w:r>
        <w:t xml:space="preserve">Text 2/2: Der Beistand der Isis</w:t>
      </w:r>
      <w:r/>
    </w:p>
    <w:p>
      <w:pPr>
        <w:pBdr/>
        <w:spacing w:after="0" w:line="240" w:lineRule="auto"/>
        <w:ind/>
        <w:rPr/>
      </w:pPr>
      <w:r>
        <w:t xml:space="preserve">1</w:t>
      </w:r>
      <w:r>
        <w:t xml:space="preserve">-100 n</w:t>
      </w:r>
      <w:r>
        <w:t xml:space="preserve">. Chr.</w:t>
      </w:r>
      <w:r/>
    </w:p>
    <w:p>
      <w:pPr>
        <w:pBdr/>
        <w:spacing w:after="0" w:line="240" w:lineRule="auto"/>
        <w:ind/>
        <w:rPr/>
      </w:pPr>
      <w:r>
        <w:t xml:space="preserve">Kommentar im TLA: „Datierung nach Spiegelberg 1. / 2. Jh. n.Chr.; nach Collombert eher 1. Jh. v.Chr.“</w:t>
      </w:r>
      <w:r>
        <w:t xml:space="preserve">; Datierung nach Hoffmann/Quack, Anthologie</w:t>
      </w:r>
      <w:r/>
    </w:p>
    <w:p>
      <w:pPr>
        <w:pBdr/>
        <w:spacing w:after="0" w:line="240" w:lineRule="auto"/>
        <w:ind/>
        <w:rPr/>
      </w:pPr>
      <w:r/>
      <w:r/>
    </w:p>
    <w:p>
      <w:pPr>
        <w:pBdr/>
        <w:spacing w:after="0" w:line="240" w:lineRule="auto"/>
        <w:ind/>
        <w:rPr/>
      </w:pPr>
      <w:r>
        <w:t xml:space="preserve">Die Lehre des Amenemope</w:t>
      </w:r>
      <w:r/>
    </w:p>
    <w:p>
      <w:pPr>
        <w:pBdr/>
        <w:spacing w:after="0" w:line="240" w:lineRule="auto"/>
        <w:ind/>
        <w:rPr>
          <w:rStyle w:val="913"/>
        </w:rPr>
      </w:pPr>
      <w:r>
        <w:t xml:space="preserve">Text 1 (P. BM EA inv. 10474 ro): </w:t>
      </w:r>
      <w:r>
        <w:t xml:space="preserve">26. </w:t>
      </w:r>
      <w:r>
        <w:t xml:space="preserve">Dynastie, </w:t>
      </w:r>
      <w:r>
        <w:t xml:space="preserve">Psammetich I.</w:t>
      </w:r>
      <w:r>
        <w:t xml:space="preserve">, </w:t>
      </w:r>
      <w:r>
        <w:rPr>
          <w:rStyle w:val="913"/>
        </w:rPr>
        <w:t xml:space="preserve">664-610 v. Chr.</w:t>
      </w:r>
      <w:r>
        <w:rPr>
          <w:rStyle w:val="913"/>
        </w:rPr>
      </w:r>
    </w:p>
    <w:p>
      <w:pPr>
        <w:pBdr/>
        <w:spacing w:after="0" w:line="240" w:lineRule="auto"/>
        <w:ind/>
        <w:rPr>
          <w:highlight w:val="yellow"/>
        </w:rPr>
      </w:pPr>
      <w:r>
        <w:t xml:space="preserve">https://thot.philo.ulg.ac.be/concept/thot-507</w:t>
      </w:r>
      <w:r>
        <w:rPr>
          <w:highlight w:val="yellow"/>
        </w:rPr>
      </w:r>
    </w:p>
    <w:p>
      <w:pPr>
        <w:pBdr/>
        <w:spacing w:after="0" w:line="240" w:lineRule="auto"/>
        <w:ind/>
        <w:rPr/>
      </w:pPr>
      <w:r>
        <w:rPr>
          <w:lang w:val="fr-FR"/>
        </w:rPr>
        <w:t xml:space="preserve">Text 2 (T. Louvre inv. E 17173): </w:t>
      </w:r>
      <w:r>
        <w:rPr>
          <w:lang w:val="fr-FR"/>
        </w:rPr>
        <w:t xml:space="preserve">21.-22./23.-26. </w:t>
      </w:r>
      <w:r>
        <w:t xml:space="preserve">Dynastie, </w:t>
      </w:r>
      <w:r>
        <w:rPr>
          <w:rStyle w:val="913"/>
        </w:rPr>
        <w:t xml:space="preserve">1076-525 v. Chr.</w:t>
      </w:r>
      <w:r/>
    </w:p>
    <w:p>
      <w:pPr>
        <w:pBdr/>
        <w:spacing w:after="0" w:line="240" w:lineRule="auto"/>
        <w:ind/>
        <w:rPr/>
      </w:pPr>
      <w:r/>
      <w:hyperlink r:id="rId240" w:tooltip="https://thot.philo.ulg.ac.be/concept/thot-404" w:history="1">
        <w:r>
          <w:rPr>
            <w:rStyle w:val="912"/>
          </w:rPr>
          <w:t xml:space="preserve">https://thot.philo.ulg.ac.be/concept/thot-404</w:t>
        </w:r>
      </w:hyperlink>
      <w:r>
        <w:t xml:space="preserve"> &amp; </w:t>
      </w:r>
      <w:hyperlink r:id="rId241" w:tooltip="https://thot.philo.ulg.ac.be/concept/thot-412" w:history="1">
        <w:r>
          <w:rPr>
            <w:rStyle w:val="912"/>
          </w:rPr>
          <w:t xml:space="preserve">https://thot.philo.ulg.ac.be/concept/thot-412</w:t>
        </w:r>
      </w:hyperlink>
      <w:r>
        <w:t xml:space="preserve"> &amp; </w:t>
      </w:r>
      <w:r/>
    </w:p>
    <w:p>
      <w:pPr>
        <w:pBdr/>
        <w:spacing w:after="0" w:line="240" w:lineRule="auto"/>
        <w:ind/>
        <w:rPr>
          <w:color w:val="0563c1" w:themeColor="hyperlink"/>
          <w:u w:val="single"/>
        </w:rPr>
      </w:pPr>
      <w:r/>
      <w:hyperlink r:id="rId242" w:tooltip="https://thot.philo.ulg.ac.be/concept/thot-444" w:history="1">
        <w:r>
          <w:rPr>
            <w:rStyle w:val="912"/>
          </w:rPr>
          <w:t xml:space="preserve">https://thot.philo.ulg.ac.be/concept/thot-444</w:t>
        </w:r>
      </w:hyperlink>
      <w:r>
        <w:rPr>
          <w:rStyle w:val="912"/>
        </w:rPr>
        <w:t xml:space="preserve"> </w:t>
      </w:r>
      <w:r>
        <w:t xml:space="preserve">&amp; </w:t>
      </w:r>
      <w:hyperlink r:id="rId243" w:tooltip="https://thot.philo.ulg.ac.be/concept/thot-505" w:history="1">
        <w:r>
          <w:rPr>
            <w:rStyle w:val="912"/>
          </w:rPr>
          <w:t xml:space="preserve">https://thot.philo.ulg.ac.be/concept/thot-505</w:t>
        </w:r>
      </w:hyperlink>
      <w:r>
        <w:t xml:space="preserve"> </w:t>
      </w:r>
      <w:r>
        <w:rPr>
          <w:color w:val="0563c1" w:themeColor="hyperlink"/>
          <w:u w:val="single"/>
        </w:rPr>
      </w:r>
    </w:p>
    <w:p>
      <w:pPr>
        <w:pBdr/>
        <w:spacing w:after="0" w:line="240" w:lineRule="auto"/>
        <w:ind/>
        <w:rPr>
          <w:highlight w:val="yellow"/>
        </w:rPr>
      </w:pPr>
      <w:r>
        <w:t xml:space="preserve">Kommentar im TLA: „</w:t>
      </w:r>
      <w:r>
        <w:t xml:space="preserve">Spätzeit; </w:t>
      </w:r>
      <w:r>
        <w:t xml:space="preserve">s</w:t>
      </w:r>
      <w:r>
        <w:t xml:space="preserve">päter als die 22. Dynastie (wegen Beschaffenheit der Schreibtafel, Paläographie, Personennamen). Solche Schreibtafel</w:t>
      </w:r>
      <w:r>
        <w:t xml:space="preserve">n</w:t>
      </w:r>
      <w:r>
        <w:t xml:space="preserve"> werden generell in der 25.-26. Dynastie datiert.</w:t>
      </w:r>
      <w:r>
        <w:t xml:space="preserve">“</w:t>
      </w:r>
      <w:r>
        <w:rPr>
          <w:highlight w:val="yellow"/>
        </w:rPr>
      </w:r>
    </w:p>
    <w:p>
      <w:pPr>
        <w:pBdr/>
        <w:spacing w:after="0" w:line="240" w:lineRule="auto"/>
        <w:ind/>
        <w:rPr/>
      </w:pPr>
      <w:r>
        <w:t xml:space="preserve">Text 3 (O. Kairo inv. SR 1840): </w:t>
      </w:r>
      <w:r/>
    </w:p>
    <w:p>
      <w:pPr>
        <w:pBdr/>
        <w:spacing w:after="0" w:line="240" w:lineRule="auto"/>
        <w:ind/>
        <w:rPr>
          <w:rStyle w:val="913"/>
          <w:lang w:val="pl-PL"/>
        </w:rPr>
      </w:pPr>
      <w:r>
        <w:rPr>
          <w:lang w:val="pl-PL"/>
        </w:rPr>
        <w:t xml:space="preserve">20.</w:t>
      </w:r>
      <w:r>
        <w:rPr>
          <w:lang w:val="pl-PL"/>
        </w:rPr>
        <w:t xml:space="preserve">-</w:t>
      </w:r>
      <w:r>
        <w:t xml:space="preserve">22./23.</w:t>
      </w:r>
      <w:r>
        <w:rPr>
          <w:lang w:val="pl-PL"/>
        </w:rPr>
        <w:t xml:space="preserve"> Dynastie, </w:t>
      </w:r>
      <w:r>
        <w:rPr>
          <w:rStyle w:val="913"/>
          <w:lang w:val="pl-PL"/>
        </w:rPr>
        <w:t xml:space="preserve">1190-</w:t>
      </w:r>
      <w:r>
        <w:rPr>
          <w:rStyle w:val="913"/>
          <w:lang w:val="pl-PL"/>
        </w:rPr>
        <w:t xml:space="preserve">712</w:t>
      </w:r>
      <w:r>
        <w:rPr>
          <w:rStyle w:val="913"/>
          <w:lang w:val="pl-PL"/>
        </w:rPr>
        <w:t xml:space="preserve"> v. Chr.</w:t>
      </w:r>
      <w:r>
        <w:rPr>
          <w:rStyle w:val="913"/>
          <w:lang w:val="pl-PL"/>
        </w:rPr>
      </w:r>
    </w:p>
    <w:p>
      <w:pPr>
        <w:pBdr/>
        <w:spacing w:after="0" w:line="240" w:lineRule="auto"/>
        <w:ind/>
        <w:rPr>
          <w:color w:val="0563c1" w:themeColor="hyperlink"/>
          <w:u w:val="single"/>
          <w:lang w:val="pl-PL"/>
        </w:rPr>
      </w:pPr>
      <w:r/>
      <w:hyperlink r:id="rId244" w:tooltip="https://thot.philo.ulg.ac.be/concept/thot-392" w:history="1">
        <w:r>
          <w:rPr>
            <w:rStyle w:val="912"/>
            <w:lang w:val="pl-PL"/>
          </w:rPr>
          <w:t xml:space="preserve">https://thot.philo.ulg.ac.be/concept/thot-392</w:t>
        </w:r>
      </w:hyperlink>
      <w:r>
        <w:rPr>
          <w:rStyle w:val="912"/>
          <w:lang w:val="pl-PL"/>
        </w:rPr>
        <w:t xml:space="preserve"> </w:t>
      </w:r>
      <w:r>
        <w:rPr>
          <w:lang w:val="pl-PL"/>
        </w:rPr>
        <w:t xml:space="preserve">&amp; </w:t>
      </w:r>
      <w:hyperlink r:id="rId245" w:tooltip="https://thot.philo.ulg.ac.be/concept/thot-404" w:history="1">
        <w:r>
          <w:rPr>
            <w:rStyle w:val="912"/>
            <w:lang w:val="pl-PL"/>
          </w:rPr>
          <w:t xml:space="preserve">https://thot.philo.ulg.ac.be/concept/thot-404</w:t>
        </w:r>
      </w:hyperlink>
      <w:r>
        <w:rPr>
          <w:lang w:val="pl-PL"/>
        </w:rPr>
        <w:t xml:space="preserve"> &amp; </w:t>
      </w:r>
      <w:hyperlink r:id="rId246" w:tooltip="https://thot.philo.ulg.ac.be/concept/thot-412" w:history="1">
        <w:r>
          <w:rPr>
            <w:rStyle w:val="912"/>
            <w:lang w:val="pl-PL"/>
          </w:rPr>
          <w:t xml:space="preserve">https://thot.philo.ulg.ac.be/concept/thot-412</w:t>
        </w:r>
      </w:hyperlink>
      <w:r>
        <w:rPr>
          <w:lang w:val="pl-PL"/>
        </w:rPr>
        <w:t xml:space="preserve"> </w:t>
      </w:r>
      <w:r>
        <w:rPr>
          <w:color w:val="0563c1" w:themeColor="hyperlink"/>
          <w:u w:val="single"/>
          <w:lang w:val="pl-PL"/>
        </w:rPr>
      </w:r>
    </w:p>
    <w:p>
      <w:pPr>
        <w:pBdr/>
        <w:spacing w:after="0" w:line="240" w:lineRule="auto"/>
        <w:ind/>
        <w:rPr/>
      </w:pPr>
      <w:r>
        <w:t xml:space="preserve">Kommentar im TLA: „Cerný datiert das Ostrakon in die späte 21. Dynastie (in: Williams, in: JEA 47, 1961, 106) oder in die 22. Dynastie (in: Peterson, in: Fs Wessetzky, 324). Laut Posener, in: RdE 27, 1975, 195, Anm. 4 unterschei</w:t>
      </w:r>
      <w:r>
        <w:t xml:space="preserve">det die Schrift sich kaum von den ramessidischen Schulostraka. Laisney, Aménémopé, 7, Anm. 19 hält eine Datierung vor dem Ende der 20. Dynastie jedoch für unwahrscheinlich, weil Abschriften von Amenemope nicht in den Deir el-Medina-Ostraka vertreten sind.“</w:t>
      </w:r>
      <w:r/>
    </w:p>
    <w:p>
      <w:pPr>
        <w:pBdr/>
        <w:spacing w:after="0" w:line="240" w:lineRule="auto"/>
        <w:ind/>
        <w:rPr>
          <w:lang w:val="en-US"/>
        </w:rPr>
      </w:pPr>
      <w:r>
        <w:t xml:space="preserve">Text 4 (T. Moskau inv. I.1.d.324): 25</w:t>
      </w:r>
      <w:r>
        <w:t xml:space="preserve">-</w:t>
      </w:r>
      <w:r>
        <w:t xml:space="preserve">26.</w:t>
      </w:r>
      <w:r>
        <w:t xml:space="preserve"> </w:t>
      </w:r>
      <w:r>
        <w:rPr>
          <w:lang w:val="en-US"/>
        </w:rPr>
        <w:t xml:space="preserve">Dyn.</w:t>
      </w:r>
      <w:r>
        <w:rPr>
          <w:lang w:val="en-US"/>
        </w:rPr>
        <w:t xml:space="preserve">,765-525</w:t>
      </w:r>
      <w:r>
        <w:rPr>
          <w:lang w:val="en-US"/>
        </w:rPr>
        <w:t xml:space="preserve"> v. Chr.</w:t>
      </w:r>
      <w:r>
        <w:rPr>
          <w:lang w:val="en-US"/>
        </w:rPr>
      </w:r>
    </w:p>
    <w:p>
      <w:pPr>
        <w:pBdr/>
        <w:spacing w:after="0" w:line="240" w:lineRule="auto"/>
        <w:ind/>
        <w:rPr>
          <w:lang w:val="en-US"/>
        </w:rPr>
      </w:pPr>
      <w:r/>
      <w:hyperlink r:id="rId247" w:tooltip="https://thot.philo.ulg.ac.be/concept/thot-444" w:history="1">
        <w:r>
          <w:rPr>
            <w:rStyle w:val="912"/>
            <w:lang w:val="en-US"/>
          </w:rPr>
          <w:t xml:space="preserve">https://thot.philo.ulg.ac.be/concept/thot-444</w:t>
        </w:r>
      </w:hyperlink>
      <w:r>
        <w:rPr>
          <w:rStyle w:val="912"/>
          <w:lang w:val="en-US"/>
        </w:rPr>
        <w:t xml:space="preserve"> </w:t>
      </w:r>
      <w:r>
        <w:rPr>
          <w:lang w:val="en-US"/>
        </w:rPr>
        <w:t xml:space="preserve">&amp; </w:t>
      </w:r>
      <w:hyperlink r:id="rId248" w:tooltip="https://thot.philo.ulg.ac.be/concept/thot-505" w:history="1">
        <w:r>
          <w:rPr>
            <w:rStyle w:val="912"/>
            <w:lang w:val="en-US"/>
          </w:rPr>
          <w:t xml:space="preserve">https://thot.philo.ulg.ac.be/concept/thot-505</w:t>
        </w:r>
      </w:hyperlink>
      <w:r>
        <w:rPr>
          <w:lang w:val="en-US"/>
        </w:rPr>
        <w:t xml:space="preserve"> </w:t>
      </w:r>
      <w:r>
        <w:rPr>
          <w:lang w:val="en-US"/>
        </w:rPr>
      </w:r>
    </w:p>
    <w:p>
      <w:pPr>
        <w:pBdr/>
        <w:spacing w:after="0" w:line="240" w:lineRule="auto"/>
        <w:ind/>
        <w:rPr>
          <w:rStyle w:val="913"/>
        </w:rPr>
      </w:pPr>
      <w:r>
        <w:rPr>
          <w:lang w:val="en-US"/>
        </w:rPr>
        <w:t xml:space="preserve">Text 5 (P. Stockholm inv. </w:t>
      </w:r>
      <w:r>
        <w:rPr>
          <w:lang w:val="en-US"/>
        </w:rPr>
        <w:t xml:space="preserve">MM 18416): </w:t>
      </w:r>
      <w:r>
        <w:rPr>
          <w:lang w:val="en-US"/>
        </w:rPr>
        <w:t xml:space="preserve">21.-22./23. </w:t>
      </w:r>
      <w:r>
        <w:t xml:space="preserve">Dynastie: </w:t>
      </w:r>
      <w:r>
        <w:rPr>
          <w:rStyle w:val="913"/>
        </w:rPr>
        <w:t xml:space="preserve">1076-712 v. Chr.</w:t>
      </w:r>
      <w:r>
        <w:rPr>
          <w:rStyle w:val="913"/>
        </w:rPr>
        <w:t xml:space="preserve"> </w:t>
      </w:r>
      <w:r>
        <w:rPr>
          <w:rStyle w:val="913"/>
        </w:rPr>
      </w:r>
    </w:p>
    <w:p>
      <w:pPr>
        <w:pBdr/>
        <w:spacing w:after="0" w:line="240" w:lineRule="auto"/>
        <w:ind/>
        <w:rPr/>
      </w:pPr>
      <w:r/>
      <w:hyperlink r:id="rId249" w:tooltip="https://thot.philo.ulg.ac.be/concept/thot-404" w:history="1">
        <w:r>
          <w:rPr>
            <w:rStyle w:val="912"/>
          </w:rPr>
          <w:t xml:space="preserve">https://thot.philo.ulg.ac.be/concept/thot-404</w:t>
        </w:r>
      </w:hyperlink>
      <w:r>
        <w:t xml:space="preserve"> &amp; </w:t>
      </w:r>
      <w:hyperlink r:id="rId250" w:tooltip="https://thot.philo.ulg.ac.be/concept/thot-412" w:history="1">
        <w:r>
          <w:rPr>
            <w:rStyle w:val="912"/>
          </w:rPr>
          <w:t xml:space="preserve">https://thot.philo.ulg.ac.be/concept/thot-412</w:t>
        </w:r>
      </w:hyperlink>
      <w:r>
        <w:t xml:space="preserve"> </w:t>
      </w:r>
      <w:r/>
    </w:p>
    <w:p>
      <w:pPr>
        <w:pBdr/>
        <w:spacing w:after="0" w:line="240" w:lineRule="auto"/>
        <w:ind/>
        <w:rPr>
          <w:lang w:val="en-US"/>
        </w:rPr>
      </w:pPr>
      <w:r>
        <w:t xml:space="preserve">Text 6 (T. Turin CGT 58005): </w:t>
      </w:r>
      <w:r>
        <w:t xml:space="preserve">25-26. </w:t>
      </w:r>
      <w:r>
        <w:rPr>
          <w:lang w:val="en-US"/>
        </w:rPr>
        <w:t xml:space="preserve">Dyn.,</w:t>
      </w:r>
      <w:r>
        <w:rPr>
          <w:lang w:val="en-US"/>
        </w:rPr>
        <w:t xml:space="preserve"> </w:t>
      </w:r>
      <w:r>
        <w:rPr>
          <w:lang w:val="en-US"/>
        </w:rPr>
        <w:t xml:space="preserve">765-525 v. Chr.</w:t>
      </w:r>
      <w:r>
        <w:rPr>
          <w:lang w:val="en-US"/>
        </w:rPr>
      </w:r>
    </w:p>
    <w:p>
      <w:pPr>
        <w:pBdr/>
        <w:spacing w:after="0" w:line="240" w:lineRule="auto"/>
        <w:ind/>
        <w:rPr>
          <w:lang w:val="en-US"/>
        </w:rPr>
      </w:pPr>
      <w:r/>
      <w:hyperlink r:id="rId251" w:tooltip="https://thot.philo.ulg.ac.be/concept/thot-444" w:history="1">
        <w:r>
          <w:rPr>
            <w:rStyle w:val="912"/>
            <w:lang w:val="en-US"/>
          </w:rPr>
          <w:t xml:space="preserve">https://thot.philo.ulg.ac.be/concept/thot-444</w:t>
        </w:r>
      </w:hyperlink>
      <w:r>
        <w:rPr>
          <w:rStyle w:val="912"/>
          <w:lang w:val="en-US"/>
        </w:rPr>
        <w:t xml:space="preserve"> </w:t>
      </w:r>
      <w:r>
        <w:rPr>
          <w:lang w:val="en-US"/>
        </w:rPr>
        <w:t xml:space="preserve">&amp; </w:t>
      </w:r>
      <w:hyperlink r:id="rId252" w:tooltip="https://thot.philo.ulg.ac.be/concept/thot-505" w:history="1">
        <w:r>
          <w:rPr>
            <w:rStyle w:val="912"/>
            <w:lang w:val="en-US"/>
          </w:rPr>
          <w:t xml:space="preserve">https://thot.philo.ulg.ac.be/concept/thot-505</w:t>
        </w:r>
      </w:hyperlink>
      <w:r>
        <w:rPr>
          <w:lang w:val="en-US"/>
        </w:rPr>
        <w:t xml:space="preserve"> </w:t>
      </w:r>
      <w:r>
        <w:rPr>
          <w:lang w:val="en-US"/>
        </w:rPr>
      </w:r>
    </w:p>
    <w:p>
      <w:pPr>
        <w:pBdr/>
        <w:spacing w:after="0" w:line="240" w:lineRule="auto"/>
        <w:ind/>
        <w:rPr/>
      </w:pPr>
      <w:r>
        <w:t xml:space="preserve">Kommentar im TLA: “</w:t>
      </w:r>
      <w:r>
        <w:t xml:space="preserve">Datierung nach der Beschaffenheit der Holztafel; laut Posener, in: RdE 18, 1966, 59-60 ist die Holztafel paläographisch älter als pBM 10474, der laut Verhoeven aus der Zeit Psammetichus I. stammt</w:t>
      </w:r>
      <w:r>
        <w:t xml:space="preserve">“</w:t>
      </w:r>
      <w:r/>
    </w:p>
    <w:p>
      <w:pPr>
        <w:pBdr/>
        <w:spacing w:after="0" w:line="240" w:lineRule="auto"/>
        <w:ind/>
        <w:rPr/>
      </w:pPr>
      <w:r/>
      <w:r/>
    </w:p>
    <w:p>
      <w:pPr>
        <w:pBdr/>
        <w:spacing w:after="0" w:line="240" w:lineRule="auto"/>
        <w:ind/>
        <w:rPr/>
      </w:pPr>
      <w:r>
        <w:t xml:space="preserve">Die </w:t>
      </w:r>
      <w:r>
        <w:t xml:space="preserve">Loyalistische Lehre des Kairsu</w:t>
      </w:r>
      <w:r/>
    </w:p>
    <w:p>
      <w:pPr>
        <w:pBdr/>
        <w:spacing w:after="0" w:line="240" w:lineRule="auto"/>
        <w:ind/>
        <w:rPr/>
      </w:pPr>
      <w:r>
        <w:t xml:space="preserve">S. </w:t>
      </w:r>
      <w:r>
        <w:t xml:space="preserve">K</w:t>
      </w:r>
      <w:r>
        <w:t xml:space="preserve">airo CG 20538 des Sehetep-ib-Re: 18. Dynastie, Amenhotep III., </w:t>
      </w:r>
      <w:r>
        <w:rPr>
          <w:rStyle w:val="913"/>
        </w:rPr>
        <w:t xml:space="preserve">1390-1353 v. Chr.</w:t>
      </w:r>
      <w:r/>
    </w:p>
    <w:p>
      <w:pPr>
        <w:pBdr/>
        <w:spacing w:after="0" w:line="240" w:lineRule="auto"/>
        <w:ind/>
        <w:rPr/>
      </w:pPr>
      <w:r/>
      <w:hyperlink r:id="rId253" w:tooltip="https://thot.philo.ulg.ac.be/concept/thot-376" w:history="1">
        <w:r>
          <w:rPr>
            <w:rStyle w:val="912"/>
          </w:rPr>
          <w:t xml:space="preserve">https://thot.philo.ulg.ac.be/concept/thot-376</w:t>
        </w:r>
      </w:hyperlink>
      <w:r/>
      <w:r/>
    </w:p>
    <w:p>
      <w:pPr>
        <w:pBdr/>
        <w:spacing w:after="0" w:line="240" w:lineRule="auto"/>
        <w:ind/>
        <w:rPr/>
      </w:pPr>
      <w:r>
        <w:rPr>
          <w:lang w:val="en-US"/>
        </w:rPr>
        <w:t xml:space="preserve">P. Rifeh = P. London UC 32781: 18.-19. </w:t>
      </w:r>
      <w:r>
        <w:t xml:space="preserve">Dynastie</w:t>
      </w:r>
      <w:r>
        <w:t xml:space="preserve">,</w:t>
      </w:r>
      <w:r>
        <w:t xml:space="preserve"> </w:t>
      </w:r>
      <w:r>
        <w:t xml:space="preserve">1539-</w:t>
      </w:r>
      <w:r>
        <w:rPr>
          <w:rStyle w:val="913"/>
        </w:rPr>
        <w:t xml:space="preserve">1191 v. Chr.</w:t>
      </w:r>
      <w:r/>
    </w:p>
    <w:p>
      <w:pPr>
        <w:pBdr/>
        <w:spacing w:after="0" w:line="240" w:lineRule="auto"/>
        <w:ind/>
        <w:rPr/>
      </w:pPr>
      <w:r/>
      <w:hyperlink r:id="rId254" w:tooltip="https://thot.philo.ulg.ac.be/concept/thot-366" w:history="1">
        <w:r>
          <w:rPr>
            <w:rStyle w:val="912"/>
          </w:rPr>
          <w:t xml:space="preserve">https://thot.philo.ulg.ac.be/concept/thot-366</w:t>
        </w:r>
      </w:hyperlink>
      <w:r>
        <w:t xml:space="preserve"> &amp; </w:t>
      </w:r>
      <w:hyperlink r:id="rId255" w:tooltip="https://thot.philo.ulg.ac.be/concept/thot-383" w:history="1">
        <w:r>
          <w:rPr>
            <w:rStyle w:val="912"/>
          </w:rPr>
          <w:t xml:space="preserve">https://thot.philo.ulg.ac.be/concept/thot-383</w:t>
        </w:r>
      </w:hyperlink>
      <w:r>
        <w:t xml:space="preserve"> </w:t>
      </w:r>
      <w:r/>
    </w:p>
    <w:p>
      <w:pPr>
        <w:pBdr/>
        <w:spacing w:after="0" w:line="240" w:lineRule="auto"/>
        <w:ind/>
        <w:rPr/>
      </w:pPr>
      <w:r>
        <w:t xml:space="preserve">Kommentar im TLA: “</w:t>
      </w:r>
      <w:r>
        <w:t xml:space="preserve">paläographisch Anfang 19. Dyn. oder sogar noch Ende 18. Dyn. (Posener, L'enseignement loyaliste, 6-7)</w:t>
      </w:r>
      <w:r>
        <w:t xml:space="preserve">”</w:t>
      </w:r>
      <w:r/>
    </w:p>
    <w:p>
      <w:pPr>
        <w:pBdr/>
        <w:spacing w:after="0" w:line="240" w:lineRule="auto"/>
        <w:ind/>
        <w:rPr/>
      </w:pPr>
      <w:r>
        <w:t xml:space="preserve">P. </w:t>
      </w:r>
      <w:r>
        <w:t xml:space="preserve">Louvre E 4864: </w:t>
      </w:r>
      <w:r>
        <w:t xml:space="preserve">18. Dynastie, 1539-</w:t>
      </w:r>
      <w:r>
        <w:rPr>
          <w:rStyle w:val="913"/>
        </w:rPr>
        <w:t xml:space="preserve">1292 v. Chr.</w:t>
      </w:r>
      <w:r/>
    </w:p>
    <w:p>
      <w:pPr>
        <w:pBdr/>
        <w:spacing w:after="0" w:line="240" w:lineRule="auto"/>
        <w:ind/>
        <w:rPr/>
      </w:pPr>
      <w:r/>
      <w:hyperlink r:id="rId256" w:tooltip="https://thot.philo.ulg.ac.be/concept/thot-366" w:history="1">
        <w:r>
          <w:rPr>
            <w:rStyle w:val="912"/>
          </w:rPr>
          <w:t xml:space="preserve">https://thot.philo.ulg.ac.be/concept/thot-366</w:t>
        </w:r>
      </w:hyperlink>
      <w:r/>
      <w:r/>
    </w:p>
    <w:p>
      <w:pPr>
        <w:pBdr/>
        <w:spacing w:after="0" w:line="240" w:lineRule="auto"/>
        <w:ind/>
        <w:rPr/>
      </w:pPr>
      <w:r>
        <w:t xml:space="preserve">Kommentar im TLA: </w:t>
      </w:r>
      <w:r>
        <w:t xml:space="preserve">„paläographisch nicht später als die Mitte der 18. Dyn. (Posener, 4)“</w:t>
      </w:r>
      <w:r/>
    </w:p>
    <w:p>
      <w:pPr>
        <w:pBdr/>
        <w:spacing w:after="0" w:line="240" w:lineRule="auto"/>
        <w:ind/>
        <w:rPr>
          <w:lang w:val="fr-FR"/>
        </w:rPr>
      </w:pPr>
      <w:r>
        <w:rPr>
          <w:lang w:val="fr-FR"/>
        </w:rPr>
        <w:t xml:space="preserve">T. Carnarvon 2: 18. Dynastie, 1539-</w:t>
      </w:r>
      <w:r>
        <w:rPr>
          <w:rStyle w:val="913"/>
          <w:lang w:val="fr-FR"/>
        </w:rPr>
        <w:t xml:space="preserve">1292 v. Chr.</w:t>
      </w:r>
      <w:r>
        <w:rPr>
          <w:lang w:val="fr-FR"/>
        </w:rPr>
      </w:r>
    </w:p>
    <w:p>
      <w:pPr>
        <w:pBdr/>
        <w:spacing w:after="0" w:line="240" w:lineRule="auto"/>
        <w:ind/>
        <w:rPr>
          <w:lang w:val="fr-FR"/>
        </w:rPr>
      </w:pPr>
      <w:r/>
      <w:hyperlink r:id="rId257" w:tooltip="https://thot.philo.ulg.ac.be/concept/thot-366" w:history="1">
        <w:r>
          <w:rPr>
            <w:rStyle w:val="912"/>
            <w:lang w:val="fr-FR"/>
          </w:rPr>
          <w:t xml:space="preserve">https://thot.philo.ulg.ac.be/concept/thot-366</w:t>
        </w:r>
      </w:hyperlink>
      <w:r/>
      <w:r>
        <w:rPr>
          <w:lang w:val="fr-FR"/>
        </w:rPr>
      </w:r>
    </w:p>
    <w:p>
      <w:pPr>
        <w:pBdr/>
        <w:spacing w:after="0" w:line="240" w:lineRule="auto"/>
        <w:ind/>
        <w:rPr/>
      </w:pPr>
      <w:r>
        <w:t xml:space="preserve">Kommentar im TLA: </w:t>
      </w:r>
      <w:r>
        <w:t xml:space="preserve">„zusammen mit tCarnarvon I gefunden, das eine Kopie der Stele des Kamose enthält, daher Ende 17. oder eher Anfang 18. Dyn. (für tCarnarvon I paläographisch bestätig</w:t>
      </w:r>
      <w:r>
        <w:t xml:space="preserve">t: A.H. Gardiner, in: JEA 3, 1916, 96-97; paläographisch ebenso für tCarnarvon II: Posener, L'enseignement loyaliste, 4); laut Gardiner (in: JEA 3, 1917, 95-96) ist tCarnarvon II von der gleichen oder einer sehr ähnlichen Hand wie tCarnarvon I geschrieben“</w:t>
      </w:r>
      <w:r/>
    </w:p>
    <w:p>
      <w:pPr>
        <w:pBdr/>
        <w:spacing w:after="0" w:line="240" w:lineRule="auto"/>
        <w:ind/>
        <w:rPr>
          <w:lang w:val="pl-PL"/>
        </w:rPr>
      </w:pPr>
      <w:r>
        <w:t xml:space="preserve">O. DeM 1228: </w:t>
      </w:r>
      <w:r>
        <w:rPr>
          <w:rStyle w:val="913"/>
          <w:lang w:val="pl-PL"/>
        </w:rPr>
        <w:t xml:space="preserve">19.-20. Dynastie, 1292-1077 v. Chr.</w:t>
      </w:r>
      <w:r>
        <w:rPr>
          <w:lang w:val="pl-PL"/>
        </w:rPr>
      </w:r>
    </w:p>
    <w:p>
      <w:pPr>
        <w:pBdr/>
        <w:spacing w:after="0" w:line="240" w:lineRule="auto"/>
        <w:ind/>
        <w:rPr>
          <w:rStyle w:val="912"/>
          <w:lang w:val="pl-PL"/>
        </w:rPr>
      </w:pPr>
      <w:r/>
      <w:hyperlink r:id="rId258" w:tooltip="https://thot.philo.ulg.ac.be/concept/thot-383" w:history="1">
        <w:r>
          <w:rPr>
            <w:rStyle w:val="912"/>
            <w:lang w:val="pl-PL"/>
          </w:rPr>
          <w:t xml:space="preserve">https://thot.philo.ulg.ac.be/concept/thot-383</w:t>
        </w:r>
      </w:hyperlink>
      <w:r>
        <w:rPr>
          <w:lang w:val="pl-PL"/>
        </w:rPr>
        <w:t xml:space="preserve"> &amp; </w:t>
      </w:r>
      <w:hyperlink r:id="rId259"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t xml:space="preserve">O. DeM 1235: </w:t>
      </w:r>
      <w:r>
        <w:rPr>
          <w:rStyle w:val="913"/>
          <w:lang w:val="pl-PL"/>
        </w:rPr>
        <w:t xml:space="preserve">19.-20. Dynastie, 1292-1077 v. Chr.</w:t>
      </w:r>
      <w:r>
        <w:rPr>
          <w:lang w:val="pl-PL"/>
        </w:rPr>
      </w:r>
    </w:p>
    <w:p>
      <w:pPr>
        <w:pBdr/>
        <w:spacing w:after="0" w:line="240" w:lineRule="auto"/>
        <w:ind/>
        <w:rPr>
          <w:rStyle w:val="912"/>
          <w:lang w:val="pl-PL"/>
        </w:rPr>
      </w:pPr>
      <w:r/>
      <w:hyperlink r:id="rId260" w:tooltip="https://thot.philo.ulg.ac.be/concept/thot-383" w:history="1">
        <w:r>
          <w:rPr>
            <w:rStyle w:val="912"/>
            <w:lang w:val="pl-PL"/>
          </w:rPr>
          <w:t xml:space="preserve">https://thot.philo.ulg.ac.be/concept/thot-383</w:t>
        </w:r>
      </w:hyperlink>
      <w:r>
        <w:rPr>
          <w:lang w:val="pl-PL"/>
        </w:rPr>
        <w:t xml:space="preserve"> &amp; </w:t>
      </w:r>
      <w:hyperlink r:id="rId261"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t xml:space="preserve">O. Schweiz Privatsammlung Inv. 086: </w:t>
      </w:r>
      <w:r>
        <w:rPr>
          <w:rStyle w:val="913"/>
          <w:lang w:val="pl-PL"/>
        </w:rPr>
        <w:t xml:space="preserve">19.-20. Dynastie, 1292-1077 v. Chr.</w:t>
      </w:r>
      <w:r>
        <w:rPr>
          <w:lang w:val="pl-PL"/>
        </w:rPr>
      </w:r>
    </w:p>
    <w:p>
      <w:pPr>
        <w:pBdr/>
        <w:spacing w:after="0" w:line="240" w:lineRule="auto"/>
        <w:ind/>
        <w:rPr>
          <w:rStyle w:val="912"/>
          <w:lang w:val="pl-PL"/>
        </w:rPr>
      </w:pPr>
      <w:r/>
      <w:hyperlink r:id="rId262" w:tooltip="https://thot.philo.ulg.ac.be/concept/thot-383" w:history="1">
        <w:r>
          <w:rPr>
            <w:rStyle w:val="912"/>
            <w:lang w:val="pl-PL"/>
          </w:rPr>
          <w:t xml:space="preserve">https://thot.philo.ulg.ac.be/concept/thot-383</w:t>
        </w:r>
      </w:hyperlink>
      <w:r>
        <w:rPr>
          <w:lang w:val="pl-PL"/>
        </w:rPr>
        <w:t xml:space="preserve"> &amp; </w:t>
      </w:r>
      <w:hyperlink r:id="rId263"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fr-FR"/>
        </w:rPr>
        <w:t xml:space="preserve">O. Ashmolean 1938.912: </w:t>
      </w:r>
      <w:r>
        <w:rPr>
          <w:rStyle w:val="913"/>
          <w:lang w:val="pl-PL"/>
        </w:rPr>
        <w:t xml:space="preserve">19.-20. Dynastie, 1292-1077 v. Chr.</w:t>
      </w:r>
      <w:r>
        <w:rPr>
          <w:lang w:val="pl-PL"/>
        </w:rPr>
      </w:r>
    </w:p>
    <w:p>
      <w:pPr>
        <w:pBdr/>
        <w:spacing w:after="0" w:line="240" w:lineRule="auto"/>
        <w:ind/>
        <w:rPr>
          <w:rStyle w:val="912"/>
          <w:lang w:val="pl-PL"/>
        </w:rPr>
      </w:pPr>
      <w:r/>
      <w:hyperlink r:id="rId264" w:tooltip="https://thot.philo.ulg.ac.be/concept/thot-383" w:history="1">
        <w:r>
          <w:rPr>
            <w:rStyle w:val="912"/>
            <w:lang w:val="pl-PL"/>
          </w:rPr>
          <w:t xml:space="preserve">https://thot.philo.ulg.ac.be/concept/thot-383</w:t>
        </w:r>
      </w:hyperlink>
      <w:r>
        <w:rPr>
          <w:lang w:val="pl-PL"/>
        </w:rPr>
        <w:t xml:space="preserve"> &amp; </w:t>
      </w:r>
      <w:hyperlink r:id="rId265"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pl-PL"/>
        </w:rPr>
        <w:t xml:space="preserve">O. BM EA 5632: </w:t>
      </w:r>
      <w:r>
        <w:rPr>
          <w:rStyle w:val="913"/>
          <w:lang w:val="pl-PL"/>
        </w:rPr>
        <w:t xml:space="preserve">19.-20. Dynastie, 1292-1077 v. Chr.</w:t>
      </w:r>
      <w:r>
        <w:rPr>
          <w:lang w:val="pl-PL"/>
        </w:rPr>
      </w:r>
    </w:p>
    <w:p>
      <w:pPr>
        <w:pBdr/>
        <w:spacing w:after="0" w:line="240" w:lineRule="auto"/>
        <w:ind/>
        <w:rPr>
          <w:rStyle w:val="912"/>
          <w:lang w:val="pl-PL"/>
        </w:rPr>
      </w:pPr>
      <w:r/>
      <w:hyperlink r:id="rId266" w:tooltip="https://thot.philo.ulg.ac.be/concept/thot-383" w:history="1">
        <w:r>
          <w:rPr>
            <w:rStyle w:val="912"/>
            <w:lang w:val="pl-PL"/>
          </w:rPr>
          <w:t xml:space="preserve">https://thot.philo.ulg.ac.be/concept/thot-383</w:t>
        </w:r>
      </w:hyperlink>
      <w:r>
        <w:rPr>
          <w:lang w:val="pl-PL"/>
        </w:rPr>
        <w:t xml:space="preserve"> &amp; </w:t>
      </w:r>
      <w:hyperlink r:id="rId267"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pPr>
      <w:r>
        <w:rPr>
          <w:lang w:val="pl-PL"/>
        </w:rPr>
        <w:t xml:space="preserve">P. </w:t>
      </w:r>
      <w:r>
        <w:rPr>
          <w:lang w:val="pl-PL"/>
        </w:rPr>
        <w:t xml:space="preserve">Amherst XII+XIII</w:t>
      </w:r>
      <w:r>
        <w:rPr>
          <w:lang w:val="pl-PL"/>
        </w:rPr>
        <w:t xml:space="preserve">: </w:t>
      </w:r>
      <w:r>
        <w:t xml:space="preserve">18. Dynastie, 1539-</w:t>
      </w:r>
      <w:r>
        <w:rPr>
          <w:rStyle w:val="913"/>
        </w:rPr>
        <w:t xml:space="preserve">1292 v. Chr.</w:t>
      </w:r>
      <w:r/>
    </w:p>
    <w:p>
      <w:pPr>
        <w:pBdr/>
        <w:spacing w:after="0" w:line="240" w:lineRule="auto"/>
        <w:ind/>
        <w:rPr/>
      </w:pPr>
      <w:r/>
      <w:hyperlink r:id="rId268" w:tooltip="https://thot.philo.ulg.ac.be/concept/thot-366" w:history="1">
        <w:r>
          <w:rPr>
            <w:rStyle w:val="912"/>
          </w:rPr>
          <w:t xml:space="preserve">https://thot.philo.ulg.ac.be/concept/thot-366</w:t>
        </w:r>
      </w:hyperlink>
      <w:r/>
      <w:r/>
    </w:p>
    <w:p>
      <w:pPr>
        <w:pBdr/>
        <w:spacing w:after="0" w:line="240" w:lineRule="auto"/>
        <w:ind/>
        <w:rPr/>
      </w:pPr>
      <w:r>
        <w:t xml:space="preserve">Kommentar im TLA: </w:t>
      </w:r>
      <w:r>
        <w:t xml:space="preserve">„paläographisch Ende 18. Dyn. (Gardiner, Notebook; Posener, L'enseignement loyaliste, 5-6)“</w:t>
      </w:r>
      <w:r/>
    </w:p>
    <w:p>
      <w:pPr>
        <w:pBdr/>
        <w:spacing w:after="0" w:line="240" w:lineRule="auto"/>
        <w:ind/>
        <w:rPr>
          <w:lang w:val="pl-PL"/>
        </w:rPr>
      </w:pPr>
      <w:r>
        <w:rPr>
          <w:lang w:val="pl-PL"/>
        </w:rPr>
      </w:r>
      <w:r>
        <w:rPr>
          <w:lang w:val="pl-PL"/>
        </w:rPr>
      </w:r>
    </w:p>
    <w:p>
      <w:pPr>
        <w:pBdr/>
        <w:spacing w:after="0" w:line="240" w:lineRule="auto"/>
        <w:ind/>
        <w:rPr/>
      </w:pPr>
      <w:r>
        <w:t xml:space="preserve">P. Saqqara dem. 1, 2, 2. Geschichte: Merib und der gefangene Pharao</w:t>
      </w:r>
      <w:r/>
    </w:p>
    <w:p>
      <w:pPr>
        <w:pBdr/>
        <w:spacing w:after="0" w:line="240" w:lineRule="auto"/>
        <w:ind/>
        <w:rPr/>
      </w:pPr>
      <w:r>
        <w:t xml:space="preserve">Hellenistische Zeit, 323-31 v. Chr.</w:t>
      </w:r>
      <w:r/>
    </w:p>
    <w:p>
      <w:pPr>
        <w:pBdr/>
        <w:spacing w:after="0" w:line="240" w:lineRule="auto"/>
        <w:ind/>
        <w:rPr/>
      </w:pPr>
      <w:r/>
      <w:hyperlink r:id="rId269"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Die Lehre des P. Ramesseum 2 = P. BM EA inv. 10755</w:t>
      </w:r>
      <w:r/>
    </w:p>
    <w:p>
      <w:pPr>
        <w:pBdr/>
        <w:spacing w:after="0" w:line="240" w:lineRule="auto"/>
        <w:ind/>
        <w:rPr/>
      </w:pPr>
      <w:r>
        <w:t xml:space="preserve">Ende 12. oder Anfang 13. Dynastie: 1939-1760 v. Chr. &amp; </w:t>
      </w:r>
      <w:r>
        <w:rPr>
          <w:rStyle w:val="913"/>
        </w:rPr>
        <w:t xml:space="preserve">1759-1630 v. Chr. &gt;&gt;&gt; 1800-1700 v. Chr.</w:t>
      </w:r>
      <w:r/>
    </w:p>
    <w:p>
      <w:pPr>
        <w:pBdr/>
        <w:spacing w:after="0" w:line="240" w:lineRule="auto"/>
        <w:ind/>
        <w:rPr/>
      </w:pPr>
      <w:r/>
      <w:hyperlink r:id="rId270" w:tooltip="https://thot.philo.ulg.ac.be/concept/thot-223" w:history="1">
        <w:r>
          <w:rPr>
            <w:rStyle w:val="912"/>
          </w:rPr>
          <w:t xml:space="preserve">https://thot.philo.ulg.ac.be/concept/thot-223</w:t>
        </w:r>
      </w:hyperlink>
      <w:r/>
      <w:r/>
    </w:p>
    <w:p>
      <w:pPr>
        <w:pBdr/>
        <w:spacing w:after="0" w:line="240" w:lineRule="auto"/>
        <w:ind/>
        <w:rPr/>
      </w:pPr>
      <w:r/>
      <w:hyperlink r:id="rId271" w:tooltip="https://thot.philo.ulg.ac.be/concept/thot-233" w:history="1">
        <w:r>
          <w:rPr>
            <w:rStyle w:val="912"/>
          </w:rPr>
          <w:t xml:space="preserve">https://thot.philo.ulg.ac.be/concept/thot-233</w:t>
        </w:r>
      </w:hyperlink>
      <w:r>
        <w:t xml:space="preserve"> </w:t>
      </w:r>
      <w:r/>
    </w:p>
    <w:p>
      <w:pPr>
        <w:pBdr/>
        <w:spacing w:after="0" w:line="240" w:lineRule="auto"/>
        <w:ind/>
        <w:rPr/>
      </w:pPr>
      <w:r/>
      <w:r/>
    </w:p>
    <w:p>
      <w:pPr>
        <w:pBdr/>
        <w:spacing w:after="0" w:line="240" w:lineRule="auto"/>
        <w:ind/>
        <w:rPr/>
      </w:pPr>
      <w:r>
        <w:t xml:space="preserve">P. Petese 2, Fragmente D25-D51, unsortierte Fragmente ohne Schrift auf der Rückseite</w:t>
      </w:r>
      <w:r/>
    </w:p>
    <w:p>
      <w:pPr>
        <w:pBdr/>
        <w:spacing w:after="0" w:line="240" w:lineRule="auto"/>
        <w:ind/>
        <w:rPr>
          <w:lang w:val="en-US"/>
        </w:rPr>
      </w:pPr>
      <w:r>
        <w:rPr>
          <w:lang w:val="en-US"/>
        </w:rPr>
        <w:t xml:space="preserve">75-125 n. Chr.</w:t>
      </w:r>
      <w:r>
        <w:rPr>
          <w:lang w:val="en-US"/>
        </w:rPr>
      </w:r>
    </w:p>
    <w:p>
      <w:pPr>
        <w:pBdr/>
        <w:spacing w:after="0" w:line="240" w:lineRule="auto"/>
        <w:ind/>
        <w:rPr>
          <w:lang w:val="en-US"/>
        </w:rPr>
      </w:pPr>
      <w:r>
        <w:rPr>
          <w:lang w:val="en-US"/>
        </w:rPr>
        <w:t xml:space="preserve">Kommentar im TLA: “Same scribe as P. Petese Tebt. A (P. Carlsberg 165). Date: AD 100 about (cf. P. Carlsberg 6, p. 20)”</w:t>
      </w:r>
      <w:r>
        <w:rPr>
          <w:lang w:val="en-US"/>
        </w:rPr>
      </w:r>
    </w:p>
    <w:p>
      <w:pPr>
        <w:pBdr/>
        <w:spacing w:after="0" w:line="240" w:lineRule="auto"/>
        <w:ind/>
        <w:rPr>
          <w:lang w:val="en-US"/>
        </w:rPr>
      </w:pPr>
      <w:r>
        <w:rPr>
          <w:lang w:val="en-US"/>
        </w:rPr>
      </w:r>
      <w:r>
        <w:rPr>
          <w:lang w:val="en-US"/>
        </w:rPr>
      </w:r>
    </w:p>
    <w:p>
      <w:pPr>
        <w:pBdr/>
        <w:spacing w:after="0" w:line="240" w:lineRule="auto"/>
        <w:ind/>
        <w:rPr>
          <w:lang w:val="en-US"/>
        </w:rPr>
      </w:pPr>
      <w:r>
        <w:rPr>
          <w:lang w:val="en-US"/>
        </w:rPr>
        <w:t xml:space="preserve">Kemit (6 Textzeugnisse)</w:t>
      </w:r>
      <w:r>
        <w:rPr>
          <w:lang w:val="en-US"/>
        </w:rPr>
      </w:r>
    </w:p>
    <w:p>
      <w:pPr>
        <w:pBdr/>
        <w:spacing w:after="0" w:line="240" w:lineRule="auto"/>
        <w:ind/>
        <w:rPr/>
      </w:pPr>
      <w:r>
        <w:rPr>
          <w:lang w:val="en-US"/>
        </w:rPr>
        <w:t xml:space="preserve">Text 1: Ramses III., 20. </w:t>
      </w:r>
      <w:r>
        <w:t xml:space="preserve">Dynastie, 1187-1157 v. Chr.</w:t>
      </w:r>
      <w:r/>
    </w:p>
    <w:p>
      <w:pPr>
        <w:pBdr/>
        <w:spacing w:after="0" w:line="240" w:lineRule="auto"/>
        <w:ind/>
        <w:rPr/>
      </w:pPr>
      <w:r/>
      <w:hyperlink r:id="rId272" w:tooltip="https://thot.philo.ulg.ac.be/concept/thot-394" w:history="1">
        <w:r>
          <w:rPr>
            <w:rStyle w:val="912"/>
          </w:rPr>
          <w:t xml:space="preserve">https://thot.philo.ulg.ac.be/concept/thot-394</w:t>
        </w:r>
      </w:hyperlink>
      <w:r>
        <w:t xml:space="preserve"> </w:t>
      </w:r>
      <w:r/>
    </w:p>
    <w:p>
      <w:pPr>
        <w:pBdr/>
        <w:spacing w:after="0" w:line="240" w:lineRule="auto"/>
        <w:ind/>
        <w:rPr>
          <w:rStyle w:val="913"/>
        </w:rPr>
      </w:pPr>
      <w:r>
        <w:t xml:space="preserve">Text 2: </w:t>
      </w:r>
      <w:r>
        <w:t xml:space="preserve">19. Dynastie, Ramses II., </w:t>
      </w:r>
      <w:r>
        <w:rPr>
          <w:rStyle w:val="913"/>
        </w:rPr>
        <w:t xml:space="preserve">1279-1213 v. Chr. </w:t>
      </w:r>
      <w:r>
        <w:rPr>
          <w:rStyle w:val="913"/>
        </w:rPr>
      </w:r>
    </w:p>
    <w:p>
      <w:pPr>
        <w:pBdr/>
        <w:spacing w:after="0" w:line="240" w:lineRule="auto"/>
        <w:ind/>
        <w:rPr/>
      </w:pPr>
      <w:r/>
      <w:hyperlink r:id="rId273" w:tooltip="https://thot.philo.ulg.ac.be/concept/thot-386" w:history="1">
        <w:r>
          <w:rPr>
            <w:rStyle w:val="912"/>
          </w:rPr>
          <w:t xml:space="preserve">https://thot.philo.ulg.ac.be/concept/thot-386</w:t>
        </w:r>
      </w:hyperlink>
      <w:r>
        <w:t xml:space="preserve"> </w:t>
      </w:r>
      <w:r/>
    </w:p>
    <w:p>
      <w:pPr>
        <w:pBdr/>
        <w:spacing w:after="0" w:line="240" w:lineRule="auto"/>
        <w:ind/>
        <w:rPr>
          <w:rStyle w:val="913"/>
        </w:rPr>
      </w:pPr>
      <w:r>
        <w:t xml:space="preserve">Text 3: </w:t>
      </w:r>
      <w:r>
        <w:t xml:space="preserve">19. Dynastie, Ramses II., </w:t>
      </w:r>
      <w:r>
        <w:rPr>
          <w:rStyle w:val="913"/>
        </w:rPr>
        <w:t xml:space="preserve">1279-1213 v. Chr. </w:t>
      </w:r>
      <w:r>
        <w:rPr>
          <w:rStyle w:val="913"/>
        </w:rPr>
      </w:r>
    </w:p>
    <w:p>
      <w:pPr>
        <w:pBdr/>
        <w:spacing w:after="0" w:line="240" w:lineRule="auto"/>
        <w:ind/>
        <w:rPr/>
      </w:pPr>
      <w:r/>
      <w:hyperlink r:id="rId274" w:tooltip="https://thot.philo.ulg.ac.be/concept/thot-386" w:history="1">
        <w:r>
          <w:rPr>
            <w:rStyle w:val="912"/>
          </w:rPr>
          <w:t xml:space="preserve">https://thot.philo.ulg.ac.be/concept/thot-386</w:t>
        </w:r>
      </w:hyperlink>
      <w:r>
        <w:t xml:space="preserve"> </w:t>
      </w:r>
      <w:r/>
    </w:p>
    <w:p>
      <w:pPr>
        <w:pBdr/>
        <w:spacing w:after="0" w:line="240" w:lineRule="auto"/>
        <w:ind/>
        <w:rPr/>
      </w:pPr>
      <w:r>
        <w:t xml:space="preserve">Text 4: 18. Dynastie, 1539-</w:t>
      </w:r>
      <w:r>
        <w:rPr>
          <w:rStyle w:val="913"/>
        </w:rPr>
        <w:t xml:space="preserve">1292 v. Chr.</w:t>
      </w:r>
      <w:r/>
    </w:p>
    <w:p>
      <w:pPr>
        <w:pBdr/>
        <w:spacing w:after="0" w:line="240" w:lineRule="auto"/>
        <w:ind/>
        <w:rPr/>
      </w:pPr>
      <w:r/>
      <w:hyperlink r:id="rId275" w:tooltip="https://thot.philo.ulg.ac.be/concept/thot-366" w:history="1">
        <w:r>
          <w:rPr>
            <w:rStyle w:val="912"/>
          </w:rPr>
          <w:t xml:space="preserve">https://thot.philo.ulg.ac.be/concept/thot-366</w:t>
        </w:r>
      </w:hyperlink>
      <w:r/>
      <w:r/>
    </w:p>
    <w:p>
      <w:pPr>
        <w:pBdr/>
        <w:spacing w:after="0" w:line="240" w:lineRule="auto"/>
        <w:ind/>
        <w:rPr/>
      </w:pPr>
      <w:r>
        <w:t xml:space="preserve">Text 5: 19. Dynastie, 1292-</w:t>
      </w:r>
      <w:r>
        <w:rPr>
          <w:rStyle w:val="913"/>
        </w:rPr>
        <w:t xml:space="preserve">1191 v. Chr.</w:t>
      </w:r>
      <w:r/>
    </w:p>
    <w:p>
      <w:pPr>
        <w:pBdr/>
        <w:spacing w:after="0" w:line="240" w:lineRule="auto"/>
        <w:ind/>
        <w:rPr/>
      </w:pPr>
      <w:r/>
      <w:hyperlink r:id="rId276" w:tooltip="https://thot.philo.ulg.ac.be/concept/thot-383" w:history="1">
        <w:r>
          <w:rPr>
            <w:rStyle w:val="912"/>
          </w:rPr>
          <w:t xml:space="preserve">https://thot.philo.ulg.ac.be/concept/thot-383</w:t>
        </w:r>
      </w:hyperlink>
      <w:r>
        <w:t xml:space="preserve"> </w:t>
      </w:r>
      <w:r/>
    </w:p>
    <w:p>
      <w:pPr>
        <w:pBdr/>
        <w:spacing w:after="0" w:line="240" w:lineRule="auto"/>
        <w:ind/>
        <w:rPr/>
      </w:pPr>
      <w:r>
        <w:t xml:space="preserve">Text 6: 18. Dynastie, 1539-</w:t>
      </w:r>
      <w:r>
        <w:rPr>
          <w:rStyle w:val="913"/>
        </w:rPr>
        <w:t xml:space="preserve">1292 v. Chr.</w:t>
      </w:r>
      <w:r/>
    </w:p>
    <w:p>
      <w:pPr>
        <w:pBdr/>
        <w:spacing w:after="0" w:line="240" w:lineRule="auto"/>
        <w:ind/>
        <w:rPr/>
      </w:pPr>
      <w:r/>
      <w:hyperlink r:id="rId277" w:tooltip="https://thot.philo.ulg.ac.be/concept/thot-366" w:history="1">
        <w:r>
          <w:rPr>
            <w:rStyle w:val="912"/>
          </w:rPr>
          <w:t xml:space="preserve">https://thot.philo.ulg.ac.be/concept/thot-366</w:t>
        </w:r>
      </w:hyperlink>
      <w:r/>
      <w:r/>
    </w:p>
    <w:p>
      <w:pPr>
        <w:pBdr/>
        <w:spacing w:after="0" w:line="240" w:lineRule="auto"/>
        <w:ind/>
        <w:rPr/>
      </w:pPr>
      <w:r/>
      <w:r/>
    </w:p>
    <w:p>
      <w:pPr>
        <w:pBdr/>
        <w:spacing w:after="0" w:line="240" w:lineRule="auto"/>
        <w:ind/>
        <w:rPr/>
      </w:pPr>
      <w:r>
        <w:t xml:space="preserve">P. Petese 2, Fragment D 7: Geschichte über einen Prophet und seine Kinder</w:t>
      </w:r>
      <w:r/>
    </w:p>
    <w:p>
      <w:pPr>
        <w:pBdr/>
        <w:spacing w:after="0" w:line="240" w:lineRule="auto"/>
        <w:ind/>
        <w:rPr>
          <w:lang w:val="en-US"/>
        </w:rPr>
      </w:pPr>
      <w:r>
        <w:rPr>
          <w:lang w:val="en-US"/>
        </w:rPr>
        <w:t xml:space="preserve">75-125 n. Chr.</w:t>
      </w:r>
      <w:r>
        <w:rPr>
          <w:lang w:val="en-US"/>
        </w:rPr>
      </w:r>
    </w:p>
    <w:p>
      <w:pPr>
        <w:pBdr/>
        <w:spacing w:after="0" w:line="240" w:lineRule="auto"/>
        <w:ind/>
        <w:rPr/>
      </w:pPr>
      <w:r>
        <w:rPr>
          <w:lang w:val="en-US"/>
        </w:rPr>
        <w:t xml:space="preserve">Kommentar im TLA: “Same scribe as P. Petese Tebt. A (P. Carlsberg 165). </w:t>
      </w:r>
      <w:r>
        <w:t xml:space="preserve">Date: AD 100 about (cf. P. Carlsberg 6, p. 20)”</w:t>
      </w:r>
      <w:r/>
    </w:p>
    <w:p>
      <w:pPr>
        <w:pBdr/>
        <w:spacing w:after="0" w:line="240" w:lineRule="auto"/>
        <w:ind/>
        <w:rPr/>
      </w:pPr>
      <w:r/>
      <w:r/>
    </w:p>
    <w:p>
      <w:pPr>
        <w:pBdr/>
        <w:spacing w:after="0" w:line="240" w:lineRule="auto"/>
        <w:ind/>
        <w:rPr/>
      </w:pPr>
      <w:r>
        <w:t xml:space="preserve">Weisheitstext(e) aus El-Lahun</w:t>
      </w:r>
      <w:r/>
    </w:p>
    <w:p>
      <w:pPr>
        <w:pBdr/>
        <w:spacing w:after="0" w:line="240" w:lineRule="auto"/>
        <w:ind/>
        <w:rPr>
          <w:lang w:val="fr-FR"/>
        </w:rPr>
      </w:pPr>
      <w:r>
        <w:t xml:space="preserve">Text 1 (P. London UC inv. 32106C ro): Ende 12. oder Anfang 13. </w:t>
      </w:r>
      <w:r>
        <w:rPr>
          <w:lang w:val="fr-FR"/>
        </w:rPr>
        <w:t xml:space="preserve">Dynastie: 1939-1760 v. Chr. &amp; </w:t>
      </w:r>
      <w:r>
        <w:rPr>
          <w:rStyle w:val="913"/>
          <w:lang w:val="fr-FR"/>
        </w:rPr>
        <w:t xml:space="preserve">1759-1630 v. Chr. &gt;&gt;&gt; 1800-1700 v. Chr.</w:t>
      </w:r>
      <w:r>
        <w:rPr>
          <w:lang w:val="fr-FR"/>
        </w:rPr>
      </w:r>
    </w:p>
    <w:p>
      <w:pPr>
        <w:pBdr/>
        <w:spacing w:after="0" w:line="240" w:lineRule="auto"/>
        <w:ind/>
        <w:rPr>
          <w:lang w:val="fr-FR"/>
        </w:rPr>
      </w:pPr>
      <w:r/>
      <w:hyperlink r:id="rId278" w:tooltip="https://thot.philo.ulg.ac.be/concept/thot-223" w:history="1">
        <w:r>
          <w:rPr>
            <w:rStyle w:val="912"/>
            <w:lang w:val="fr-FR"/>
          </w:rPr>
          <w:t xml:space="preserve">https://thot.philo.ulg.ac.be/concept/thot-223</w:t>
        </w:r>
      </w:hyperlink>
      <w:r/>
      <w:r>
        <w:rPr>
          <w:lang w:val="fr-FR"/>
        </w:rPr>
      </w:r>
    </w:p>
    <w:p>
      <w:pPr>
        <w:pBdr/>
        <w:spacing w:after="0" w:line="240" w:lineRule="auto"/>
        <w:ind/>
        <w:rPr>
          <w:lang w:val="fr-FR"/>
        </w:rPr>
      </w:pPr>
      <w:r/>
      <w:hyperlink r:id="rId279" w:tooltip="https://thot.philo.ulg.ac.be/concept/thot-233" w:history="1">
        <w:r>
          <w:rPr>
            <w:rStyle w:val="912"/>
            <w:lang w:val="fr-FR"/>
          </w:rPr>
          <w:t xml:space="preserve">https://thot.philo.ulg.ac.be/concept/thot-233</w:t>
        </w:r>
      </w:hyperlink>
      <w:r>
        <w:rPr>
          <w:lang w:val="fr-FR"/>
        </w:rPr>
        <w:t xml:space="preserve"> </w:t>
      </w:r>
      <w:r>
        <w:rPr>
          <w:lang w:val="fr-FR"/>
        </w:rPr>
      </w:r>
    </w:p>
    <w:p>
      <w:pPr>
        <w:pBdr/>
        <w:spacing w:after="0" w:line="240" w:lineRule="auto"/>
        <w:ind/>
        <w:rPr>
          <w:lang w:val="en-US"/>
        </w:rPr>
      </w:pPr>
      <w:r>
        <w:rPr>
          <w:lang w:val="en-US"/>
        </w:rPr>
        <w:t xml:space="preserve">Text 2 (P. London UC inv. 32107E+H): dito</w:t>
      </w:r>
      <w:r>
        <w:rPr>
          <w:lang w:val="en-US"/>
        </w:rPr>
      </w:r>
    </w:p>
    <w:p>
      <w:pPr>
        <w:pBdr/>
        <w:spacing w:after="0" w:line="240" w:lineRule="auto"/>
        <w:ind/>
        <w:rPr>
          <w:lang w:val="en-US"/>
        </w:rPr>
      </w:pPr>
      <w:r>
        <w:rPr>
          <w:lang w:val="en-US"/>
        </w:rPr>
        <w:t xml:space="preserve">Text 3 (P. London UC inv. 32117): dito</w:t>
      </w:r>
      <w:r>
        <w:rPr>
          <w:lang w:val="en-US"/>
        </w:rPr>
      </w:r>
    </w:p>
    <w:p>
      <w:pPr>
        <w:pBdr/>
        <w:spacing w:after="0" w:line="240" w:lineRule="auto"/>
        <w:ind/>
        <w:rPr>
          <w:lang w:val="en-US"/>
        </w:rPr>
      </w:pPr>
      <w:r>
        <w:rPr>
          <w:lang w:val="en-US"/>
        </w:rPr>
      </w:r>
      <w:r>
        <w:rPr>
          <w:lang w:val="en-US"/>
        </w:rPr>
      </w:r>
    </w:p>
    <w:p>
      <w:pPr>
        <w:pBdr/>
        <w:spacing w:after="0" w:line="240" w:lineRule="auto"/>
        <w:ind/>
        <w:rPr/>
      </w:pPr>
      <w:r>
        <w:t xml:space="preserve">Setna 1 (P. Kairo CG 30646)</w:t>
      </w:r>
      <w:r/>
    </w:p>
    <w:p>
      <w:pPr>
        <w:pBdr/>
        <w:spacing w:after="0" w:line="240" w:lineRule="auto"/>
        <w:ind/>
        <w:rPr/>
      </w:pPr>
      <w:r>
        <w:t xml:space="preserve">Hellenistische Zeit, 323-31 v. Chr.</w:t>
      </w:r>
      <w:r/>
    </w:p>
    <w:p>
      <w:pPr>
        <w:pBdr/>
        <w:spacing w:after="0" w:line="240" w:lineRule="auto"/>
        <w:ind/>
        <w:rPr/>
      </w:pPr>
      <w:r/>
      <w:hyperlink r:id="rId280"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Die Lehre des Ani</w:t>
      </w:r>
      <w:r/>
    </w:p>
    <w:p>
      <w:pPr>
        <w:pBdr/>
        <w:spacing w:after="0" w:line="240" w:lineRule="auto"/>
        <w:ind/>
        <w:rPr/>
      </w:pPr>
      <w:r>
        <w:t xml:space="preserve">T. Berlin 8934 (tB): 22./23.-26. Dynastie, </w:t>
      </w:r>
      <w:r>
        <w:rPr>
          <w:rStyle w:val="913"/>
        </w:rPr>
        <w:t xml:space="preserve">943-525 v. Chr.</w:t>
      </w:r>
      <w:r/>
    </w:p>
    <w:p>
      <w:pPr>
        <w:pBdr/>
        <w:spacing w:after="0" w:line="240" w:lineRule="auto"/>
        <w:ind/>
        <w:rPr/>
      </w:pPr>
      <w:r/>
      <w:hyperlink r:id="rId281" w:tooltip="https://thot.philo.ulg.ac.be/concept/thot-412" w:history="1">
        <w:r>
          <w:rPr>
            <w:rStyle w:val="912"/>
          </w:rPr>
          <w:t xml:space="preserve">https://thot.philo.ulg.ac.be/concept/thot-412</w:t>
        </w:r>
      </w:hyperlink>
      <w:r>
        <w:t xml:space="preserve"> &amp; </w:t>
      </w:r>
      <w:hyperlink r:id="rId282" w:tooltip="https://thot.philo.ulg.ac.be/concept/thot-505" w:history="1">
        <w:r>
          <w:rPr>
            <w:rStyle w:val="912"/>
          </w:rPr>
          <w:t xml:space="preserve">https://thot.philo.ulg.ac.be/concept/thot-505</w:t>
        </w:r>
      </w:hyperlink>
      <w:r>
        <w:t xml:space="preserve"> </w:t>
      </w:r>
      <w:r/>
    </w:p>
    <w:p>
      <w:pPr>
        <w:pBdr/>
        <w:spacing w:after="0" w:line="240" w:lineRule="auto"/>
        <w:ind/>
        <w:rPr/>
      </w:pPr>
      <w:r>
        <w:t xml:space="preserve">Kommentar im TLA: „von Erman paläographisch in der 22. Dynastie datiert, aber diese Art von Holztafeln ist eher typisch für die 25.-26. Dynastie (vgl. Quack, 11)“</w:t>
      </w:r>
      <w:r/>
    </w:p>
    <w:p>
      <w:pPr>
        <w:pBdr/>
        <w:spacing w:after="0" w:line="240" w:lineRule="auto"/>
        <w:ind/>
        <w:rPr/>
      </w:pPr>
      <w:r>
        <w:t xml:space="preserve">P. </w:t>
      </w:r>
      <w:r>
        <w:t xml:space="preserve">Boulaq 4, Rto (B): </w:t>
      </w:r>
      <w:r>
        <w:t xml:space="preserve">21. Dynastie, </w:t>
      </w:r>
      <w:r>
        <w:rPr>
          <w:rStyle w:val="913"/>
        </w:rPr>
        <w:t xml:space="preserve">1076-943 v. Chr.</w:t>
      </w:r>
      <w:r/>
    </w:p>
    <w:p>
      <w:pPr>
        <w:pBdr/>
        <w:spacing w:after="0" w:line="240" w:lineRule="auto"/>
        <w:ind/>
        <w:rPr>
          <w:rStyle w:val="912"/>
          <w:lang w:val="pl-PL"/>
        </w:rPr>
      </w:pPr>
      <w:r/>
      <w:hyperlink r:id="rId283" w:tooltip="https://thot.philo.ulg.ac.be/concept/thot-404" w:history="1">
        <w:r>
          <w:rPr>
            <w:rStyle w:val="912"/>
            <w:lang w:val="pl-PL"/>
          </w:rPr>
          <w:t xml:space="preserve">https://thot.philo.ulg.ac.be/concept/thot-404</w:t>
        </w:r>
      </w:hyperlink>
      <w:r/>
      <w:r>
        <w:rPr>
          <w:rStyle w:val="912"/>
          <w:lang w:val="pl-PL"/>
        </w:rPr>
      </w:r>
    </w:p>
    <w:p>
      <w:pPr>
        <w:pBdr/>
        <w:spacing w:after="0" w:line="240" w:lineRule="auto"/>
        <w:ind/>
        <w:rPr/>
      </w:pPr>
      <w:r>
        <w:t xml:space="preserve">Kommentar im TLA: „paläographisch spätere 21. Dyn. (Quack, 7); Datierung wird bestätigt durch den Entwurf eines Orakelamulettes (diese Textgattung ist typisch für 21.-22. Dyn) (Quack, 8)“</w:t>
      </w:r>
      <w:r/>
    </w:p>
    <w:p>
      <w:pPr>
        <w:pBdr/>
        <w:spacing w:after="0" w:line="240" w:lineRule="auto"/>
        <w:ind/>
        <w:rPr>
          <w:lang w:val="pl-PL"/>
        </w:rPr>
      </w:pPr>
      <w:r>
        <w:t xml:space="preserve">O</w:t>
      </w:r>
      <w:r>
        <w:t xml:space="preserve">. DeM 1259 (oD4):</w:t>
      </w:r>
      <w: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284" w:tooltip="https://thot.philo.ulg.ac.be/concept/thot-383" w:history="1">
        <w:r>
          <w:rPr>
            <w:rStyle w:val="912"/>
            <w:lang w:val="pl-PL"/>
          </w:rPr>
          <w:t xml:space="preserve">https://thot.philo.ulg.ac.be/concept/thot-383</w:t>
        </w:r>
      </w:hyperlink>
      <w:r>
        <w:rPr>
          <w:lang w:val="pl-PL"/>
        </w:rPr>
        <w:t xml:space="preserve"> &amp; </w:t>
      </w:r>
      <w:hyperlink r:id="rId285"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t xml:space="preserve">O. DeM 1659 (oD7):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286" w:tooltip="https://thot.philo.ulg.ac.be/concept/thot-383" w:history="1">
        <w:r>
          <w:rPr>
            <w:rStyle w:val="912"/>
            <w:lang w:val="pl-PL"/>
          </w:rPr>
          <w:t xml:space="preserve">https://thot.philo.ulg.ac.be/concept/thot-383</w:t>
        </w:r>
      </w:hyperlink>
      <w:r>
        <w:rPr>
          <w:lang w:val="pl-PL"/>
        </w:rPr>
        <w:t xml:space="preserve"> &amp; </w:t>
      </w:r>
      <w:hyperlink r:id="rId287"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t xml:space="preserve">O. DeM 1063 (oD1):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288" w:tooltip="https://thot.philo.ulg.ac.be/concept/thot-383" w:history="1">
        <w:r>
          <w:rPr>
            <w:rStyle w:val="912"/>
            <w:lang w:val="pl-PL"/>
          </w:rPr>
          <w:t xml:space="preserve">https://thot.philo.ulg.ac.be/concept/thot-383</w:t>
        </w:r>
      </w:hyperlink>
      <w:r>
        <w:rPr>
          <w:lang w:val="pl-PL"/>
        </w:rPr>
        <w:t xml:space="preserve"> &amp; </w:t>
      </w:r>
      <w:hyperlink r:id="rId289" w:tooltip="https://thot.philo.ulg.ac.be/concept/thot-392" w:history="1">
        <w:r>
          <w:rPr>
            <w:rStyle w:val="912"/>
            <w:lang w:val="pl-PL"/>
          </w:rPr>
          <w:t xml:space="preserve">https://thot.philo.ulg.ac.be/concept/thot-392</w:t>
        </w:r>
      </w:hyperlink>
      <w:r/>
      <w:r>
        <w:rPr>
          <w:lang w:val="pl-PL"/>
        </w:rPr>
      </w:r>
    </w:p>
    <w:p>
      <w:pPr>
        <w:pBdr/>
        <w:spacing w:after="0" w:line="240" w:lineRule="auto"/>
        <w:ind/>
        <w:rPr/>
      </w:pPr>
      <w:r>
        <w:t xml:space="preserve">P. </w:t>
      </w:r>
      <w:r>
        <w:t xml:space="preserve">Chester Beatty V: </w:t>
      </w:r>
      <w:r>
        <w:t xml:space="preserve">19. Dynastie, 1292-1191 v. Chr.</w:t>
      </w:r>
      <w:r/>
    </w:p>
    <w:p>
      <w:pPr>
        <w:pBdr/>
        <w:spacing w:after="0" w:line="240" w:lineRule="auto"/>
        <w:ind/>
        <w:rPr/>
      </w:pPr>
      <w:r/>
      <w:hyperlink r:id="rId290" w:tooltip="https://thot.philo.ulg.ac.be/concept/thot-383" w:history="1">
        <w:r>
          <w:rPr>
            <w:rStyle w:val="912"/>
          </w:rPr>
          <w:t xml:space="preserve">https://thot.philo.ulg.ac.be/concept/thot-383</w:t>
        </w:r>
      </w:hyperlink>
      <w:r/>
      <w:r/>
    </w:p>
    <w:p>
      <w:pPr>
        <w:pBdr/>
        <w:spacing w:after="0" w:line="240" w:lineRule="auto"/>
        <w:ind/>
        <w:rPr>
          <w:lang w:val="pl-PL"/>
        </w:rPr>
      </w:pPr>
      <w:r>
        <w:t xml:space="preserve">O. </w:t>
      </w:r>
      <w:r>
        <w:t xml:space="preserve">DeM 1658 (oD6):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291" w:tooltip="https://thot.philo.ulg.ac.be/concept/thot-383" w:history="1">
        <w:r>
          <w:rPr>
            <w:rStyle w:val="912"/>
            <w:lang w:val="pl-PL"/>
          </w:rPr>
          <w:t xml:space="preserve">https://thot.philo.ulg.ac.be/concept/thot-383</w:t>
        </w:r>
      </w:hyperlink>
      <w:r>
        <w:rPr>
          <w:lang w:val="pl-PL"/>
        </w:rPr>
        <w:t xml:space="preserve"> &amp; </w:t>
      </w:r>
      <w:hyperlink r:id="rId292"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t xml:space="preserve">O. </w:t>
      </w:r>
      <w:r>
        <w:t xml:space="preserve">DeM 1639 (oD5)</w:t>
      </w:r>
      <w:r>
        <w:t xml:space="preserve">:</w:t>
      </w:r>
      <w: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293" w:tooltip="https://thot.philo.ulg.ac.be/concept/thot-383" w:history="1">
        <w:r>
          <w:rPr>
            <w:rStyle w:val="912"/>
            <w:lang w:val="pl-PL"/>
          </w:rPr>
          <w:t xml:space="preserve">https://thot.philo.ulg.ac.be/concept/thot-383</w:t>
        </w:r>
      </w:hyperlink>
      <w:r>
        <w:rPr>
          <w:lang w:val="pl-PL"/>
        </w:rPr>
        <w:t xml:space="preserve"> &amp; </w:t>
      </w:r>
      <w:hyperlink r:id="rId294"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t xml:space="preserve">P. DeM 1 (D):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295" w:tooltip="https://thot.philo.ulg.ac.be/concept/thot-383" w:history="1">
        <w:r>
          <w:rPr>
            <w:rStyle w:val="912"/>
            <w:lang w:val="pl-PL"/>
          </w:rPr>
          <w:t xml:space="preserve">https://thot.philo.ulg.ac.be/concept/thot-383</w:t>
        </w:r>
      </w:hyperlink>
      <w:r>
        <w:rPr>
          <w:lang w:val="pl-PL"/>
        </w:rPr>
        <w:t xml:space="preserve"> &amp; </w:t>
      </w:r>
      <w:hyperlink r:id="rId296"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t xml:space="preserve">Kommentar im TLA: „paläographisch spätere 19. Dynastie (Posener) oder 20. Dynastie (Notizen Cerný)“</w:t>
      </w:r>
      <w:r>
        <w:rPr>
          <w:lang w:val="pl-PL"/>
        </w:rPr>
      </w:r>
    </w:p>
    <w:p>
      <w:pPr>
        <w:pBdr/>
        <w:spacing w:after="0" w:line="240" w:lineRule="auto"/>
        <w:ind/>
        <w:rPr>
          <w:lang w:val="pl-PL"/>
        </w:rPr>
      </w:pPr>
      <w:r>
        <w:t xml:space="preserve">O. Gardiner 357 (oG):</w:t>
      </w:r>
      <w:r>
        <w:t xml:space="preserve"> </w:t>
      </w:r>
      <w:r>
        <w:rPr>
          <w:rStyle w:val="913"/>
          <w:lang w:val="pl-PL"/>
        </w:rPr>
        <w:t xml:space="preserve">19.-20. Dynastie, </w:t>
      </w:r>
      <w:r>
        <w:rPr>
          <w:rStyle w:val="913"/>
          <w:lang w:val="pl-PL"/>
        </w:rPr>
        <w:t xml:space="preserve">1292-1077 v. Chr.</w:t>
      </w:r>
      <w:r>
        <w:rPr>
          <w:lang w:val="pl-PL"/>
        </w:rPr>
      </w:r>
    </w:p>
    <w:p>
      <w:pPr>
        <w:pBdr/>
        <w:spacing w:after="0" w:line="240" w:lineRule="auto"/>
        <w:ind/>
        <w:rPr>
          <w:lang w:val="pl-PL"/>
        </w:rPr>
      </w:pPr>
      <w:r/>
      <w:hyperlink r:id="rId297" w:tooltip="https://thot.philo.ulg.ac.be/concept/thot-383" w:history="1">
        <w:r>
          <w:rPr>
            <w:rStyle w:val="912"/>
            <w:lang w:val="pl-PL"/>
          </w:rPr>
          <w:t xml:space="preserve">https://thot.philo.ulg.ac.be/concept/thot-383</w:t>
        </w:r>
      </w:hyperlink>
      <w:r>
        <w:rPr>
          <w:lang w:val="pl-PL"/>
        </w:rPr>
        <w:t xml:space="preserve"> &amp; </w:t>
      </w:r>
      <w:hyperlink r:id="rId298"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P. </w:t>
      </w:r>
      <w:r>
        <w:t xml:space="preserve">Saqqara EES 75-S 45 = SCA 6319 (S)</w:t>
      </w:r>
      <w:r>
        <w:t xml:space="preserve">:</w:t>
      </w:r>
      <w:r>
        <w:t xml:space="preserve"> Dritten Zwischenzeit-Spätzeit, </w:t>
      </w:r>
      <w:r>
        <w:rPr>
          <w:rStyle w:val="913"/>
        </w:rPr>
        <w:t xml:space="preserve">1076-332 v. Chr.</w:t>
      </w:r>
      <w:r>
        <w:rPr>
          <w:lang w:val="pl-PL"/>
        </w:rPr>
      </w:r>
    </w:p>
    <w:p>
      <w:pPr>
        <w:pBdr/>
        <w:spacing w:after="0" w:line="240" w:lineRule="auto"/>
        <w:ind/>
        <w:rPr>
          <w:lang w:val="pl-PL"/>
        </w:rPr>
      </w:pPr>
      <w:r/>
      <w:hyperlink r:id="rId299" w:tooltip="https://thot.philo.ulg.ac.be/concept/thot-403" w:history="1">
        <w:r>
          <w:rPr>
            <w:rStyle w:val="912"/>
            <w:lang w:val="pl-PL"/>
          </w:rPr>
          <w:t xml:space="preserve">https://thot.philo.ulg.ac.be/concept/thot-403</w:t>
        </w:r>
      </w:hyperlink>
      <w:r>
        <w:rPr>
          <w:lang w:val="pl-PL"/>
        </w:rPr>
        <w:t xml:space="preserve"> &amp; </w:t>
      </w:r>
      <w:hyperlink r:id="rId300" w:tooltip="https://thot.philo.ulg.ac.be/concept/thot-504" w:history="1">
        <w:r>
          <w:rPr>
            <w:rStyle w:val="912"/>
            <w:lang w:val="pl-PL"/>
          </w:rPr>
          <w:t xml:space="preserve">https://thot.philo.ulg.ac.be/concept/thot-504</w:t>
        </w:r>
      </w:hyperlink>
      <w:r>
        <w:rPr>
          <w:lang w:val="pl-PL"/>
        </w:rPr>
        <w:t xml:space="preserve"> </w:t>
      </w:r>
      <w:r>
        <w:rPr>
          <w:lang w:val="pl-PL"/>
        </w:rPr>
      </w:r>
    </w:p>
    <w:p>
      <w:pPr>
        <w:pBdr/>
        <w:spacing w:after="0" w:line="240" w:lineRule="auto"/>
        <w:ind/>
        <w:rPr/>
      </w:pPr>
      <w:r>
        <w:t xml:space="preserve">Kommentar im TLA: “</w:t>
      </w:r>
      <w:r>
        <w:t xml:space="preserve">Laut Eyre, 67 paläographisch postramessidisch. Quack, 11 mutmaßt eine Datierung 22.-26. Dynastie und vermutlich eher 26. Dynastie wegen eines im gleichen Kontext gefundenen f</w:t>
      </w:r>
      <w:r>
        <w:t xml:space="preserve">rühdemotischen Papyrus (das müßte dann EES 75-S 85 sein, der laut Schneider, 98 jedoch aus dem Oberflächenschutt stammt, für Datierungszwecke also nicht herangezogen werden kann). U. Verhoeven, in: J. Assmann und E. Blumenthal (Hgg.), Literatur und Politik</w:t>
      </w:r>
      <w:r>
        <w:t xml:space="preserve"> im pharaonischen und ptolemäischen Ägypten, BdE 127, Le Caire 1999, 259 übernimmt die Datierung von Quack, sie berichtigt aber in einer E-Mail, daß die Paläographie keine eindeutige Datierung in der Spätzeit erlaubt (U. Verhoeven, E-Mail vom 30.11.2006).“</w:t>
      </w:r>
      <w:r/>
    </w:p>
    <w:p>
      <w:pPr>
        <w:pBdr/>
        <w:spacing w:after="0" w:line="240" w:lineRule="auto"/>
        <w:ind/>
        <w:rPr>
          <w:lang w:val="pl-PL"/>
        </w:rPr>
      </w:pPr>
      <w:r>
        <w:rPr>
          <w:lang w:val="fr-FR"/>
        </w:rPr>
        <w:t xml:space="preserve">P. </w:t>
      </w:r>
      <w:r>
        <w:rPr>
          <w:lang w:val="fr-FR"/>
        </w:rPr>
        <w:t xml:space="preserve">Gui</w:t>
      </w:r>
      <w:r>
        <w:rPr>
          <w:lang w:val="fr-FR"/>
        </w:rPr>
        <w:t xml:space="preserve">met 16959 = pLouvre E 30144 (G): </w:t>
      </w:r>
      <w:r>
        <w:rPr>
          <w:lang w:val="pl-PL"/>
        </w:rPr>
        <w:t xml:space="preserve">20. Dynastie, </w:t>
      </w:r>
      <w:r>
        <w:rPr>
          <w:rStyle w:val="913"/>
          <w:lang w:val="pl-PL"/>
        </w:rPr>
        <w:t xml:space="preserve">1190-1077 v. Chr.</w:t>
      </w:r>
      <w:r>
        <w:rPr>
          <w:lang w:val="pl-PL"/>
        </w:rPr>
      </w:r>
    </w:p>
    <w:p>
      <w:pPr>
        <w:pBdr/>
        <w:spacing w:after="0" w:line="240" w:lineRule="auto"/>
        <w:ind/>
        <w:rPr>
          <w:lang w:val="pl-PL"/>
        </w:rPr>
      </w:pPr>
      <w:r/>
      <w:hyperlink r:id="rId301" w:tooltip="https://thot.philo.ulg.ac.be/concept/thot-392" w:history="1">
        <w:r>
          <w:rPr>
            <w:rStyle w:val="912"/>
            <w:lang w:val="pl-PL"/>
          </w:rPr>
          <w:t xml:space="preserve">https://thot.philo.ulg.ac.be/concept/thot-392</w:t>
        </w:r>
      </w:hyperlink>
      <w:r/>
      <w:r>
        <w:rPr>
          <w:lang w:val="pl-PL"/>
        </w:rPr>
      </w:r>
    </w:p>
    <w:p>
      <w:pPr>
        <w:pBdr/>
        <w:spacing w:after="0" w:line="240" w:lineRule="auto"/>
        <w:ind/>
        <w:rPr/>
      </w:pPr>
      <w:r/>
      <w:r/>
    </w:p>
    <w:p>
      <w:pPr>
        <w:pBdr/>
        <w:spacing w:after="0" w:line="240" w:lineRule="auto"/>
        <w:ind/>
        <w:rPr/>
      </w:pPr>
      <w:r>
        <w:t xml:space="preserve">P. Petese 2, Fragment D1 - Die Vergewaltigung der Hatmehit</w:t>
      </w:r>
      <w:r/>
    </w:p>
    <w:p>
      <w:pPr>
        <w:pBdr/>
        <w:spacing w:after="0" w:line="240" w:lineRule="auto"/>
        <w:ind/>
        <w:rPr>
          <w:lang w:val="en-US"/>
        </w:rPr>
      </w:pPr>
      <w:r>
        <w:rPr>
          <w:lang w:val="en-US"/>
        </w:rPr>
        <w:t xml:space="preserve">75-125 n. Chr.</w:t>
      </w:r>
      <w:r>
        <w:rPr>
          <w:lang w:val="en-US"/>
        </w:rPr>
      </w:r>
    </w:p>
    <w:p>
      <w:pPr>
        <w:pBdr/>
        <w:spacing w:after="0" w:line="240" w:lineRule="auto"/>
        <w:ind/>
        <w:rPr>
          <w:lang w:val="en-US"/>
        </w:rPr>
      </w:pPr>
      <w:r>
        <w:rPr>
          <w:lang w:val="en-US"/>
        </w:rPr>
        <w:t xml:space="preserve">Kommentar im TLA: “Same scribe as P. Petese Tebt. A (P. Carlsberg 165). Date: AD 100 about (cf. P. Carlsberg 6, p. 20)”</w:t>
      </w:r>
      <w:r>
        <w:rPr>
          <w:lang w:val="en-US"/>
        </w:rPr>
      </w:r>
    </w:p>
    <w:p>
      <w:pPr>
        <w:pBdr/>
        <w:spacing w:after="0" w:line="240" w:lineRule="auto"/>
        <w:ind/>
        <w:rPr>
          <w:lang w:val="en-US"/>
        </w:rPr>
      </w:pPr>
      <w:r>
        <w:rPr>
          <w:lang w:val="en-US"/>
        </w:rPr>
      </w:r>
      <w:r>
        <w:rPr>
          <w:lang w:val="en-US"/>
        </w:rPr>
      </w:r>
    </w:p>
    <w:p>
      <w:pPr>
        <w:pBdr/>
        <w:spacing w:after="0" w:line="240" w:lineRule="auto"/>
        <w:ind/>
        <w:rPr>
          <w:lang w:val="en-US"/>
        </w:rPr>
      </w:pPr>
      <w:r>
        <w:rPr>
          <w:lang w:val="en-US"/>
        </w:rPr>
        <w:t xml:space="preserve">Weisheitstext P. Oxy. 79-103</w:t>
      </w:r>
      <w:r>
        <w:rPr>
          <w:lang w:val="en-US"/>
        </w:rPr>
      </w:r>
    </w:p>
    <w:p>
      <w:pPr>
        <w:pBdr/>
        <w:spacing w:after="0" w:line="240" w:lineRule="auto"/>
        <w:ind/>
        <w:rPr/>
      </w:pPr>
      <w:r>
        <w:t xml:space="preserve">101-200</w:t>
      </w:r>
      <w:r>
        <w:t xml:space="preserve"> n.</w:t>
      </w:r>
      <w:r>
        <w:t xml:space="preserve"> </w:t>
      </w:r>
      <w:r>
        <w:t xml:space="preserve">Chr.</w:t>
      </w:r>
      <w:r/>
    </w:p>
    <w:p>
      <w:pPr>
        <w:pBdr/>
        <w:spacing w:after="0" w:line="240" w:lineRule="auto"/>
        <w:ind/>
        <w:rPr/>
      </w:pPr>
      <w:r/>
      <w:r/>
    </w:p>
    <w:p>
      <w:pPr>
        <w:pBdr/>
        <w:spacing w:after="0" w:line="240" w:lineRule="auto"/>
        <w:ind/>
        <w:rPr/>
      </w:pPr>
      <w:r>
        <w:t xml:space="preserve">Die Lehre des Anchscheschonqi/Chascheschonqi (P. BM EA inv. 10508)</w:t>
      </w:r>
      <w:r/>
    </w:p>
    <w:p>
      <w:pPr>
        <w:pBdr/>
        <w:spacing w:after="0" w:line="240" w:lineRule="auto"/>
        <w:ind/>
        <w:rPr/>
      </w:pPr>
      <w:r>
        <w:t xml:space="preserve">Hellenistische Zeit, 323-31 v. Chr.</w:t>
      </w:r>
      <w:r/>
    </w:p>
    <w:p>
      <w:pPr>
        <w:pBdr/>
        <w:spacing w:after="0" w:line="240" w:lineRule="auto"/>
        <w:ind/>
        <w:rPr/>
      </w:pPr>
      <w:r/>
      <w:hyperlink r:id="rId302"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Saqqara dem. 1, 1</w:t>
      </w:r>
      <w:r/>
    </w:p>
    <w:p>
      <w:pPr>
        <w:pBdr/>
        <w:spacing w:after="0" w:line="240" w:lineRule="auto"/>
        <w:ind/>
        <w:rPr/>
      </w:pPr>
      <w:r>
        <w:t xml:space="preserve">Hellenistische Zeit, 323-31 v. Chr.</w:t>
      </w:r>
      <w:r/>
    </w:p>
    <w:p>
      <w:pPr>
        <w:pBdr/>
        <w:spacing w:after="0" w:line="240" w:lineRule="auto"/>
        <w:ind/>
        <w:rPr/>
      </w:pPr>
      <w:r/>
      <w:hyperlink r:id="rId303"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lang w:val="en-US"/>
        </w:rPr>
      </w:pPr>
      <w:r>
        <w:rPr>
          <w:lang w:val="en-US"/>
        </w:rPr>
        <w:t xml:space="preserve">P. Lansing = P. BM EA inv. 9994</w:t>
      </w:r>
      <w:r>
        <w:rPr>
          <w:lang w:val="en-US"/>
        </w:rPr>
      </w:r>
    </w:p>
    <w:p>
      <w:pPr>
        <w:pBdr/>
        <w:spacing w:after="0" w:line="240" w:lineRule="auto"/>
        <w:ind/>
        <w:rPr>
          <w:lang w:val="pl-PL"/>
        </w:rPr>
      </w:pPr>
      <w:r>
        <w:rPr>
          <w:lang w:val="pl-PL"/>
        </w:rPr>
        <w:t xml:space="preserve">20. Dynastie (Ende), </w:t>
      </w:r>
      <w:r>
        <w:rPr>
          <w:rStyle w:val="913"/>
          <w:lang w:val="pl-PL"/>
        </w:rPr>
        <w:t xml:space="preserve">1190-1077 v. Chr. &gt;&gt;&gt; ca. 1000-1077 v. Chr.</w:t>
      </w:r>
      <w:r>
        <w:rPr>
          <w:lang w:val="pl-PL"/>
        </w:rPr>
      </w:r>
    </w:p>
    <w:p>
      <w:pPr>
        <w:pBdr/>
        <w:spacing w:after="0" w:line="240" w:lineRule="auto"/>
        <w:ind/>
        <w:rPr>
          <w:lang w:val="pl-PL"/>
        </w:rPr>
      </w:pPr>
      <w:r/>
      <w:hyperlink r:id="rId304" w:tooltip="https://thot.philo.ulg.ac.be/concept/thot-392" w:history="1">
        <w:r>
          <w:rPr>
            <w:rStyle w:val="912"/>
            <w:lang w:val="pl-PL"/>
          </w:rPr>
          <w:t xml:space="preserve">https://thot.philo.ulg.ac.be/concept/thot-392</w:t>
        </w:r>
      </w:hyperlink>
      <w:r/>
      <w:r>
        <w:rPr>
          <w:lang w:val="pl-PL"/>
        </w:rPr>
      </w:r>
    </w:p>
    <w:p>
      <w:pPr>
        <w:pBdr/>
        <w:spacing w:after="0" w:line="240" w:lineRule="auto"/>
        <w:ind/>
        <w:rPr/>
      </w:pPr>
      <w:r>
        <w:t xml:space="preserve">Kommentar im TLA: „</w:t>
      </w:r>
      <w:r>
        <w:t xml:space="preserve">Datierung aufgrund der Paläographie und Orthographie und des Eigennamens Nebmare-nachti, Gardiner, LEM, S. XVIII.</w:t>
      </w:r>
      <w:r>
        <w:t xml:space="preserve">“</w:t>
      </w:r>
      <w:r/>
    </w:p>
    <w:p>
      <w:pPr>
        <w:pBdr/>
        <w:spacing w:after="0" w:line="240" w:lineRule="auto"/>
        <w:ind/>
        <w:rPr/>
      </w:pPr>
      <w:r/>
      <w:r/>
    </w:p>
    <w:p>
      <w:pPr>
        <w:pBdr/>
        <w:spacing w:after="0" w:line="240" w:lineRule="auto"/>
        <w:ind/>
        <w:rPr>
          <w:lang w:val="fr-FR"/>
        </w:rPr>
      </w:pPr>
      <w:r>
        <w:rPr>
          <w:lang w:val="fr-FR"/>
        </w:rPr>
        <w:t xml:space="preserve">P. Petese 2, Fragmente C8-C9</w:t>
      </w:r>
      <w:r>
        <w:rPr>
          <w:lang w:val="fr-FR"/>
        </w:rPr>
      </w:r>
    </w:p>
    <w:p>
      <w:pPr>
        <w:pBdr/>
        <w:spacing w:after="0" w:line="240" w:lineRule="auto"/>
        <w:ind/>
        <w:rPr>
          <w:lang w:val="fr-FR"/>
        </w:rPr>
      </w:pPr>
      <w:r>
        <w:rPr>
          <w:lang w:val="fr-FR"/>
        </w:rPr>
        <w:t xml:space="preserve">75</w:t>
      </w:r>
      <w:r>
        <w:rPr>
          <w:lang w:val="fr-FR"/>
        </w:rPr>
        <w:t xml:space="preserve">-</w:t>
      </w:r>
      <w:r>
        <w:rPr>
          <w:lang w:val="fr-FR"/>
        </w:rPr>
        <w:t xml:space="preserve">125 </w:t>
      </w:r>
      <w:r>
        <w:rPr>
          <w:lang w:val="fr-FR"/>
        </w:rPr>
        <w:t xml:space="preserve">n. Chr.</w:t>
      </w:r>
      <w:r>
        <w:rPr>
          <w:lang w:val="fr-FR"/>
        </w:rPr>
      </w:r>
    </w:p>
    <w:p>
      <w:pPr>
        <w:pBdr/>
        <w:spacing w:after="0" w:line="240" w:lineRule="auto"/>
        <w:ind/>
        <w:rPr>
          <w:lang w:val="en-US"/>
        </w:rPr>
      </w:pPr>
      <w:r>
        <w:rPr>
          <w:lang w:val="en-US"/>
        </w:rPr>
        <w:t xml:space="preserve">Kommentar im TLA: “</w:t>
      </w:r>
      <w:r>
        <w:rPr>
          <w:lang w:val="en-US"/>
        </w:rPr>
        <w:t xml:space="preserve">Same scribe as P. Petese Tebt. A (P. Carlsberg 165). Date: AD 100 about (cf. P. Carlsberg 6, p. 20)</w:t>
      </w:r>
      <w:r>
        <w:rPr>
          <w:lang w:val="en-US"/>
        </w:rPr>
        <w:t xml:space="preserve">”</w:t>
      </w:r>
      <w:r>
        <w:rPr>
          <w:lang w:val="en-US"/>
        </w:rPr>
      </w:r>
    </w:p>
    <w:p>
      <w:pPr>
        <w:pBdr/>
        <w:spacing w:after="0" w:line="240" w:lineRule="auto"/>
        <w:ind/>
        <w:rPr>
          <w:lang w:val="en-US"/>
        </w:rPr>
      </w:pPr>
      <w:r>
        <w:rPr>
          <w:lang w:val="en-US"/>
        </w:rPr>
      </w:r>
      <w:r>
        <w:rPr>
          <w:lang w:val="en-US"/>
        </w:rPr>
      </w:r>
    </w:p>
    <w:p>
      <w:pPr>
        <w:pBdr/>
        <w:spacing w:after="0" w:line="240" w:lineRule="auto"/>
        <w:ind/>
        <w:rPr/>
      </w:pPr>
      <w:r>
        <w:t xml:space="preserve">P. Saqqara dem. 1, 2, 1. Geschichte: Die Rache der Isis</w:t>
      </w:r>
      <w:r/>
    </w:p>
    <w:p>
      <w:pPr>
        <w:pBdr/>
        <w:spacing w:after="0" w:line="240" w:lineRule="auto"/>
        <w:ind/>
        <w:rPr/>
      </w:pPr>
      <w:r>
        <w:t xml:space="preserve">Hellenistische Zeit, 323-31 v. Chr.</w:t>
      </w:r>
      <w:r/>
    </w:p>
    <w:p>
      <w:pPr>
        <w:pBdr/>
        <w:spacing w:after="0" w:line="240" w:lineRule="auto"/>
        <w:ind/>
        <w:rPr/>
      </w:pPr>
      <w:r/>
      <w:hyperlink r:id="rId305"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Die Lehre für Kagemni = P. Prisse = P. BN inv. 183</w:t>
      </w:r>
      <w:r/>
    </w:p>
    <w:p>
      <w:pPr>
        <w:pBdr/>
        <w:spacing w:after="0" w:line="240" w:lineRule="auto"/>
        <w:ind/>
        <w:rPr/>
      </w:pPr>
      <w:r>
        <w:t xml:space="preserve">12. Dynastie, </w:t>
      </w:r>
      <w:r>
        <w:rPr>
          <w:rStyle w:val="913"/>
        </w:rPr>
        <w:t xml:space="preserve">1939-1760 v. Chr.</w:t>
      </w:r>
      <w:r/>
    </w:p>
    <w:p>
      <w:pPr>
        <w:pBdr/>
        <w:spacing w:after="0" w:line="240" w:lineRule="auto"/>
        <w:ind/>
        <w:rPr/>
      </w:pPr>
      <w:r/>
      <w:hyperlink r:id="rId306" w:tooltip="https://thot.philo.ulg.ac.be/concept/thot-223" w:history="1">
        <w:r>
          <w:rPr>
            <w:rStyle w:val="912"/>
          </w:rPr>
          <w:t xml:space="preserve">https://thot.philo.ulg.ac.be/concept/thot-223</w:t>
        </w:r>
      </w:hyperlink>
      <w:r/>
      <w:r/>
    </w:p>
    <w:p>
      <w:pPr>
        <w:pBdr/>
        <w:spacing w:after="0" w:line="240" w:lineRule="auto"/>
        <w:ind/>
        <w:rPr/>
      </w:pPr>
      <w:r/>
      <w:r/>
    </w:p>
    <w:p>
      <w:pPr>
        <w:pBdr/>
        <w:spacing w:after="0" w:line="240" w:lineRule="auto"/>
        <w:ind/>
        <w:rPr/>
      </w:pPr>
      <w:r>
        <w:t xml:space="preserve">Geschichte von Bes (hier aufgeführt: Kol. x+2 und x+3)</w:t>
      </w:r>
      <w:r/>
    </w:p>
    <w:p>
      <w:pPr>
        <w:pBdr/>
        <w:spacing w:after="0" w:line="240" w:lineRule="auto"/>
        <w:ind/>
        <w:rPr/>
      </w:pPr>
      <w:r>
        <w:t xml:space="preserve">200-225 </w:t>
      </w:r>
      <w:r>
        <w:t xml:space="preserve">n. Chr.</w:t>
      </w:r>
      <w:r/>
    </w:p>
    <w:p>
      <w:pPr>
        <w:pBdr/>
        <w:spacing w:after="0" w:line="240" w:lineRule="auto"/>
        <w:ind/>
        <w:rPr/>
      </w:pPr>
      <w:r/>
      <w:r/>
    </w:p>
    <w:p>
      <w:pPr>
        <w:pBdr/>
        <w:spacing w:after="0" w:line="240" w:lineRule="auto"/>
        <w:ind/>
        <w:rPr/>
      </w:pPr>
      <w:r>
        <w:t xml:space="preserve">P. Petese C, Fragment C1</w:t>
      </w:r>
      <w:r/>
    </w:p>
    <w:p>
      <w:pPr>
        <w:pBdr/>
        <w:spacing w:after="0" w:line="240" w:lineRule="auto"/>
        <w:ind/>
        <w:rPr/>
      </w:pPr>
      <w:r>
        <w:t xml:space="preserve">Römische Zeit, 30 v. Chr.- 565 n. Chr., um 100 n. Chr.</w:t>
      </w:r>
      <w:r/>
    </w:p>
    <w:p>
      <w:pPr>
        <w:pBdr/>
        <w:spacing w:after="0" w:line="240" w:lineRule="auto"/>
        <w:ind/>
        <w:rPr/>
      </w:pPr>
      <w:r/>
      <w:hyperlink r:id="rId307"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lang w:val="fr-FR"/>
        </w:rPr>
      </w:pPr>
      <w:r>
        <w:rPr>
          <w:lang w:val="fr-FR"/>
        </w:rPr>
        <w:t xml:space="preserve">Inaros-Petubastis-Zyklus, P. Tebt. Tait 1-4</w:t>
      </w:r>
      <w:r>
        <w:rPr>
          <w:lang w:val="fr-FR"/>
        </w:rPr>
      </w:r>
    </w:p>
    <w:p>
      <w:pPr>
        <w:pBdr/>
        <w:spacing w:after="0" w:line="240" w:lineRule="auto"/>
        <w:ind/>
        <w:rPr>
          <w:lang w:val="fr-FR"/>
        </w:rPr>
      </w:pPr>
      <w:r>
        <w:rPr>
          <w:lang w:val="fr-FR"/>
        </w:rPr>
        <w:t xml:space="preserve">P. Tebt. </w:t>
      </w:r>
      <w:r>
        <w:rPr>
          <w:lang w:val="fr-FR"/>
        </w:rPr>
        <w:t xml:space="preserve">Tait 1: 101-200 n. Chr.</w:t>
      </w:r>
      <w:r>
        <w:rPr>
          <w:lang w:val="fr-FR"/>
        </w:rPr>
      </w:r>
    </w:p>
    <w:p>
      <w:pPr>
        <w:pBdr/>
        <w:spacing w:after="0" w:line="240" w:lineRule="auto"/>
        <w:ind/>
        <w:rPr>
          <w:lang w:val="fr-FR"/>
        </w:rPr>
      </w:pPr>
      <w:r>
        <w:rPr>
          <w:lang w:val="fr-FR"/>
        </w:rPr>
        <w:t xml:space="preserve">P. Tebt. Tait 2: 101-200 n. Chr.</w:t>
      </w:r>
      <w:r>
        <w:rPr>
          <w:lang w:val="fr-FR"/>
        </w:rPr>
      </w:r>
    </w:p>
    <w:p>
      <w:pPr>
        <w:pBdr/>
        <w:spacing w:after="0" w:line="240" w:lineRule="auto"/>
        <w:ind/>
        <w:rPr>
          <w:lang w:val="fr-FR"/>
        </w:rPr>
      </w:pPr>
      <w:r>
        <w:rPr>
          <w:lang w:val="fr-FR"/>
        </w:rPr>
        <w:t xml:space="preserve">P. Tebt. Tait 3: 101-200 n. Chr.</w:t>
      </w:r>
      <w:r>
        <w:rPr>
          <w:lang w:val="fr-FR"/>
        </w:rPr>
      </w:r>
    </w:p>
    <w:p>
      <w:pPr>
        <w:pBdr/>
        <w:spacing w:after="0" w:line="240" w:lineRule="auto"/>
        <w:ind/>
        <w:rPr>
          <w:lang w:val="fr-FR"/>
        </w:rPr>
      </w:pPr>
      <w:r>
        <w:rPr>
          <w:lang w:val="fr-FR"/>
        </w:rPr>
        <w:t xml:space="preserve">P. Tebt. Tait 4: </w:t>
      </w:r>
      <w:r>
        <w:rPr>
          <w:lang w:val="fr-FR"/>
        </w:rPr>
        <w:t xml:space="preserve">101-200 n. Chr.</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Inaros-Petubastis-Zyklus, T. Cambridge</w:t>
      </w:r>
      <w:r/>
    </w:p>
    <w:p>
      <w:pPr>
        <w:pBdr/>
        <w:spacing w:after="0" w:line="240" w:lineRule="auto"/>
        <w:ind/>
        <w:rPr/>
      </w:pPr>
      <w:r>
        <w:t xml:space="preserve">Hellenistische Zeit, 323-31 v. Chr.</w:t>
      </w:r>
      <w:r/>
    </w:p>
    <w:p>
      <w:pPr>
        <w:pBdr/>
        <w:spacing w:after="0" w:line="240" w:lineRule="auto"/>
        <w:ind/>
        <w:rPr/>
      </w:pPr>
      <w:r/>
      <w:hyperlink r:id="rId308"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lang w:val="en-US"/>
        </w:rPr>
      </w:pPr>
      <w:r>
        <w:rPr>
          <w:lang w:val="en-US"/>
        </w:rPr>
        <w:t xml:space="preserve">The Pleasures of Fishing and Fowling (P. Moskau o. Nr.)</w:t>
      </w:r>
      <w:r>
        <w:rPr>
          <w:lang w:val="en-US"/>
        </w:rPr>
      </w:r>
    </w:p>
    <w:p>
      <w:pPr>
        <w:pBdr/>
        <w:spacing w:after="0" w:line="240" w:lineRule="auto"/>
        <w:ind/>
        <w:rPr/>
      </w:pPr>
      <w:r>
        <w:t xml:space="preserve">18. Dynastie, 1539-</w:t>
      </w:r>
      <w:r>
        <w:rPr>
          <w:rStyle w:val="913"/>
        </w:rPr>
        <w:t xml:space="preserve">1292 v. Chr.</w:t>
      </w:r>
      <w:r/>
    </w:p>
    <w:p>
      <w:pPr>
        <w:pBdr/>
        <w:spacing w:after="0" w:line="240" w:lineRule="auto"/>
        <w:ind/>
        <w:rPr/>
      </w:pPr>
      <w:r/>
      <w:hyperlink r:id="rId309" w:tooltip="https://thot.philo.ulg.ac.be/concept/thot-366" w:history="1">
        <w:r>
          <w:rPr>
            <w:rStyle w:val="912"/>
          </w:rPr>
          <w:t xml:space="preserve">https://thot.philo.ulg.ac.be/concept/thot-366</w:t>
        </w:r>
      </w:hyperlink>
      <w:r/>
      <w:r/>
    </w:p>
    <w:p>
      <w:pPr>
        <w:pBdr/>
        <w:spacing w:after="0" w:line="240" w:lineRule="auto"/>
        <w:ind/>
        <w:rPr/>
      </w:pPr>
      <w:r/>
      <w:r/>
    </w:p>
    <w:p>
      <w:pPr>
        <w:pBdr/>
        <w:spacing w:after="0" w:line="240" w:lineRule="auto"/>
        <w:ind/>
        <w:rPr>
          <w:lang w:val="en-US"/>
        </w:rPr>
      </w:pPr>
      <w:r>
        <w:rPr>
          <w:lang w:val="en-US"/>
        </w:rPr>
        <w:t xml:space="preserve">The Sporting King (P. Moskau o. Nr.)</w:t>
      </w:r>
      <w:r>
        <w:rPr>
          <w:lang w:val="en-US"/>
        </w:rPr>
      </w:r>
    </w:p>
    <w:p>
      <w:pPr>
        <w:pBdr/>
        <w:spacing w:after="0" w:line="240" w:lineRule="auto"/>
        <w:ind/>
        <w:rPr/>
      </w:pPr>
      <w:r>
        <w:t xml:space="preserve">18. Dynastie, 1539-</w:t>
      </w:r>
      <w:r>
        <w:rPr>
          <w:rStyle w:val="913"/>
        </w:rPr>
        <w:t xml:space="preserve">1292 v. Chr.</w:t>
      </w:r>
      <w:r/>
    </w:p>
    <w:p>
      <w:pPr>
        <w:pBdr/>
        <w:spacing w:after="0" w:line="240" w:lineRule="auto"/>
        <w:ind/>
        <w:rPr/>
      </w:pPr>
      <w:r/>
      <w:hyperlink r:id="rId310" w:tooltip="https://thot.philo.ulg.ac.be/concept/thot-366" w:history="1">
        <w:r>
          <w:rPr>
            <w:rStyle w:val="912"/>
          </w:rPr>
          <w:t xml:space="preserve">https://thot.philo.ulg.ac.be/concept/thot-366</w:t>
        </w:r>
      </w:hyperlink>
      <w:r/>
      <w:r/>
    </w:p>
    <w:p>
      <w:pPr>
        <w:pBdr/>
        <w:spacing w:after="0" w:line="240" w:lineRule="auto"/>
        <w:ind/>
        <w:rPr/>
      </w:pPr>
      <w:r/>
      <w:r/>
    </w:p>
    <w:p>
      <w:pPr>
        <w:pBdr/>
        <w:spacing w:after="0" w:line="240" w:lineRule="auto"/>
        <w:ind/>
        <w:rPr/>
      </w:pPr>
      <w:r>
        <w:t xml:space="preserve">Prinzenmärchen (pHarris 500 = P. BM EA inv. 10060, Verso 4-8) bzw. </w:t>
      </w:r>
      <w:r>
        <w:t xml:space="preserve">"Der Prinz, dem drei Geschicke drohen"</w:t>
      </w:r>
      <w:r/>
    </w:p>
    <w:p>
      <w:pPr>
        <w:pBdr/>
        <w:spacing w:after="0" w:line="240" w:lineRule="auto"/>
        <w:ind/>
        <w:rPr>
          <w:rStyle w:val="913"/>
          <w:lang w:val="fr-FR"/>
        </w:rPr>
      </w:pPr>
      <w:r>
        <w:rPr>
          <w:lang w:val="fr-FR"/>
        </w:rPr>
        <w:t xml:space="preserve">19. Dynastie, </w:t>
      </w:r>
      <w:r>
        <w:rPr>
          <w:lang w:val="fr-FR"/>
        </w:rPr>
        <w:t xml:space="preserve">Ramses II.</w:t>
      </w:r>
      <w:r>
        <w:rPr>
          <w:lang w:val="fr-FR"/>
        </w:rPr>
        <w:t xml:space="preserve">, </w:t>
      </w:r>
      <w:r>
        <w:rPr>
          <w:rStyle w:val="913"/>
          <w:lang w:val="fr-FR"/>
        </w:rPr>
        <w:t xml:space="preserve">1279-1213 v. Chr. </w:t>
      </w:r>
      <w:r>
        <w:rPr>
          <w:rStyle w:val="913"/>
          <w:lang w:val="fr-FR"/>
        </w:rPr>
      </w:r>
    </w:p>
    <w:p>
      <w:pPr>
        <w:pBdr/>
        <w:spacing w:after="0" w:line="240" w:lineRule="auto"/>
        <w:ind/>
        <w:rPr>
          <w:lang w:val="fr-FR"/>
        </w:rPr>
      </w:pPr>
      <w:r/>
      <w:hyperlink r:id="rId311" w:tooltip="https://thot.philo.ulg.ac.be/concept/thot-386" w:history="1">
        <w:r>
          <w:rPr>
            <w:rStyle w:val="912"/>
            <w:lang w:val="fr-FR"/>
          </w:rPr>
          <w:t xml:space="preserve">https://thot.philo.ulg.ac.be/concept/thot-386</w:t>
        </w:r>
      </w:hyperlink>
      <w:r>
        <w:rPr>
          <w:lang w:val="fr-FR"/>
        </w:rPr>
        <w:t xml:space="preserve"> </w:t>
      </w:r>
      <w:r>
        <w:rPr>
          <w:lang w:val="fr-FR"/>
        </w:rPr>
      </w:r>
    </w:p>
    <w:p>
      <w:pPr>
        <w:pBdr/>
        <w:spacing w:after="0" w:line="240" w:lineRule="auto"/>
        <w:ind/>
        <w:rPr/>
      </w:pPr>
      <w:r>
        <w:rPr>
          <w:rStyle w:val="913"/>
        </w:rPr>
        <w:t xml:space="preserve">Kommentar im TLA:</w:t>
      </w:r>
      <w:r>
        <w:t xml:space="preserve"> </w:t>
      </w:r>
      <w:r>
        <w:t xml:space="preserve">„</w:t>
      </w:r>
      <w:r>
        <w:t xml:space="preserve">Anhand der Paläographie ist die Handschrift des Versos vermutlich in die erste Hälfte der Regierung Ramses' II. zu datieren (G. Möller, in: ZÄS 56, 1920, S. 42-43).</w:t>
      </w:r>
      <w:r>
        <w:t xml:space="preserve">“</w:t>
      </w:r>
      <w:r/>
    </w:p>
    <w:p>
      <w:pPr>
        <w:pBdr/>
        <w:spacing w:after="0" w:line="240" w:lineRule="auto"/>
        <w:ind/>
        <w:rPr/>
      </w:pPr>
      <w:r/>
      <w:r/>
    </w:p>
    <w:p>
      <w:pPr>
        <w:pBdr/>
        <w:spacing w:after="0" w:line="240" w:lineRule="auto"/>
        <w:ind/>
        <w:rPr>
          <w:lang w:val="en-US"/>
        </w:rPr>
      </w:pPr>
      <w:r>
        <w:rPr>
          <w:lang w:val="en-US"/>
        </w:rPr>
        <w:t xml:space="preserve">Setna 2 (P. BM </w:t>
      </w:r>
      <w:r>
        <w:rPr>
          <w:lang w:val="en-US"/>
        </w:rPr>
        <w:t xml:space="preserve">EA inv. 10822)</w:t>
      </w:r>
      <w:r>
        <w:rPr>
          <w:lang w:val="en-US"/>
        </w:rPr>
      </w:r>
    </w:p>
    <w:p>
      <w:pPr>
        <w:pBdr/>
        <w:spacing w:after="0" w:line="240" w:lineRule="auto"/>
        <w:ind/>
        <w:rPr/>
      </w:pPr>
      <w:r>
        <w:t xml:space="preserve">1-100 n. Chr.</w:t>
      </w:r>
      <w:r/>
    </w:p>
    <w:p>
      <w:pPr>
        <w:pBdr/>
        <w:spacing w:after="0" w:line="240" w:lineRule="auto"/>
        <w:ind/>
        <w:rPr/>
      </w:pPr>
      <w:r>
        <w:t xml:space="preserve">Kommentar: Der dokumentarische Text auf dem Recto wurde unter Kaiser </w:t>
      </w:r>
      <w:r>
        <w:t xml:space="preserve">Claudius</w:t>
      </w:r>
      <w:r>
        <w:t xml:space="preserve"> verfasst (regierte </w:t>
      </w:r>
      <w:r>
        <w:rPr>
          <w:rStyle w:val="913"/>
        </w:rPr>
        <w:t xml:space="preserve">41 – 54 n. Chr.</w:t>
      </w:r>
      <w:r>
        <w:t xml:space="preserve">)</w:t>
      </w:r>
      <w:r/>
    </w:p>
    <w:p>
      <w:pPr>
        <w:pBdr/>
        <w:spacing w:after="0" w:line="240" w:lineRule="auto"/>
        <w:ind/>
        <w:rPr/>
      </w:pPr>
      <w:r/>
      <w:r/>
    </w:p>
    <w:p>
      <w:pPr>
        <w:pBdr/>
        <w:spacing w:after="0" w:line="240" w:lineRule="auto"/>
        <w:ind/>
        <w:rPr/>
      </w:pPr>
      <w:r>
        <w:t xml:space="preserve">Setna: P. Carlsberg inv. 207 (Setna der Wohltäter)</w:t>
      </w:r>
      <w:r/>
    </w:p>
    <w:p>
      <w:pPr>
        <w:pBdr/>
        <w:spacing w:after="0" w:line="240" w:lineRule="auto"/>
        <w:ind/>
        <w:rPr/>
      </w:pPr>
      <w:r>
        <w:t xml:space="preserve">Römische Zeit, 30 v. Chr.- 565 n. Chr.</w:t>
      </w:r>
      <w:r/>
    </w:p>
    <w:p>
      <w:pPr>
        <w:pBdr/>
        <w:spacing w:after="0" w:line="240" w:lineRule="auto"/>
        <w:ind/>
        <w:rPr/>
      </w:pPr>
      <w:r/>
      <w:hyperlink r:id="rId312"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pPr>
      <w:r>
        <w:t xml:space="preserve">Schmähworte gegen eine Frau (P. Wien D 70)</w:t>
      </w:r>
      <w:r/>
    </w:p>
    <w:p>
      <w:pPr>
        <w:pBdr/>
        <w:spacing w:after="0" w:line="240" w:lineRule="auto"/>
        <w:ind/>
        <w:rPr>
          <w:highlight w:val="yellow"/>
        </w:rPr>
      </w:pPr>
      <w:r>
        <w:t xml:space="preserve">Griechisch-römische Zeit, </w:t>
      </w:r>
      <w:r>
        <w:rPr>
          <w:rStyle w:val="913"/>
        </w:rPr>
        <w:t xml:space="preserve">332 v. Chr. - 565 n. Chr.</w:t>
      </w:r>
      <w:r>
        <w:rPr>
          <w:highlight w:val="yellow"/>
        </w:rPr>
      </w:r>
    </w:p>
    <w:p>
      <w:pPr>
        <w:pBdr/>
        <w:spacing w:after="0" w:line="240" w:lineRule="auto"/>
        <w:ind/>
        <w:rPr/>
      </w:pPr>
      <w:r/>
      <w:hyperlink r:id="rId313" w:tooltip="https://thot.philo.ulg.ac.be/concept/thot-541" w:history="1">
        <w:r>
          <w:rPr>
            <w:rStyle w:val="912"/>
          </w:rPr>
          <w:t xml:space="preserve">https://thot.philo.ulg.ac.be/concept/thot-541</w:t>
        </w:r>
      </w:hyperlink>
      <w:r>
        <w:t xml:space="preserve"> </w:t>
      </w:r>
      <w:r/>
    </w:p>
    <w:p>
      <w:pPr>
        <w:pBdr/>
        <w:spacing w:after="0" w:line="240" w:lineRule="auto"/>
        <w:ind/>
        <w:rPr/>
      </w:pPr>
      <w:r/>
      <w:r/>
    </w:p>
    <w:p>
      <w:pPr>
        <w:pBdr/>
        <w:spacing w:after="0" w:line="240" w:lineRule="auto"/>
        <w:ind/>
        <w:rPr>
          <w:lang w:val="en-US"/>
        </w:rPr>
      </w:pPr>
      <w:r>
        <w:rPr>
          <w:lang w:val="en-US"/>
        </w:rPr>
        <w:t xml:space="preserve">P. Chester Beatty 4 = P. BM EA inv. 10684 (Miscellanies)</w:t>
      </w:r>
      <w:r>
        <w:rPr>
          <w:lang w:val="en-US"/>
        </w:rPr>
      </w:r>
    </w:p>
    <w:p>
      <w:pPr>
        <w:pBdr/>
        <w:spacing w:after="0" w:line="240" w:lineRule="auto"/>
        <w:ind/>
        <w:rPr>
          <w:lang w:val="pl-PL"/>
        </w:rPr>
      </w:pPr>
      <w:r>
        <w:rPr>
          <w:rStyle w:val="913"/>
          <w:lang w:val="pl-PL"/>
        </w:rPr>
        <w:t xml:space="preserve">19.-20. Dynastie, 1292-1077 v. Chr.</w:t>
      </w:r>
      <w:r>
        <w:rPr>
          <w:lang w:val="pl-PL"/>
        </w:rPr>
      </w:r>
    </w:p>
    <w:p>
      <w:pPr>
        <w:pBdr/>
        <w:spacing w:after="0" w:line="240" w:lineRule="auto"/>
        <w:ind/>
        <w:rPr>
          <w:rStyle w:val="912"/>
        </w:rPr>
      </w:pPr>
      <w:r/>
      <w:hyperlink r:id="rId314" w:tooltip="https://thot.philo.ulg.ac.be/concept/thot-383" w:history="1">
        <w:r>
          <w:rPr>
            <w:rStyle w:val="912"/>
            <w:lang w:val="pl-PL"/>
          </w:rPr>
          <w:t xml:space="preserve">https://thot.philo.ulg.ac.be/concept/thot-383</w:t>
        </w:r>
      </w:hyperlink>
      <w:r>
        <w:rPr>
          <w:lang w:val="pl-PL"/>
        </w:rPr>
        <w:t xml:space="preserve"> &amp; </w:t>
      </w:r>
      <w:hyperlink r:id="rId315" w:tooltip="https://thot.philo.ulg.ac.be/concept/thot-392" w:history="1">
        <w:r>
          <w:rPr>
            <w:rStyle w:val="912"/>
            <w:lang w:val="pl-PL"/>
          </w:rPr>
          <w:t xml:space="preserve">https://thot.philo.ulg.ac.be/concept/thot-392</w:t>
        </w:r>
      </w:hyperlink>
      <w:r/>
      <w:r>
        <w:rPr>
          <w:rStyle w:val="912"/>
        </w:rPr>
      </w:r>
    </w:p>
    <w:p>
      <w:pPr>
        <w:pBdr/>
        <w:spacing w:after="0" w:line="240" w:lineRule="auto"/>
        <w:ind/>
        <w:rPr/>
      </w:pPr>
      <w:r>
        <w:rPr>
          <w:lang w:val="pl-PL"/>
        </w:rPr>
        <w:t xml:space="preserve">Kommentar im TLA: „</w:t>
      </w:r>
      <w:r>
        <w:t xml:space="preserve">Das Rekto ist paläographisch nicht früher als das Ende der 19. Dynastie zu datieren, das Verso ist dementsprechend jünger (Gardiner, 28). Siehe P.W. Pestman, in: R.J. Demarée und J.J. Janssen“</w:t>
      </w:r>
      <w:r/>
    </w:p>
    <w:p>
      <w:pPr>
        <w:pBdr/>
        <w:spacing w:after="0" w:line="240" w:lineRule="auto"/>
        <w:ind/>
        <w:rPr/>
      </w:pPr>
      <w:r/>
      <w:r/>
    </w:p>
    <w:p>
      <w:pPr>
        <w:pBdr/>
        <w:spacing w:after="0" w:line="240" w:lineRule="auto"/>
        <w:ind/>
        <w:rPr/>
      </w:pPr>
      <w:r>
        <w:t xml:space="preserve">Die Lehre des P. Insinger</w:t>
      </w:r>
      <w:r/>
    </w:p>
    <w:p>
      <w:pPr>
        <w:pBdr/>
        <w:spacing w:after="0" w:line="240" w:lineRule="auto"/>
        <w:ind/>
        <w:rPr/>
      </w:pPr>
      <w:r>
        <w:t xml:space="preserve">100-1 </w:t>
      </w:r>
      <w:r>
        <w:t xml:space="preserve">v.</w:t>
      </w:r>
      <w:r>
        <w:t xml:space="preserve"> </w:t>
      </w:r>
      <w:r>
        <w:t xml:space="preserve">Chr.</w:t>
      </w:r>
      <w:r/>
    </w:p>
    <w:p>
      <w:pPr>
        <w:pBdr/>
        <w:spacing w:after="0" w:line="240" w:lineRule="auto"/>
        <w:ind/>
        <w:rPr/>
      </w:pPr>
      <w:r/>
      <w:r/>
    </w:p>
    <w:p>
      <w:pPr>
        <w:pBdr/>
        <w:spacing w:after="0" w:line="240" w:lineRule="auto"/>
        <w:ind/>
        <w:rPr/>
      </w:pPr>
      <w:r>
        <w:t xml:space="preserve">Der sati</w:t>
      </w:r>
      <w:r>
        <w:t xml:space="preserve">rische Brief von P. Anastasi 1</w:t>
      </w:r>
      <w:r/>
    </w:p>
    <w:p>
      <w:pPr>
        <w:pBdr/>
        <w:spacing w:after="0" w:line="240" w:lineRule="auto"/>
        <w:ind/>
        <w:rPr/>
      </w:pPr>
      <w:r>
        <w:t xml:space="preserve">Memphitische Handschriftentradition:</w:t>
      </w:r>
      <w:r/>
    </w:p>
    <w:p>
      <w:pPr>
        <w:pBdr/>
        <w:spacing w:after="0" w:line="240" w:lineRule="auto"/>
        <w:ind/>
        <w:rPr/>
      </w:pPr>
      <w:r>
        <w:t xml:space="preserve">P. Anastasi I = P. BM EA inv. 10247, satirischer Brief des Hori: </w:t>
      </w:r>
      <w:r>
        <w:t xml:space="preserve">Sethos II.</w:t>
      </w:r>
      <w:r>
        <w:t xml:space="preserve">-Siptah-</w:t>
      </w:r>
      <w:r>
        <w:t xml:space="preserve">Tausret</w:t>
      </w:r>
      <w:r>
        <w:t xml:space="preserve">, 19. Dynastie, </w:t>
      </w:r>
      <w:r>
        <w:rPr>
          <w:rStyle w:val="913"/>
        </w:rPr>
        <w:t xml:space="preserve">1202-</w:t>
      </w:r>
      <w:r>
        <w:rPr>
          <w:rStyle w:val="913"/>
        </w:rPr>
        <w:t xml:space="preserve">1191 </w:t>
      </w:r>
      <w:r>
        <w:rPr>
          <w:rStyle w:val="913"/>
        </w:rPr>
        <w:t xml:space="preserve">v. Chr.</w:t>
      </w:r>
      <w:r/>
    </w:p>
    <w:p>
      <w:pPr>
        <w:pBdr/>
        <w:spacing w:after="0" w:line="240" w:lineRule="auto"/>
        <w:ind/>
        <w:rPr/>
      </w:pPr>
      <w:r/>
      <w:hyperlink r:id="rId316" w:tooltip="https://thot.philo.ulg.ac.be/concept/thot-389" w:history="1">
        <w:r>
          <w:rPr>
            <w:rStyle w:val="912"/>
          </w:rPr>
          <w:t xml:space="preserve">https://thot.philo.ulg.ac.be/concept/thot-389</w:t>
        </w:r>
      </w:hyperlink>
      <w:r>
        <w:rPr>
          <w:rStyle w:val="912"/>
        </w:rPr>
        <w:t xml:space="preserve"> </w:t>
      </w:r>
      <w:r>
        <w:t xml:space="preserve">&amp; </w:t>
      </w:r>
      <w:hyperlink r:id="rId317" w:tooltip="https://thot.philo.ulg.ac.be/concept/thot-390" w:history="1">
        <w:r>
          <w:rPr>
            <w:rStyle w:val="912"/>
          </w:rPr>
          <w:t xml:space="preserve">https://thot.philo.ulg.ac.be/concept/thot-390</w:t>
        </w:r>
      </w:hyperlink>
      <w:r>
        <w:t xml:space="preserve"> &amp; </w:t>
      </w:r>
      <w:hyperlink r:id="rId318" w:tooltip="https://thot.philo.ulg.ac.be/concept/thot-391" w:history="1">
        <w:r>
          <w:rPr>
            <w:rStyle w:val="912"/>
          </w:rPr>
          <w:t xml:space="preserve">https://thot.philo.ulg.ac.be/concept/thot-391</w:t>
        </w:r>
      </w:hyperlink>
      <w:r>
        <w:t xml:space="preserve"> </w:t>
      </w:r>
      <w:r/>
    </w:p>
    <w:p>
      <w:pPr>
        <w:pBdr/>
        <w:spacing w:after="0" w:line="240" w:lineRule="auto"/>
        <w:ind/>
        <w:rPr/>
      </w:pPr>
      <w:r>
        <w:t xml:space="preserve">Kommentar im TLA: „paläographisch Ende 19. Dynastie, memphitische Tradition: sehr ähnlich wie die Ineni-Papyri aus der Zeit von Sethos II. bis Siptah (Fischer-Elfert, 1986, 259-260)“</w:t>
      </w:r>
      <w:r/>
    </w:p>
    <w:p>
      <w:pPr>
        <w:pBdr/>
        <w:spacing w:after="0" w:line="240" w:lineRule="auto"/>
        <w:ind/>
        <w:rPr/>
      </w:pPr>
      <w:r>
        <w:t xml:space="preserve">Thebanische Handschriftentradition:</w:t>
      </w:r>
      <w:r/>
    </w:p>
    <w:p>
      <w:pPr>
        <w:pBdr/>
        <w:spacing w:after="0" w:line="240" w:lineRule="auto"/>
        <w:ind/>
        <w:rPr>
          <w:lang w:val="pl-PL"/>
        </w:rPr>
      </w:pPr>
      <w:r>
        <w:t xml:space="preserve">O. DeM 1070</w:t>
      </w:r>
      <w:r>
        <w:t xml:space="preserve">: </w:t>
      </w:r>
      <w:r>
        <w:rPr>
          <w:rStyle w:val="913"/>
          <w:lang w:val="pl-PL"/>
        </w:rPr>
        <w:t xml:space="preserve">19.-20. Dynastie, 1292-1077 v. Chr.</w:t>
      </w:r>
      <w:r>
        <w:rPr>
          <w:lang w:val="pl-PL"/>
        </w:rPr>
      </w:r>
    </w:p>
    <w:p>
      <w:pPr>
        <w:pBdr/>
        <w:spacing w:after="0" w:line="240" w:lineRule="auto"/>
        <w:ind/>
        <w:rPr>
          <w:rStyle w:val="912"/>
          <w:lang w:val="pl-PL"/>
        </w:rPr>
      </w:pPr>
      <w:r/>
      <w:hyperlink r:id="rId319" w:tooltip="https://thot.philo.ulg.ac.be/concept/thot-383" w:history="1">
        <w:r>
          <w:rPr>
            <w:rStyle w:val="912"/>
            <w:lang w:val="pl-PL"/>
          </w:rPr>
          <w:t xml:space="preserve">https://thot.philo.ulg.ac.be/concept/thot-383</w:t>
        </w:r>
      </w:hyperlink>
      <w:r>
        <w:rPr>
          <w:lang w:val="pl-PL"/>
        </w:rPr>
        <w:t xml:space="preserve"> &amp; </w:t>
      </w:r>
      <w:hyperlink r:id="rId320"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pl-PL"/>
        </w:rPr>
        <w:t xml:space="preserve">01a. O. DeM 1613: </w:t>
      </w:r>
      <w:r>
        <w:rPr>
          <w:rStyle w:val="913"/>
          <w:lang w:val="pl-PL"/>
        </w:rPr>
        <w:t xml:space="preserve">19.-20. Dynastie, 1292-1077 v. Chr.</w:t>
      </w:r>
      <w:r>
        <w:rPr>
          <w:lang w:val="pl-PL"/>
        </w:rPr>
      </w:r>
    </w:p>
    <w:p>
      <w:pPr>
        <w:pBdr/>
        <w:spacing w:after="0" w:line="240" w:lineRule="auto"/>
        <w:ind/>
        <w:rPr>
          <w:rStyle w:val="912"/>
          <w:lang w:val="pl-PL"/>
        </w:rPr>
      </w:pPr>
      <w:r/>
      <w:hyperlink r:id="rId321" w:tooltip="https://thot.philo.ulg.ac.be/concept/thot-383" w:history="1">
        <w:r>
          <w:rPr>
            <w:rStyle w:val="912"/>
            <w:lang w:val="pl-PL"/>
          </w:rPr>
          <w:t xml:space="preserve">https://thot.philo.ulg.ac.be/concept/thot-383</w:t>
        </w:r>
      </w:hyperlink>
      <w:r>
        <w:rPr>
          <w:lang w:val="pl-PL"/>
        </w:rPr>
        <w:t xml:space="preserve"> &amp; </w:t>
      </w:r>
      <w:hyperlink r:id="rId322"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pl-PL"/>
        </w:rPr>
        <w:t xml:space="preserve">01b. O. DeM 1253: </w:t>
      </w:r>
      <w:r>
        <w:rPr>
          <w:rStyle w:val="913"/>
          <w:lang w:val="pl-PL"/>
        </w:rPr>
        <w:t xml:space="preserve">19.-20. Dynastie, 1292-1077 v. Chr.</w:t>
      </w:r>
      <w:r>
        <w:rPr>
          <w:lang w:val="pl-PL"/>
        </w:rPr>
      </w:r>
    </w:p>
    <w:p>
      <w:pPr>
        <w:pBdr/>
        <w:spacing w:after="0" w:line="240" w:lineRule="auto"/>
        <w:ind/>
        <w:rPr>
          <w:lang w:val="pl-PL"/>
        </w:rPr>
      </w:pPr>
      <w:r/>
      <w:hyperlink r:id="rId323" w:tooltip="https://thot.philo.ulg.ac.be/concept/thot-383" w:history="1">
        <w:r>
          <w:rPr>
            <w:rStyle w:val="912"/>
            <w:lang w:val="pl-PL"/>
          </w:rPr>
          <w:t xml:space="preserve">https://thot.philo.ulg.ac.be/concept/thot-383</w:t>
        </w:r>
      </w:hyperlink>
      <w:r>
        <w:rPr>
          <w:lang w:val="pl-PL"/>
        </w:rPr>
        <w:t xml:space="preserve"> &amp; </w:t>
      </w:r>
      <w:hyperlink r:id="rId324"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en-US"/>
        </w:rPr>
      </w:pPr>
      <w:r>
        <w:rPr>
          <w:lang w:val="en-US"/>
        </w:rPr>
        <w:t xml:space="preserve">O. Turin</w:t>
      </w:r>
      <w:r>
        <w:rPr>
          <w:lang w:val="en-US"/>
        </w:rPr>
        <w:t xml:space="preserve"> CGT 57539 = Suppl. 9747+9749: </w:t>
      </w:r>
      <w:r>
        <w:rPr>
          <w:lang w:val="en-US"/>
        </w:rPr>
        <w:t xml:space="preserve">20. Dynastie, </w:t>
      </w:r>
      <w:r>
        <w:rPr>
          <w:lang w:val="en-US"/>
        </w:rPr>
        <w:t xml:space="preserve">Rams</w:t>
      </w:r>
      <w:r>
        <w:rPr>
          <w:lang w:val="en-US"/>
        </w:rPr>
        <w:t xml:space="preserve">es III.-Ramses IV</w:t>
      </w:r>
      <w:r>
        <w:rPr>
          <w:lang w:val="en-US"/>
        </w:rPr>
        <w:t xml:space="preserve">.</w:t>
      </w:r>
      <w:r>
        <w:rPr>
          <w:lang w:val="en-US"/>
        </w:rPr>
        <w:t xml:space="preserve">, 1187-1150</w:t>
      </w:r>
      <w:r>
        <w:rPr>
          <w:lang w:val="en-US"/>
        </w:rPr>
        <w:t xml:space="preserve"> v. Chr.</w:t>
      </w:r>
      <w:r>
        <w:rPr>
          <w:lang w:val="en-US"/>
        </w:rPr>
      </w:r>
    </w:p>
    <w:p>
      <w:pPr>
        <w:pBdr/>
        <w:spacing w:after="0" w:line="240" w:lineRule="auto"/>
        <w:ind/>
        <w:rPr>
          <w:lang w:val="en-US"/>
        </w:rPr>
      </w:pPr>
      <w:r/>
      <w:hyperlink r:id="rId325" w:tooltip="https://thot.philo.ulg.ac.be/concept/thot-394" w:history="1">
        <w:r>
          <w:rPr>
            <w:rStyle w:val="912"/>
            <w:lang w:val="en-US"/>
          </w:rPr>
          <w:t xml:space="preserve">https://thot.philo.ulg.ac.be/concept/thot-394</w:t>
        </w:r>
      </w:hyperlink>
      <w:r>
        <w:rPr>
          <w:lang w:val="en-US"/>
        </w:rPr>
        <w:t xml:space="preserve"> </w:t>
      </w:r>
      <w:r>
        <w:rPr>
          <w:lang w:val="en-US"/>
        </w:rPr>
        <w:t xml:space="preserve">&amp; </w:t>
      </w:r>
      <w:hyperlink r:id="rId326" w:tooltip="https://thot.philo.ulg.ac.be/concept/thot-395" w:history="1">
        <w:r>
          <w:rPr>
            <w:rStyle w:val="912"/>
            <w:lang w:val="en-US"/>
          </w:rPr>
          <w:t xml:space="preserve">https://thot.philo.ulg.ac.be/concept/thot-395</w:t>
        </w:r>
      </w:hyperlink>
      <w:r/>
      <w:r>
        <w:rPr>
          <w:lang w:val="en-US"/>
        </w:rPr>
      </w:r>
    </w:p>
    <w:p>
      <w:pPr>
        <w:pBdr/>
        <w:spacing w:after="0" w:line="240" w:lineRule="auto"/>
        <w:ind/>
        <w:rPr>
          <w:lang w:val="pl-PL"/>
        </w:rPr>
      </w:pPr>
      <w:r>
        <w:t xml:space="preserve">O. BN Paris inv. 2424 = O. Louvre E inv. 13157 + E 13161: </w:t>
      </w:r>
      <w:r>
        <w:rPr>
          <w:rStyle w:val="913"/>
          <w:lang w:val="pl-PL"/>
        </w:rPr>
        <w:t xml:space="preserve">19.-20. Dynastie, 1292-1077 v. Chr.</w:t>
      </w:r>
      <w:r>
        <w:rPr>
          <w:lang w:val="pl-PL"/>
        </w:rPr>
      </w:r>
    </w:p>
    <w:p>
      <w:pPr>
        <w:pBdr/>
        <w:spacing w:after="0" w:line="240" w:lineRule="auto"/>
        <w:ind/>
        <w:rPr>
          <w:rStyle w:val="912"/>
          <w:lang w:val="pl-PL"/>
        </w:rPr>
      </w:pPr>
      <w:r/>
      <w:hyperlink r:id="rId327" w:tooltip="https://thot.philo.ulg.ac.be/concept/thot-383" w:history="1">
        <w:r>
          <w:rPr>
            <w:rStyle w:val="912"/>
            <w:lang w:val="pl-PL"/>
          </w:rPr>
          <w:t xml:space="preserve">https://thot.philo.ulg.ac.be/concept/thot-383</w:t>
        </w:r>
      </w:hyperlink>
      <w:r>
        <w:rPr>
          <w:lang w:val="pl-PL"/>
        </w:rPr>
        <w:t xml:space="preserve"> &amp; </w:t>
      </w:r>
      <w:hyperlink r:id="rId328" w:tooltip="https://thot.philo.ulg.ac.be/concept/thot-392" w:history="1">
        <w:r>
          <w:rPr>
            <w:rStyle w:val="912"/>
            <w:lang w:val="pl-PL"/>
          </w:rPr>
          <w:t xml:space="preserve">https://thot.philo.ulg.ac.be/concept/thot-392</w:t>
        </w:r>
      </w:hyperlink>
      <w:r/>
      <w:r>
        <w:rPr>
          <w:rStyle w:val="912"/>
          <w:lang w:val="pl-PL"/>
        </w:rPr>
      </w:r>
    </w:p>
    <w:p>
      <w:pPr>
        <w:pBdr/>
        <w:spacing w:after="0" w:line="240" w:lineRule="auto"/>
        <w:ind/>
        <w:rPr>
          <w:lang w:val="pl-PL"/>
        </w:rPr>
      </w:pPr>
      <w:r>
        <w:rPr>
          <w:lang w:val="pl-PL"/>
        </w:rPr>
        <w:t xml:space="preserve">03a. </w:t>
      </w:r>
      <w:r>
        <w:rPr>
          <w:lang w:val="pl-PL"/>
        </w:rPr>
        <w:t xml:space="preserve">O. </w:t>
      </w:r>
      <w:r>
        <w:rPr>
          <w:lang w:val="pl-PL"/>
        </w:rPr>
        <w:t xml:space="preserve">Brüssel E 6310 + </w:t>
      </w:r>
      <w:r>
        <w:rPr>
          <w:lang w:val="pl-PL"/>
        </w:rPr>
        <w:t xml:space="preserve">O. DeM 1049: </w:t>
      </w:r>
      <w:r>
        <w:rPr>
          <w:rStyle w:val="913"/>
          <w:lang w:val="pl-PL"/>
        </w:rPr>
        <w:t xml:space="preserve">19.-20. Dynastie, 1292-1077 v. Chr.</w:t>
      </w:r>
      <w:r>
        <w:rPr>
          <w:lang w:val="pl-PL"/>
        </w:rPr>
      </w:r>
    </w:p>
    <w:p>
      <w:pPr>
        <w:pBdr/>
        <w:spacing w:after="0" w:line="240" w:lineRule="auto"/>
        <w:ind/>
        <w:rPr>
          <w:lang w:val="pl-PL"/>
        </w:rPr>
      </w:pPr>
      <w:r/>
      <w:hyperlink r:id="rId329" w:tooltip="https://thot.philo.ulg.ac.be/concept/thot-383" w:history="1">
        <w:r>
          <w:rPr>
            <w:rStyle w:val="912"/>
            <w:lang w:val="pl-PL"/>
          </w:rPr>
          <w:t xml:space="preserve">https://thot.philo.ulg.ac.be/concept/thot-383</w:t>
        </w:r>
      </w:hyperlink>
      <w:r>
        <w:rPr>
          <w:lang w:val="pl-PL"/>
        </w:rPr>
        <w:t xml:space="preserve"> &amp; </w:t>
      </w:r>
      <w:hyperlink r:id="rId330"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Turin CGT 57313 = Suppl. 6618: </w:t>
      </w:r>
      <w:r>
        <w:rPr>
          <w:rStyle w:val="913"/>
          <w:lang w:val="pl-PL"/>
        </w:rPr>
        <w:t xml:space="preserve">19.-20. Dynastie, 1292-1077 v. Chr.</w:t>
      </w:r>
      <w:r>
        <w:rPr>
          <w:lang w:val="pl-PL"/>
        </w:rPr>
      </w:r>
    </w:p>
    <w:p>
      <w:pPr>
        <w:pBdr/>
        <w:spacing w:after="0" w:line="240" w:lineRule="auto"/>
        <w:ind/>
        <w:rPr>
          <w:lang w:val="pl-PL"/>
        </w:rPr>
      </w:pPr>
      <w:r/>
      <w:hyperlink r:id="rId331" w:tooltip="https://thot.philo.ulg.ac.be/concept/thot-383" w:history="1">
        <w:r>
          <w:rPr>
            <w:rStyle w:val="912"/>
            <w:lang w:val="pl-PL"/>
          </w:rPr>
          <w:t xml:space="preserve">https://thot.philo.ulg.ac.be/concept/thot-383</w:t>
        </w:r>
      </w:hyperlink>
      <w:r>
        <w:rPr>
          <w:lang w:val="pl-PL"/>
        </w:rPr>
        <w:t xml:space="preserve"> &amp; </w:t>
      </w:r>
      <w:hyperlink r:id="rId332"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1616:</w:t>
      </w:r>
      <w:r>
        <w:rPr>
          <w:rStyle w:val="913"/>
          <w:lang w:val="pl-PL"/>
        </w:rPr>
        <w:t xml:space="preserve"> </w:t>
      </w:r>
      <w:r>
        <w:rPr>
          <w:rStyle w:val="913"/>
          <w:lang w:val="pl-PL"/>
        </w:rPr>
        <w:t xml:space="preserve">19.-20. Dynastie, 1292-1077 v. Chr.</w:t>
      </w:r>
      <w:r>
        <w:rPr>
          <w:lang w:val="pl-PL"/>
        </w:rPr>
      </w:r>
    </w:p>
    <w:p>
      <w:pPr>
        <w:pBdr/>
        <w:spacing w:after="0" w:line="240" w:lineRule="auto"/>
        <w:ind/>
        <w:rPr>
          <w:lang w:val="pl-PL"/>
        </w:rPr>
      </w:pPr>
      <w:r/>
      <w:hyperlink r:id="rId333" w:tooltip="https://thot.philo.ulg.ac.be/concept/thot-383" w:history="1">
        <w:r>
          <w:rPr>
            <w:rStyle w:val="912"/>
            <w:lang w:val="pl-PL"/>
          </w:rPr>
          <w:t xml:space="preserve">https://thot.philo.ulg.ac.be/concept/thot-383</w:t>
        </w:r>
      </w:hyperlink>
      <w:r>
        <w:rPr>
          <w:lang w:val="pl-PL"/>
        </w:rPr>
        <w:t xml:space="preserve"> &amp; </w:t>
      </w:r>
      <w:hyperlink r:id="rId334"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1619: </w:t>
      </w:r>
      <w:r>
        <w:rPr>
          <w:rStyle w:val="913"/>
          <w:lang w:val="pl-PL"/>
        </w:rPr>
        <w:t xml:space="preserve">19.-20. Dynastie, 1292-1077 v. Chr.</w:t>
      </w:r>
      <w:r>
        <w:rPr>
          <w:lang w:val="pl-PL"/>
        </w:rPr>
      </w:r>
    </w:p>
    <w:p>
      <w:pPr>
        <w:pBdr/>
        <w:spacing w:after="0" w:line="240" w:lineRule="auto"/>
        <w:ind/>
        <w:rPr>
          <w:lang w:val="pl-PL"/>
        </w:rPr>
      </w:pPr>
      <w:r/>
      <w:hyperlink r:id="rId335" w:tooltip="https://thot.philo.ulg.ac.be/concept/thot-383" w:history="1">
        <w:r>
          <w:rPr>
            <w:rStyle w:val="912"/>
            <w:lang w:val="pl-PL"/>
          </w:rPr>
          <w:t xml:space="preserve">https://thot.philo.ulg.ac.be/concept/thot-383</w:t>
        </w:r>
      </w:hyperlink>
      <w:r>
        <w:rPr>
          <w:lang w:val="pl-PL"/>
        </w:rPr>
        <w:t xml:space="preserve"> &amp; </w:t>
      </w:r>
      <w:hyperlink r:id="rId336"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06a. </w:t>
      </w:r>
      <w:r>
        <w:rPr>
          <w:lang w:val="pl-PL"/>
        </w:rPr>
        <w:t xml:space="preserve">O. BM EA 65603: </w:t>
      </w:r>
      <w:r>
        <w:rPr>
          <w:rStyle w:val="913"/>
          <w:lang w:val="pl-PL"/>
        </w:rPr>
        <w:t xml:space="preserve">19.-20. Dynastie, 1292-1077 v. Chr.</w:t>
      </w:r>
      <w:r>
        <w:rPr>
          <w:lang w:val="pl-PL"/>
        </w:rPr>
      </w:r>
    </w:p>
    <w:p>
      <w:pPr>
        <w:pBdr/>
        <w:spacing w:after="0" w:line="240" w:lineRule="auto"/>
        <w:ind/>
        <w:rPr>
          <w:lang w:val="pl-PL"/>
        </w:rPr>
      </w:pPr>
      <w:r/>
      <w:hyperlink r:id="rId337" w:tooltip="https://thot.philo.ulg.ac.be/concept/thot-383" w:history="1">
        <w:r>
          <w:rPr>
            <w:rStyle w:val="912"/>
            <w:lang w:val="pl-PL"/>
          </w:rPr>
          <w:t xml:space="preserve">https://thot.philo.ulg.ac.be/concept/thot-383</w:t>
        </w:r>
      </w:hyperlink>
      <w:r>
        <w:rPr>
          <w:lang w:val="pl-PL"/>
        </w:rPr>
        <w:t xml:space="preserve"> &amp; </w:t>
      </w:r>
      <w:hyperlink r:id="rId338"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w:t>
      </w:r>
      <w:r>
        <w:rPr>
          <w:lang w:val="pl-PL"/>
        </w:rPr>
        <w:t xml:space="preserve">Oxford Queen's</w:t>
      </w:r>
      <w:r>
        <w:rPr>
          <w:lang w:val="pl-PL"/>
        </w:rPr>
        <w:t xml:space="preserve"> College 1114: </w:t>
      </w:r>
      <w:r>
        <w:rPr>
          <w:rStyle w:val="913"/>
          <w:lang w:val="pl-PL"/>
        </w:rPr>
        <w:t xml:space="preserve">19.-20. Dynastie, 1292-1077 v. Chr.</w:t>
      </w:r>
      <w:r>
        <w:rPr>
          <w:lang w:val="pl-PL"/>
        </w:rPr>
      </w:r>
    </w:p>
    <w:p>
      <w:pPr>
        <w:pBdr/>
        <w:spacing w:after="0" w:line="240" w:lineRule="auto"/>
        <w:ind/>
        <w:rPr>
          <w:lang w:val="pl-PL"/>
        </w:rPr>
      </w:pPr>
      <w:r/>
      <w:hyperlink r:id="rId339" w:tooltip="https://thot.philo.ulg.ac.be/concept/thot-383" w:history="1">
        <w:r>
          <w:rPr>
            <w:rStyle w:val="912"/>
            <w:lang w:val="pl-PL"/>
          </w:rPr>
          <w:t xml:space="preserve">https://thot.philo.ulg.ac.be/concept/thot-383</w:t>
        </w:r>
      </w:hyperlink>
      <w:r>
        <w:rPr>
          <w:lang w:val="pl-PL"/>
        </w:rPr>
        <w:t xml:space="preserve"> &amp; </w:t>
      </w:r>
      <w:hyperlink r:id="rId340"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1405:</w:t>
      </w:r>
      <w:r>
        <w:rPr>
          <w:rStyle w:val="913"/>
          <w:lang w:val="pl-PL"/>
        </w:rPr>
        <w:t xml:space="preserve"> </w:t>
      </w:r>
      <w:r>
        <w:rPr>
          <w:rStyle w:val="913"/>
          <w:lang w:val="pl-PL"/>
        </w:rPr>
        <w:t xml:space="preserve">19.-20. Dynastie, 1292-1077 v. Chr.</w:t>
      </w:r>
      <w:r>
        <w:rPr>
          <w:lang w:val="pl-PL"/>
        </w:rPr>
      </w:r>
    </w:p>
    <w:p>
      <w:pPr>
        <w:pBdr/>
        <w:spacing w:after="0" w:line="240" w:lineRule="auto"/>
        <w:ind/>
        <w:rPr>
          <w:lang w:val="pl-PL"/>
        </w:rPr>
      </w:pPr>
      <w:r/>
      <w:hyperlink r:id="rId341" w:tooltip="https://thot.philo.ulg.ac.be/concept/thot-383" w:history="1">
        <w:r>
          <w:rPr>
            <w:rStyle w:val="912"/>
            <w:lang w:val="pl-PL"/>
          </w:rPr>
          <w:t xml:space="preserve">https://thot.philo.ulg.ac.be/concept/thot-383</w:t>
        </w:r>
      </w:hyperlink>
      <w:r>
        <w:rPr>
          <w:lang w:val="pl-PL"/>
        </w:rPr>
        <w:t xml:space="preserve"> &amp; </w:t>
      </w:r>
      <w:hyperlink r:id="rId342"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1624: </w:t>
      </w:r>
      <w:r>
        <w:rPr>
          <w:rStyle w:val="913"/>
          <w:lang w:val="pl-PL"/>
        </w:rPr>
        <w:t xml:space="preserve">19.-20. Dynastie, 1292-1077 v. Chr.</w:t>
      </w:r>
      <w:r>
        <w:rPr>
          <w:lang w:val="pl-PL"/>
        </w:rPr>
      </w:r>
    </w:p>
    <w:p>
      <w:pPr>
        <w:pBdr/>
        <w:spacing w:after="0" w:line="240" w:lineRule="auto"/>
        <w:ind/>
        <w:rPr>
          <w:lang w:val="pl-PL"/>
        </w:rPr>
      </w:pPr>
      <w:r/>
      <w:hyperlink r:id="rId343" w:tooltip="https://thot.philo.ulg.ac.be/concept/thot-383" w:history="1">
        <w:r>
          <w:rPr>
            <w:rStyle w:val="912"/>
            <w:lang w:val="pl-PL"/>
          </w:rPr>
          <w:t xml:space="preserve">https://thot.philo.ulg.ac.be/concept/thot-383</w:t>
        </w:r>
      </w:hyperlink>
      <w:r>
        <w:rPr>
          <w:lang w:val="pl-PL"/>
        </w:rPr>
        <w:t xml:space="preserve"> &amp; </w:t>
      </w:r>
      <w:hyperlink r:id="rId344"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BM EA 65932 = O. Nash 8: </w:t>
      </w:r>
      <w:r>
        <w:rPr>
          <w:rStyle w:val="913"/>
          <w:lang w:val="pl-PL"/>
        </w:rPr>
        <w:t xml:space="preserve">19.-20. Dynastie, 1292-1077 v. Chr.</w:t>
      </w:r>
      <w:r>
        <w:rPr>
          <w:lang w:val="pl-PL"/>
        </w:rPr>
      </w:r>
    </w:p>
    <w:p>
      <w:pPr>
        <w:pBdr/>
        <w:spacing w:after="0" w:line="240" w:lineRule="auto"/>
        <w:ind/>
        <w:rPr>
          <w:lang w:val="pl-PL"/>
        </w:rPr>
      </w:pPr>
      <w:r/>
      <w:hyperlink r:id="rId345" w:tooltip="https://thot.philo.ulg.ac.be/concept/thot-383" w:history="1">
        <w:r>
          <w:rPr>
            <w:rStyle w:val="912"/>
            <w:lang w:val="pl-PL"/>
          </w:rPr>
          <w:t xml:space="preserve">https://thot.philo.ulg.ac.be/concept/thot-383</w:t>
        </w:r>
      </w:hyperlink>
      <w:r>
        <w:rPr>
          <w:lang w:val="pl-PL"/>
        </w:rPr>
        <w:t xml:space="preserve"> &amp; </w:t>
      </w:r>
      <w:hyperlink r:id="rId346"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1178: </w:t>
      </w:r>
      <w:r>
        <w:rPr>
          <w:rStyle w:val="913"/>
          <w:lang w:val="pl-PL"/>
        </w:rPr>
        <w:t xml:space="preserve">19.-20. Dynastie, 1292-1077 v. Chr.</w:t>
      </w:r>
      <w:r>
        <w:rPr>
          <w:lang w:val="pl-PL"/>
        </w:rPr>
      </w:r>
    </w:p>
    <w:p>
      <w:pPr>
        <w:pBdr/>
        <w:spacing w:after="0" w:line="240" w:lineRule="auto"/>
        <w:ind/>
        <w:rPr>
          <w:lang w:val="pl-PL"/>
        </w:rPr>
      </w:pPr>
      <w:r/>
      <w:hyperlink r:id="rId347" w:tooltip="https://thot.philo.ulg.ac.be/concept/thot-383" w:history="1">
        <w:r>
          <w:rPr>
            <w:rStyle w:val="912"/>
            <w:lang w:val="pl-PL"/>
          </w:rPr>
          <w:t xml:space="preserve">https://thot.philo.ulg.ac.be/concept/thot-383</w:t>
        </w:r>
      </w:hyperlink>
      <w:r>
        <w:rPr>
          <w:lang w:val="pl-PL"/>
        </w:rPr>
        <w:t xml:space="preserve"> &amp; </w:t>
      </w:r>
      <w:hyperlink r:id="rId348"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1177: </w:t>
      </w:r>
      <w:r>
        <w:rPr>
          <w:rStyle w:val="913"/>
          <w:lang w:val="pl-PL"/>
        </w:rPr>
        <w:t xml:space="preserve">19.-20. Dynastie, 1292-1077 v. Chr.</w:t>
      </w:r>
      <w:r>
        <w:rPr>
          <w:lang w:val="pl-PL"/>
        </w:rPr>
      </w:r>
    </w:p>
    <w:p>
      <w:pPr>
        <w:pBdr/>
        <w:spacing w:after="0" w:line="240" w:lineRule="auto"/>
        <w:ind/>
        <w:rPr>
          <w:lang w:val="pl-PL"/>
        </w:rPr>
      </w:pPr>
      <w:r/>
      <w:hyperlink r:id="rId349" w:tooltip="https://thot.philo.ulg.ac.be/concept/thot-383" w:history="1">
        <w:r>
          <w:rPr>
            <w:rStyle w:val="912"/>
            <w:lang w:val="pl-PL"/>
          </w:rPr>
          <w:t xml:space="preserve">https://thot.philo.ulg.ac.be/concept/thot-383</w:t>
        </w:r>
      </w:hyperlink>
      <w:r>
        <w:rPr>
          <w:lang w:val="pl-PL"/>
        </w:rPr>
        <w:t xml:space="preserve"> &amp; </w:t>
      </w:r>
      <w:hyperlink r:id="rId350"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12a. </w:t>
      </w:r>
      <w:r>
        <w:rPr>
          <w:lang w:val="pl-PL"/>
        </w:rPr>
        <w:t xml:space="preserve">O. Firenze 2624: </w:t>
      </w:r>
      <w:r>
        <w:rPr>
          <w:rStyle w:val="913"/>
          <w:lang w:val="pl-PL"/>
        </w:rPr>
        <w:t xml:space="preserve">19.-20. Dynastie, 1292-1077 v. Chr.</w:t>
      </w:r>
      <w:r>
        <w:rPr>
          <w:lang w:val="pl-PL"/>
        </w:rPr>
      </w:r>
    </w:p>
    <w:p>
      <w:pPr>
        <w:pBdr/>
        <w:spacing w:after="0" w:line="240" w:lineRule="auto"/>
        <w:ind/>
        <w:rPr>
          <w:lang w:val="pl-PL"/>
        </w:rPr>
      </w:pPr>
      <w:r/>
      <w:hyperlink r:id="rId351" w:tooltip="https://thot.philo.ulg.ac.be/concept/thot-383" w:history="1">
        <w:r>
          <w:rPr>
            <w:rStyle w:val="912"/>
            <w:lang w:val="pl-PL"/>
          </w:rPr>
          <w:t xml:space="preserve">https://thot.philo.ulg.ac.be/concept/thot-383</w:t>
        </w:r>
      </w:hyperlink>
      <w:r>
        <w:rPr>
          <w:lang w:val="pl-PL"/>
        </w:rPr>
        <w:t xml:space="preserve"> &amp; </w:t>
      </w:r>
      <w:hyperlink r:id="rId352"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1001: </w:t>
      </w:r>
      <w:r>
        <w:rPr>
          <w:rStyle w:val="913"/>
          <w:lang w:val="pl-PL"/>
        </w:rPr>
        <w:t xml:space="preserve">19.-20. Dynastie, 1292-1077 v. Chr.</w:t>
      </w:r>
      <w:r>
        <w:rPr>
          <w:lang w:val="pl-PL"/>
        </w:rPr>
      </w:r>
    </w:p>
    <w:p>
      <w:pPr>
        <w:pBdr/>
        <w:spacing w:after="0" w:line="240" w:lineRule="auto"/>
        <w:ind/>
        <w:rPr>
          <w:lang w:val="pl-PL"/>
        </w:rPr>
      </w:pPr>
      <w:r/>
      <w:hyperlink r:id="rId353" w:tooltip="https://thot.philo.ulg.ac.be/concept/thot-383" w:history="1">
        <w:r>
          <w:rPr>
            <w:rStyle w:val="912"/>
            <w:lang w:val="pl-PL"/>
          </w:rPr>
          <w:t xml:space="preserve">https://thot.philo.ulg.ac.be/concept/thot-383</w:t>
        </w:r>
      </w:hyperlink>
      <w:r>
        <w:rPr>
          <w:lang w:val="pl-PL"/>
        </w:rPr>
        <w:t xml:space="preserve"> &amp; </w:t>
      </w:r>
      <w:hyperlink r:id="rId354"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Louvre N 701: </w:t>
      </w:r>
      <w:r>
        <w:rPr>
          <w:lang w:val="pl-PL"/>
        </w:rPr>
        <w:t xml:space="preserve">20. Dynastie, </w:t>
      </w:r>
      <w:r>
        <w:rPr>
          <w:rStyle w:val="913"/>
          <w:lang w:val="pl-PL"/>
        </w:rPr>
        <w:t xml:space="preserve">1190-1077 v. Chr.</w:t>
      </w:r>
      <w:r>
        <w:rPr>
          <w:lang w:val="pl-PL"/>
        </w:rPr>
      </w:r>
    </w:p>
    <w:p>
      <w:pPr>
        <w:pBdr/>
        <w:spacing w:after="0" w:line="240" w:lineRule="auto"/>
        <w:ind/>
        <w:rPr>
          <w:lang w:val="pl-PL"/>
        </w:rPr>
      </w:pPr>
      <w:r/>
      <w:hyperlink r:id="rId355" w:tooltip="https://thot.philo.ulg.ac.be/concept/thot-392" w:history="1">
        <w:r>
          <w:rPr>
            <w:rStyle w:val="912"/>
            <w:lang w:val="pl-PL"/>
          </w:rPr>
          <w:t xml:space="preserve">https://thot.philo.ulg.ac.be/concept/thot-392</w:t>
        </w:r>
      </w:hyperlink>
      <w:r/>
      <w:r>
        <w:rPr>
          <w:lang w:val="pl-PL"/>
        </w:rPr>
      </w:r>
    </w:p>
    <w:p>
      <w:pPr>
        <w:pBdr/>
        <w:spacing w:after="0" w:line="240" w:lineRule="auto"/>
        <w:ind/>
        <w:rPr/>
      </w:pPr>
      <w:r>
        <w:rPr>
          <w:lang w:val="pl-PL"/>
        </w:rPr>
        <w:t xml:space="preserve">14a. </w:t>
      </w:r>
      <w:r>
        <w:rPr>
          <w:lang w:val="pl-PL"/>
        </w:rPr>
        <w:t xml:space="preserve">O. </w:t>
      </w:r>
      <w:r>
        <w:rPr>
          <w:lang w:val="pl-PL"/>
        </w:rPr>
        <w:t xml:space="preserve">Cailliaud = </w:t>
      </w:r>
      <w:r>
        <w:rPr>
          <w:lang w:val="pl-PL"/>
        </w:rPr>
        <w:t xml:space="preserve">O. Louvre E 13158: </w:t>
      </w:r>
      <w:r>
        <w:rPr>
          <w:lang w:val="fr-FR"/>
        </w:rPr>
        <w:t xml:space="preserve">Ramses III., 20. </w:t>
      </w:r>
      <w:r>
        <w:t xml:space="preserve">Dynastie, 1187-1157 v. Chr.</w:t>
      </w:r>
      <w:r/>
    </w:p>
    <w:p>
      <w:pPr>
        <w:pBdr/>
        <w:spacing w:after="0" w:line="240" w:lineRule="auto"/>
        <w:ind/>
        <w:rPr/>
      </w:pPr>
      <w:r/>
      <w:hyperlink r:id="rId356" w:tooltip="https://thot.philo.ulg.ac.be/concept/thot-394" w:history="1">
        <w:r>
          <w:rPr>
            <w:rStyle w:val="912"/>
          </w:rPr>
          <w:t xml:space="preserve">https://thot.philo.ulg.ac.be/concept/thot-394</w:t>
        </w:r>
      </w:hyperlink>
      <w:r>
        <w:t xml:space="preserve"> </w:t>
      </w:r>
      <w:r/>
    </w:p>
    <w:p>
      <w:pPr>
        <w:pBdr/>
        <w:spacing w:after="0" w:line="240" w:lineRule="auto"/>
        <w:ind/>
        <w:rPr>
          <w:lang w:val="pl-PL"/>
        </w:rPr>
      </w:pPr>
      <w:r>
        <w:rPr>
          <w:lang w:val="pl-PL"/>
        </w:rPr>
        <w:t xml:space="preserve">P. Turin CGT 54011: </w:t>
      </w:r>
      <w:r>
        <w:rPr>
          <w:rStyle w:val="913"/>
          <w:lang w:val="pl-PL"/>
        </w:rPr>
        <w:t xml:space="preserve">19.-20. Dynastie, 1292-1077 v. Chr.</w:t>
      </w:r>
      <w:r>
        <w:rPr>
          <w:lang w:val="pl-PL"/>
        </w:rPr>
      </w:r>
    </w:p>
    <w:p>
      <w:pPr>
        <w:pBdr/>
        <w:spacing w:after="0" w:line="240" w:lineRule="auto"/>
        <w:ind/>
        <w:rPr>
          <w:lang w:val="pl-PL"/>
        </w:rPr>
      </w:pPr>
      <w:r/>
      <w:hyperlink r:id="rId357" w:tooltip="https://thot.philo.ulg.ac.be/concept/thot-383" w:history="1">
        <w:r>
          <w:rPr>
            <w:rStyle w:val="912"/>
            <w:lang w:val="pl-PL"/>
          </w:rPr>
          <w:t xml:space="preserve">https://thot.philo.ulg.ac.be/concept/thot-383</w:t>
        </w:r>
      </w:hyperlink>
      <w:r>
        <w:rPr>
          <w:lang w:val="pl-PL"/>
        </w:rPr>
        <w:t xml:space="preserve"> &amp; </w:t>
      </w:r>
      <w:hyperlink r:id="rId358"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15a. </w:t>
      </w:r>
      <w:r>
        <w:rPr>
          <w:lang w:val="pl-PL"/>
        </w:rPr>
        <w:t xml:space="preserve">O. Berlin P. 11236: 20. Dynastie, </w:t>
      </w:r>
      <w:r>
        <w:rPr>
          <w:rStyle w:val="913"/>
          <w:lang w:val="pl-PL"/>
        </w:rPr>
        <w:t xml:space="preserve">1190-1077 v. Chr.</w:t>
      </w:r>
      <w:r>
        <w:rPr>
          <w:lang w:val="pl-PL"/>
        </w:rPr>
      </w:r>
    </w:p>
    <w:p>
      <w:pPr>
        <w:pBdr/>
        <w:spacing w:after="0" w:line="240" w:lineRule="auto"/>
        <w:ind/>
        <w:rPr>
          <w:lang w:val="pl-PL"/>
        </w:rPr>
      </w:pPr>
      <w:r/>
      <w:hyperlink r:id="rId359"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w:t>
      </w:r>
      <w:r>
        <w:rPr>
          <w:lang w:val="pl-PL"/>
        </w:rPr>
        <w:t xml:space="preserve">DeM 1108</w:t>
      </w:r>
      <w:r>
        <w:rPr>
          <w:lang w:val="pl-PL"/>
        </w:rPr>
        <w:t xml:space="preserve">:</w:t>
      </w:r>
      <w:r>
        <w:rPr>
          <w:lang w:val="pl-PL"/>
        </w:rPr>
        <w:t xml:space="preserve"> </w:t>
      </w:r>
      <w:r>
        <w:rPr>
          <w:rStyle w:val="913"/>
          <w:lang w:val="pl-PL"/>
        </w:rPr>
        <w:t xml:space="preserve">19.-20. Dynastie, 1292-1077 v. Chr.</w:t>
      </w:r>
      <w:r>
        <w:rPr>
          <w:lang w:val="pl-PL"/>
        </w:rPr>
      </w:r>
    </w:p>
    <w:p>
      <w:pPr>
        <w:pBdr/>
        <w:spacing w:after="0" w:line="240" w:lineRule="auto"/>
        <w:ind/>
        <w:rPr>
          <w:lang w:val="pl-PL"/>
        </w:rPr>
      </w:pPr>
      <w:r/>
      <w:hyperlink r:id="rId360" w:tooltip="https://thot.philo.ulg.ac.be/concept/thot-383" w:history="1">
        <w:r>
          <w:rPr>
            <w:rStyle w:val="912"/>
            <w:lang w:val="pl-PL"/>
          </w:rPr>
          <w:t xml:space="preserve">https://thot.philo.ulg.ac.be/concept/thot-383</w:t>
        </w:r>
      </w:hyperlink>
      <w:r>
        <w:rPr>
          <w:lang w:val="pl-PL"/>
        </w:rPr>
        <w:t xml:space="preserve"> &amp; </w:t>
      </w:r>
      <w:hyperlink r:id="rId361"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P. </w:t>
      </w:r>
      <w:r>
        <w:rPr>
          <w:lang w:val="pl-PL"/>
        </w:rPr>
        <w:t xml:space="preserve">Turin Cat. 1889 (</w:t>
      </w:r>
      <w:r>
        <w:rPr>
          <w:lang w:val="pl-PL"/>
        </w:rPr>
        <w:t xml:space="preserve">Pleyte und Rossi, Tf. 62-63) = P. Turin CGT 54010: </w:t>
      </w:r>
      <w:r>
        <w:rPr>
          <w:rStyle w:val="913"/>
          <w:lang w:val="pl-PL"/>
        </w:rPr>
        <w:t xml:space="preserve">19.-20. Dynastie, 1292-1077 v. Chr.</w:t>
      </w:r>
      <w:r>
        <w:rPr>
          <w:lang w:val="pl-PL"/>
        </w:rPr>
      </w:r>
    </w:p>
    <w:p>
      <w:pPr>
        <w:pBdr/>
        <w:spacing w:after="0" w:line="240" w:lineRule="auto"/>
        <w:ind/>
        <w:rPr>
          <w:lang w:val="pl-PL"/>
        </w:rPr>
      </w:pPr>
      <w:r/>
      <w:hyperlink r:id="rId362" w:tooltip="https://thot.philo.ulg.ac.be/concept/thot-383" w:history="1">
        <w:r>
          <w:rPr>
            <w:rStyle w:val="912"/>
            <w:lang w:val="pl-PL"/>
          </w:rPr>
          <w:t xml:space="preserve">https://thot.philo.ulg.ac.be/concept/thot-383</w:t>
        </w:r>
      </w:hyperlink>
      <w:r>
        <w:rPr>
          <w:lang w:val="pl-PL"/>
        </w:rPr>
        <w:t xml:space="preserve"> &amp; </w:t>
      </w:r>
      <w:hyperlink r:id="rId363"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1012: </w:t>
      </w:r>
      <w:r>
        <w:rPr>
          <w:rStyle w:val="913"/>
          <w:lang w:val="pl-PL"/>
        </w:rPr>
        <w:t xml:space="preserve">19.-20. Dynastie, 1292-1077 v. Chr.</w:t>
      </w:r>
      <w:r>
        <w:rPr>
          <w:lang w:val="pl-PL"/>
        </w:rPr>
      </w:r>
    </w:p>
    <w:p>
      <w:pPr>
        <w:pBdr/>
        <w:spacing w:after="0" w:line="240" w:lineRule="auto"/>
        <w:ind/>
        <w:rPr>
          <w:lang w:val="pl-PL"/>
        </w:rPr>
      </w:pPr>
      <w:r/>
      <w:hyperlink r:id="rId364" w:tooltip="https://thot.philo.ulg.ac.be/concept/thot-383" w:history="1">
        <w:r>
          <w:rPr>
            <w:rStyle w:val="912"/>
            <w:lang w:val="pl-PL"/>
          </w:rPr>
          <w:t xml:space="preserve">https://thot.philo.ulg.ac.be/concept/thot-383</w:t>
        </w:r>
      </w:hyperlink>
      <w:r>
        <w:rPr>
          <w:lang w:val="pl-PL"/>
        </w:rPr>
        <w:t xml:space="preserve"> &amp; </w:t>
      </w:r>
      <w:hyperlink r:id="rId365"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1628: </w:t>
      </w:r>
      <w:r>
        <w:rPr>
          <w:rStyle w:val="913"/>
          <w:lang w:val="pl-PL"/>
        </w:rPr>
        <w:t xml:space="preserve">19.-20. Dynastie, 1292-1077 v. Chr.</w:t>
      </w:r>
      <w:r>
        <w:rPr>
          <w:lang w:val="pl-PL"/>
        </w:rPr>
      </w:r>
    </w:p>
    <w:p>
      <w:pPr>
        <w:pBdr/>
        <w:spacing w:after="0" w:line="240" w:lineRule="auto"/>
        <w:ind/>
        <w:rPr>
          <w:lang w:val="pl-PL"/>
        </w:rPr>
      </w:pPr>
      <w:r/>
      <w:hyperlink r:id="rId366" w:tooltip="https://thot.philo.ulg.ac.be/concept/thot-383" w:history="1">
        <w:r>
          <w:rPr>
            <w:rStyle w:val="912"/>
            <w:lang w:val="pl-PL"/>
          </w:rPr>
          <w:t xml:space="preserve">https://thot.philo.ulg.ac.be/concept/thot-383</w:t>
        </w:r>
      </w:hyperlink>
      <w:r>
        <w:rPr>
          <w:lang w:val="pl-PL"/>
        </w:rPr>
        <w:t xml:space="preserve"> &amp; </w:t>
      </w:r>
      <w:hyperlink r:id="rId367"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1006: </w:t>
      </w:r>
      <w:r>
        <w:rPr>
          <w:rStyle w:val="913"/>
          <w:lang w:val="pl-PL"/>
        </w:rPr>
        <w:t xml:space="preserve">19.-20. Dynastie, 1292-1077 v. Chr.</w:t>
      </w:r>
      <w:r>
        <w:rPr>
          <w:lang w:val="pl-PL"/>
        </w:rPr>
      </w:r>
    </w:p>
    <w:p>
      <w:pPr>
        <w:pBdr/>
        <w:spacing w:after="0" w:line="240" w:lineRule="auto"/>
        <w:ind/>
        <w:rPr>
          <w:lang w:val="pl-PL"/>
        </w:rPr>
      </w:pPr>
      <w:r/>
      <w:hyperlink r:id="rId368" w:tooltip="https://thot.philo.ulg.ac.be/concept/thot-383" w:history="1">
        <w:r>
          <w:rPr>
            <w:rStyle w:val="912"/>
            <w:lang w:val="pl-PL"/>
          </w:rPr>
          <w:t xml:space="preserve">https://thot.philo.ulg.ac.be/concept/thot-383</w:t>
        </w:r>
      </w:hyperlink>
      <w:r>
        <w:rPr>
          <w:lang w:val="pl-PL"/>
        </w:rPr>
        <w:t xml:space="preserve"> &amp; </w:t>
      </w:r>
      <w:hyperlink r:id="rId369"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Gardiner 364: </w:t>
      </w:r>
      <w:r>
        <w:rPr>
          <w:lang w:val="pl-PL"/>
        </w:rPr>
        <w:t xml:space="preserve">20. Dynastie, Ramses IV., 1156-1150 v. Chr.</w:t>
      </w:r>
      <w:r>
        <w:rPr>
          <w:lang w:val="pl-PL"/>
        </w:rPr>
      </w:r>
    </w:p>
    <w:p>
      <w:pPr>
        <w:pBdr/>
        <w:spacing w:after="0" w:line="240" w:lineRule="auto"/>
        <w:ind/>
        <w:rPr>
          <w:lang w:val="pl-PL"/>
        </w:rPr>
      </w:pPr>
      <w:r/>
      <w:hyperlink r:id="rId370" w:tooltip="https://thot.philo.ulg.ac.be/concept/thot-395" w:history="1">
        <w:r>
          <w:rPr>
            <w:rStyle w:val="912"/>
            <w:lang w:val="pl-PL"/>
          </w:rPr>
          <w:t xml:space="preserve">https://thot.philo.ulg.ac.be/concept/thot-395</w:t>
        </w:r>
      </w:hyperlink>
      <w:r>
        <w:rPr>
          <w:lang w:val="pl-PL"/>
        </w:rPr>
        <w:t xml:space="preserve"> </w:t>
      </w:r>
      <w:r>
        <w:rPr>
          <w:lang w:val="pl-PL"/>
        </w:rPr>
      </w:r>
    </w:p>
    <w:p>
      <w:pPr>
        <w:pBdr/>
        <w:spacing w:after="0" w:line="240" w:lineRule="auto"/>
        <w:ind/>
        <w:rPr>
          <w:lang w:val="pl-PL"/>
        </w:rPr>
      </w:pPr>
      <w:r>
        <w:rPr>
          <w:lang w:val="pl-PL"/>
        </w:rPr>
        <w:t xml:space="preserve">O. DeM 1005+1662: </w:t>
      </w:r>
      <w:r>
        <w:rPr>
          <w:rStyle w:val="913"/>
          <w:lang w:val="pl-PL"/>
        </w:rPr>
        <w:t xml:space="preserve">19.-20. Dynastie, 1292-1077 v. Chr.</w:t>
      </w:r>
      <w:r>
        <w:rPr>
          <w:lang w:val="pl-PL"/>
        </w:rPr>
      </w:r>
    </w:p>
    <w:p>
      <w:pPr>
        <w:pBdr/>
        <w:spacing w:after="0" w:line="240" w:lineRule="auto"/>
        <w:ind/>
        <w:rPr>
          <w:lang w:val="pl-PL"/>
        </w:rPr>
      </w:pPr>
      <w:r/>
      <w:hyperlink r:id="rId371" w:tooltip="https://thot.philo.ulg.ac.be/concept/thot-383" w:history="1">
        <w:r>
          <w:rPr>
            <w:rStyle w:val="912"/>
            <w:lang w:val="pl-PL"/>
          </w:rPr>
          <w:t xml:space="preserve">https://thot.philo.ulg.ac.be/concept/thot-383</w:t>
        </w:r>
      </w:hyperlink>
      <w:r>
        <w:rPr>
          <w:lang w:val="pl-PL"/>
        </w:rPr>
        <w:t xml:space="preserve"> &amp; </w:t>
      </w:r>
      <w:hyperlink r:id="rId372"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t xml:space="preserve">O. DeM 1073: </w:t>
      </w:r>
      <w:r>
        <w:rPr>
          <w:rStyle w:val="913"/>
          <w:lang w:val="pl-PL"/>
        </w:rPr>
        <w:t xml:space="preserve">19.-20. Dynastie, 1292-1077 v. Chr.</w:t>
      </w:r>
      <w:r>
        <w:rPr>
          <w:lang w:val="pl-PL"/>
        </w:rPr>
      </w:r>
    </w:p>
    <w:p>
      <w:pPr>
        <w:pBdr/>
        <w:spacing w:after="0" w:line="240" w:lineRule="auto"/>
        <w:ind/>
        <w:rPr>
          <w:lang w:val="pl-PL"/>
        </w:rPr>
      </w:pPr>
      <w:r/>
      <w:hyperlink r:id="rId373" w:tooltip="https://thot.philo.ulg.ac.be/concept/thot-383" w:history="1">
        <w:r>
          <w:rPr>
            <w:rStyle w:val="912"/>
            <w:lang w:val="pl-PL"/>
          </w:rPr>
          <w:t xml:space="preserve">https://thot.philo.ulg.ac.be/concept/thot-383</w:t>
        </w:r>
      </w:hyperlink>
      <w:r>
        <w:rPr>
          <w:lang w:val="pl-PL"/>
        </w:rPr>
        <w:t xml:space="preserve"> &amp; </w:t>
      </w:r>
      <w:hyperlink r:id="rId374" w:tooltip="https://thot.philo.ulg.ac.be/concept/thot-392" w:history="1">
        <w:r>
          <w:rPr>
            <w:rStyle w:val="912"/>
            <w:lang w:val="pl-PL"/>
          </w:rPr>
          <w:t xml:space="preserve">https://thot.philo.ulg.ac.be/concept/thot-392</w:t>
        </w:r>
      </w:hyperlink>
      <w:r/>
      <w:r>
        <w:rPr>
          <w:lang w:val="pl-PL"/>
        </w:rPr>
      </w:r>
    </w:p>
    <w:p>
      <w:pPr>
        <w:pBdr/>
        <w:spacing w:after="0" w:line="240" w:lineRule="auto"/>
        <w:ind/>
        <w:rPr>
          <w:lang w:val="pl-PL"/>
        </w:rPr>
      </w:pPr>
      <w:r>
        <w:rPr>
          <w:lang w:val="pl-PL"/>
        </w:rPr>
      </w:r>
      <w:r>
        <w:rPr>
          <w:lang w:val="pl-PL"/>
        </w:rPr>
      </w:r>
    </w:p>
    <w:p>
      <w:pPr>
        <w:pBdr/>
        <w:spacing w:after="0" w:line="240" w:lineRule="auto"/>
        <w:ind/>
        <w:rPr>
          <w:lang w:val="en-US"/>
        </w:rPr>
      </w:pPr>
      <w:r>
        <w:rPr>
          <w:lang w:val="en-US"/>
        </w:rPr>
        <w:t xml:space="preserve">P. Sallier 1 = P. BM EA inv. 10185</w:t>
      </w:r>
      <w:r>
        <w:rPr>
          <w:lang w:val="en-US"/>
        </w:rPr>
      </w:r>
    </w:p>
    <w:p>
      <w:pPr>
        <w:pBdr/>
        <w:spacing w:after="0" w:line="240" w:lineRule="auto"/>
        <w:ind/>
        <w:rPr/>
      </w:pPr>
      <w:r>
        <w:rPr>
          <w:lang w:val="en-US"/>
        </w:rPr>
        <w:t xml:space="preserve">Sethos II., 19. </w:t>
      </w:r>
      <w:r>
        <w:t xml:space="preserve">Dynastie, </w:t>
      </w:r>
      <w:r>
        <w:rPr>
          <w:rStyle w:val="913"/>
        </w:rPr>
        <w:t xml:space="preserve">1202-1198 v. Chr.</w:t>
      </w:r>
      <w:r/>
    </w:p>
    <w:p>
      <w:pPr>
        <w:pBdr/>
        <w:spacing w:after="0" w:line="240" w:lineRule="auto"/>
        <w:ind/>
        <w:rPr/>
      </w:pPr>
      <w:r/>
      <w:hyperlink r:id="rId375" w:tooltip="https://thot.philo.ulg.ac.be/concept/thot-389" w:history="1">
        <w:r>
          <w:rPr>
            <w:rStyle w:val="912"/>
          </w:rPr>
          <w:t xml:space="preserve">https://thot.philo.ulg.ac.be/concept/thot-389</w:t>
        </w:r>
      </w:hyperlink>
      <w:r/>
      <w:r/>
    </w:p>
    <w:p>
      <w:pPr>
        <w:pBdr/>
        <w:spacing w:after="0" w:line="240" w:lineRule="auto"/>
        <w:ind/>
        <w:rPr/>
      </w:pPr>
      <w:r/>
      <w:r/>
    </w:p>
    <w:p>
      <w:pPr>
        <w:pBdr/>
        <w:spacing w:after="0" w:line="240" w:lineRule="auto"/>
        <w:ind/>
        <w:rPr/>
      </w:pPr>
      <w:r>
        <w:t xml:space="preserve">Die Lehre des Ptahhotep</w:t>
      </w:r>
      <w:r/>
    </w:p>
    <w:p>
      <w:pPr>
        <w:pBdr/>
        <w:spacing w:after="0" w:line="240" w:lineRule="auto"/>
        <w:ind/>
        <w:rPr/>
      </w:pPr>
      <w:r>
        <w:t xml:space="preserve">O. DeM 1232: </w:t>
      </w:r>
      <w:r>
        <w:t xml:space="preserve">19.-20. Dynastie, </w:t>
      </w:r>
      <w:r>
        <w:rPr>
          <w:rStyle w:val="913"/>
        </w:rPr>
        <w:t xml:space="preserve">1292-1077 v. Chr.</w:t>
      </w:r>
      <w:r/>
    </w:p>
    <w:p>
      <w:pPr>
        <w:pBdr/>
        <w:spacing w:after="0" w:line="240" w:lineRule="auto"/>
        <w:ind/>
        <w:rPr/>
      </w:pPr>
      <w:r/>
      <w:hyperlink r:id="rId376" w:tooltip="https://thot.philo.ulg.ac.be/concept/thot-383" w:history="1">
        <w:r>
          <w:rPr>
            <w:rStyle w:val="912"/>
          </w:rPr>
          <w:t xml:space="preserve">https://thot.philo.ulg.ac.be/concept/thot-383</w:t>
        </w:r>
      </w:hyperlink>
      <w:r>
        <w:t xml:space="preserve"> &amp; </w:t>
      </w:r>
      <w:hyperlink r:id="rId377" w:tooltip="https://thot.philo.ulg.ac.be/concept/thot-392" w:history="1">
        <w:r>
          <w:rPr>
            <w:rStyle w:val="912"/>
          </w:rPr>
          <w:t xml:space="preserve">https://thot.philo.ulg.ac.be/concept/thot-392</w:t>
        </w:r>
      </w:hyperlink>
      <w:r/>
      <w:r/>
    </w:p>
    <w:p>
      <w:pPr>
        <w:pBdr/>
        <w:spacing w:after="0" w:line="240" w:lineRule="auto"/>
        <w:ind/>
        <w:rPr/>
      </w:pPr>
      <w:r>
        <w:t xml:space="preserve">O. DeM 1233: </w:t>
      </w:r>
      <w:r>
        <w:t xml:space="preserve">19.-20. Dynastie, </w:t>
      </w:r>
      <w:r>
        <w:rPr>
          <w:rStyle w:val="913"/>
        </w:rPr>
        <w:t xml:space="preserve">1292-1077 v. Chr.</w:t>
      </w:r>
      <w:r/>
    </w:p>
    <w:p>
      <w:pPr>
        <w:pBdr/>
        <w:spacing w:after="0" w:line="240" w:lineRule="auto"/>
        <w:ind/>
        <w:rPr/>
      </w:pPr>
      <w:r/>
      <w:hyperlink r:id="rId378" w:tooltip="https://thot.philo.ulg.ac.be/concept/thot-383" w:history="1">
        <w:r>
          <w:rPr>
            <w:rStyle w:val="912"/>
          </w:rPr>
          <w:t xml:space="preserve">https://thot.philo.ulg.ac.be/concept/thot-383</w:t>
        </w:r>
      </w:hyperlink>
      <w:r>
        <w:t xml:space="preserve"> &amp; </w:t>
      </w:r>
      <w:hyperlink r:id="rId379" w:tooltip="https://thot.philo.ulg.ac.be/concept/thot-392" w:history="1">
        <w:r>
          <w:rPr>
            <w:rStyle w:val="912"/>
          </w:rPr>
          <w:t xml:space="preserve">https://thot.philo.ulg.ac.be/concept/thot-392</w:t>
        </w:r>
      </w:hyperlink>
      <w:r/>
      <w:r/>
    </w:p>
    <w:p>
      <w:pPr>
        <w:pBdr/>
        <w:spacing w:after="0" w:line="240" w:lineRule="auto"/>
        <w:ind/>
        <w:rPr/>
      </w:pPr>
      <w:r>
        <w:t xml:space="preserve">O. DeM 1234: </w:t>
      </w:r>
      <w:r>
        <w:t xml:space="preserve">19.-20. Dynastie, </w:t>
      </w:r>
      <w:r>
        <w:rPr>
          <w:rStyle w:val="913"/>
        </w:rPr>
        <w:t xml:space="preserve">1292-1077 v. Chr.</w:t>
      </w:r>
      <w:r/>
    </w:p>
    <w:p>
      <w:pPr>
        <w:pBdr/>
        <w:spacing w:after="0" w:line="240" w:lineRule="auto"/>
        <w:ind/>
        <w:rPr/>
      </w:pPr>
      <w:r/>
      <w:hyperlink r:id="rId380" w:tooltip="https://thot.philo.ulg.ac.be/concept/thot-383" w:history="1">
        <w:r>
          <w:rPr>
            <w:rStyle w:val="912"/>
          </w:rPr>
          <w:t xml:space="preserve">https://thot.philo.ulg.ac.be/concept/thot-383</w:t>
        </w:r>
      </w:hyperlink>
      <w:r>
        <w:t xml:space="preserve"> &amp; </w:t>
      </w:r>
      <w:hyperlink r:id="rId381" w:tooltip="https://thot.philo.ulg.ac.be/concept/thot-392" w:history="1">
        <w:r>
          <w:rPr>
            <w:rStyle w:val="912"/>
          </w:rPr>
          <w:t xml:space="preserve">https://thot.philo.ulg.ac.be/concept/thot-392</w:t>
        </w:r>
      </w:hyperlink>
      <w:r/>
      <w:r/>
    </w:p>
    <w:p>
      <w:pPr>
        <w:pBdr/>
        <w:spacing w:after="0" w:line="240" w:lineRule="auto"/>
        <w:ind/>
        <w:rPr/>
      </w:pPr>
      <w:r>
        <w:rPr>
          <w:lang w:val="en-US"/>
        </w:rPr>
        <w:t xml:space="preserve">P. </w:t>
      </w:r>
      <w:r>
        <w:rPr>
          <w:lang w:val="en-US"/>
        </w:rPr>
        <w:t xml:space="preserve">BM EA 1037</w:t>
      </w:r>
      <w:r>
        <w:rPr>
          <w:lang w:val="en-US"/>
        </w:rPr>
        <w:t xml:space="preserve">1+10435 (Ptahhotep, Version L1): 12. </w:t>
      </w:r>
      <w:r>
        <w:t xml:space="preserve">Dynastie, </w:t>
      </w:r>
      <w:r>
        <w:rPr>
          <w:rStyle w:val="913"/>
        </w:rPr>
        <w:t xml:space="preserve">1939-1760 v. Chr.</w:t>
      </w:r>
      <w:r/>
    </w:p>
    <w:p>
      <w:pPr>
        <w:pBdr/>
        <w:spacing w:after="0" w:line="240" w:lineRule="auto"/>
        <w:ind/>
        <w:rPr/>
      </w:pPr>
      <w:r/>
      <w:hyperlink r:id="rId382" w:tooltip="https://thot.philo.ulg.ac.be/concept/thot-223" w:history="1">
        <w:r>
          <w:rPr>
            <w:rStyle w:val="912"/>
          </w:rPr>
          <w:t xml:space="preserve">https://thot.philo.ulg.ac.be/concept/thot-223</w:t>
        </w:r>
      </w:hyperlink>
      <w:r/>
      <w:r/>
    </w:p>
    <w:p>
      <w:pPr>
        <w:pBdr/>
        <w:spacing w:after="0" w:line="240" w:lineRule="auto"/>
        <w:ind/>
        <w:rPr/>
      </w:pPr>
      <w:r>
        <w:rPr>
          <w:lang w:val="en-US"/>
        </w:rPr>
        <w:t xml:space="preserve">P. </w:t>
      </w:r>
      <w:r>
        <w:rPr>
          <w:lang w:val="en-US"/>
        </w:rPr>
        <w:t xml:space="preserve">BM EA 10</w:t>
      </w:r>
      <w:r>
        <w:rPr>
          <w:lang w:val="en-US"/>
        </w:rPr>
        <w:t xml:space="preserve">509 (Ptahhotep, Version L2+L2G): </w:t>
      </w:r>
      <w:r>
        <w:rPr>
          <w:lang w:val="en-US"/>
        </w:rPr>
        <w:t xml:space="preserve">18. </w:t>
      </w:r>
      <w:r>
        <w:t xml:space="preserve">Dynastie, 1539-</w:t>
      </w:r>
      <w:r>
        <w:rPr>
          <w:rStyle w:val="913"/>
        </w:rPr>
        <w:t xml:space="preserve">1292 v. Chr.</w:t>
      </w:r>
      <w:r/>
    </w:p>
    <w:p>
      <w:pPr>
        <w:pBdr/>
        <w:spacing w:after="0" w:line="240" w:lineRule="auto"/>
        <w:ind/>
        <w:rPr/>
      </w:pPr>
      <w:r/>
      <w:hyperlink r:id="rId383" w:tooltip="https://thot.philo.ulg.ac.be/concept/thot-366" w:history="1">
        <w:r>
          <w:rPr>
            <w:rStyle w:val="912"/>
          </w:rPr>
          <w:t xml:space="preserve">https://thot.philo.ulg.ac.be/concept/thot-366</w:t>
        </w:r>
      </w:hyperlink>
      <w:r/>
      <w:r/>
    </w:p>
    <w:p>
      <w:pPr>
        <w:pBdr/>
        <w:spacing w:after="0" w:line="240" w:lineRule="auto"/>
        <w:ind/>
        <w:rPr/>
      </w:pPr>
      <w:r>
        <w:t xml:space="preserve">P. </w:t>
      </w:r>
      <w:r>
        <w:t xml:space="preserve">Prisse = pBN</w:t>
      </w:r>
      <w:r>
        <w:t xml:space="preserve"> 186-194 (Ptahhotep, Version P): </w:t>
      </w:r>
      <w:r>
        <w:t xml:space="preserve">12. </w:t>
      </w:r>
      <w:r>
        <w:t xml:space="preserve">Dynastie, </w:t>
      </w:r>
      <w:r>
        <w:rPr>
          <w:rStyle w:val="913"/>
        </w:rPr>
        <w:t xml:space="preserve">1939-1760 v. Chr.</w:t>
      </w:r>
      <w:r/>
    </w:p>
    <w:p>
      <w:pPr>
        <w:pBdr/>
        <w:spacing w:after="0" w:line="240" w:lineRule="auto"/>
        <w:ind/>
        <w:rPr/>
      </w:pPr>
      <w:r/>
      <w:hyperlink r:id="rId384" w:tooltip="https://thot.philo.ulg.ac.be/concept/thot-223" w:history="1">
        <w:r>
          <w:rPr>
            <w:rStyle w:val="912"/>
          </w:rPr>
          <w:t xml:space="preserve">https://thot.philo.ulg.ac.be/concept/thot-223</w:t>
        </w:r>
      </w:hyperlink>
      <w:r/>
      <w:r/>
    </w:p>
    <w:p>
      <w:pPr>
        <w:pBdr/>
        <w:spacing w:after="0" w:line="240" w:lineRule="auto"/>
        <w:ind/>
        <w:rPr/>
      </w:pPr>
      <w:r>
        <w:t xml:space="preserve">P. </w:t>
      </w:r>
      <w:r>
        <w:t xml:space="preserve">Tu</w:t>
      </w:r>
      <w:r>
        <w:t xml:space="preserve">rin CGT 54014, falsch CGT 54024: </w:t>
      </w:r>
      <w:r>
        <w:t xml:space="preserve">19.-20. Dynastie, </w:t>
      </w:r>
      <w:r>
        <w:rPr>
          <w:rStyle w:val="913"/>
        </w:rPr>
        <w:t xml:space="preserve">1292-1077 v. Chr.</w:t>
      </w:r>
      <w:r/>
    </w:p>
    <w:p>
      <w:pPr>
        <w:pBdr/>
        <w:spacing w:after="0" w:line="240" w:lineRule="auto"/>
        <w:ind/>
        <w:rPr/>
      </w:pPr>
      <w:r/>
      <w:hyperlink r:id="rId385" w:tooltip="https://thot.philo.ulg.ac.be/concept/thot-383" w:history="1">
        <w:r>
          <w:rPr>
            <w:rStyle w:val="912"/>
          </w:rPr>
          <w:t xml:space="preserve">https://thot.philo.ulg.ac.be/concept/thot-383</w:t>
        </w:r>
      </w:hyperlink>
      <w:r>
        <w:t xml:space="preserve"> &amp; </w:t>
      </w:r>
      <w:hyperlink r:id="rId386" w:tooltip="https://thot.philo.ulg.ac.be/concept/thot-392" w:history="1">
        <w:r>
          <w:rPr>
            <w:rStyle w:val="912"/>
          </w:rPr>
          <w:t xml:space="preserve">https://thot.philo.ulg.ac.be/concept/thot-392</w:t>
        </w:r>
      </w:hyperlink>
      <w:r/>
      <w:r/>
    </w:p>
    <w:p>
      <w:pPr>
        <w:pBdr/>
        <w:spacing w:after="0" w:line="240" w:lineRule="auto"/>
        <w:ind/>
        <w:rPr/>
      </w:pPr>
      <w:r>
        <w:rPr>
          <w:lang w:val="fr-FR"/>
        </w:rPr>
        <w:t xml:space="preserve">T. </w:t>
      </w:r>
      <w:r>
        <w:rPr>
          <w:lang w:val="fr-FR"/>
        </w:rPr>
        <w:t xml:space="preserve">Carnarvon 1 (</w:t>
      </w:r>
      <w:r>
        <w:t xml:space="preserve">Version C): </w:t>
      </w:r>
      <w:r>
        <w:rPr>
          <w:lang w:val="en-US"/>
        </w:rPr>
        <w:t xml:space="preserve">18. </w:t>
      </w:r>
      <w:r>
        <w:t xml:space="preserve">Dynastie, 1539-</w:t>
      </w:r>
      <w:r>
        <w:rPr>
          <w:rStyle w:val="913"/>
        </w:rPr>
        <w:t xml:space="preserve">1292 v. Chr.</w:t>
      </w:r>
      <w:r/>
    </w:p>
    <w:p>
      <w:pPr>
        <w:pBdr/>
        <w:spacing w:after="0" w:line="240" w:lineRule="auto"/>
        <w:ind/>
        <w:rPr/>
      </w:pPr>
      <w:r/>
      <w:hyperlink r:id="rId387" w:tooltip="https://thot.philo.ulg.ac.be/concept/thot-366" w:history="1">
        <w:r>
          <w:rPr>
            <w:rStyle w:val="912"/>
          </w:rPr>
          <w:t xml:space="preserve">https://thot.philo.ulg.ac.be/concept/thot-366</w:t>
        </w:r>
      </w:hyperlink>
      <w:r/>
      <w:r/>
    </w:p>
    <w:p>
      <w:pPr>
        <w:pBdr/>
        <w:spacing w:after="0" w:line="240" w:lineRule="auto"/>
        <w:ind/>
        <w:rPr>
          <w:lang w:val="fr-FR"/>
        </w:rPr>
      </w:pPr>
      <w:r>
        <w:rPr>
          <w:lang w:val="fr-FR"/>
        </w:rPr>
      </w:r>
      <w:r>
        <w:rPr>
          <w:lang w:val="fr-FR"/>
        </w:rPr>
      </w:r>
    </w:p>
    <w:p>
      <w:pPr>
        <w:pBdr/>
        <w:spacing w:after="0" w:line="240" w:lineRule="auto"/>
        <w:ind/>
        <w:rPr>
          <w:lang w:val="it-IT"/>
        </w:rPr>
      </w:pPr>
      <w:r>
        <w:rPr>
          <w:lang w:val="it-IT"/>
        </w:rPr>
        <w:t xml:space="preserve">Bresciani, Testi Michaelidis Nr. IV</w:t>
      </w:r>
      <w:r>
        <w:rPr>
          <w:lang w:val="it-IT"/>
        </w:rPr>
      </w:r>
    </w:p>
    <w:p>
      <w:pPr>
        <w:pBdr/>
        <w:spacing w:after="0" w:line="240" w:lineRule="auto"/>
        <w:ind/>
        <w:rPr>
          <w:lang w:val="it-IT"/>
        </w:rPr>
      </w:pPr>
      <w:r>
        <w:rPr>
          <w:lang w:val="it-IT"/>
        </w:rPr>
        <w:t xml:space="preserve">Römische Zeit, 30 v. Chr.- 565 n. Chr.?</w:t>
      </w:r>
      <w:r>
        <w:rPr>
          <w:lang w:val="it-IT"/>
        </w:rPr>
      </w:r>
    </w:p>
    <w:p>
      <w:pPr>
        <w:pBdr/>
        <w:spacing w:after="0" w:line="240" w:lineRule="auto"/>
        <w:ind/>
        <w:rPr>
          <w:lang w:val="it-IT"/>
        </w:rPr>
      </w:pPr>
      <w:r/>
      <w:hyperlink r:id="rId388" w:tooltip="https://thot.philo.ulg.ac.be/concept/thot-572" w:history="1">
        <w:r>
          <w:rPr>
            <w:rStyle w:val="912"/>
            <w:lang w:val="it-IT"/>
          </w:rPr>
          <w:t xml:space="preserve">https://thot.philo.ulg.ac.be/concept/thot-572</w:t>
        </w:r>
      </w:hyperlink>
      <w:r/>
      <w:r>
        <w:rPr>
          <w:lang w:val="it-IT"/>
        </w:rPr>
      </w:r>
    </w:p>
    <w:p>
      <w:pPr>
        <w:pBdr/>
        <w:spacing w:after="0" w:line="240" w:lineRule="auto"/>
        <w:ind/>
        <w:rPr>
          <w:lang w:val="it-IT"/>
        </w:rPr>
      </w:pPr>
      <w:r>
        <w:rPr>
          <w:lang w:val="it-IT"/>
        </w:rPr>
      </w:r>
      <w:r>
        <w:rPr>
          <w:lang w:val="it-IT"/>
        </w:rPr>
      </w:r>
    </w:p>
    <w:p>
      <w:pPr>
        <w:pBdr/>
        <w:spacing w:after="0" w:line="240" w:lineRule="auto"/>
        <w:ind/>
        <w:rPr/>
      </w:pPr>
      <w:r>
        <w:t xml:space="preserve">P. Saqqara dem. 1, 6 [raus, da nicht literarisch]</w:t>
      </w:r>
      <w:r/>
    </w:p>
    <w:p>
      <w:pPr>
        <w:pBdr/>
        <w:spacing w:after="0" w:line="240" w:lineRule="auto"/>
        <w:ind/>
        <w:rPr/>
      </w:pPr>
      <w:r>
        <w:t xml:space="preserve">Hellenistische Zeit, 323-31 v. Chr.</w:t>
      </w:r>
      <w:r/>
    </w:p>
    <w:p>
      <w:pPr>
        <w:pBdr/>
        <w:spacing w:after="0" w:line="240" w:lineRule="auto"/>
        <w:ind/>
        <w:rPr/>
      </w:pPr>
      <w:r/>
      <w:hyperlink r:id="rId389"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 Tebt. Tait 10 - </w:t>
      </w:r>
      <w:r>
        <w:rPr>
          <w:highlight w:val="yellow"/>
        </w:rPr>
        <w:t xml:space="preserve">raus, da liturgisch (Gedicht zum Fest der Trunkenheit für Bastet)</w:t>
      </w:r>
      <w:r/>
    </w:p>
    <w:p>
      <w:pPr>
        <w:pBdr/>
        <w:spacing w:after="0" w:line="240" w:lineRule="auto"/>
        <w:ind/>
        <w:rPr/>
      </w:pPr>
      <w:r>
        <w:t xml:space="preserve">101-200 n. Chr.</w:t>
      </w:r>
      <w:r/>
    </w:p>
    <w:p>
      <w:pPr>
        <w:pBdr/>
        <w:spacing w:after="0" w:line="240" w:lineRule="auto"/>
        <w:ind/>
        <w:rPr/>
      </w:pPr>
      <w:r/>
      <w:r/>
    </w:p>
    <w:p>
      <w:pPr>
        <w:pBdr/>
        <w:spacing w:after="0" w:line="240" w:lineRule="auto"/>
        <w:ind/>
        <w:rPr/>
      </w:pPr>
      <w:r>
        <w:t xml:space="preserve">Der verkommene Harfner (P. Wien D 3877)</w:t>
      </w:r>
      <w:r/>
    </w:p>
    <w:p>
      <w:pPr>
        <w:pBdr/>
        <w:spacing w:after="0" w:line="240" w:lineRule="auto"/>
        <w:ind/>
        <w:rPr/>
      </w:pPr>
      <w:r>
        <w:t xml:space="preserve">Römische Zeit, 30 v. Chr.- 565 n. Chr.</w:t>
      </w:r>
      <w:r/>
    </w:p>
    <w:p>
      <w:pPr>
        <w:pBdr/>
        <w:spacing w:after="0" w:line="240" w:lineRule="auto"/>
        <w:ind/>
        <w:rPr/>
      </w:pPr>
      <w:r/>
      <w:hyperlink r:id="rId390"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pPr>
      <w:r>
        <w:t xml:space="preserve">Die Klagen des Chacheperreseneb - nix relevant, da alles in der Prophetie passiert</w:t>
      </w:r>
      <w:r/>
    </w:p>
    <w:p>
      <w:pPr>
        <w:pBdr/>
        <w:spacing w:after="0" w:line="240" w:lineRule="auto"/>
        <w:ind/>
        <w:rPr/>
      </w:pPr>
      <w:r>
        <w:t xml:space="preserve">Text 1: O. Kairo JE 50249 (MSS Gardiner AHG/31.58): 18. Dynastie, 1539-</w:t>
      </w:r>
      <w:r>
        <w:rPr>
          <w:rStyle w:val="913"/>
        </w:rPr>
        <w:t xml:space="preserve">1292 v. Chr.</w:t>
      </w:r>
      <w:r/>
    </w:p>
    <w:p>
      <w:pPr>
        <w:pBdr/>
        <w:spacing w:after="0" w:line="240" w:lineRule="auto"/>
        <w:ind/>
        <w:rPr/>
      </w:pPr>
      <w:r/>
      <w:hyperlink r:id="rId391" w:tooltip="https://thot.philo.ulg.ac.be/concept/thot-366" w:history="1">
        <w:r>
          <w:rPr>
            <w:rStyle w:val="912"/>
          </w:rPr>
          <w:t xml:space="preserve">https://thot.philo.ulg.ac.be/concept/thot-366</w:t>
        </w:r>
      </w:hyperlink>
      <w:r/>
      <w:r/>
    </w:p>
    <w:p>
      <w:pPr>
        <w:pBdr/>
        <w:spacing w:after="0" w:line="240" w:lineRule="auto"/>
        <w:ind/>
        <w:rPr/>
      </w:pPr>
      <w:r>
        <w:rPr>
          <w:lang w:val="en-US"/>
        </w:rPr>
        <w:t xml:space="preserve">Text 2:  T. BM EA inv. 5645: 18. </w:t>
      </w:r>
      <w:r>
        <w:t xml:space="preserve">Dynastie, 1539-</w:t>
      </w:r>
      <w:r>
        <w:rPr>
          <w:rStyle w:val="913"/>
        </w:rPr>
        <w:t xml:space="preserve">1292 v. Chr.</w:t>
      </w:r>
      <w:r/>
    </w:p>
    <w:p>
      <w:pPr>
        <w:pBdr/>
        <w:spacing w:after="0" w:line="240" w:lineRule="auto"/>
        <w:ind/>
        <w:rPr/>
      </w:pPr>
      <w:r/>
      <w:hyperlink r:id="rId392" w:tooltip="https://thot.philo.ulg.ac.be/concept/thot-366" w:history="1">
        <w:r>
          <w:rPr>
            <w:rStyle w:val="912"/>
          </w:rPr>
          <w:t xml:space="preserve">https://thot.philo.ulg.ac.be/concept/thot-366</w:t>
        </w:r>
      </w:hyperlink>
      <w:r/>
      <w:r/>
    </w:p>
    <w:p>
      <w:pPr>
        <w:pBdr/>
        <w:spacing w:after="0" w:line="240" w:lineRule="auto"/>
        <w:ind/>
        <w:rPr/>
      </w:pPr>
      <w:r/>
      <w:r/>
    </w:p>
    <w:p>
      <w:pPr>
        <w:pBdr/>
        <w:spacing w:after="0" w:line="240" w:lineRule="auto"/>
        <w:ind/>
        <w:rPr/>
      </w:pPr>
      <w:r>
        <w:t xml:space="preserve">Neferti - nur Rahmenhandlung, bis in Z. 20/21; Rubrum in der letzten Zeile</w:t>
      </w:r>
      <w:r/>
    </w:p>
    <w:p>
      <w:pPr>
        <w:pBdr/>
        <w:spacing w:after="0" w:line="240" w:lineRule="auto"/>
        <w:ind/>
        <w:rPr/>
      </w:pPr>
      <w:r>
        <w:t xml:space="preserve">18. Dynastie, </w:t>
      </w:r>
      <w:r>
        <w:t xml:space="preserve">Amen</w:t>
      </w:r>
      <w:r>
        <w:t xml:space="preserve">hotep I., </w:t>
      </w:r>
      <w:r>
        <w:rPr>
          <w:rStyle w:val="913"/>
        </w:rPr>
        <w:t xml:space="preserve">1514-1494 v. Chr.</w:t>
      </w:r>
      <w:r/>
    </w:p>
    <w:p>
      <w:pPr>
        <w:pBdr/>
        <w:spacing w:after="0" w:line="240" w:lineRule="auto"/>
        <w:ind/>
        <w:rPr/>
      </w:pPr>
      <w:r/>
      <w:hyperlink r:id="rId393" w:tooltip="https://thot.philo.ulg.ac.be/concept/thot-368" w:history="1">
        <w:r>
          <w:rPr>
            <w:rStyle w:val="912"/>
          </w:rPr>
          <w:t xml:space="preserve">https://thot.philo.ulg.ac.be/concept/thot-368</w:t>
        </w:r>
      </w:hyperlink>
      <w:r/>
      <w:r/>
    </w:p>
    <w:p>
      <w:pPr>
        <w:pBdr/>
        <w:spacing w:after="0" w:line="240" w:lineRule="auto"/>
        <w:ind/>
        <w:rPr/>
      </w:pPr>
      <w:r/>
      <w:r/>
    </w:p>
    <w:p>
      <w:pPr>
        <w:pBdr/>
        <w:spacing w:after="0" w:line="240" w:lineRule="auto"/>
        <w:ind/>
        <w:rPr/>
      </w:pPr>
      <w:r>
        <w:t xml:space="preserve">P. Leiden I 344 Recto, Admonitions = Ipuwer - hat keine Rahmenhandlung</w:t>
      </w:r>
      <w:r/>
    </w:p>
    <w:p>
      <w:pPr>
        <w:pBdr/>
        <w:spacing w:after="0" w:line="240" w:lineRule="auto"/>
        <w:ind/>
        <w:rPr/>
      </w:pPr>
      <w:r>
        <w:t xml:space="preserve">19. Dynastie, 1292-1191 v. Chr.</w:t>
      </w:r>
      <w:r/>
    </w:p>
    <w:p>
      <w:pPr>
        <w:pBdr/>
        <w:spacing w:after="0" w:line="240" w:lineRule="auto"/>
        <w:ind/>
        <w:rPr/>
      </w:pPr>
      <w:r/>
      <w:hyperlink r:id="rId394" w:tooltip="https://thot.philo.ulg.ac.be/concept/thot-383" w:history="1">
        <w:r>
          <w:rPr>
            <w:rStyle w:val="912"/>
          </w:rPr>
          <w:t xml:space="preserve">https://thot.philo.ulg.ac.be/concept/thot-383</w:t>
        </w:r>
      </w:hyperlink>
      <w:r/>
      <w:r/>
    </w:p>
    <w:p>
      <w:pPr>
        <w:pBdr/>
        <w:spacing w:after="0" w:line="240" w:lineRule="auto"/>
        <w:ind/>
        <w:rPr/>
      </w:pPr>
      <w:r/>
      <w:r/>
    </w:p>
    <w:p>
      <w:pPr>
        <w:pBdr/>
        <w:spacing w:after="0" w:line="240" w:lineRule="auto"/>
        <w:ind/>
        <w:rPr/>
      </w:pPr>
      <w:r>
        <w:t xml:space="preserve">Demotische Chronik oder Das große demotische Orakel, P. Bibl. Nat. 125</w:t>
      </w:r>
      <w:r/>
    </w:p>
    <w:p>
      <w:pPr>
        <w:pBdr/>
        <w:spacing w:after="0" w:line="240" w:lineRule="auto"/>
        <w:ind/>
        <w:rPr/>
      </w:pPr>
      <w:r>
        <w:t xml:space="preserve">Hellenistische Zeit, 323-31 v. Chr.</w:t>
      </w:r>
      <w:r/>
    </w:p>
    <w:p>
      <w:pPr>
        <w:pBdr/>
        <w:spacing w:after="0" w:line="240" w:lineRule="auto"/>
        <w:ind/>
        <w:rPr/>
      </w:pPr>
      <w:r/>
      <w:hyperlink r:id="rId395"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Prophetischer Text aus Tebtynis in sechs Fragmenten</w:t>
      </w:r>
      <w:r/>
    </w:p>
    <w:p>
      <w:pPr>
        <w:pBdr/>
        <w:spacing w:after="0" w:line="240" w:lineRule="auto"/>
        <w:ind/>
        <w:rPr/>
      </w:pPr>
      <w:r>
        <w:t xml:space="preserve">Fragment A (Carlsberg 399) - Prophetie, keine Rahmenhandlung: </w:t>
      </w:r>
      <w:r>
        <w:t xml:space="preserve">200-250</w:t>
      </w:r>
      <w:r>
        <w:t xml:space="preserve"> n.</w:t>
      </w:r>
      <w:r>
        <w:t xml:space="preserve"> </w:t>
      </w:r>
      <w:r>
        <w:t xml:space="preserve">Chr.</w:t>
      </w:r>
      <w:r/>
    </w:p>
    <w:p>
      <w:pPr>
        <w:pBdr/>
        <w:spacing w:after="0" w:line="240" w:lineRule="auto"/>
        <w:ind/>
        <w:rPr/>
      </w:pPr>
      <w:r>
        <w:t xml:space="preserve">Fragment B (P. Tebt. Tait 13) - Prophetie, keine Rahmenhandlung: </w:t>
      </w:r>
      <w:r>
        <w:t xml:space="preserve">200-250 n. Chr.</w:t>
      </w:r>
      <w:r/>
    </w:p>
    <w:p>
      <w:pPr>
        <w:pBdr/>
        <w:spacing w:after="0" w:line="240" w:lineRule="auto"/>
        <w:ind/>
        <w:rPr>
          <w:lang w:val="fr-FR"/>
        </w:rPr>
      </w:pPr>
      <w:r>
        <w:rPr>
          <w:lang w:val="fr-FR"/>
        </w:rPr>
        <w:t xml:space="preserve">Fragment C (Carlsberg 399): </w:t>
      </w:r>
      <w:r>
        <w:rPr>
          <w:lang w:val="fr-FR"/>
        </w:rPr>
        <w:t xml:space="preserve">200-225 n. Chr. </w:t>
      </w:r>
      <w:r>
        <w:rPr>
          <w:lang w:val="fr-FR"/>
        </w:rPr>
      </w:r>
    </w:p>
    <w:p>
      <w:pPr>
        <w:pBdr/>
        <w:spacing w:after="0" w:line="240" w:lineRule="auto"/>
        <w:ind/>
        <w:rPr>
          <w:lang w:val="fr-FR"/>
        </w:rPr>
      </w:pPr>
      <w:r>
        <w:rPr>
          <w:lang w:val="fr-FR"/>
        </w:rPr>
        <w:t xml:space="preserve">Fragment D (Carlsberg 399): </w:t>
      </w:r>
      <w:r>
        <w:rPr>
          <w:lang w:val="fr-FR"/>
        </w:rPr>
        <w:t xml:space="preserve">200-250 n. Chr.</w:t>
      </w:r>
      <w:r>
        <w:rPr>
          <w:lang w:val="fr-FR"/>
        </w:rPr>
      </w:r>
    </w:p>
    <w:p>
      <w:pPr>
        <w:pBdr/>
        <w:spacing w:after="0" w:line="240" w:lineRule="auto"/>
        <w:ind/>
        <w:rPr>
          <w:lang w:val="fr-FR"/>
        </w:rPr>
      </w:pPr>
      <w:r>
        <w:rPr>
          <w:lang w:val="fr-FR"/>
        </w:rPr>
        <w:t xml:space="preserve">Fragment E (PSI D 17): </w:t>
      </w:r>
      <w:r>
        <w:rPr>
          <w:lang w:val="fr-FR"/>
        </w:rPr>
        <w:t xml:space="preserve">200-250 n. Chr.</w:t>
      </w:r>
      <w:r>
        <w:rPr>
          <w:lang w:val="fr-FR"/>
        </w:rPr>
      </w:r>
    </w:p>
    <w:p>
      <w:pPr>
        <w:pBdr/>
        <w:spacing w:after="0" w:line="240" w:lineRule="auto"/>
        <w:ind/>
        <w:rPr>
          <w:lang w:val="fr-FR"/>
        </w:rPr>
      </w:pPr>
      <w:r>
        <w:rPr>
          <w:lang w:val="fr-FR"/>
        </w:rPr>
        <w:t xml:space="preserve">Fragment F (PSI D 17): </w:t>
      </w:r>
      <w:r>
        <w:rPr>
          <w:lang w:val="fr-FR"/>
        </w:rPr>
        <w:t xml:space="preserve">200-250 n. Chr.</w:t>
      </w:r>
      <w:r>
        <w:rPr>
          <w:lang w:val="fr-FR"/>
        </w:rPr>
      </w:r>
    </w:p>
    <w:p>
      <w:pPr>
        <w:pBdr/>
        <w:spacing w:after="0" w:line="240" w:lineRule="auto"/>
        <w:ind/>
        <w:rPr>
          <w:lang w:val="fr-FR"/>
        </w:rPr>
      </w:pPr>
      <w:r>
        <w:rPr>
          <w:lang w:val="fr-FR"/>
        </w:rPr>
      </w:r>
      <w:r>
        <w:rPr>
          <w:lang w:val="fr-FR"/>
        </w:rPr>
      </w:r>
    </w:p>
    <w:p>
      <w:pPr>
        <w:pBdr/>
        <w:spacing w:after="0" w:line="240" w:lineRule="auto"/>
        <w:ind/>
        <w:rPr/>
      </w:pPr>
      <w:r>
        <w:t xml:space="preserve">Das Lamm des Bokchoris, P. Wien D. 10002</w:t>
      </w:r>
      <w:r/>
    </w:p>
    <w:p>
      <w:pPr>
        <w:pBdr/>
        <w:spacing w:after="0" w:line="240" w:lineRule="auto"/>
        <w:ind/>
        <w:rPr>
          <w:lang w:val="en-US"/>
        </w:rPr>
      </w:pPr>
      <w:r>
        <w:rPr>
          <w:lang w:val="en-US"/>
        </w:rPr>
        <w:t xml:space="preserve">4 n. Chr., Kaiser Augustus</w:t>
      </w:r>
      <w:r>
        <w:rPr>
          <w:lang w:val="en-US"/>
        </w:rPr>
      </w:r>
    </w:p>
    <w:p>
      <w:pPr>
        <w:pBdr/>
        <w:spacing w:after="0" w:line="240" w:lineRule="auto"/>
        <w:ind/>
        <w:rPr>
          <w:lang w:val="en-US"/>
        </w:rPr>
      </w:pPr>
      <w:r/>
      <w:hyperlink r:id="rId396" w:tooltip="https://thot.philo.ulg.ac.be/concept/thot-574" w:history="1">
        <w:r>
          <w:rPr>
            <w:rStyle w:val="912"/>
            <w:lang w:val="en-US"/>
          </w:rPr>
          <w:t xml:space="preserve">https://thot.philo.ulg.ac.be/concept/thot-574</w:t>
        </w:r>
      </w:hyperlink>
      <w:r/>
      <w:r>
        <w:rPr>
          <w:lang w:val="en-US"/>
        </w:rPr>
      </w:r>
    </w:p>
    <w:p>
      <w:pPr>
        <w:pBdr/>
        <w:spacing w:after="0" w:line="240" w:lineRule="auto"/>
        <w:ind/>
        <w:rPr>
          <w:lang w:val="en-US"/>
        </w:rPr>
      </w:pPr>
      <w:r>
        <w:rPr>
          <w:lang w:val="en-US"/>
        </w:rPr>
      </w:r>
      <w:r>
        <w:rPr>
          <w:lang w:val="en-US"/>
        </w:rPr>
      </w:r>
    </w:p>
    <w:p>
      <w:pPr>
        <w:pBdr/>
        <w:spacing w:after="0" w:line="240" w:lineRule="auto"/>
        <w:ind/>
        <w:rPr>
          <w:lang w:val="en-US"/>
        </w:rPr>
      </w:pPr>
      <w:r>
        <w:rPr>
          <w:lang w:val="en-US"/>
        </w:rPr>
        <w:t xml:space="preserve">Kastrationsgeschichte / Castration Story</w:t>
      </w:r>
      <w:r>
        <w:rPr>
          <w:lang w:val="en-US"/>
        </w:rPr>
      </w:r>
    </w:p>
    <w:p>
      <w:pPr>
        <w:pBdr/>
        <w:spacing w:after="0" w:line="240" w:lineRule="auto"/>
        <w:ind/>
        <w:rPr/>
      </w:pPr>
      <w:r>
        <w:t xml:space="preserve">150-200 </w:t>
      </w:r>
      <w:r>
        <w:t xml:space="preserve">n. Chr. </w:t>
      </w:r>
      <w:r/>
    </w:p>
    <w:p>
      <w:pPr>
        <w:pBdr/>
        <w:spacing w:after="0" w:line="240" w:lineRule="auto"/>
        <w:ind/>
        <w:rPr/>
      </w:pPr>
      <w:r/>
      <w:r/>
    </w:p>
    <w:p>
      <w:pPr>
        <w:pBdr/>
        <w:spacing w:after="0" w:line="240" w:lineRule="auto"/>
        <w:ind/>
        <w:rPr/>
      </w:pPr>
      <w:r>
        <w:t xml:space="preserve">Die Reise des Wenamun (P. Moskau inv. 120)</w:t>
      </w:r>
      <w:r/>
    </w:p>
    <w:p>
      <w:pPr>
        <w:pBdr/>
        <w:spacing w:after="0" w:line="240" w:lineRule="auto"/>
        <w:ind/>
        <w:rPr>
          <w:rStyle w:val="913"/>
        </w:rPr>
      </w:pPr>
      <w:r>
        <w:t xml:space="preserve">21.-22./23. Dynastie: </w:t>
      </w:r>
      <w:r>
        <w:rPr>
          <w:rStyle w:val="913"/>
        </w:rPr>
        <w:t xml:space="preserve">1076-712 v. Chr. </w:t>
      </w:r>
      <w:r>
        <w:rPr>
          <w:rStyle w:val="913"/>
        </w:rPr>
      </w:r>
    </w:p>
    <w:p>
      <w:pPr>
        <w:pBdr/>
        <w:spacing w:after="0" w:line="240" w:lineRule="auto"/>
        <w:ind/>
        <w:rPr/>
      </w:pPr>
      <w:r>
        <w:rPr>
          <w:rStyle w:val="913"/>
        </w:rPr>
        <w:t xml:space="preserve">Kommentar im TLA: „</w:t>
      </w:r>
      <w:r>
        <w:t xml:space="preserve">Anhand der Paläographie ist die Handschrift in die 21. oder frühe 22. Dynastie zu datieren (Schipper, S. 4).</w:t>
      </w:r>
      <w:r>
        <w:rPr>
          <w:rStyle w:val="913"/>
        </w:rPr>
        <w:t xml:space="preserve">“</w:t>
      </w:r>
      <w:r>
        <w:rPr>
          <w:rStyle w:val="913"/>
        </w:rPr>
        <w:t xml:space="preserve"> &gt;&gt;&gt; 1076-900 v. Chr.</w:t>
      </w:r>
      <w:r/>
    </w:p>
    <w:p>
      <w:pPr>
        <w:pBdr/>
        <w:spacing w:after="0" w:line="240" w:lineRule="auto"/>
        <w:ind/>
        <w:rPr/>
      </w:pPr>
      <w:r/>
      <w:hyperlink r:id="rId397" w:tooltip="https://thot.philo.ulg.ac.be/concept/thot-404" w:history="1">
        <w:r>
          <w:rPr>
            <w:rStyle w:val="912"/>
          </w:rPr>
          <w:t xml:space="preserve">https://thot.philo.ulg.ac.be/concept/thot-404</w:t>
        </w:r>
      </w:hyperlink>
      <w:r>
        <w:t xml:space="preserve"> &amp; </w:t>
      </w:r>
      <w:hyperlink r:id="rId398" w:tooltip="https://thot.philo.ulg.ac.be/concept/thot-412" w:history="1">
        <w:r>
          <w:rPr>
            <w:rStyle w:val="912"/>
          </w:rPr>
          <w:t xml:space="preserve">https://thot.philo.ulg.ac.be/concept/thot-412</w:t>
        </w:r>
      </w:hyperlink>
      <w:r>
        <w:t xml:space="preserve"> </w:t>
      </w:r>
      <w:r/>
    </w:p>
    <w:p>
      <w:pPr>
        <w:pBdr/>
        <w:spacing w:after="0" w:line="240" w:lineRule="auto"/>
        <w:ind/>
        <w:rPr/>
      </w:pPr>
      <w:r/>
      <w:r/>
    </w:p>
    <w:p>
      <w:pPr>
        <w:pBdr/>
        <w:spacing w:after="0" w:line="240" w:lineRule="auto"/>
        <w:ind/>
        <w:rPr/>
      </w:pPr>
      <w:r>
        <w:t xml:space="preserve">Die Lehre des Cheti</w:t>
      </w:r>
      <w:r/>
    </w:p>
    <w:p>
      <w:pPr>
        <w:pBdr/>
        <w:spacing w:after="0" w:line="240" w:lineRule="auto"/>
        <w:ind/>
        <w:rPr>
          <w:lang w:val="pl-PL"/>
        </w:rPr>
      </w:pPr>
      <w:r>
        <w:t xml:space="preserve">O. Senenmut 147: </w:t>
      </w:r>
      <w:r>
        <w:rPr>
          <w:lang w:val="pl-PL"/>
        </w:rPr>
        <w:t xml:space="preserve">19. Dynastie, Thutmosis III., </w:t>
      </w:r>
      <w:r>
        <w:rPr>
          <w:rStyle w:val="913"/>
        </w:rPr>
        <w:t xml:space="preserve">1479-1425 v. Chr.</w:t>
      </w:r>
      <w:r>
        <w:rPr>
          <w:lang w:val="pl-PL"/>
        </w:rPr>
      </w:r>
    </w:p>
    <w:p>
      <w:pPr>
        <w:pBdr/>
        <w:spacing w:after="0" w:line="240" w:lineRule="auto"/>
        <w:ind/>
        <w:rPr>
          <w:lang w:val="pl-PL"/>
        </w:rPr>
      </w:pPr>
      <w:r/>
      <w:hyperlink r:id="rId399" w:tooltip="https://thot.philo.ulg.ac.be/concept/thot-373" w:history="1">
        <w:r>
          <w:rPr>
            <w:rStyle w:val="912"/>
            <w:lang w:val="pl-PL"/>
          </w:rPr>
          <w:t xml:space="preserve">https://thot.philo.ulg.ac.be/concept/thot-373</w:t>
        </w:r>
      </w:hyperlink>
      <w:r/>
      <w:r>
        <w:rPr>
          <w:lang w:val="pl-PL"/>
        </w:rPr>
      </w:r>
    </w:p>
    <w:p>
      <w:pPr>
        <w:pBdr/>
        <w:spacing w:after="0" w:line="240" w:lineRule="auto"/>
        <w:ind/>
        <w:rPr/>
      </w:pPr>
      <w:r>
        <w:rPr>
          <w:lang w:val="en-US"/>
        </w:rPr>
        <w:t xml:space="preserve">P. Sallier II = P. BM EA 10182: </w:t>
      </w:r>
      <w:r>
        <w:rPr>
          <w:lang w:val="en-US"/>
        </w:rPr>
        <w:t xml:space="preserve">Sethos II., 19. </w:t>
      </w:r>
      <w:r>
        <w:t xml:space="preserve">Dynastie, </w:t>
      </w:r>
      <w:r>
        <w:rPr>
          <w:rStyle w:val="913"/>
        </w:rPr>
        <w:t xml:space="preserve">1202-1198 v. Chr.</w:t>
      </w:r>
      <w:r/>
    </w:p>
    <w:p>
      <w:pPr>
        <w:pBdr/>
        <w:spacing w:after="0" w:line="240" w:lineRule="auto"/>
        <w:ind/>
        <w:rPr/>
      </w:pPr>
      <w:r/>
      <w:hyperlink r:id="rId400" w:tooltip="https://thot.philo.ulg.ac.be/concept/thot-389" w:history="1">
        <w:r>
          <w:rPr>
            <w:rStyle w:val="912"/>
          </w:rPr>
          <w:t xml:space="preserve">https://thot.philo.ulg.ac.be/concept/thot-389</w:t>
        </w:r>
      </w:hyperlink>
      <w:r/>
      <w:r/>
    </w:p>
    <w:p>
      <w:pPr>
        <w:pBdr/>
        <w:spacing w:after="0" w:line="240" w:lineRule="auto"/>
        <w:ind/>
        <w:rPr>
          <w:rStyle w:val="913"/>
        </w:rPr>
      </w:pPr>
      <w:r>
        <w:t xml:space="preserve">O. DeM 1014+1478: </w:t>
      </w:r>
      <w:r>
        <w:t xml:space="preserve">19. Dynastie, Ramses II., </w:t>
      </w:r>
      <w:r>
        <w:rPr>
          <w:rStyle w:val="913"/>
        </w:rPr>
        <w:t xml:space="preserve">1279-1213 v. Chr. </w:t>
      </w:r>
      <w:r>
        <w:rPr>
          <w:rStyle w:val="913"/>
        </w:rPr>
      </w:r>
    </w:p>
    <w:p>
      <w:pPr>
        <w:pBdr/>
        <w:spacing w:after="0" w:line="240" w:lineRule="auto"/>
        <w:ind/>
        <w:rPr/>
      </w:pPr>
      <w:r/>
      <w:hyperlink r:id="rId401" w:tooltip="https://thot.philo.ulg.ac.be/concept/thot-386" w:history="1">
        <w:r>
          <w:rPr>
            <w:rStyle w:val="912"/>
          </w:rPr>
          <w:t xml:space="preserve">https://thot.philo.ulg.ac.be/concept/thot-386</w:t>
        </w:r>
      </w:hyperlink>
      <w:r>
        <w:t xml:space="preserve"> </w:t>
      </w:r>
      <w:r/>
    </w:p>
    <w:p>
      <w:pPr>
        <w:pBdr/>
        <w:spacing w:after="0" w:line="240" w:lineRule="auto"/>
        <w:ind/>
        <w:rPr>
          <w:lang w:val="fr-FR"/>
        </w:rPr>
      </w:pPr>
      <w:r>
        <w:rPr>
          <w:lang w:val="fr-FR"/>
        </w:rPr>
        <w:t xml:space="preserve">O. Genève 12551: </w:t>
      </w:r>
      <w:r>
        <w:rPr>
          <w:lang w:val="fr-FR"/>
        </w:rPr>
        <w:t xml:space="preserve">19.-20. Dynastie, </w:t>
      </w:r>
      <w:r>
        <w:rPr>
          <w:rStyle w:val="913"/>
          <w:lang w:val="fr-FR"/>
        </w:rPr>
        <w:t xml:space="preserve">1292-1077 v. Chr.</w:t>
      </w:r>
      <w:r>
        <w:rPr>
          <w:lang w:val="fr-FR"/>
        </w:rPr>
      </w:r>
    </w:p>
    <w:p>
      <w:pPr>
        <w:pBdr/>
        <w:spacing w:after="0" w:line="240" w:lineRule="auto"/>
        <w:ind/>
        <w:rPr>
          <w:lang w:val="fr-FR"/>
        </w:rPr>
      </w:pPr>
      <w:r/>
      <w:hyperlink r:id="rId402" w:tooltip="https://thot.philo.ulg.ac.be/concept/thot-383" w:history="1">
        <w:r>
          <w:rPr>
            <w:rStyle w:val="912"/>
            <w:lang w:val="fr-FR"/>
          </w:rPr>
          <w:t xml:space="preserve">https://thot.philo.ulg.ac.be/concept/thot-383</w:t>
        </w:r>
      </w:hyperlink>
      <w:r>
        <w:rPr>
          <w:lang w:val="fr-FR"/>
        </w:rPr>
        <w:t xml:space="preserve"> &amp; </w:t>
      </w:r>
      <w:hyperlink r:id="rId403" w:tooltip="https://thot.philo.ulg.ac.be/concept/thot-392" w:history="1">
        <w:r>
          <w:rPr>
            <w:rStyle w:val="912"/>
            <w:lang w:val="fr-FR"/>
          </w:rPr>
          <w:t xml:space="preserve">https://thot.philo.ulg.ac.be/concept/thot-392</w:t>
        </w:r>
      </w:hyperlink>
      <w:r/>
      <w:r>
        <w:rPr>
          <w:lang w:val="fr-FR"/>
        </w:rPr>
      </w:r>
    </w:p>
    <w:p>
      <w:pPr>
        <w:pBdr/>
        <w:spacing w:after="0" w:line="240" w:lineRule="auto"/>
        <w:ind/>
        <w:rPr>
          <w:lang w:val="pl-PL"/>
        </w:rPr>
      </w:pPr>
      <w:r>
        <w:t xml:space="preserve">O. Senenmut 148: </w:t>
      </w:r>
      <w:r>
        <w:rPr>
          <w:lang w:val="pl-PL"/>
        </w:rPr>
        <w:t xml:space="preserve">19. Dynastie, Thutmosis III., </w:t>
      </w:r>
      <w:r>
        <w:rPr>
          <w:rStyle w:val="913"/>
        </w:rPr>
        <w:t xml:space="preserve">1479-1425 v. Chr.</w:t>
      </w:r>
      <w:r>
        <w:rPr>
          <w:lang w:val="pl-PL"/>
        </w:rPr>
      </w:r>
    </w:p>
    <w:p>
      <w:pPr>
        <w:pBdr/>
        <w:spacing w:after="0" w:line="240" w:lineRule="auto"/>
        <w:ind/>
        <w:rPr>
          <w:lang w:val="pl-PL"/>
        </w:rPr>
      </w:pPr>
      <w:r/>
      <w:hyperlink r:id="rId404" w:tooltip="https://thot.philo.ulg.ac.be/concept/thot-373" w:history="1">
        <w:r>
          <w:rPr>
            <w:rStyle w:val="912"/>
            <w:lang w:val="pl-PL"/>
          </w:rPr>
          <w:t xml:space="preserve">https://thot.philo.ulg.ac.be/concept/thot-373</w:t>
        </w:r>
      </w:hyperlink>
      <w:r/>
      <w:r>
        <w:rPr>
          <w:lang w:val="pl-PL"/>
        </w:rPr>
      </w:r>
    </w:p>
    <w:p>
      <w:pPr>
        <w:pBdr/>
        <w:spacing w:after="0" w:line="240" w:lineRule="auto"/>
        <w:ind/>
        <w:rPr/>
      </w:pPr>
      <w:r>
        <w:t xml:space="preserve">O. </w:t>
      </w:r>
      <w:r>
        <w:t xml:space="preserve">Leipzig 20 = </w:t>
      </w:r>
      <w:r>
        <w:t xml:space="preserve">O. Leipzig Inv. ÄMUL 1909:</w:t>
      </w:r>
      <w:r>
        <w:t xml:space="preserve"> 19.-20. Dynastie, </w:t>
      </w:r>
      <w:r>
        <w:rPr>
          <w:rStyle w:val="913"/>
        </w:rPr>
        <w:t xml:space="preserve">1292-1077 v. Chr.</w:t>
      </w:r>
      <w:r/>
    </w:p>
    <w:p>
      <w:pPr>
        <w:pBdr/>
        <w:spacing w:after="0" w:line="240" w:lineRule="auto"/>
        <w:ind/>
        <w:rPr/>
      </w:pPr>
      <w:r/>
      <w:hyperlink r:id="rId405" w:tooltip="https://thot.philo.ulg.ac.be/concept/thot-383" w:history="1">
        <w:r>
          <w:rPr>
            <w:rStyle w:val="912"/>
          </w:rPr>
          <w:t xml:space="preserve">https://thot.philo.ulg.ac.be/concept/thot-383</w:t>
        </w:r>
      </w:hyperlink>
      <w:r>
        <w:t xml:space="preserve"> &amp; </w:t>
      </w:r>
      <w:hyperlink r:id="rId406" w:tooltip="https://thot.philo.ulg.ac.be/concept/thot-392" w:history="1">
        <w:r>
          <w:rPr>
            <w:rStyle w:val="912"/>
          </w:rPr>
          <w:t xml:space="preserve">https://thot.philo.ulg.ac.be/concept/thot-392</w:t>
        </w:r>
      </w:hyperlink>
      <w:r/>
      <w:r/>
    </w:p>
    <w:p>
      <w:pPr>
        <w:pBdr/>
        <w:spacing w:after="0" w:line="240" w:lineRule="auto"/>
        <w:ind/>
        <w:rPr/>
      </w:pPr>
      <w:r>
        <w:t xml:space="preserve">O. </w:t>
      </w:r>
      <w:r>
        <w:t xml:space="preserve">BM EA 416</w:t>
      </w:r>
      <w:r>
        <w:t xml:space="preserve">50+47896: </w:t>
      </w:r>
      <w:r>
        <w:t xml:space="preserve">18. Dynastie, 1539-</w:t>
      </w:r>
      <w:r>
        <w:rPr>
          <w:rStyle w:val="913"/>
        </w:rPr>
        <w:t xml:space="preserve">1292 v. Chr.</w:t>
      </w:r>
      <w:r/>
    </w:p>
    <w:p>
      <w:pPr>
        <w:pBdr/>
        <w:spacing w:after="0" w:line="240" w:lineRule="auto"/>
        <w:ind/>
        <w:rPr/>
      </w:pPr>
      <w:r/>
      <w:hyperlink r:id="rId407" w:tooltip="https://thot.philo.ulg.ac.be/concept/thot-366" w:history="1">
        <w:r>
          <w:rPr>
            <w:rStyle w:val="912"/>
          </w:rPr>
          <w:t xml:space="preserve">https://thot.philo.ulg.ac.be/concept/thot-366</w:t>
        </w:r>
      </w:hyperlink>
      <w:r/>
      <w:r/>
    </w:p>
    <w:p>
      <w:pPr>
        <w:pBdr/>
        <w:spacing w:after="0" w:line="240" w:lineRule="auto"/>
        <w:ind/>
        <w:rPr/>
      </w:pPr>
      <w:r>
        <w:t xml:space="preserve">O. Ramesseum 76 = O. UC 32995: </w:t>
      </w:r>
      <w:r>
        <w:rPr>
          <w:rStyle w:val="913"/>
        </w:rPr>
        <w:t xml:space="preserve">1539-1077 v. Chr.</w:t>
      </w:r>
      <w:r/>
    </w:p>
    <w:p>
      <w:pPr>
        <w:pBdr/>
        <w:spacing w:after="0" w:line="240" w:lineRule="auto"/>
        <w:ind/>
        <w:rPr/>
      </w:pPr>
      <w:r/>
      <w:hyperlink r:id="rId408" w:tooltip="https://thot.philo.ulg.ac.be/concept/thot-365" w:history="1">
        <w:r>
          <w:rPr>
            <w:rStyle w:val="912"/>
          </w:rPr>
          <w:t xml:space="preserve">https://thot.philo.ulg.ac.be/concept/thot-365</w:t>
        </w:r>
      </w:hyperlink>
      <w:r/>
      <w:r/>
    </w:p>
    <w:p>
      <w:pPr>
        <w:pBdr/>
        <w:spacing w:after="0" w:line="240" w:lineRule="auto"/>
        <w:ind/>
        <w:rPr/>
      </w:pPr>
      <w:r>
        <w:t xml:space="preserve">O. DeM 1514: </w:t>
      </w:r>
      <w:r>
        <w:t xml:space="preserve">19.-20. Dynastie, </w:t>
      </w:r>
      <w:r>
        <w:rPr>
          <w:rStyle w:val="913"/>
        </w:rPr>
        <w:t xml:space="preserve">1292-1077 v. Chr.</w:t>
      </w:r>
      <w:r/>
    </w:p>
    <w:p>
      <w:pPr>
        <w:pBdr/>
        <w:spacing w:after="0" w:line="240" w:lineRule="auto"/>
        <w:ind/>
        <w:rPr/>
      </w:pPr>
      <w:r/>
      <w:hyperlink r:id="rId409" w:tooltip="https://thot.philo.ulg.ac.be/concept/thot-383" w:history="1">
        <w:r>
          <w:rPr>
            <w:rStyle w:val="912"/>
          </w:rPr>
          <w:t xml:space="preserve">https://thot.philo.ulg.ac.be/concept/thot-383</w:t>
        </w:r>
      </w:hyperlink>
      <w:r>
        <w:t xml:space="preserve"> &amp; </w:t>
      </w:r>
      <w:hyperlink r:id="rId410" w:tooltip="https://thot.philo.ulg.ac.be/concept/thot-392" w:history="1">
        <w:r>
          <w:rPr>
            <w:rStyle w:val="912"/>
          </w:rPr>
          <w:t xml:space="preserve">https://thot.philo.ulg.ac.be/concept/thot-392</w:t>
        </w:r>
      </w:hyperlink>
      <w:r/>
      <w:r/>
    </w:p>
    <w:p>
      <w:pPr>
        <w:pBdr/>
        <w:spacing w:after="0" w:line="240" w:lineRule="auto"/>
        <w:ind/>
        <w:rPr>
          <w:lang w:val="fr-FR"/>
        </w:rPr>
      </w:pPr>
      <w:r>
        <w:rPr>
          <w:lang w:val="fr-FR"/>
        </w:rPr>
        <w:t xml:space="preserve">O. </w:t>
      </w:r>
      <w:r>
        <w:rPr>
          <w:lang w:val="fr-FR"/>
        </w:rPr>
        <w:t xml:space="preserve">Petrie 40 = </w:t>
      </w:r>
      <w:r>
        <w:rPr>
          <w:lang w:val="fr-FR"/>
        </w:rPr>
        <w:t xml:space="preserve">O. London UC 39639:</w:t>
      </w:r>
      <w:r>
        <w:rPr>
          <w:lang w:val="fr-FR"/>
        </w:rPr>
        <w:t xml:space="preserve"> 19.-20. Dynastie, </w:t>
      </w:r>
      <w:r>
        <w:rPr>
          <w:rStyle w:val="913"/>
          <w:lang w:val="fr-FR"/>
        </w:rPr>
        <w:t xml:space="preserve">1292-1077 v. Chr.</w:t>
      </w:r>
      <w:r>
        <w:rPr>
          <w:lang w:val="fr-FR"/>
        </w:rPr>
      </w:r>
    </w:p>
    <w:p>
      <w:pPr>
        <w:pBdr/>
        <w:spacing w:after="0" w:line="240" w:lineRule="auto"/>
        <w:ind/>
        <w:rPr>
          <w:lang w:val="fr-FR"/>
        </w:rPr>
      </w:pPr>
      <w:r/>
      <w:hyperlink r:id="rId411" w:tooltip="https://thot.philo.ulg.ac.be/concept/thot-383" w:history="1">
        <w:r>
          <w:rPr>
            <w:rStyle w:val="912"/>
            <w:lang w:val="fr-FR"/>
          </w:rPr>
          <w:t xml:space="preserve">https://thot.philo.ulg.ac.be/concept/thot-383</w:t>
        </w:r>
      </w:hyperlink>
      <w:r>
        <w:rPr>
          <w:lang w:val="fr-FR"/>
        </w:rPr>
        <w:t xml:space="preserve"> &amp; </w:t>
      </w:r>
      <w:hyperlink r:id="rId412" w:tooltip="https://thot.philo.ulg.ac.be/concept/thot-392" w:history="1">
        <w:r>
          <w:rPr>
            <w:rStyle w:val="912"/>
            <w:lang w:val="fr-FR"/>
          </w:rPr>
          <w:t xml:space="preserve">https://thot.philo.ulg.ac.be/concept/thot-392</w:t>
        </w:r>
      </w:hyperlink>
      <w:r/>
      <w:r>
        <w:rPr>
          <w:lang w:val="fr-FR"/>
        </w:rPr>
      </w:r>
    </w:p>
    <w:p>
      <w:pPr>
        <w:pBdr/>
        <w:spacing w:after="0" w:line="240" w:lineRule="auto"/>
        <w:ind/>
        <w:rPr/>
      </w:pPr>
      <w:r>
        <w:t xml:space="preserve">P. Amherst 14: </w:t>
      </w:r>
      <w:r>
        <w:t xml:space="preserve">18. Dynastie, 1539-</w:t>
      </w:r>
      <w:r>
        <w:rPr>
          <w:rStyle w:val="913"/>
        </w:rPr>
        <w:t xml:space="preserve">1292 v. Chr.</w:t>
      </w:r>
      <w:r/>
    </w:p>
    <w:p>
      <w:pPr>
        <w:pBdr/>
        <w:spacing w:after="0" w:line="240" w:lineRule="auto"/>
        <w:ind/>
        <w:rPr/>
      </w:pPr>
      <w:r/>
      <w:hyperlink r:id="rId413" w:tooltip="https://thot.philo.ulg.ac.be/concept/thot-366" w:history="1">
        <w:r>
          <w:rPr>
            <w:rStyle w:val="912"/>
          </w:rPr>
          <w:t xml:space="preserve">https://thot.philo.ulg.ac.be/concept/thot-366</w:t>
        </w:r>
      </w:hyperlink>
      <w:r/>
      <w:r/>
    </w:p>
    <w:p>
      <w:pPr>
        <w:pBdr/>
        <w:spacing w:after="0" w:line="240" w:lineRule="auto"/>
        <w:ind/>
        <w:rPr/>
      </w:pPr>
      <w:r>
        <w:t xml:space="preserve">Kommentar im TLA: „laut Helck, Die Lehre des </w:t>
      </w:r>
      <w:r>
        <w:rPr>
          <w:rStyle w:val="922"/>
        </w:rPr>
        <w:t xml:space="preserve">Dwꜣ-Ḫtjj</w:t>
      </w:r>
      <w:r>
        <w:t xml:space="preserve">, 1 frühe 18. Dynastie“</w:t>
      </w:r>
      <w:r/>
    </w:p>
    <w:p>
      <w:pPr>
        <w:pBdr/>
        <w:spacing w:after="0" w:line="240" w:lineRule="auto"/>
        <w:ind/>
        <w:rPr/>
      </w:pPr>
      <w:r>
        <w:t xml:space="preserve">P. Anastasi VII = P. BM EA 10222: </w:t>
      </w:r>
      <w:r>
        <w:t xml:space="preserve">Merenptah-Siptah, 19. Dynastie, </w:t>
      </w:r>
      <w:r>
        <w:rPr>
          <w:rStyle w:val="913"/>
        </w:rPr>
        <w:t xml:space="preserve">1213-</w:t>
      </w:r>
      <w:r>
        <w:rPr>
          <w:rStyle w:val="913"/>
        </w:rPr>
        <w:t xml:space="preserve">1193 v. Chr.</w:t>
      </w:r>
      <w:r/>
    </w:p>
    <w:p>
      <w:pPr>
        <w:pBdr/>
        <w:spacing w:after="0" w:line="240" w:lineRule="auto"/>
        <w:ind/>
        <w:rPr/>
      </w:pPr>
      <w:r/>
      <w:hyperlink r:id="rId414" w:tooltip="https://thot.philo.ulg.ac.be/concept/thot-387" w:history="1">
        <w:r>
          <w:rPr>
            <w:rStyle w:val="912"/>
          </w:rPr>
          <w:t xml:space="preserve">https://thot.philo.ulg.ac.be/concept/thot-387</w:t>
        </w:r>
      </w:hyperlink>
      <w:r>
        <w:t xml:space="preserve"> </w:t>
      </w:r>
      <w:r>
        <w:t xml:space="preserve">&amp; </w:t>
      </w:r>
      <w:hyperlink r:id="rId415" w:tooltip="https://thot.philo.ulg.ac.be/concept/thot-390" w:history="1">
        <w:r>
          <w:rPr>
            <w:rStyle w:val="912"/>
          </w:rPr>
          <w:t xml:space="preserve">https://thot.philo.ulg.ac.be/concept/thot-390</w:t>
        </w:r>
      </w:hyperlink>
      <w:r>
        <w:t xml:space="preserve"> </w:t>
      </w:r>
      <w:r/>
    </w:p>
    <w:p>
      <w:pPr>
        <w:pBdr/>
        <w:spacing w:after="0" w:line="240" w:lineRule="auto"/>
        <w:ind/>
        <w:rPr/>
      </w:pPr>
      <w:r>
        <w:t xml:space="preserve">Kommentar </w:t>
      </w:r>
      <w:r>
        <w:t xml:space="preserve">im TLA: „Laut Kolophon [7, 5-6] wurde die Lehre von Jn-nꜣ-nꜣ im 6. Regierungsjahr eines nicht genannten Königs (Merenptah, Sethos II. oder Siptah), geschrieben (vgl. G. Möller, Hieratische Paläographie, II, Leipzig 1909, 11; Jäger, Berufstypologien, 6-7).“</w:t>
      </w:r>
      <w:r/>
    </w:p>
    <w:p>
      <w:pPr>
        <w:pBdr/>
        <w:spacing w:after="0" w:line="240" w:lineRule="auto"/>
        <w:ind/>
        <w:rPr/>
      </w:pPr>
      <w:r>
        <w:t xml:space="preserve">O. Kairo CG 25217: </w:t>
      </w:r>
      <w:r>
        <w:t xml:space="preserve">19.-20. Dynastie, </w:t>
      </w:r>
      <w:r>
        <w:rPr>
          <w:rStyle w:val="913"/>
        </w:rPr>
        <w:t xml:space="preserve">1292-1077 v. Chr.</w:t>
      </w:r>
      <w:r/>
    </w:p>
    <w:p>
      <w:pPr>
        <w:pBdr/>
        <w:spacing w:after="0" w:line="240" w:lineRule="auto"/>
        <w:ind/>
        <w:rPr/>
      </w:pPr>
      <w:r/>
      <w:hyperlink r:id="rId416" w:tooltip="https://thot.philo.ulg.ac.be/concept/thot-383" w:history="1">
        <w:r>
          <w:rPr>
            <w:rStyle w:val="912"/>
          </w:rPr>
          <w:t xml:space="preserve">https://thot.philo.ulg.ac.be/concept/thot-383</w:t>
        </w:r>
      </w:hyperlink>
      <w:r>
        <w:t xml:space="preserve"> &amp; </w:t>
      </w:r>
      <w:hyperlink r:id="rId417" w:tooltip="https://thot.philo.ulg.ac.be/concept/thot-392" w:history="1">
        <w:r>
          <w:rPr>
            <w:rStyle w:val="912"/>
          </w:rPr>
          <w:t xml:space="preserve">https://thot.philo.ulg.ac.be/concept/thot-392</w:t>
        </w:r>
      </w:hyperlink>
      <w:r/>
      <w:r/>
    </w:p>
    <w:p>
      <w:pPr>
        <w:pBdr/>
        <w:spacing w:after="0" w:line="240" w:lineRule="auto"/>
        <w:ind/>
        <w:rPr>
          <w:lang w:val="fr-FR"/>
        </w:rPr>
      </w:pPr>
      <w:r>
        <w:rPr>
          <w:lang w:val="fr-FR"/>
        </w:rPr>
        <w:t xml:space="preserve">T. Louvre N 693: </w:t>
      </w:r>
      <w:r>
        <w:rPr>
          <w:lang w:val="fr-FR"/>
        </w:rPr>
        <w:t xml:space="preserve">18. Dynastie, 1539-</w:t>
      </w:r>
      <w:r>
        <w:rPr>
          <w:rStyle w:val="913"/>
          <w:lang w:val="fr-FR"/>
        </w:rPr>
        <w:t xml:space="preserve">1292 v. Chr.</w:t>
      </w:r>
      <w:r>
        <w:rPr>
          <w:lang w:val="fr-FR"/>
        </w:rPr>
      </w:r>
    </w:p>
    <w:p>
      <w:pPr>
        <w:pBdr/>
        <w:spacing w:after="0" w:line="240" w:lineRule="auto"/>
        <w:ind/>
        <w:rPr>
          <w:lang w:val="fr-FR"/>
        </w:rPr>
      </w:pPr>
      <w:r/>
      <w:hyperlink r:id="rId418" w:tooltip="https://thot.philo.ulg.ac.be/concept/thot-366" w:history="1">
        <w:r>
          <w:rPr>
            <w:rStyle w:val="912"/>
            <w:lang w:val="fr-FR"/>
          </w:rPr>
          <w:t xml:space="preserve">https://thot.philo.ulg.ac.be/concept/thot-366</w:t>
        </w:r>
      </w:hyperlink>
      <w:r/>
      <w:r>
        <w:rPr>
          <w:lang w:val="fr-FR"/>
        </w:rPr>
      </w:r>
    </w:p>
    <w:p>
      <w:pPr>
        <w:pBdr/>
        <w:spacing w:after="0" w:line="240" w:lineRule="auto"/>
        <w:ind/>
        <w:rPr/>
      </w:pPr>
      <w:r>
        <w:t xml:space="preserve">O. BM EA 29550 + oDeM 1546: </w:t>
      </w:r>
      <w:r>
        <w:t xml:space="preserve">19.-20. Dynastie, </w:t>
      </w:r>
      <w:r>
        <w:rPr>
          <w:rStyle w:val="913"/>
        </w:rPr>
        <w:t xml:space="preserve">1292-1077 v. Chr.</w:t>
      </w:r>
      <w:r/>
    </w:p>
    <w:p>
      <w:pPr>
        <w:pBdr/>
        <w:spacing w:after="0" w:line="240" w:lineRule="auto"/>
        <w:ind/>
        <w:rPr/>
      </w:pPr>
      <w:r/>
      <w:hyperlink r:id="rId419" w:tooltip="https://thot.philo.ulg.ac.be/concept/thot-383" w:history="1">
        <w:r>
          <w:rPr>
            <w:rStyle w:val="912"/>
          </w:rPr>
          <w:t xml:space="preserve">https://thot.philo.ulg.ac.be/concept/thot-383</w:t>
        </w:r>
      </w:hyperlink>
      <w:r>
        <w:t xml:space="preserve"> &amp; </w:t>
      </w:r>
      <w:hyperlink r:id="rId420" w:tooltip="https://thot.philo.ulg.ac.be/concept/thot-392" w:history="1">
        <w:r>
          <w:rPr>
            <w:rStyle w:val="912"/>
          </w:rPr>
          <w:t xml:space="preserve">https://thot.philo.ulg.ac.be/concept/thot-392</w:t>
        </w:r>
      </w:hyperlink>
      <w:r/>
      <w:r/>
    </w:p>
    <w:p>
      <w:pPr>
        <w:pBdr/>
        <w:spacing w:after="0" w:line="240" w:lineRule="auto"/>
        <w:ind/>
        <w:rPr/>
      </w:pPr>
      <w:r>
        <w:t xml:space="preserve">O. Bodmer Inv. 12: </w:t>
      </w:r>
      <w:r>
        <w:t xml:space="preserve">19.-20. Dynastie, </w:t>
      </w:r>
      <w:r>
        <w:rPr>
          <w:rStyle w:val="913"/>
        </w:rPr>
        <w:t xml:space="preserve">1292-1077 v. Chr.</w:t>
      </w:r>
      <w:r/>
    </w:p>
    <w:p>
      <w:pPr>
        <w:pBdr/>
        <w:spacing w:after="0" w:line="240" w:lineRule="auto"/>
        <w:ind/>
        <w:rPr/>
      </w:pPr>
      <w:r/>
      <w:hyperlink r:id="rId421" w:tooltip="https://thot.philo.ulg.ac.be/concept/thot-383" w:history="1">
        <w:r>
          <w:rPr>
            <w:rStyle w:val="912"/>
          </w:rPr>
          <w:t xml:space="preserve">https://thot.philo.ulg.ac.be/concept/thot-383</w:t>
        </w:r>
      </w:hyperlink>
      <w:r>
        <w:t xml:space="preserve"> &amp; </w:t>
      </w:r>
      <w:hyperlink r:id="rId422" w:tooltip="https://thot.philo.ulg.ac.be/concept/thot-392" w:history="1">
        <w:r>
          <w:rPr>
            <w:rStyle w:val="912"/>
          </w:rPr>
          <w:t xml:space="preserve">https://thot.philo.ulg.ac.be/concept/thot-392</w:t>
        </w:r>
      </w:hyperlink>
      <w:r/>
      <w:r/>
    </w:p>
    <w:p>
      <w:pPr>
        <w:pBdr/>
        <w:spacing w:after="0" w:line="240" w:lineRule="auto"/>
        <w:ind/>
        <w:rPr/>
      </w:pPr>
      <w:r>
        <w:t xml:space="preserve">O. DeM 1013: </w:t>
      </w:r>
      <w:r>
        <w:t xml:space="preserve">19.-20. Dynastie, </w:t>
      </w:r>
      <w:r>
        <w:rPr>
          <w:rStyle w:val="913"/>
        </w:rPr>
        <w:t xml:space="preserve">1292-1077 v. Chr.</w:t>
      </w:r>
      <w:r/>
    </w:p>
    <w:p>
      <w:pPr>
        <w:pBdr/>
        <w:spacing w:after="0" w:line="240" w:lineRule="auto"/>
        <w:ind/>
        <w:rPr/>
      </w:pPr>
      <w:r/>
      <w:hyperlink r:id="rId423" w:tooltip="https://thot.philo.ulg.ac.be/concept/thot-383" w:history="1">
        <w:r>
          <w:rPr>
            <w:rStyle w:val="912"/>
          </w:rPr>
          <w:t xml:space="preserve">https://thot.philo.ulg.ac.be/concept/thot-383</w:t>
        </w:r>
      </w:hyperlink>
      <w:r>
        <w:t xml:space="preserve"> &amp; </w:t>
      </w:r>
      <w:hyperlink r:id="rId424" w:tooltip="https://thot.philo.ulg.ac.be/concept/thot-392" w:history="1">
        <w:r>
          <w:rPr>
            <w:rStyle w:val="912"/>
          </w:rPr>
          <w:t xml:space="preserve">https://thot.philo.ulg.ac.be/concept/thot-392</w:t>
        </w:r>
      </w:hyperlink>
      <w:r/>
      <w:r/>
    </w:p>
    <w:p>
      <w:pPr>
        <w:pBdr/>
        <w:spacing w:after="0" w:line="240" w:lineRule="auto"/>
        <w:ind/>
        <w:rPr>
          <w:rStyle w:val="913"/>
        </w:rPr>
      </w:pPr>
      <w:r>
        <w:t xml:space="preserve">O. Turin CGT 57082: </w:t>
      </w:r>
      <w:r>
        <w:t xml:space="preserve">19. Dynastie, Ramses II., </w:t>
      </w:r>
      <w:r>
        <w:rPr>
          <w:rStyle w:val="913"/>
        </w:rPr>
        <w:t xml:space="preserve">1279-1213 v. Chr. </w:t>
      </w:r>
      <w:r>
        <w:rPr>
          <w:rStyle w:val="913"/>
        </w:rPr>
      </w:r>
    </w:p>
    <w:p>
      <w:pPr>
        <w:pBdr/>
        <w:spacing w:after="0" w:line="240" w:lineRule="auto"/>
        <w:ind/>
        <w:rPr/>
      </w:pPr>
      <w:r/>
      <w:hyperlink r:id="rId425" w:tooltip="https://thot.philo.ulg.ac.be/concept/thot-386" w:history="1">
        <w:r>
          <w:rPr>
            <w:rStyle w:val="912"/>
          </w:rPr>
          <w:t xml:space="preserve">https://thot.philo.ulg.ac.be/concept/thot-386</w:t>
        </w:r>
      </w:hyperlink>
      <w:r>
        <w:t xml:space="preserve"> </w:t>
      </w:r>
      <w:r/>
    </w:p>
    <w:p>
      <w:pPr>
        <w:pBdr/>
        <w:spacing w:after="0" w:line="240" w:lineRule="auto"/>
        <w:ind/>
        <w:rPr/>
      </w:pPr>
      <w:r>
        <w:t xml:space="preserve">O. </w:t>
      </w:r>
      <w:r>
        <w:t xml:space="preserve">Weill = O. </w:t>
      </w:r>
      <w:r>
        <w:t xml:space="preserve">Louvre E 23562: </w:t>
      </w:r>
      <w:r>
        <w:t xml:space="preserve">19.-20. Dynastie, </w:t>
      </w:r>
      <w:r>
        <w:rPr>
          <w:rStyle w:val="913"/>
        </w:rPr>
        <w:t xml:space="preserve">1292-1077 v. Chr.</w:t>
      </w:r>
      <w:r/>
    </w:p>
    <w:p>
      <w:pPr>
        <w:pBdr/>
        <w:spacing w:after="0" w:line="240" w:lineRule="auto"/>
        <w:ind/>
        <w:rPr/>
      </w:pPr>
      <w:r/>
      <w:hyperlink r:id="rId426" w:tooltip="https://thot.philo.ulg.ac.be/concept/thot-383" w:history="1">
        <w:r>
          <w:rPr>
            <w:rStyle w:val="912"/>
          </w:rPr>
          <w:t xml:space="preserve">https://thot.philo.ulg.ac.be/concept/thot-383</w:t>
        </w:r>
      </w:hyperlink>
      <w:r>
        <w:t xml:space="preserve"> &amp; </w:t>
      </w:r>
      <w:hyperlink r:id="rId427" w:tooltip="https://thot.philo.ulg.ac.be/concept/thot-392" w:history="1">
        <w:r>
          <w:rPr>
            <w:rStyle w:val="912"/>
          </w:rPr>
          <w:t xml:space="preserve">https://thot.philo.ulg.ac.be/concept/thot-392</w:t>
        </w:r>
      </w:hyperlink>
      <w:r/>
      <w:r/>
    </w:p>
    <w:p>
      <w:pPr>
        <w:pBdr/>
        <w:spacing w:after="0" w:line="240" w:lineRule="auto"/>
        <w:ind/>
        <w:rPr/>
      </w:pPr>
      <w:r/>
      <w:r/>
    </w:p>
    <w:p>
      <w:pPr>
        <w:pBdr/>
        <w:spacing w:after="0" w:line="240" w:lineRule="auto"/>
        <w:ind/>
        <w:rPr/>
      </w:pPr>
      <w:r>
        <w:t xml:space="preserve">demotische Erzählung P. BM EA inv. 69531 a-b und BM EA 69532 + 69531a</w:t>
      </w:r>
      <w:r/>
    </w:p>
    <w:p>
      <w:pPr>
        <w:pBdr/>
        <w:spacing w:after="0" w:line="240" w:lineRule="auto"/>
        <w:ind/>
        <w:rPr/>
      </w:pPr>
      <w:r>
        <w:t xml:space="preserve">Text 1 + 2: „</w:t>
      </w:r>
      <w:r>
        <w:t xml:space="preserve">wohl erste Hälfte Ptolemäerzeit</w:t>
      </w:r>
      <w:r>
        <w:t xml:space="preserve">“ &gt;&gt;&gt; </w:t>
      </w:r>
      <w:r>
        <w:rPr>
          <w:rStyle w:val="913"/>
        </w:rPr>
        <w:t xml:space="preserve">305-200 v. Chr.</w:t>
      </w:r>
      <w:r/>
    </w:p>
    <w:p>
      <w:pPr>
        <w:pBdr/>
        <w:spacing w:after="0" w:line="240" w:lineRule="auto"/>
        <w:ind/>
        <w:rPr/>
      </w:pPr>
      <w:r/>
      <w:r/>
    </w:p>
    <w:p>
      <w:pPr>
        <w:pBdr/>
        <w:spacing w:after="0" w:line="240" w:lineRule="auto"/>
        <w:ind/>
        <w:rPr/>
      </w:pPr>
      <w:r>
        <w:t xml:space="preserve">Ägypter und Amazonen, D 06165 + D 06165 A  </w:t>
      </w:r>
      <w:r/>
    </w:p>
    <w:p>
      <w:pPr>
        <w:pBdr/>
        <w:spacing w:after="0" w:line="240" w:lineRule="auto"/>
        <w:ind/>
        <w:rPr/>
      </w:pPr>
      <w:r>
        <w:t xml:space="preserve">Text 1: A 2: Römische Zeit, 30 v. Chr.- 565 n. Chr.</w:t>
      </w:r>
      <w:r/>
    </w:p>
    <w:p>
      <w:pPr>
        <w:pBdr/>
        <w:spacing w:after="0" w:line="240" w:lineRule="auto"/>
        <w:ind/>
        <w:rPr/>
      </w:pPr>
      <w:r/>
      <w:hyperlink r:id="rId428" w:tooltip="https://thot.philo.ulg.ac.be/concept/thot-572" w:history="1">
        <w:r>
          <w:rPr>
            <w:rStyle w:val="912"/>
          </w:rPr>
          <w:t xml:space="preserve">https://thot.philo.ulg.ac.be/concept/thot-572</w:t>
        </w:r>
      </w:hyperlink>
      <w:r/>
      <w:r/>
    </w:p>
    <w:p>
      <w:pPr>
        <w:pBdr/>
        <w:spacing w:after="0" w:line="240" w:lineRule="auto"/>
        <w:ind/>
        <w:rPr/>
      </w:pPr>
      <w:r/>
      <w:r/>
    </w:p>
    <w:p>
      <w:pPr>
        <w:pBdr/>
        <w:spacing w:after="0" w:line="240" w:lineRule="auto"/>
        <w:ind/>
        <w:rPr/>
      </w:pPr>
      <w:r>
        <w:t xml:space="preserve">Text 2: P. Wien D 6165+6165A: dito</w:t>
      </w:r>
      <w:r/>
    </w:p>
    <w:p>
      <w:pPr>
        <w:pBdr/>
        <w:spacing w:after="0" w:line="240" w:lineRule="auto"/>
        <w:ind/>
        <w:rPr/>
      </w:pPr>
      <w:r/>
      <w:r/>
    </w:p>
    <w:p>
      <w:pPr>
        <w:pBdr/>
        <w:spacing w:after="0" w:line="240" w:lineRule="auto"/>
        <w:ind/>
        <w:rPr/>
      </w:pPr>
      <w:r>
        <w:t xml:space="preserve">Die Lehre für Merikare</w:t>
      </w:r>
      <w:r/>
    </w:p>
    <w:p>
      <w:pPr>
        <w:pBdr/>
        <w:spacing w:after="0" w:line="240" w:lineRule="auto"/>
        <w:ind/>
        <w:rPr/>
      </w:pPr>
      <w:r>
        <w:t xml:space="preserve">Text 1 (P. Carlsberg 6): 18.-19. Dynastie, 1539-</w:t>
      </w:r>
      <w:r>
        <w:rPr>
          <w:rStyle w:val="913"/>
        </w:rPr>
        <w:t xml:space="preserve">1191 v. Chr.</w:t>
      </w:r>
      <w:r/>
    </w:p>
    <w:p>
      <w:pPr>
        <w:pBdr/>
        <w:spacing w:after="0" w:line="240" w:lineRule="auto"/>
        <w:ind/>
        <w:rPr/>
      </w:pPr>
      <w:r/>
      <w:hyperlink r:id="rId429" w:tooltip="https://thot.philo.ulg.ac.be/concept/thot-366" w:history="1">
        <w:r>
          <w:rPr>
            <w:rStyle w:val="912"/>
          </w:rPr>
          <w:t xml:space="preserve">https://thot.philo.ulg.ac.be/concept/thot-366</w:t>
        </w:r>
      </w:hyperlink>
      <w:r>
        <w:t xml:space="preserve"> &amp; </w:t>
      </w:r>
      <w:hyperlink r:id="rId430" w:tooltip="https://thot.philo.ulg.ac.be/concept/thot-383" w:history="1">
        <w:r>
          <w:rPr>
            <w:rStyle w:val="912"/>
          </w:rPr>
          <w:t xml:space="preserve">https://thot.philo.ulg.ac.be/concept/thot-383</w:t>
        </w:r>
      </w:hyperlink>
      <w:r>
        <w:t xml:space="preserve"> </w:t>
      </w:r>
      <w:r/>
    </w:p>
    <w:p>
      <w:pPr>
        <w:pBdr/>
        <w:spacing w:after="0" w:line="240" w:lineRule="auto"/>
        <w:ind/>
        <w:rPr/>
      </w:pPr>
      <w:r>
        <w:t xml:space="preserve">Text 2 (P. Moskau inv. 4658): 18.-19. Dynastie, 1539-</w:t>
      </w:r>
      <w:r>
        <w:rPr>
          <w:rStyle w:val="913"/>
        </w:rPr>
        <w:t xml:space="preserve">1191 v. Chr.</w:t>
      </w:r>
      <w:r/>
    </w:p>
    <w:p>
      <w:pPr>
        <w:pBdr/>
        <w:spacing w:after="0" w:line="240" w:lineRule="auto"/>
        <w:ind/>
        <w:rPr/>
      </w:pPr>
      <w:r/>
      <w:hyperlink r:id="rId431" w:tooltip="https://thot.philo.ulg.ac.be/concept/thot-366" w:history="1">
        <w:r>
          <w:rPr>
            <w:rStyle w:val="912"/>
          </w:rPr>
          <w:t xml:space="preserve">https://thot.philo.ulg.ac.be/concept/thot-366</w:t>
        </w:r>
      </w:hyperlink>
      <w:r>
        <w:t xml:space="preserve"> &amp; </w:t>
      </w:r>
      <w:hyperlink r:id="rId432" w:tooltip="https://thot.philo.ulg.ac.be/concept/thot-383" w:history="1">
        <w:r>
          <w:rPr>
            <w:rStyle w:val="912"/>
          </w:rPr>
          <w:t xml:space="preserve">https://thot.philo.ulg.ac.be/concept/thot-383</w:t>
        </w:r>
      </w:hyperlink>
      <w:r>
        <w:t xml:space="preserve"> </w:t>
      </w:r>
      <w:r/>
    </w:p>
    <w:p>
      <w:pPr>
        <w:pBdr/>
        <w:spacing w:after="0" w:line="240" w:lineRule="auto"/>
        <w:ind/>
        <w:rPr>
          <w:lang w:val="en-US"/>
        </w:rPr>
      </w:pPr>
      <w:r>
        <w:rPr>
          <w:lang w:val="en-US"/>
        </w:rPr>
        <w:t xml:space="preserve">Text 3 (P. Petersburg inv. 1116 A vo): </w:t>
      </w:r>
      <w:r>
        <w:rPr>
          <w:lang w:val="en-US"/>
        </w:rPr>
        <w:t xml:space="preserve">18. Dynastie, Thutmosis IV.-</w:t>
      </w:r>
      <w:r>
        <w:rPr>
          <w:lang w:val="en-US"/>
        </w:rPr>
        <w:t xml:space="preserve">Amen</w:t>
      </w:r>
      <w:r>
        <w:rPr>
          <w:lang w:val="en-US"/>
        </w:rPr>
        <w:t xml:space="preserve">hotep</w:t>
      </w:r>
      <w:r>
        <w:rPr>
          <w:lang w:val="en-US"/>
        </w:rPr>
        <w:t xml:space="preserve"> III.</w:t>
      </w:r>
      <w:r>
        <w:rPr>
          <w:lang w:val="en-US"/>
        </w:rPr>
        <w:t xml:space="preserve">, </w:t>
      </w:r>
      <w:r>
        <w:rPr>
          <w:rStyle w:val="913"/>
          <w:lang w:val="en-US"/>
        </w:rPr>
        <w:t xml:space="preserve">1400-1353 v. Chr.</w:t>
      </w:r>
      <w:r>
        <w:rPr>
          <w:lang w:val="en-US"/>
        </w:rPr>
      </w:r>
    </w:p>
    <w:p>
      <w:pPr>
        <w:pBdr/>
        <w:spacing w:after="0" w:line="240" w:lineRule="auto"/>
        <w:ind/>
        <w:rPr>
          <w:lang w:val="en-US"/>
        </w:rPr>
      </w:pPr>
      <w:r/>
      <w:hyperlink r:id="rId433" w:tooltip="https://thot.philo.ulg.ac.be/concept/thot-375" w:history="1">
        <w:r>
          <w:rPr>
            <w:rStyle w:val="912"/>
            <w:lang w:val="en-US"/>
          </w:rPr>
          <w:t xml:space="preserve">https://thot.philo.ulg.ac.be/concept/thot-375</w:t>
        </w:r>
      </w:hyperlink>
      <w:r>
        <w:rPr>
          <w:lang w:val="en-US"/>
        </w:rPr>
        <w:t xml:space="preserve"> &amp;</w:t>
      </w:r>
      <w:r>
        <w:rPr>
          <w:lang w:val="en-US"/>
        </w:rPr>
        <w:t xml:space="preserve"> </w:t>
      </w:r>
      <w:hyperlink r:id="rId434" w:tooltip="https://thot.philo.ulg.ac.be/concept/thot-376" w:history="1">
        <w:r>
          <w:rPr>
            <w:rStyle w:val="912"/>
            <w:lang w:val="en-US"/>
          </w:rPr>
          <w:t xml:space="preserve">https://thot.philo.ulg.ac.be/concept/thot-376</w:t>
        </w:r>
      </w:hyperlink>
      <w:r>
        <w:rPr>
          <w:lang w:val="en-US"/>
        </w:rPr>
        <w:t xml:space="preserve"> </w:t>
      </w:r>
      <w:r>
        <w:rPr>
          <w:lang w:val="en-US"/>
        </w:rPr>
      </w:r>
    </w:p>
    <w:p>
      <w:pPr>
        <w:pBdr/>
        <w:spacing w:after="0" w:line="240" w:lineRule="auto"/>
        <w:ind/>
        <w:rPr>
          <w:lang w:val="en-US"/>
        </w:rPr>
      </w:pPr>
      <w:r>
        <w:rPr>
          <w:lang w:val="en-US"/>
        </w:rPr>
      </w:r>
      <w:r>
        <w:rPr>
          <w:lang w:val="en-US"/>
        </w:rPr>
      </w:r>
    </w:p>
    <w:p>
      <w:pPr>
        <w:pBdr/>
        <w:spacing w:after="0" w:line="240" w:lineRule="auto"/>
        <w:ind/>
        <w:rPr/>
      </w:pPr>
      <w:r>
        <w:t xml:space="preserve">P. Koller = P. Berlin inv. </w:t>
      </w:r>
      <w:r>
        <w:t xml:space="preserve">P. 3043</w:t>
      </w:r>
      <w:r/>
    </w:p>
    <w:p>
      <w:pPr>
        <w:pBdr/>
        <w:spacing w:after="0" w:line="240" w:lineRule="auto"/>
        <w:ind/>
        <w:rPr/>
      </w:pPr>
      <w:r>
        <w:t xml:space="preserve">19. Dynastie, 1292-1191 v. Chr.</w:t>
      </w:r>
      <w:r/>
    </w:p>
    <w:p>
      <w:pPr>
        <w:pBdr/>
        <w:spacing w:after="0" w:line="240" w:lineRule="auto"/>
        <w:ind/>
        <w:rPr/>
      </w:pPr>
      <w:r/>
      <w:hyperlink r:id="rId435" w:tooltip="https://thot.philo.ulg.ac.be/concept/thot-383" w:history="1">
        <w:r>
          <w:rPr>
            <w:rStyle w:val="912"/>
          </w:rPr>
          <w:t xml:space="preserve">https://thot.philo.ulg.ac.be/concept/thot-383</w:t>
        </w:r>
      </w:hyperlink>
      <w:r/>
      <w:r/>
    </w:p>
    <w:p>
      <w:pPr>
        <w:pBdr/>
        <w:spacing w:after="0" w:line="240" w:lineRule="auto"/>
        <w:ind/>
        <w:rPr/>
      </w:pPr>
      <w:r/>
      <w:r/>
    </w:p>
    <w:p>
      <w:pPr>
        <w:pBdr/>
        <w:spacing w:after="0" w:line="240" w:lineRule="auto"/>
        <w:ind/>
        <w:rPr>
          <w:lang w:val="en-US"/>
        </w:rPr>
      </w:pPr>
      <w:r>
        <w:rPr>
          <w:lang w:val="en-US"/>
        </w:rPr>
        <w:t xml:space="preserve">P. Turin C = P. Turin Cat. inv. 1917/177 + 2093/167 (Miscellanies)</w:t>
      </w:r>
      <w:r>
        <w:rPr>
          <w:lang w:val="en-US"/>
        </w:rPr>
      </w:r>
    </w:p>
    <w:p>
      <w:pPr>
        <w:pBdr/>
        <w:spacing w:after="0" w:line="240" w:lineRule="auto"/>
        <w:ind/>
        <w:rPr/>
      </w:pPr>
      <w:r>
        <w:t xml:space="preserve">Ramses III., 20. Dynastie, 1187-1157 v. Chr.</w:t>
      </w:r>
      <w:r/>
    </w:p>
    <w:p>
      <w:pPr>
        <w:pBdr/>
        <w:spacing w:after="0" w:line="240" w:lineRule="auto"/>
        <w:ind/>
        <w:rPr/>
      </w:pPr>
      <w:r/>
      <w:hyperlink r:id="rId436" w:tooltip="https://thot.philo.ulg.ac.be/concept/thot-394" w:history="1">
        <w:r>
          <w:rPr>
            <w:rStyle w:val="912"/>
          </w:rPr>
          <w:t xml:space="preserve">https://thot.philo.ulg.ac.be/concept/thot-394</w:t>
        </w:r>
      </w:hyperlink>
      <w:r>
        <w:t xml:space="preserve"> </w:t>
      </w:r>
      <w:r/>
    </w:p>
    <w:p>
      <w:pPr>
        <w:pBdr/>
        <w:spacing w:after="0" w:line="240" w:lineRule="auto"/>
        <w:ind/>
        <w:rPr/>
      </w:pPr>
      <w:r/>
      <w:r/>
    </w:p>
    <w:p>
      <w:pPr>
        <w:pBdr/>
        <w:spacing w:after="0" w:line="240" w:lineRule="auto"/>
        <w:ind/>
        <w:rPr/>
      </w:pPr>
      <w:r>
        <w:t xml:space="preserve">T. Asasif TT 196, inv. M01 371 (Miscellanies): weiterer Ratschlag an einen faulen Schreiber</w:t>
      </w:r>
      <w:r/>
    </w:p>
    <w:p>
      <w:pPr>
        <w:pBdr/>
        <w:spacing w:after="0" w:line="240" w:lineRule="auto"/>
        <w:ind/>
        <w:rPr>
          <w:lang w:val="pl-PL"/>
        </w:rPr>
      </w:pPr>
      <w:r>
        <w:rPr>
          <w:rStyle w:val="913"/>
          <w:lang w:val="pl-PL"/>
        </w:rPr>
        <w:t xml:space="preserve">19.-20. Dynastie, 1292-1077 v. Chr.</w:t>
      </w:r>
      <w:r>
        <w:rPr>
          <w:lang w:val="pl-PL"/>
        </w:rPr>
      </w:r>
    </w:p>
    <w:p>
      <w:pPr>
        <w:pBdr/>
        <w:spacing w:after="0" w:line="240" w:lineRule="auto"/>
        <w:ind/>
        <w:rPr>
          <w:rStyle w:val="912"/>
        </w:rPr>
      </w:pPr>
      <w:r/>
      <w:hyperlink r:id="rId437" w:tooltip="https://thot.philo.ulg.ac.be/concept/thot-383" w:history="1">
        <w:r>
          <w:rPr>
            <w:rStyle w:val="912"/>
            <w:lang w:val="pl-PL"/>
          </w:rPr>
          <w:t xml:space="preserve">https://thot.philo.ulg.ac.be/concept/thot-383</w:t>
        </w:r>
      </w:hyperlink>
      <w:r>
        <w:rPr>
          <w:lang w:val="pl-PL"/>
        </w:rPr>
        <w:t xml:space="preserve"> &amp; </w:t>
      </w:r>
      <w:hyperlink r:id="rId438" w:tooltip="https://thot.philo.ulg.ac.be/concept/thot-392" w:history="1">
        <w:r>
          <w:rPr>
            <w:rStyle w:val="912"/>
            <w:lang w:val="pl-PL"/>
          </w:rPr>
          <w:t xml:space="preserve">https://thot.philo.ulg.ac.be/concept/thot-392</w:t>
        </w:r>
      </w:hyperlink>
      <w:r/>
      <w:r>
        <w:rPr>
          <w:rStyle w:val="912"/>
        </w:rPr>
      </w:r>
    </w:p>
    <w:p>
      <w:pPr>
        <w:pBdr/>
        <w:spacing w:after="0" w:line="240" w:lineRule="auto"/>
        <w:ind/>
        <w:rPr>
          <w:lang w:val="pl-PL"/>
        </w:rPr>
      </w:pPr>
      <w:r>
        <w:rPr>
          <w:lang w:val="pl-PL"/>
        </w:rPr>
      </w:r>
      <w:r>
        <w:rPr>
          <w:lang w:val="pl-PL"/>
        </w:rPr>
      </w:r>
    </w:p>
    <w:p>
      <w:pPr>
        <w:pBdr/>
        <w:spacing w:after="0" w:line="240" w:lineRule="auto"/>
        <w:ind/>
        <w:rPr/>
      </w:pPr>
      <w:r>
        <w:t xml:space="preserve">Kriminalgeschichte (?) (P. Boulaq 13)</w:t>
      </w:r>
      <w:r/>
    </w:p>
    <w:p>
      <w:pPr>
        <w:pBdr/>
        <w:spacing w:after="0" w:line="240" w:lineRule="auto"/>
        <w:ind/>
        <w:rPr/>
      </w:pPr>
      <w:r>
        <w:t xml:space="preserve">18.-19. Dynastie, 1539-</w:t>
      </w:r>
      <w:r>
        <w:rPr>
          <w:rStyle w:val="913"/>
        </w:rPr>
        <w:t xml:space="preserve">1191 v. Chr.</w:t>
      </w:r>
      <w:r/>
    </w:p>
    <w:p>
      <w:pPr>
        <w:pBdr/>
        <w:spacing w:after="0" w:line="240" w:lineRule="auto"/>
        <w:ind/>
        <w:rPr/>
      </w:pPr>
      <w:r/>
      <w:hyperlink r:id="rId439" w:tooltip="https://thot.philo.ulg.ac.be/concept/thot-366" w:history="1">
        <w:r>
          <w:rPr>
            <w:rStyle w:val="912"/>
          </w:rPr>
          <w:t xml:space="preserve">https://thot.philo.ulg.ac.be/concept/thot-366</w:t>
        </w:r>
      </w:hyperlink>
      <w:r>
        <w:t xml:space="preserve"> &amp; </w:t>
      </w:r>
      <w:hyperlink r:id="rId440" w:tooltip="https://thot.philo.ulg.ac.be/concept/thot-383" w:history="1">
        <w:r>
          <w:rPr>
            <w:rStyle w:val="912"/>
          </w:rPr>
          <w:t xml:space="preserve">https://thot.philo.ulg.ac.be/concept/thot-383</w:t>
        </w:r>
      </w:hyperlink>
      <w:r>
        <w:t xml:space="preserve"> </w:t>
      </w:r>
      <w:r/>
    </w:p>
    <w:p>
      <w:pPr>
        <w:pBdr/>
        <w:spacing w:after="0" w:line="240" w:lineRule="auto"/>
        <w:ind/>
        <w:rPr/>
      </w:pPr>
      <w:r/>
      <w:r/>
    </w:p>
    <w:p>
      <w:pPr>
        <w:pBdr/>
        <w:spacing w:after="0" w:line="240" w:lineRule="auto"/>
        <w:ind/>
        <w:rPr/>
      </w:pPr>
      <w:r>
        <w:t xml:space="preserve">König Wenamun und das Königreich von Lihyan</w:t>
      </w:r>
      <w:r/>
    </w:p>
    <w:p>
      <w:pPr>
        <w:pBdr/>
        <w:spacing w:after="0" w:line="240" w:lineRule="auto"/>
        <w:ind/>
        <w:rPr/>
      </w:pPr>
      <w:r>
        <w:t xml:space="preserve">50-150 n. Chr.</w:t>
      </w:r>
      <w:r/>
    </w:p>
    <w:p>
      <w:pPr>
        <w:pBdr/>
        <w:spacing w:after="0" w:line="240" w:lineRule="auto"/>
        <w:ind/>
        <w:rPr/>
      </w:pPr>
      <w:r/>
      <w:r/>
    </w:p>
    <w:p>
      <w:pPr>
        <w:pBdr/>
        <w:spacing w:after="0" w:line="240" w:lineRule="auto"/>
        <w:ind/>
        <w:rPr/>
      </w:pPr>
      <w:r>
        <w:t xml:space="preserve">Erzählung mit Pharao Nechepsos, gehört zusammen mit P. Berlin inv. 13588 "Eine Königserzählung"</w:t>
      </w:r>
      <w:r/>
    </w:p>
    <w:p>
      <w:pPr>
        <w:pBdr/>
        <w:spacing w:after="0" w:line="240" w:lineRule="auto"/>
        <w:ind/>
        <w:rPr/>
      </w:pPr>
      <w:r>
        <w:t xml:space="preserve">1-199 n. Chr.</w:t>
      </w:r>
      <w:r/>
    </w:p>
    <w:p>
      <w:pPr>
        <w:pBdr/>
        <w:spacing w:after="0" w:line="240" w:lineRule="auto"/>
        <w:ind/>
        <w:rPr/>
      </w:pPr>
      <w:r/>
      <w:r/>
    </w:p>
    <w:p>
      <w:pPr>
        <w:pBdr/>
        <w:spacing w:after="0" w:line="240" w:lineRule="auto"/>
        <w:ind/>
        <w:rPr/>
      </w:pPr>
      <w:r>
        <w:t xml:space="preserve">Königserzählung (Berlin inv. P 13588), gehört zusammen mit P. Carlsb. Inv. 710 ro "Erzählung mit König Nechepsos", TM 172205</w:t>
      </w:r>
      <w:r/>
    </w:p>
    <w:p>
      <w:pPr>
        <w:pBdr/>
        <w:spacing w:after="0" w:line="240" w:lineRule="auto"/>
        <w:ind/>
        <w:rPr/>
      </w:pPr>
      <w:r>
        <w:t xml:space="preserve">Hellenistische Zeit, 323-31 v. Chr.</w:t>
      </w:r>
      <w:r/>
    </w:p>
    <w:p>
      <w:pPr>
        <w:pBdr/>
        <w:spacing w:after="0" w:line="240" w:lineRule="auto"/>
        <w:ind/>
        <w:rPr/>
      </w:pPr>
      <w:r/>
      <w:hyperlink r:id="rId441" w:tooltip="https://thot.philo.ulg.ac.be/concept/thot-19789" w:history="1">
        <w:r>
          <w:rPr>
            <w:rStyle w:val="912"/>
          </w:rPr>
          <w:t xml:space="preserve">https://thot.philo.ulg.ac.be/concept/thot-19789</w:t>
        </w:r>
      </w:hyperlink>
      <w:r/>
      <w:r/>
    </w:p>
    <w:p>
      <w:pPr>
        <w:pBdr/>
        <w:spacing w:after="0" w:line="240" w:lineRule="auto"/>
        <w:ind/>
        <w:rPr/>
      </w:pPr>
      <w:r/>
      <w:r/>
    </w:p>
    <w:p>
      <w:pPr>
        <w:pBdr/>
        <w:spacing w:after="0" w:line="240" w:lineRule="auto"/>
        <w:ind/>
        <w:rPr/>
      </w:pPr>
      <w:r>
        <w:t xml:space="preserve">Die Exkursion des Apries</w:t>
      </w:r>
      <w:r/>
    </w:p>
    <w:p>
      <w:pPr>
        <w:pBdr/>
        <w:spacing w:after="0" w:line="240" w:lineRule="auto"/>
        <w:ind/>
        <w:rPr/>
      </w:pPr>
      <w:r/>
      <w:bookmarkStart w:id="0" w:name="_GoBack"/>
      <w:r/>
      <w:bookmarkEnd w:id="0"/>
      <w:r>
        <w:t xml:space="preserve">26. Dynastie, </w:t>
      </w:r>
      <w:r>
        <w:t xml:space="preserve">Apries</w:t>
      </w:r>
      <w:r>
        <w:t xml:space="preserve">, 589-570 v. Chr.</w:t>
      </w:r>
      <w:r/>
    </w:p>
    <w:p>
      <w:pPr>
        <w:pBdr/>
        <w:spacing w:after="0" w:line="240" w:lineRule="auto"/>
        <w:ind/>
        <w:rPr/>
      </w:pPr>
      <w:r/>
      <w:hyperlink r:id="rId442" w:tooltip="https://thot.philo.ulg.ac.be/concept/thot-510" w:history="1">
        <w:r>
          <w:rPr>
            <w:rStyle w:val="912"/>
          </w:rPr>
          <w:t xml:space="preserve">https://thot.philo.ulg.ac.be/concept/thot-510</w:t>
        </w:r>
      </w:hyperlink>
      <w:r>
        <w:t xml:space="preserve"> </w:t>
      </w:r>
      <w:r/>
    </w:p>
    <w:sectPr>
      <w:footnotePr/>
      <w:endnotePr/>
      <w:type w:val="nextPage"/>
      <w:pgSz w:h="16838" w:orient="portrait" w:w="11906"/>
      <w:pgMar w:top="1417" w:right="1417" w:bottom="1134"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de-DE" w:eastAsia="ja-JP"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6" w:default="1">
    <w:name w:val="Normal"/>
    <w:qFormat/>
    <w:pPr>
      <w:pBdr/>
      <w:spacing/>
      <w:ind/>
    </w:pPr>
  </w:style>
  <w:style w:type="paragraph" w:styleId="707">
    <w:name w:val="Heading 1"/>
    <w:basedOn w:val="706"/>
    <w:next w:val="706"/>
    <w:link w:val="863"/>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708">
    <w:name w:val="Heading 2"/>
    <w:basedOn w:val="706"/>
    <w:next w:val="706"/>
    <w:link w:val="864"/>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709">
    <w:name w:val="Heading 3"/>
    <w:basedOn w:val="706"/>
    <w:next w:val="706"/>
    <w:link w:val="865"/>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710">
    <w:name w:val="Heading 4"/>
    <w:basedOn w:val="706"/>
    <w:next w:val="706"/>
    <w:link w:val="866"/>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711">
    <w:name w:val="Heading 5"/>
    <w:basedOn w:val="706"/>
    <w:next w:val="706"/>
    <w:link w:val="867"/>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712">
    <w:name w:val="Heading 6"/>
    <w:basedOn w:val="706"/>
    <w:next w:val="706"/>
    <w:link w:val="86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13">
    <w:name w:val="Heading 7"/>
    <w:basedOn w:val="706"/>
    <w:next w:val="706"/>
    <w:link w:val="86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14">
    <w:name w:val="Heading 8"/>
    <w:basedOn w:val="706"/>
    <w:next w:val="706"/>
    <w:link w:val="87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715">
    <w:name w:val="Heading 9"/>
    <w:basedOn w:val="706"/>
    <w:next w:val="706"/>
    <w:link w:val="87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716" w:default="1">
    <w:name w:val="Default Paragraph Font"/>
    <w:uiPriority w:val="1"/>
    <w:semiHidden/>
    <w:unhideWhenUsed/>
    <w:pPr>
      <w:pBdr/>
      <w:spacing/>
      <w:ind/>
    </w:pPr>
  </w:style>
  <w:style w:type="table" w:styleId="71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8" w:default="1">
    <w:name w:val="No List"/>
    <w:uiPriority w:val="99"/>
    <w:semiHidden/>
    <w:unhideWhenUsed/>
    <w:pPr>
      <w:pBdr/>
      <w:spacing/>
      <w:ind/>
    </w:pPr>
  </w:style>
  <w:style w:type="character" w:styleId="719" w:customStyle="1">
    <w:name w:val="Heading 1 Char"/>
    <w:basedOn w:val="716"/>
    <w:uiPriority w:val="9"/>
    <w:pPr>
      <w:pBdr/>
      <w:spacing/>
      <w:ind/>
    </w:pPr>
    <w:rPr>
      <w:rFonts w:ascii="Arial" w:hAnsi="Arial" w:eastAsia="Arial" w:cs="Arial"/>
      <w:color w:val="2e74b5" w:themeColor="accent1" w:themeShade="BF"/>
      <w:sz w:val="40"/>
      <w:szCs w:val="40"/>
    </w:rPr>
  </w:style>
  <w:style w:type="character" w:styleId="720" w:customStyle="1">
    <w:name w:val="Heading 2 Char"/>
    <w:basedOn w:val="716"/>
    <w:uiPriority w:val="9"/>
    <w:pPr>
      <w:pBdr/>
      <w:spacing/>
      <w:ind/>
    </w:pPr>
    <w:rPr>
      <w:rFonts w:ascii="Arial" w:hAnsi="Arial" w:eastAsia="Arial" w:cs="Arial"/>
      <w:color w:val="2e74b5" w:themeColor="accent1" w:themeShade="BF"/>
      <w:sz w:val="32"/>
      <w:szCs w:val="32"/>
    </w:rPr>
  </w:style>
  <w:style w:type="character" w:styleId="721" w:customStyle="1">
    <w:name w:val="Heading 3 Char"/>
    <w:basedOn w:val="716"/>
    <w:uiPriority w:val="9"/>
    <w:pPr>
      <w:pBdr/>
      <w:spacing/>
      <w:ind/>
    </w:pPr>
    <w:rPr>
      <w:rFonts w:ascii="Arial" w:hAnsi="Arial" w:eastAsia="Arial" w:cs="Arial"/>
      <w:color w:val="2e74b5" w:themeColor="accent1" w:themeShade="BF"/>
      <w:sz w:val="28"/>
      <w:szCs w:val="28"/>
    </w:rPr>
  </w:style>
  <w:style w:type="character" w:styleId="722" w:customStyle="1">
    <w:name w:val="Heading 4 Char"/>
    <w:basedOn w:val="716"/>
    <w:uiPriority w:val="9"/>
    <w:pPr>
      <w:pBdr/>
      <w:spacing/>
      <w:ind/>
    </w:pPr>
    <w:rPr>
      <w:rFonts w:ascii="Arial" w:hAnsi="Arial" w:eastAsia="Arial" w:cs="Arial"/>
      <w:i/>
      <w:iCs/>
      <w:color w:val="2e74b5" w:themeColor="accent1" w:themeShade="BF"/>
    </w:rPr>
  </w:style>
  <w:style w:type="character" w:styleId="723" w:customStyle="1">
    <w:name w:val="Heading 5 Char"/>
    <w:basedOn w:val="716"/>
    <w:uiPriority w:val="9"/>
    <w:pPr>
      <w:pBdr/>
      <w:spacing/>
      <w:ind/>
    </w:pPr>
    <w:rPr>
      <w:rFonts w:ascii="Arial" w:hAnsi="Arial" w:eastAsia="Arial" w:cs="Arial"/>
      <w:color w:val="2e74b5" w:themeColor="accent1" w:themeShade="BF"/>
    </w:rPr>
  </w:style>
  <w:style w:type="character" w:styleId="724" w:customStyle="1">
    <w:name w:val="Heading 6 Char"/>
    <w:basedOn w:val="716"/>
    <w:uiPriority w:val="9"/>
    <w:pPr>
      <w:pBdr/>
      <w:spacing/>
      <w:ind/>
    </w:pPr>
    <w:rPr>
      <w:rFonts w:ascii="Arial" w:hAnsi="Arial" w:eastAsia="Arial" w:cs="Arial"/>
      <w:i/>
      <w:iCs/>
      <w:color w:val="595959" w:themeColor="text1" w:themeTint="A6"/>
    </w:rPr>
  </w:style>
  <w:style w:type="character" w:styleId="725" w:customStyle="1">
    <w:name w:val="Heading 7 Char"/>
    <w:basedOn w:val="716"/>
    <w:uiPriority w:val="9"/>
    <w:pPr>
      <w:pBdr/>
      <w:spacing/>
      <w:ind/>
    </w:pPr>
    <w:rPr>
      <w:rFonts w:ascii="Arial" w:hAnsi="Arial" w:eastAsia="Arial" w:cs="Arial"/>
      <w:color w:val="595959" w:themeColor="text1" w:themeTint="A6"/>
    </w:rPr>
  </w:style>
  <w:style w:type="character" w:styleId="726" w:customStyle="1">
    <w:name w:val="Heading 8 Char"/>
    <w:basedOn w:val="716"/>
    <w:uiPriority w:val="9"/>
    <w:pPr>
      <w:pBdr/>
      <w:spacing/>
      <w:ind/>
    </w:pPr>
    <w:rPr>
      <w:rFonts w:ascii="Arial" w:hAnsi="Arial" w:eastAsia="Arial" w:cs="Arial"/>
      <w:i/>
      <w:iCs/>
      <w:color w:val="272727" w:themeColor="text1" w:themeTint="D8"/>
    </w:rPr>
  </w:style>
  <w:style w:type="character" w:styleId="727" w:customStyle="1">
    <w:name w:val="Heading 9 Char"/>
    <w:basedOn w:val="716"/>
    <w:uiPriority w:val="9"/>
    <w:pPr>
      <w:pBdr/>
      <w:spacing/>
      <w:ind/>
    </w:pPr>
    <w:rPr>
      <w:rFonts w:ascii="Arial" w:hAnsi="Arial" w:eastAsia="Arial" w:cs="Arial"/>
      <w:i/>
      <w:iCs/>
      <w:color w:val="272727" w:themeColor="text1" w:themeTint="D8"/>
    </w:rPr>
  </w:style>
  <w:style w:type="character" w:styleId="728" w:customStyle="1">
    <w:name w:val="Title Char"/>
    <w:basedOn w:val="716"/>
    <w:uiPriority w:val="10"/>
    <w:pPr>
      <w:pBdr/>
      <w:spacing/>
      <w:ind/>
    </w:pPr>
    <w:rPr>
      <w:rFonts w:ascii="Arial" w:hAnsi="Arial" w:eastAsia="Arial" w:cs="Arial"/>
      <w:spacing w:val="-10"/>
      <w:sz w:val="56"/>
      <w:szCs w:val="56"/>
    </w:rPr>
  </w:style>
  <w:style w:type="character" w:styleId="729" w:customStyle="1">
    <w:name w:val="Subtitle Char"/>
    <w:basedOn w:val="716"/>
    <w:uiPriority w:val="11"/>
    <w:pPr>
      <w:pBdr/>
      <w:spacing/>
      <w:ind/>
    </w:pPr>
    <w:rPr>
      <w:color w:val="595959" w:themeColor="text1" w:themeTint="A6"/>
      <w:spacing w:val="15"/>
      <w:sz w:val="28"/>
      <w:szCs w:val="28"/>
    </w:rPr>
  </w:style>
  <w:style w:type="character" w:styleId="730" w:customStyle="1">
    <w:name w:val="Quote Char"/>
    <w:basedOn w:val="716"/>
    <w:uiPriority w:val="29"/>
    <w:pPr>
      <w:pBdr/>
      <w:spacing/>
      <w:ind/>
    </w:pPr>
    <w:rPr>
      <w:i/>
      <w:iCs/>
      <w:color w:val="404040" w:themeColor="text1" w:themeTint="BF"/>
    </w:rPr>
  </w:style>
  <w:style w:type="character" w:styleId="731" w:customStyle="1">
    <w:name w:val="Intense Quote Char"/>
    <w:basedOn w:val="716"/>
    <w:uiPriority w:val="30"/>
    <w:pPr>
      <w:pBdr/>
      <w:spacing/>
      <w:ind/>
    </w:pPr>
    <w:rPr>
      <w:i/>
      <w:iCs/>
      <w:color w:val="2e74b5" w:themeColor="accent1" w:themeShade="BF"/>
    </w:rPr>
  </w:style>
  <w:style w:type="character" w:styleId="732" w:customStyle="1">
    <w:name w:val="Header Char"/>
    <w:basedOn w:val="716"/>
    <w:uiPriority w:val="99"/>
    <w:pPr>
      <w:pBdr/>
      <w:spacing/>
      <w:ind/>
    </w:pPr>
  </w:style>
  <w:style w:type="character" w:styleId="733" w:customStyle="1">
    <w:name w:val="Footer Char"/>
    <w:basedOn w:val="716"/>
    <w:uiPriority w:val="99"/>
    <w:pPr>
      <w:pBdr/>
      <w:spacing/>
      <w:ind/>
    </w:pPr>
  </w:style>
  <w:style w:type="character" w:styleId="734" w:customStyle="1">
    <w:name w:val="Footnote Text Char"/>
    <w:basedOn w:val="716"/>
    <w:uiPriority w:val="99"/>
    <w:semiHidden/>
    <w:pPr>
      <w:pBdr/>
      <w:spacing/>
      <w:ind/>
    </w:pPr>
    <w:rPr>
      <w:sz w:val="20"/>
      <w:szCs w:val="20"/>
    </w:rPr>
  </w:style>
  <w:style w:type="character" w:styleId="735" w:customStyle="1">
    <w:name w:val="Endnote Text Char"/>
    <w:basedOn w:val="716"/>
    <w:uiPriority w:val="99"/>
    <w:semiHidden/>
    <w:pPr>
      <w:pBdr/>
      <w:spacing/>
      <w:ind/>
    </w:pPr>
    <w:rPr>
      <w:sz w:val="20"/>
      <w:szCs w:val="20"/>
    </w:rPr>
  </w:style>
  <w:style w:type="character" w:styleId="736">
    <w:name w:val="Placeholder Text"/>
    <w:basedOn w:val="716"/>
    <w:uiPriority w:val="99"/>
    <w:semiHidden/>
    <w:pPr>
      <w:pBdr/>
      <w:spacing/>
      <w:ind/>
    </w:pPr>
    <w:rPr>
      <w:color w:val="666666"/>
    </w:rPr>
  </w:style>
  <w:style w:type="table" w:styleId="737">
    <w:name w:val="Table Grid"/>
    <w:basedOn w:val="71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customStyle="1">
    <w:name w:val="Table Grid Light"/>
    <w:basedOn w:val="71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1"/>
    <w:basedOn w:val="71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2"/>
    <w:basedOn w:val="71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3"/>
    <w:basedOn w:val="71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4"/>
    <w:basedOn w:val="71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5"/>
    <w:basedOn w:val="71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w:basedOn w:val="71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Grid Table 1 Light - Accent 1"/>
    <w:basedOn w:val="717"/>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Grid Table 1 Light - Accent 2"/>
    <w:basedOn w:val="71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1 Light - Accent 3"/>
    <w:basedOn w:val="71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1 Light - Accent 4"/>
    <w:basedOn w:val="71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1 Light - Accent 5"/>
    <w:basedOn w:val="717"/>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1 Light - Accent 6"/>
    <w:basedOn w:val="71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w:basedOn w:val="71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2 - Accent 1"/>
    <w:basedOn w:val="717"/>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2 - Accent 2"/>
    <w:basedOn w:val="71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2 - Accent 3"/>
    <w:basedOn w:val="71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2 - Accent 4"/>
    <w:basedOn w:val="71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2 - Accent 5"/>
    <w:basedOn w:val="717"/>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2 - Accent 6"/>
    <w:basedOn w:val="71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w:basedOn w:val="71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3 - Accent 1"/>
    <w:basedOn w:val="717"/>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3 - Accent 2"/>
    <w:basedOn w:val="71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3 - Accent 3"/>
    <w:basedOn w:val="71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3 - Accent 4"/>
    <w:basedOn w:val="71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3 - Accent 5"/>
    <w:basedOn w:val="717"/>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3 - Accent 6"/>
    <w:basedOn w:val="71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w:basedOn w:val="71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4 - Accent 1"/>
    <w:basedOn w:val="717"/>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4 - Accent 2"/>
    <w:basedOn w:val="71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4 - Accent 3"/>
    <w:basedOn w:val="71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4 - Accent 4"/>
    <w:basedOn w:val="71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4 - Accent 5"/>
    <w:basedOn w:val="717"/>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4 - Accent 6"/>
    <w:basedOn w:val="71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w:basedOn w:val="7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5 Dark- Accent 1"/>
    <w:basedOn w:val="7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5 Dark - Accent 2"/>
    <w:basedOn w:val="7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5 Dark - Accent 3"/>
    <w:basedOn w:val="7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5 Dark- Accent 4"/>
    <w:basedOn w:val="7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5 Dark - Accent 5"/>
    <w:basedOn w:val="7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5 Dark - Accent 6"/>
    <w:basedOn w:val="7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6 Colorful"/>
    <w:basedOn w:val="71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6 Colorful - Accent 1"/>
    <w:basedOn w:val="717"/>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6 Colorful - Accent 2"/>
    <w:basedOn w:val="71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6 Colorful - Accent 3"/>
    <w:basedOn w:val="71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6 Colorful - Accent 4"/>
    <w:basedOn w:val="71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6 Colorful - Accent 5"/>
    <w:basedOn w:val="717"/>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6 Colorful - Accent 6"/>
    <w:basedOn w:val="71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w:basedOn w:val="71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7 Colorful - Accent 1"/>
    <w:basedOn w:val="717"/>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7 Colorful - Accent 2"/>
    <w:basedOn w:val="71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7 Colorful - Accent 3"/>
    <w:basedOn w:val="71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7 Colorful - Accent 4"/>
    <w:basedOn w:val="71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7 Colorful - Accent 5"/>
    <w:basedOn w:val="717"/>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7 Colorful - Accent 6"/>
    <w:basedOn w:val="71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w:basedOn w:val="7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st Table 1 Light - Accent 1"/>
    <w:basedOn w:val="7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st Table 1 Light - Accent 2"/>
    <w:basedOn w:val="7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1 Light - Accent 3"/>
    <w:basedOn w:val="7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1 Light - Accent 4"/>
    <w:basedOn w:val="7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1 Light - Accent 5"/>
    <w:basedOn w:val="7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1 Light - Accent 6"/>
    <w:basedOn w:val="7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w:basedOn w:val="71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2 - Accent 1"/>
    <w:basedOn w:val="717"/>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2 - Accent 2"/>
    <w:basedOn w:val="71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2 - Accent 3"/>
    <w:basedOn w:val="71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2 - Accent 4"/>
    <w:basedOn w:val="71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2 - Accent 5"/>
    <w:basedOn w:val="717"/>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2 - Accent 6"/>
    <w:basedOn w:val="71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w:basedOn w:val="71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3 - Accent 1"/>
    <w:basedOn w:val="717"/>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3 - Accent 2"/>
    <w:basedOn w:val="71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3 - Accent 3"/>
    <w:basedOn w:val="71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3 - Accent 4"/>
    <w:basedOn w:val="71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3 - Accent 5"/>
    <w:basedOn w:val="717"/>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3 - Accent 6"/>
    <w:basedOn w:val="71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w:basedOn w:val="71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4 - Accent 1"/>
    <w:basedOn w:val="717"/>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4 - Accent 2"/>
    <w:basedOn w:val="71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4 - Accent 3"/>
    <w:basedOn w:val="71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4 - Accent 4"/>
    <w:basedOn w:val="71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4 - Accent 5"/>
    <w:basedOn w:val="717"/>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4 - Accent 6"/>
    <w:basedOn w:val="71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5 Dark"/>
    <w:basedOn w:val="71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5 Dark - Accent 1"/>
    <w:basedOn w:val="717"/>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5 Dark - Accent 2"/>
    <w:basedOn w:val="71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5 Dark - Accent 3"/>
    <w:basedOn w:val="71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5 Dark - Accent 4"/>
    <w:basedOn w:val="71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5 Dark - Accent 5"/>
    <w:basedOn w:val="717"/>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5 Dark - Accent 6"/>
    <w:basedOn w:val="71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w:basedOn w:val="71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6 Colorful - Accent 1"/>
    <w:basedOn w:val="717"/>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6 Colorful - Accent 2"/>
    <w:basedOn w:val="71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6 Colorful - Accent 3"/>
    <w:basedOn w:val="71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6 Colorful - Accent 4"/>
    <w:basedOn w:val="71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6 Colorful - Accent 5"/>
    <w:basedOn w:val="717"/>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6 Colorful - Accent 6"/>
    <w:basedOn w:val="71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7 Colorful"/>
    <w:basedOn w:val="71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7 Colorful - Accent 1"/>
    <w:basedOn w:val="717"/>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7 Colorful - Accent 2"/>
    <w:basedOn w:val="71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7 Colorful - Accent 3"/>
    <w:basedOn w:val="71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7 Colorful - Accent 4"/>
    <w:basedOn w:val="71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7 Colorful - Accent 5"/>
    <w:basedOn w:val="717"/>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7 Colorful - Accent 6"/>
    <w:basedOn w:val="71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ned - Accent"/>
    <w:basedOn w:val="717"/>
    <w:uiPriority w:val="99"/>
    <w:pPr>
      <w:pBdr/>
      <w:spacing w:after="0" w:line="240" w:lineRule="auto"/>
      <w:ind/>
    </w:pPr>
    <w:rPr>
      <w:color w:val="404040"/>
      <w:sz w:val="20"/>
      <w:szCs w:val="20"/>
      <w:lang w:eastAsia="zh-C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ned - Accent 1"/>
    <w:basedOn w:val="717"/>
    <w:uiPriority w:val="99"/>
    <w:pPr>
      <w:pBdr/>
      <w:spacing w:after="0" w:line="240" w:lineRule="auto"/>
      <w:ind/>
    </w:pPr>
    <w:rPr>
      <w:color w:val="404040"/>
      <w:sz w:val="20"/>
      <w:szCs w:val="20"/>
      <w:lang w:eastAsia="zh-C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ned - Accent 2"/>
    <w:basedOn w:val="717"/>
    <w:uiPriority w:val="99"/>
    <w:pPr>
      <w:pBdr/>
      <w:spacing w:after="0" w:line="240" w:lineRule="auto"/>
      <w:ind/>
    </w:pPr>
    <w:rPr>
      <w:color w:val="404040"/>
      <w:sz w:val="20"/>
      <w:szCs w:val="20"/>
      <w:lang w:eastAsia="zh-C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ned - Accent 3"/>
    <w:basedOn w:val="717"/>
    <w:uiPriority w:val="99"/>
    <w:pPr>
      <w:pBdr/>
      <w:spacing w:after="0" w:line="240" w:lineRule="auto"/>
      <w:ind/>
    </w:pPr>
    <w:rPr>
      <w:color w:val="404040"/>
      <w:sz w:val="20"/>
      <w:szCs w:val="20"/>
      <w:lang w:eastAsia="zh-C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ned - Accent 4"/>
    <w:basedOn w:val="717"/>
    <w:uiPriority w:val="99"/>
    <w:pPr>
      <w:pBdr/>
      <w:spacing w:after="0" w:line="240" w:lineRule="auto"/>
      <w:ind/>
    </w:pPr>
    <w:rPr>
      <w:color w:val="404040"/>
      <w:sz w:val="20"/>
      <w:szCs w:val="20"/>
      <w:lang w:eastAsia="zh-C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ned - Accent 5"/>
    <w:basedOn w:val="717"/>
    <w:uiPriority w:val="99"/>
    <w:pPr>
      <w:pBdr/>
      <w:spacing w:after="0" w:line="240" w:lineRule="auto"/>
      <w:ind/>
    </w:pPr>
    <w:rPr>
      <w:color w:val="404040"/>
      <w:sz w:val="20"/>
      <w:szCs w:val="20"/>
      <w:lang w:eastAsia="zh-C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ned - Accent 6"/>
    <w:basedOn w:val="717"/>
    <w:uiPriority w:val="99"/>
    <w:pPr>
      <w:pBdr/>
      <w:spacing w:after="0" w:line="240" w:lineRule="auto"/>
      <w:ind/>
    </w:pPr>
    <w:rPr>
      <w:color w:val="404040"/>
      <w:sz w:val="20"/>
      <w:szCs w:val="20"/>
      <w:lang w:eastAsia="zh-CN"/>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Bordered &amp; Lined - Accent"/>
    <w:basedOn w:val="717"/>
    <w:uiPriority w:val="99"/>
    <w:pPr>
      <w:pBdr/>
      <w:spacing w:after="0" w:line="240" w:lineRule="auto"/>
      <w:ind/>
    </w:pPr>
    <w:rPr>
      <w:color w:val="404040"/>
      <w:sz w:val="20"/>
      <w:szCs w:val="20"/>
      <w:lang w:eastAsia="zh-CN"/>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Bordered &amp; Lined - Accent 1"/>
    <w:basedOn w:val="717"/>
    <w:uiPriority w:val="99"/>
    <w:pPr>
      <w:pBdr/>
      <w:spacing w:after="0" w:line="240" w:lineRule="auto"/>
      <w:ind/>
    </w:pPr>
    <w:rPr>
      <w:color w:val="404040"/>
      <w:sz w:val="20"/>
      <w:szCs w:val="20"/>
      <w:lang w:eastAsia="zh-CN"/>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Bordered &amp; Lined - Accent 2"/>
    <w:basedOn w:val="717"/>
    <w:uiPriority w:val="99"/>
    <w:pPr>
      <w:pBdr/>
      <w:spacing w:after="0" w:line="240" w:lineRule="auto"/>
      <w:ind/>
    </w:pPr>
    <w:rPr>
      <w:color w:val="404040"/>
      <w:sz w:val="20"/>
      <w:szCs w:val="20"/>
      <w:lang w:eastAsia="zh-CN"/>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Bordered &amp; Lined - Accent 3"/>
    <w:basedOn w:val="717"/>
    <w:uiPriority w:val="99"/>
    <w:pPr>
      <w:pBdr/>
      <w:spacing w:after="0" w:line="240" w:lineRule="auto"/>
      <w:ind/>
    </w:pPr>
    <w:rPr>
      <w:color w:val="404040"/>
      <w:sz w:val="20"/>
      <w:szCs w:val="20"/>
      <w:lang w:eastAsia="zh-CN"/>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Bordered &amp; Lined - Accent 4"/>
    <w:basedOn w:val="717"/>
    <w:uiPriority w:val="99"/>
    <w:pPr>
      <w:pBdr/>
      <w:spacing w:after="0" w:line="240" w:lineRule="auto"/>
      <w:ind/>
    </w:pPr>
    <w:rPr>
      <w:color w:val="404040"/>
      <w:sz w:val="20"/>
      <w:szCs w:val="20"/>
      <w:lang w:eastAsia="zh-CN"/>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Bordered &amp; Lined - Accent 5"/>
    <w:basedOn w:val="717"/>
    <w:uiPriority w:val="99"/>
    <w:pPr>
      <w:pBdr/>
      <w:spacing w:after="0" w:line="240" w:lineRule="auto"/>
      <w:ind/>
    </w:pPr>
    <w:rPr>
      <w:color w:val="404040"/>
      <w:sz w:val="20"/>
      <w:szCs w:val="20"/>
      <w:lang w:eastAsia="zh-CN"/>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amp; Lined - Accent 6"/>
    <w:basedOn w:val="717"/>
    <w:uiPriority w:val="99"/>
    <w:pPr>
      <w:pBdr/>
      <w:spacing w:after="0" w:line="240" w:lineRule="auto"/>
      <w:ind/>
    </w:pPr>
    <w:rPr>
      <w:color w:val="404040"/>
      <w:sz w:val="20"/>
      <w:szCs w:val="20"/>
      <w:lang w:eastAsia="zh-CN"/>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w:basedOn w:val="71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 Accent 1"/>
    <w:basedOn w:val="717"/>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Bordered - Accent 2"/>
    <w:basedOn w:val="71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Bordered - Accent 3"/>
    <w:basedOn w:val="71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Bordered - Accent 4"/>
    <w:basedOn w:val="71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 Accent 5"/>
    <w:basedOn w:val="717"/>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 Accent 6"/>
    <w:basedOn w:val="71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3" w:customStyle="1">
    <w:name w:val="Überschrift 1 Zchn"/>
    <w:basedOn w:val="716"/>
    <w:link w:val="707"/>
    <w:uiPriority w:val="9"/>
    <w:pPr>
      <w:pBdr/>
      <w:spacing/>
      <w:ind/>
    </w:pPr>
    <w:rPr>
      <w:rFonts w:ascii="Arial" w:hAnsi="Arial" w:eastAsia="Arial" w:cs="Arial"/>
      <w:color w:val="2e74b5" w:themeColor="accent1" w:themeShade="BF"/>
      <w:sz w:val="40"/>
      <w:szCs w:val="40"/>
    </w:rPr>
  </w:style>
  <w:style w:type="character" w:styleId="864" w:customStyle="1">
    <w:name w:val="Überschrift 2 Zchn"/>
    <w:basedOn w:val="716"/>
    <w:link w:val="708"/>
    <w:uiPriority w:val="9"/>
    <w:pPr>
      <w:pBdr/>
      <w:spacing/>
      <w:ind/>
    </w:pPr>
    <w:rPr>
      <w:rFonts w:ascii="Arial" w:hAnsi="Arial" w:eastAsia="Arial" w:cs="Arial"/>
      <w:color w:val="2e74b5" w:themeColor="accent1" w:themeShade="BF"/>
      <w:sz w:val="32"/>
      <w:szCs w:val="32"/>
    </w:rPr>
  </w:style>
  <w:style w:type="character" w:styleId="865" w:customStyle="1">
    <w:name w:val="Überschrift 3 Zchn"/>
    <w:basedOn w:val="716"/>
    <w:link w:val="709"/>
    <w:uiPriority w:val="9"/>
    <w:pPr>
      <w:pBdr/>
      <w:spacing/>
      <w:ind/>
    </w:pPr>
    <w:rPr>
      <w:rFonts w:ascii="Arial" w:hAnsi="Arial" w:eastAsia="Arial" w:cs="Arial"/>
      <w:color w:val="2e74b5" w:themeColor="accent1" w:themeShade="BF"/>
      <w:sz w:val="28"/>
      <w:szCs w:val="28"/>
    </w:rPr>
  </w:style>
  <w:style w:type="character" w:styleId="866" w:customStyle="1">
    <w:name w:val="Überschrift 4 Zchn"/>
    <w:basedOn w:val="716"/>
    <w:link w:val="710"/>
    <w:uiPriority w:val="9"/>
    <w:pPr>
      <w:pBdr/>
      <w:spacing/>
      <w:ind/>
    </w:pPr>
    <w:rPr>
      <w:rFonts w:ascii="Arial" w:hAnsi="Arial" w:eastAsia="Arial" w:cs="Arial"/>
      <w:i/>
      <w:iCs/>
      <w:color w:val="2e74b5" w:themeColor="accent1" w:themeShade="BF"/>
    </w:rPr>
  </w:style>
  <w:style w:type="character" w:styleId="867" w:customStyle="1">
    <w:name w:val="Überschrift 5 Zchn"/>
    <w:basedOn w:val="716"/>
    <w:link w:val="711"/>
    <w:uiPriority w:val="9"/>
    <w:pPr>
      <w:pBdr/>
      <w:spacing/>
      <w:ind/>
    </w:pPr>
    <w:rPr>
      <w:rFonts w:ascii="Arial" w:hAnsi="Arial" w:eastAsia="Arial" w:cs="Arial"/>
      <w:color w:val="2e74b5" w:themeColor="accent1" w:themeShade="BF"/>
    </w:rPr>
  </w:style>
  <w:style w:type="character" w:styleId="868" w:customStyle="1">
    <w:name w:val="Überschrift 6 Zchn"/>
    <w:basedOn w:val="716"/>
    <w:link w:val="712"/>
    <w:uiPriority w:val="9"/>
    <w:pPr>
      <w:pBdr/>
      <w:spacing/>
      <w:ind/>
    </w:pPr>
    <w:rPr>
      <w:rFonts w:ascii="Arial" w:hAnsi="Arial" w:eastAsia="Arial" w:cs="Arial"/>
      <w:i/>
      <w:iCs/>
      <w:color w:val="595959" w:themeColor="text1" w:themeTint="A6"/>
    </w:rPr>
  </w:style>
  <w:style w:type="character" w:styleId="869" w:customStyle="1">
    <w:name w:val="Überschrift 7 Zchn"/>
    <w:basedOn w:val="716"/>
    <w:link w:val="713"/>
    <w:uiPriority w:val="9"/>
    <w:pPr>
      <w:pBdr/>
      <w:spacing/>
      <w:ind/>
    </w:pPr>
    <w:rPr>
      <w:rFonts w:ascii="Arial" w:hAnsi="Arial" w:eastAsia="Arial" w:cs="Arial"/>
      <w:color w:val="595959" w:themeColor="text1" w:themeTint="A6"/>
    </w:rPr>
  </w:style>
  <w:style w:type="character" w:styleId="870" w:customStyle="1">
    <w:name w:val="Überschrift 8 Zchn"/>
    <w:basedOn w:val="716"/>
    <w:link w:val="714"/>
    <w:uiPriority w:val="9"/>
    <w:pPr>
      <w:pBdr/>
      <w:spacing/>
      <w:ind/>
    </w:pPr>
    <w:rPr>
      <w:rFonts w:ascii="Arial" w:hAnsi="Arial" w:eastAsia="Arial" w:cs="Arial"/>
      <w:i/>
      <w:iCs/>
      <w:color w:val="272727" w:themeColor="text1" w:themeTint="D8"/>
    </w:rPr>
  </w:style>
  <w:style w:type="character" w:styleId="871" w:customStyle="1">
    <w:name w:val="Überschrift 9 Zchn"/>
    <w:basedOn w:val="716"/>
    <w:link w:val="715"/>
    <w:uiPriority w:val="9"/>
    <w:pPr>
      <w:pBdr/>
      <w:spacing/>
      <w:ind/>
    </w:pPr>
    <w:rPr>
      <w:rFonts w:ascii="Arial" w:hAnsi="Arial" w:eastAsia="Arial" w:cs="Arial"/>
      <w:i/>
      <w:iCs/>
      <w:color w:val="272727" w:themeColor="text1" w:themeTint="D8"/>
    </w:rPr>
  </w:style>
  <w:style w:type="paragraph" w:styleId="872">
    <w:name w:val="Title"/>
    <w:basedOn w:val="706"/>
    <w:next w:val="706"/>
    <w:link w:val="873"/>
    <w:uiPriority w:val="10"/>
    <w:qFormat/>
    <w:pPr>
      <w:pBdr/>
      <w:spacing w:after="80" w:line="240" w:lineRule="auto"/>
      <w:ind/>
      <w:contextualSpacing w:val="true"/>
    </w:pPr>
    <w:rPr>
      <w:rFonts w:ascii="Arial" w:hAnsi="Arial" w:eastAsia="Arial" w:cs="Arial"/>
      <w:spacing w:val="-10"/>
      <w:sz w:val="56"/>
      <w:szCs w:val="56"/>
    </w:rPr>
  </w:style>
  <w:style w:type="character" w:styleId="873" w:customStyle="1">
    <w:name w:val="Titel Zchn"/>
    <w:basedOn w:val="716"/>
    <w:link w:val="872"/>
    <w:uiPriority w:val="10"/>
    <w:pPr>
      <w:pBdr/>
      <w:spacing/>
      <w:ind/>
    </w:pPr>
    <w:rPr>
      <w:rFonts w:ascii="Arial" w:hAnsi="Arial" w:eastAsia="Arial" w:cs="Arial"/>
      <w:spacing w:val="-10"/>
      <w:sz w:val="56"/>
      <w:szCs w:val="56"/>
    </w:rPr>
  </w:style>
  <w:style w:type="paragraph" w:styleId="874">
    <w:name w:val="Subtitle"/>
    <w:basedOn w:val="706"/>
    <w:next w:val="706"/>
    <w:link w:val="875"/>
    <w:uiPriority w:val="11"/>
    <w:qFormat/>
    <w:pPr>
      <w:numPr>
        <w:ilvl w:val="1"/>
      </w:numPr>
      <w:pBdr/>
      <w:spacing/>
      <w:ind/>
    </w:pPr>
    <w:rPr>
      <w:color w:val="595959" w:themeColor="text1" w:themeTint="A6"/>
      <w:spacing w:val="15"/>
      <w:sz w:val="28"/>
      <w:szCs w:val="28"/>
    </w:rPr>
  </w:style>
  <w:style w:type="character" w:styleId="875" w:customStyle="1">
    <w:name w:val="Untertitel Zchn"/>
    <w:basedOn w:val="716"/>
    <w:link w:val="874"/>
    <w:uiPriority w:val="11"/>
    <w:pPr>
      <w:pBdr/>
      <w:spacing/>
      <w:ind/>
    </w:pPr>
    <w:rPr>
      <w:color w:val="595959" w:themeColor="text1" w:themeTint="A6"/>
      <w:spacing w:val="15"/>
      <w:sz w:val="28"/>
      <w:szCs w:val="28"/>
    </w:rPr>
  </w:style>
  <w:style w:type="paragraph" w:styleId="876">
    <w:name w:val="Quote"/>
    <w:basedOn w:val="706"/>
    <w:next w:val="706"/>
    <w:link w:val="877"/>
    <w:uiPriority w:val="29"/>
    <w:qFormat/>
    <w:pPr>
      <w:pBdr/>
      <w:spacing w:before="160"/>
      <w:ind/>
      <w:jc w:val="center"/>
    </w:pPr>
    <w:rPr>
      <w:i/>
      <w:iCs/>
      <w:color w:val="404040" w:themeColor="text1" w:themeTint="BF"/>
    </w:rPr>
  </w:style>
  <w:style w:type="character" w:styleId="877" w:customStyle="1">
    <w:name w:val="Zitat Zchn"/>
    <w:basedOn w:val="716"/>
    <w:link w:val="876"/>
    <w:uiPriority w:val="29"/>
    <w:pPr>
      <w:pBdr/>
      <w:spacing/>
      <w:ind/>
    </w:pPr>
    <w:rPr>
      <w:i/>
      <w:iCs/>
      <w:color w:val="404040" w:themeColor="text1" w:themeTint="BF"/>
    </w:rPr>
  </w:style>
  <w:style w:type="paragraph" w:styleId="878">
    <w:name w:val="List Paragraph"/>
    <w:basedOn w:val="706"/>
    <w:uiPriority w:val="34"/>
    <w:qFormat/>
    <w:pPr>
      <w:pBdr/>
      <w:spacing/>
      <w:ind w:left="720"/>
      <w:contextualSpacing w:val="true"/>
    </w:pPr>
  </w:style>
  <w:style w:type="character" w:styleId="879">
    <w:name w:val="Intense Emphasis"/>
    <w:basedOn w:val="716"/>
    <w:uiPriority w:val="21"/>
    <w:qFormat/>
    <w:pPr>
      <w:pBdr/>
      <w:spacing/>
      <w:ind/>
    </w:pPr>
    <w:rPr>
      <w:i/>
      <w:iCs/>
      <w:color w:val="2e74b5" w:themeColor="accent1" w:themeShade="BF"/>
    </w:rPr>
  </w:style>
  <w:style w:type="paragraph" w:styleId="880">
    <w:name w:val="Intense Quote"/>
    <w:basedOn w:val="706"/>
    <w:next w:val="706"/>
    <w:link w:val="881"/>
    <w:uiPriority w:val="30"/>
    <w:qFormat/>
    <w:pPr>
      <w:pBdr>
        <w:top w:val="single" w:color="2e74b5" w:themeColor="accent1" w:themeShade="BF" w:sz="4" w:space="10"/>
        <w:bottom w:val="single" w:color="2e74b5" w:themeColor="accent1" w:themeShade="BF" w:sz="4" w:space="10"/>
      </w:pBdr>
      <w:spacing w:after="360" w:before="360"/>
      <w:ind w:right="864" w:left="864"/>
      <w:jc w:val="center"/>
    </w:pPr>
    <w:rPr>
      <w:i/>
      <w:iCs/>
      <w:color w:val="2e74b5" w:themeColor="accent1" w:themeShade="BF"/>
    </w:rPr>
  </w:style>
  <w:style w:type="character" w:styleId="881" w:customStyle="1">
    <w:name w:val="Intensives Zitat Zchn"/>
    <w:basedOn w:val="716"/>
    <w:link w:val="880"/>
    <w:uiPriority w:val="30"/>
    <w:pPr>
      <w:pBdr/>
      <w:spacing/>
      <w:ind/>
    </w:pPr>
    <w:rPr>
      <w:i/>
      <w:iCs/>
      <w:color w:val="2e74b5" w:themeColor="accent1" w:themeShade="BF"/>
    </w:rPr>
  </w:style>
  <w:style w:type="character" w:styleId="882">
    <w:name w:val="Intense Reference"/>
    <w:basedOn w:val="716"/>
    <w:uiPriority w:val="32"/>
    <w:qFormat/>
    <w:pPr>
      <w:pBdr/>
      <w:spacing/>
      <w:ind/>
    </w:pPr>
    <w:rPr>
      <w:b/>
      <w:bCs/>
      <w:smallCaps/>
      <w:color w:val="2e74b5" w:themeColor="accent1" w:themeShade="BF"/>
      <w:spacing w:val="5"/>
    </w:rPr>
  </w:style>
  <w:style w:type="paragraph" w:styleId="883">
    <w:name w:val="No Spacing"/>
    <w:basedOn w:val="706"/>
    <w:uiPriority w:val="1"/>
    <w:qFormat/>
    <w:pPr>
      <w:pBdr/>
      <w:spacing w:after="0" w:line="240" w:lineRule="auto"/>
      <w:ind/>
    </w:pPr>
  </w:style>
  <w:style w:type="character" w:styleId="884">
    <w:name w:val="Subtle Emphasis"/>
    <w:basedOn w:val="716"/>
    <w:uiPriority w:val="19"/>
    <w:qFormat/>
    <w:pPr>
      <w:pBdr/>
      <w:spacing/>
      <w:ind/>
    </w:pPr>
    <w:rPr>
      <w:i/>
      <w:iCs/>
      <w:color w:val="404040" w:themeColor="text1" w:themeTint="BF"/>
    </w:rPr>
  </w:style>
  <w:style w:type="character" w:styleId="885">
    <w:name w:val="Emphasis"/>
    <w:basedOn w:val="716"/>
    <w:uiPriority w:val="20"/>
    <w:qFormat/>
    <w:pPr>
      <w:pBdr/>
      <w:spacing/>
      <w:ind/>
    </w:pPr>
    <w:rPr>
      <w:i/>
      <w:iCs/>
    </w:rPr>
  </w:style>
  <w:style w:type="character" w:styleId="886">
    <w:name w:val="Strong"/>
    <w:basedOn w:val="716"/>
    <w:uiPriority w:val="22"/>
    <w:qFormat/>
    <w:pPr>
      <w:pBdr/>
      <w:spacing/>
      <w:ind/>
    </w:pPr>
    <w:rPr>
      <w:b/>
      <w:bCs/>
    </w:rPr>
  </w:style>
  <w:style w:type="character" w:styleId="887">
    <w:name w:val="Subtle Reference"/>
    <w:basedOn w:val="716"/>
    <w:uiPriority w:val="31"/>
    <w:qFormat/>
    <w:pPr>
      <w:pBdr/>
      <w:spacing/>
      <w:ind/>
    </w:pPr>
    <w:rPr>
      <w:smallCaps/>
      <w:color w:val="5a5a5a" w:themeColor="text1" w:themeTint="A5"/>
    </w:rPr>
  </w:style>
  <w:style w:type="character" w:styleId="888">
    <w:name w:val="Book Title"/>
    <w:basedOn w:val="716"/>
    <w:uiPriority w:val="33"/>
    <w:qFormat/>
    <w:pPr>
      <w:pBdr/>
      <w:spacing/>
      <w:ind/>
    </w:pPr>
    <w:rPr>
      <w:b/>
      <w:bCs/>
      <w:i/>
      <w:iCs/>
      <w:spacing w:val="5"/>
    </w:rPr>
  </w:style>
  <w:style w:type="paragraph" w:styleId="889">
    <w:name w:val="Header"/>
    <w:basedOn w:val="706"/>
    <w:link w:val="890"/>
    <w:uiPriority w:val="99"/>
    <w:unhideWhenUsed/>
    <w:pPr>
      <w:pBdr/>
      <w:tabs>
        <w:tab w:val="center" w:leader="none" w:pos="4844"/>
        <w:tab w:val="right" w:leader="none" w:pos="9689"/>
      </w:tabs>
      <w:spacing w:after="0" w:line="240" w:lineRule="auto"/>
      <w:ind/>
    </w:pPr>
  </w:style>
  <w:style w:type="character" w:styleId="890" w:customStyle="1">
    <w:name w:val="Kopfzeile Zchn"/>
    <w:basedOn w:val="716"/>
    <w:link w:val="889"/>
    <w:uiPriority w:val="99"/>
    <w:pPr>
      <w:pBdr/>
      <w:spacing/>
      <w:ind/>
    </w:pPr>
  </w:style>
  <w:style w:type="paragraph" w:styleId="891">
    <w:name w:val="Footer"/>
    <w:basedOn w:val="706"/>
    <w:link w:val="892"/>
    <w:uiPriority w:val="99"/>
    <w:unhideWhenUsed/>
    <w:pPr>
      <w:pBdr/>
      <w:tabs>
        <w:tab w:val="center" w:leader="none" w:pos="4844"/>
        <w:tab w:val="right" w:leader="none" w:pos="9689"/>
      </w:tabs>
      <w:spacing w:after="0" w:line="240" w:lineRule="auto"/>
      <w:ind/>
    </w:pPr>
  </w:style>
  <w:style w:type="character" w:styleId="892" w:customStyle="1">
    <w:name w:val="Fußzeile Zchn"/>
    <w:basedOn w:val="716"/>
    <w:link w:val="891"/>
    <w:uiPriority w:val="99"/>
    <w:pPr>
      <w:pBdr/>
      <w:spacing/>
      <w:ind/>
    </w:pPr>
  </w:style>
  <w:style w:type="paragraph" w:styleId="893">
    <w:name w:val="Caption"/>
    <w:basedOn w:val="706"/>
    <w:next w:val="706"/>
    <w:uiPriority w:val="35"/>
    <w:unhideWhenUsed/>
    <w:qFormat/>
    <w:pPr>
      <w:pBdr/>
      <w:spacing w:after="200" w:line="240" w:lineRule="auto"/>
      <w:ind/>
    </w:pPr>
    <w:rPr>
      <w:i/>
      <w:iCs/>
      <w:color w:val="44546a" w:themeColor="text2"/>
      <w:sz w:val="18"/>
      <w:szCs w:val="18"/>
    </w:rPr>
  </w:style>
  <w:style w:type="paragraph" w:styleId="894">
    <w:name w:val="footnote text"/>
    <w:basedOn w:val="706"/>
    <w:link w:val="895"/>
    <w:uiPriority w:val="99"/>
    <w:semiHidden/>
    <w:unhideWhenUsed/>
    <w:pPr>
      <w:pBdr/>
      <w:spacing w:after="0" w:line="240" w:lineRule="auto"/>
      <w:ind/>
    </w:pPr>
    <w:rPr>
      <w:sz w:val="20"/>
      <w:szCs w:val="20"/>
    </w:rPr>
  </w:style>
  <w:style w:type="character" w:styleId="895" w:customStyle="1">
    <w:name w:val="Fußnotentext Zchn"/>
    <w:basedOn w:val="716"/>
    <w:link w:val="894"/>
    <w:uiPriority w:val="99"/>
    <w:semiHidden/>
    <w:pPr>
      <w:pBdr/>
      <w:spacing/>
      <w:ind/>
    </w:pPr>
    <w:rPr>
      <w:sz w:val="20"/>
      <w:szCs w:val="20"/>
    </w:rPr>
  </w:style>
  <w:style w:type="character" w:styleId="896">
    <w:name w:val="footnote reference"/>
    <w:basedOn w:val="716"/>
    <w:uiPriority w:val="99"/>
    <w:semiHidden/>
    <w:unhideWhenUsed/>
    <w:pPr>
      <w:pBdr/>
      <w:spacing/>
      <w:ind/>
    </w:pPr>
    <w:rPr>
      <w:vertAlign w:val="superscript"/>
    </w:rPr>
  </w:style>
  <w:style w:type="paragraph" w:styleId="897">
    <w:name w:val="endnote text"/>
    <w:basedOn w:val="706"/>
    <w:link w:val="898"/>
    <w:uiPriority w:val="99"/>
    <w:semiHidden/>
    <w:unhideWhenUsed/>
    <w:pPr>
      <w:pBdr/>
      <w:spacing w:after="0" w:line="240" w:lineRule="auto"/>
      <w:ind/>
    </w:pPr>
    <w:rPr>
      <w:sz w:val="20"/>
      <w:szCs w:val="20"/>
    </w:rPr>
  </w:style>
  <w:style w:type="character" w:styleId="898" w:customStyle="1">
    <w:name w:val="Endnotentext Zchn"/>
    <w:basedOn w:val="716"/>
    <w:link w:val="897"/>
    <w:uiPriority w:val="99"/>
    <w:semiHidden/>
    <w:pPr>
      <w:pBdr/>
      <w:spacing/>
      <w:ind/>
    </w:pPr>
    <w:rPr>
      <w:sz w:val="20"/>
      <w:szCs w:val="20"/>
    </w:rPr>
  </w:style>
  <w:style w:type="character" w:styleId="899">
    <w:name w:val="endnote reference"/>
    <w:basedOn w:val="716"/>
    <w:uiPriority w:val="99"/>
    <w:semiHidden/>
    <w:unhideWhenUsed/>
    <w:pPr>
      <w:pBdr/>
      <w:spacing/>
      <w:ind/>
    </w:pPr>
    <w:rPr>
      <w:vertAlign w:val="superscript"/>
    </w:rPr>
  </w:style>
  <w:style w:type="character" w:styleId="900">
    <w:name w:val="FollowedHyperlink"/>
    <w:basedOn w:val="716"/>
    <w:uiPriority w:val="99"/>
    <w:semiHidden/>
    <w:unhideWhenUsed/>
    <w:pPr>
      <w:pBdr/>
      <w:spacing/>
      <w:ind/>
    </w:pPr>
    <w:rPr>
      <w:color w:val="954f72" w:themeColor="followedHyperlink"/>
      <w:u w:val="single"/>
    </w:rPr>
  </w:style>
  <w:style w:type="paragraph" w:styleId="901">
    <w:name w:val="toc 1"/>
    <w:basedOn w:val="706"/>
    <w:next w:val="706"/>
    <w:uiPriority w:val="39"/>
    <w:unhideWhenUsed/>
    <w:pPr>
      <w:pBdr/>
      <w:spacing w:after="100"/>
      <w:ind/>
    </w:pPr>
  </w:style>
  <w:style w:type="paragraph" w:styleId="902">
    <w:name w:val="toc 2"/>
    <w:basedOn w:val="706"/>
    <w:next w:val="706"/>
    <w:uiPriority w:val="39"/>
    <w:unhideWhenUsed/>
    <w:pPr>
      <w:pBdr/>
      <w:spacing w:after="100"/>
      <w:ind w:left="220"/>
    </w:pPr>
  </w:style>
  <w:style w:type="paragraph" w:styleId="903">
    <w:name w:val="toc 3"/>
    <w:basedOn w:val="706"/>
    <w:next w:val="706"/>
    <w:uiPriority w:val="39"/>
    <w:unhideWhenUsed/>
    <w:pPr>
      <w:pBdr/>
      <w:spacing w:after="100"/>
      <w:ind w:left="440"/>
    </w:pPr>
  </w:style>
  <w:style w:type="paragraph" w:styleId="904">
    <w:name w:val="toc 4"/>
    <w:basedOn w:val="706"/>
    <w:next w:val="706"/>
    <w:uiPriority w:val="39"/>
    <w:unhideWhenUsed/>
    <w:pPr>
      <w:pBdr/>
      <w:spacing w:after="100"/>
      <w:ind w:left="660"/>
    </w:pPr>
  </w:style>
  <w:style w:type="paragraph" w:styleId="905">
    <w:name w:val="toc 5"/>
    <w:basedOn w:val="706"/>
    <w:next w:val="706"/>
    <w:uiPriority w:val="39"/>
    <w:unhideWhenUsed/>
    <w:pPr>
      <w:pBdr/>
      <w:spacing w:after="100"/>
      <w:ind w:left="880"/>
    </w:pPr>
  </w:style>
  <w:style w:type="paragraph" w:styleId="906">
    <w:name w:val="toc 6"/>
    <w:basedOn w:val="706"/>
    <w:next w:val="706"/>
    <w:uiPriority w:val="39"/>
    <w:unhideWhenUsed/>
    <w:pPr>
      <w:pBdr/>
      <w:spacing w:after="100"/>
      <w:ind w:left="1100"/>
    </w:pPr>
  </w:style>
  <w:style w:type="paragraph" w:styleId="907">
    <w:name w:val="toc 7"/>
    <w:basedOn w:val="706"/>
    <w:next w:val="706"/>
    <w:uiPriority w:val="39"/>
    <w:unhideWhenUsed/>
    <w:pPr>
      <w:pBdr/>
      <w:spacing w:after="100"/>
      <w:ind w:left="1320"/>
    </w:pPr>
  </w:style>
  <w:style w:type="paragraph" w:styleId="908">
    <w:name w:val="toc 8"/>
    <w:basedOn w:val="706"/>
    <w:next w:val="706"/>
    <w:uiPriority w:val="39"/>
    <w:unhideWhenUsed/>
    <w:pPr>
      <w:pBdr/>
      <w:spacing w:after="100"/>
      <w:ind w:left="1540"/>
    </w:pPr>
  </w:style>
  <w:style w:type="paragraph" w:styleId="909">
    <w:name w:val="toc 9"/>
    <w:basedOn w:val="706"/>
    <w:next w:val="706"/>
    <w:uiPriority w:val="39"/>
    <w:unhideWhenUsed/>
    <w:pPr>
      <w:pBdr/>
      <w:spacing w:after="100"/>
      <w:ind w:left="1760"/>
    </w:pPr>
  </w:style>
  <w:style w:type="paragraph" w:styleId="910">
    <w:name w:val="TOC Heading"/>
    <w:uiPriority w:val="39"/>
    <w:unhideWhenUsed/>
    <w:pPr>
      <w:pBdr/>
      <w:spacing/>
      <w:ind/>
    </w:pPr>
  </w:style>
  <w:style w:type="paragraph" w:styleId="911">
    <w:name w:val="table of figures"/>
    <w:basedOn w:val="706"/>
    <w:next w:val="706"/>
    <w:uiPriority w:val="99"/>
    <w:unhideWhenUsed/>
    <w:pPr>
      <w:pBdr/>
      <w:spacing w:after="0"/>
      <w:ind/>
    </w:pPr>
  </w:style>
  <w:style w:type="character" w:styleId="912">
    <w:name w:val="Hyperlink"/>
    <w:basedOn w:val="716"/>
    <w:uiPriority w:val="99"/>
    <w:unhideWhenUsed/>
    <w:pPr>
      <w:pBdr/>
      <w:spacing/>
      <w:ind/>
    </w:pPr>
    <w:rPr>
      <w:color w:val="0563c1" w:themeColor="hyperlink"/>
      <w:u w:val="single"/>
    </w:rPr>
  </w:style>
  <w:style w:type="character" w:styleId="913" w:customStyle="1">
    <w:name w:val="dateentry"/>
    <w:basedOn w:val="716"/>
    <w:pPr>
      <w:pBdr/>
      <w:spacing/>
      <w:ind/>
    </w:pPr>
  </w:style>
  <w:style w:type="character" w:styleId="914" w:customStyle="1">
    <w:name w:val="badge"/>
    <w:basedOn w:val="716"/>
    <w:pPr>
      <w:pBdr/>
      <w:spacing/>
      <w:ind/>
    </w:pPr>
  </w:style>
  <w:style w:type="paragraph" w:styleId="915">
    <w:name w:val="HTML Top of Form"/>
    <w:basedOn w:val="706"/>
    <w:next w:val="706"/>
    <w:link w:val="916"/>
    <w:hidden/>
    <w:uiPriority w:val="99"/>
    <w:semiHidden/>
    <w:unhideWhenUsed/>
    <w:pPr>
      <w:pBdr>
        <w:bottom w:val="single" w:color="000000" w:sz="6" w:space="1"/>
      </w:pBdr>
      <w:spacing w:after="0" w:line="240" w:lineRule="auto"/>
      <w:ind/>
      <w:jc w:val="center"/>
    </w:pPr>
    <w:rPr>
      <w:rFonts w:ascii="Arial" w:hAnsi="Arial" w:eastAsia="Times New Roman" w:cs="Arial"/>
      <w:vanish/>
      <w:sz w:val="16"/>
      <w:szCs w:val="16"/>
    </w:rPr>
  </w:style>
  <w:style w:type="character" w:styleId="916" w:customStyle="1">
    <w:name w:val="z-Formularbeginn Zchn"/>
    <w:basedOn w:val="716"/>
    <w:link w:val="915"/>
    <w:uiPriority w:val="99"/>
    <w:semiHidden/>
    <w:pPr>
      <w:pBdr/>
      <w:spacing/>
      <w:ind/>
    </w:pPr>
    <w:rPr>
      <w:rFonts w:ascii="Arial" w:hAnsi="Arial" w:eastAsia="Times New Roman" w:cs="Arial"/>
      <w:vanish/>
      <w:sz w:val="16"/>
      <w:szCs w:val="16"/>
    </w:rPr>
  </w:style>
  <w:style w:type="paragraph" w:styleId="917">
    <w:name w:val="HTML Bottom of Form"/>
    <w:basedOn w:val="706"/>
    <w:next w:val="706"/>
    <w:link w:val="918"/>
    <w:hidden/>
    <w:uiPriority w:val="99"/>
    <w:semiHidden/>
    <w:unhideWhenUsed/>
    <w:pPr>
      <w:pBdr>
        <w:top w:val="single" w:color="000000" w:sz="6" w:space="1"/>
      </w:pBdr>
      <w:spacing w:after="0" w:line="240" w:lineRule="auto"/>
      <w:ind/>
      <w:jc w:val="center"/>
    </w:pPr>
    <w:rPr>
      <w:rFonts w:ascii="Arial" w:hAnsi="Arial" w:eastAsia="Times New Roman" w:cs="Arial"/>
      <w:vanish/>
      <w:sz w:val="16"/>
      <w:szCs w:val="16"/>
    </w:rPr>
  </w:style>
  <w:style w:type="character" w:styleId="918" w:customStyle="1">
    <w:name w:val="z-Formularende Zchn"/>
    <w:basedOn w:val="716"/>
    <w:link w:val="917"/>
    <w:uiPriority w:val="99"/>
    <w:semiHidden/>
    <w:pPr>
      <w:pBdr/>
      <w:spacing/>
      <w:ind/>
    </w:pPr>
    <w:rPr>
      <w:rFonts w:ascii="Arial" w:hAnsi="Arial" w:eastAsia="Times New Roman" w:cs="Arial"/>
      <w:vanish/>
      <w:sz w:val="16"/>
      <w:szCs w:val="16"/>
    </w:rPr>
  </w:style>
  <w:style w:type="character" w:styleId="919" w:customStyle="1">
    <w:name w:val="Unresolved Mention"/>
    <w:basedOn w:val="716"/>
    <w:uiPriority w:val="99"/>
    <w:semiHidden/>
    <w:unhideWhenUsed/>
    <w:pPr>
      <w:pBdr/>
      <w:spacing/>
      <w:ind/>
    </w:pPr>
    <w:rPr>
      <w:color w:val="605e5c"/>
      <w:shd w:val="clear" w:color="auto" w:fill="e1dfdd"/>
    </w:rPr>
  </w:style>
  <w:style w:type="character" w:styleId="920" w:customStyle="1">
    <w:name w:val="markedcontent"/>
    <w:basedOn w:val="716"/>
    <w:pPr>
      <w:pBdr/>
      <w:spacing/>
      <w:ind/>
    </w:pPr>
  </w:style>
  <w:style w:type="character" w:styleId="921" w:customStyle="1">
    <w:name w:val="highlight"/>
    <w:basedOn w:val="716"/>
    <w:pPr>
      <w:pBdr/>
      <w:spacing/>
      <w:ind/>
    </w:pPr>
  </w:style>
  <w:style w:type="character" w:styleId="922" w:customStyle="1">
    <w:name w:val="bbaw-libertine"/>
    <w:basedOn w:val="716"/>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thot.philo.ulg.ac.be/concept/thot-19789" TargetMode="External"/><Relationship Id="rId10" Type="http://schemas.openxmlformats.org/officeDocument/2006/relationships/hyperlink" Target="https://thot.philo.ulg.ac.be/concept/thot-389" TargetMode="External"/><Relationship Id="rId11" Type="http://schemas.openxmlformats.org/officeDocument/2006/relationships/hyperlink" Target="https://thot.philo.ulg.ac.be/concept/thot-366" TargetMode="External"/><Relationship Id="rId12" Type="http://schemas.openxmlformats.org/officeDocument/2006/relationships/hyperlink" Target="https://thot.philo.ulg.ac.be/concept/thot-383" TargetMode="External"/><Relationship Id="rId13" Type="http://schemas.openxmlformats.org/officeDocument/2006/relationships/hyperlink" Target="https://thot.philo.ulg.ac.be/concept/thot-19789" TargetMode="External"/><Relationship Id="rId14" Type="http://schemas.openxmlformats.org/officeDocument/2006/relationships/hyperlink" Target="https://thot.philo.ulg.ac.be/concept/thot-383" TargetMode="External"/><Relationship Id="rId15" Type="http://schemas.openxmlformats.org/officeDocument/2006/relationships/hyperlink" Target="https://thot.philo.ulg.ac.be/concept/thot-392" TargetMode="External"/><Relationship Id="rId16" Type="http://schemas.openxmlformats.org/officeDocument/2006/relationships/hyperlink" Target="https://thot.philo.ulg.ac.be/concept/thot-383" TargetMode="External"/><Relationship Id="rId17" Type="http://schemas.openxmlformats.org/officeDocument/2006/relationships/hyperlink" Target="https://thot.philo.ulg.ac.be/concept/thot-392" TargetMode="External"/><Relationship Id="rId18" Type="http://schemas.openxmlformats.org/officeDocument/2006/relationships/hyperlink" Target="https://thot.philo.ulg.ac.be/concept/thot-383" TargetMode="External"/><Relationship Id="rId19" Type="http://schemas.openxmlformats.org/officeDocument/2006/relationships/hyperlink" Target="https://thot.philo.ulg.ac.be/concept/thot-392" TargetMode="External"/><Relationship Id="rId20" Type="http://schemas.openxmlformats.org/officeDocument/2006/relationships/hyperlink" Target="https://thot.philo.ulg.ac.be/concept/thot-383" TargetMode="External"/><Relationship Id="rId21" Type="http://schemas.openxmlformats.org/officeDocument/2006/relationships/hyperlink" Target="https://thot.philo.ulg.ac.be/concept/thot-392" TargetMode="External"/><Relationship Id="rId22" Type="http://schemas.openxmlformats.org/officeDocument/2006/relationships/hyperlink" Target="https://thot.philo.ulg.ac.be/concept/thot-404" TargetMode="External"/><Relationship Id="rId23" Type="http://schemas.openxmlformats.org/officeDocument/2006/relationships/hyperlink" Target="https://thot.philo.ulg.ac.be/concept/thot-388" TargetMode="External"/><Relationship Id="rId24" Type="http://schemas.openxmlformats.org/officeDocument/2006/relationships/hyperlink" Target="https://thot.philo.ulg.ac.be/concept/thot-389" TargetMode="External"/><Relationship Id="rId25" Type="http://schemas.openxmlformats.org/officeDocument/2006/relationships/hyperlink" Target="https://thot.philo.ulg.ac.be/concept/thot-394" TargetMode="External"/><Relationship Id="rId26" Type="http://schemas.openxmlformats.org/officeDocument/2006/relationships/hyperlink" Target="https://thot.philo.ulg.ac.be/concept/thot-223" TargetMode="External"/><Relationship Id="rId27" Type="http://schemas.openxmlformats.org/officeDocument/2006/relationships/hyperlink" Target="https://thot.philo.ulg.ac.be/concept/thot-233" TargetMode="External"/><Relationship Id="rId28" Type="http://schemas.openxmlformats.org/officeDocument/2006/relationships/hyperlink" Target="https://thot.philo.ulg.ac.be/concept/thot-223" TargetMode="External"/><Relationship Id="rId29" Type="http://schemas.openxmlformats.org/officeDocument/2006/relationships/hyperlink" Target="https://thot.philo.ulg.ac.be/concept/thot-355" TargetMode="External"/><Relationship Id="rId30" Type="http://schemas.openxmlformats.org/officeDocument/2006/relationships/hyperlink" Target="https://thot.philo.ulg.ac.be/concept/thot-366" TargetMode="External"/><Relationship Id="rId31" Type="http://schemas.openxmlformats.org/officeDocument/2006/relationships/hyperlink" Target="https://thot.philo.ulg.ac.be/concept/thot-392" TargetMode="External"/><Relationship Id="rId32" Type="http://schemas.openxmlformats.org/officeDocument/2006/relationships/hyperlink" Target="https://thot.philo.ulg.ac.be/concept/thot-386" TargetMode="External"/><Relationship Id="rId33" Type="http://schemas.openxmlformats.org/officeDocument/2006/relationships/hyperlink" Target="https://thot.philo.ulg.ac.be/concept/thot-383" TargetMode="External"/><Relationship Id="rId34" Type="http://schemas.openxmlformats.org/officeDocument/2006/relationships/hyperlink" Target="https://thot.philo.ulg.ac.be/concept/thot-383" TargetMode="External"/><Relationship Id="rId35" Type="http://schemas.openxmlformats.org/officeDocument/2006/relationships/hyperlink" Target="https://thot.philo.ulg.ac.be/concept/thot-392" TargetMode="External"/><Relationship Id="rId36" Type="http://schemas.openxmlformats.org/officeDocument/2006/relationships/hyperlink" Target="https://thot.philo.ulg.ac.be/concept/thot-515" TargetMode="External"/><Relationship Id="rId37" Type="http://schemas.openxmlformats.org/officeDocument/2006/relationships/hyperlink" Target="https://thot.philo.ulg.ac.be/concept/thot-505" TargetMode="External"/><Relationship Id="rId38" Type="http://schemas.openxmlformats.org/officeDocument/2006/relationships/hyperlink" Target="https://thot.philo.ulg.ac.be/concept/thot-223" TargetMode="External"/><Relationship Id="rId39" Type="http://schemas.openxmlformats.org/officeDocument/2006/relationships/hyperlink" Target="https://thot.philo.ulg.ac.be/concept/thot-233" TargetMode="External"/><Relationship Id="rId40" Type="http://schemas.openxmlformats.org/officeDocument/2006/relationships/hyperlink" Target="https://thot.philo.ulg.ac.be/concept/thot-383" TargetMode="External"/><Relationship Id="rId41" Type="http://schemas.openxmlformats.org/officeDocument/2006/relationships/hyperlink" Target="https://thot.philo.ulg.ac.be/concept/thot-355" TargetMode="External"/><Relationship Id="rId42" Type="http://schemas.openxmlformats.org/officeDocument/2006/relationships/hyperlink" Target="https://thot.philo.ulg.ac.be/concept/thot-444" TargetMode="External"/><Relationship Id="rId43" Type="http://schemas.openxmlformats.org/officeDocument/2006/relationships/hyperlink" Target="https://thot.philo.ulg.ac.be/concept/thot-223" TargetMode="External"/><Relationship Id="rId44" Type="http://schemas.openxmlformats.org/officeDocument/2006/relationships/hyperlink" Target="https://thot.philo.ulg.ac.be/concept/thot-233" TargetMode="External"/><Relationship Id="rId45" Type="http://schemas.openxmlformats.org/officeDocument/2006/relationships/hyperlink" Target="https://thot.philo.ulg.ac.be/concept/thot-223" TargetMode="External"/><Relationship Id="rId46" Type="http://schemas.openxmlformats.org/officeDocument/2006/relationships/hyperlink" Target="https://thot.philo.ulg.ac.be/concept/thot-223" TargetMode="External"/><Relationship Id="rId47" Type="http://schemas.openxmlformats.org/officeDocument/2006/relationships/hyperlink" Target="https://thot.philo.ulg.ac.be/concept/thot-223" TargetMode="External"/><Relationship Id="rId48" Type="http://schemas.openxmlformats.org/officeDocument/2006/relationships/hyperlink" Target="https://thot.philo.ulg.ac.be/concept/thot-233" TargetMode="External"/><Relationship Id="rId49" Type="http://schemas.openxmlformats.org/officeDocument/2006/relationships/hyperlink" Target="https://thot.philo.ulg.ac.be/concept/thot-223" TargetMode="External"/><Relationship Id="rId50" Type="http://schemas.openxmlformats.org/officeDocument/2006/relationships/hyperlink" Target="https://thot.philo.ulg.ac.be/concept/thot-233" TargetMode="External"/><Relationship Id="rId51" Type="http://schemas.openxmlformats.org/officeDocument/2006/relationships/hyperlink" Target="https://thot.philo.ulg.ac.be/concept/thot-223" TargetMode="External"/><Relationship Id="rId52" Type="http://schemas.openxmlformats.org/officeDocument/2006/relationships/hyperlink" Target="https://thot.philo.ulg.ac.be/concept/thot-383" TargetMode="External"/><Relationship Id="rId53" Type="http://schemas.openxmlformats.org/officeDocument/2006/relationships/hyperlink" Target="https://thot.philo.ulg.ac.be/concept/thot-392" TargetMode="External"/><Relationship Id="rId54" Type="http://schemas.openxmlformats.org/officeDocument/2006/relationships/hyperlink" Target="https://thot.philo.ulg.ac.be/concept/thot-383" TargetMode="External"/><Relationship Id="rId55" Type="http://schemas.openxmlformats.org/officeDocument/2006/relationships/hyperlink" Target="https://thot.philo.ulg.ac.be/concept/thot-392" TargetMode="External"/><Relationship Id="rId56" Type="http://schemas.openxmlformats.org/officeDocument/2006/relationships/hyperlink" Target="https://thot.philo.ulg.ac.be/concept/thot-383" TargetMode="External"/><Relationship Id="rId57" Type="http://schemas.openxmlformats.org/officeDocument/2006/relationships/hyperlink" Target="https://thot.philo.ulg.ac.be/concept/thot-392" TargetMode="External"/><Relationship Id="rId58" Type="http://schemas.openxmlformats.org/officeDocument/2006/relationships/hyperlink" Target="https://thot.philo.ulg.ac.be/concept/thot-383" TargetMode="External"/><Relationship Id="rId59" Type="http://schemas.openxmlformats.org/officeDocument/2006/relationships/hyperlink" Target="https://thot.philo.ulg.ac.be/concept/thot-373" TargetMode="External"/><Relationship Id="rId60" Type="http://schemas.openxmlformats.org/officeDocument/2006/relationships/hyperlink" Target="https://thot.philo.ulg.ac.be/concept/thot-384" TargetMode="External"/><Relationship Id="rId61" Type="http://schemas.openxmlformats.org/officeDocument/2006/relationships/hyperlink" Target="https://thot.philo.ulg.ac.be/concept/thot-384" TargetMode="External"/><Relationship Id="rId62" Type="http://schemas.openxmlformats.org/officeDocument/2006/relationships/hyperlink" Target="https://thot.philo.ulg.ac.be/concept/thot-384" TargetMode="External"/><Relationship Id="rId63" Type="http://schemas.openxmlformats.org/officeDocument/2006/relationships/hyperlink" Target="https://thot.philo.ulg.ac.be/concept/thot-384" TargetMode="External"/><Relationship Id="rId64" Type="http://schemas.openxmlformats.org/officeDocument/2006/relationships/hyperlink" Target="https://thot.philo.ulg.ac.be/concept/thot-384" TargetMode="External"/><Relationship Id="rId65" Type="http://schemas.openxmlformats.org/officeDocument/2006/relationships/hyperlink" Target="https://thot.philo.ulg.ac.be/concept/thot-383" TargetMode="External"/><Relationship Id="rId66" Type="http://schemas.openxmlformats.org/officeDocument/2006/relationships/hyperlink" Target="https://thot.philo.ulg.ac.be/concept/thot-223" TargetMode="External"/><Relationship Id="rId67" Type="http://schemas.openxmlformats.org/officeDocument/2006/relationships/hyperlink" Target="https://thot.philo.ulg.ac.be/concept/thot-233" TargetMode="External"/><Relationship Id="rId68" Type="http://schemas.openxmlformats.org/officeDocument/2006/relationships/hyperlink" Target="https://thesaurus-linguae-aegyptiae.de/thesaurus/U3LID524EVGI7MWJUIJYNLNSAE" TargetMode="External"/><Relationship Id="rId69" Type="http://schemas.openxmlformats.org/officeDocument/2006/relationships/hyperlink" Target="https://thesaurus-linguae-aegyptiae.de/thesaurus/54VED6E3TBESLGFQGGQVXZ6GLM" TargetMode="External"/><Relationship Id="rId70" Type="http://schemas.openxmlformats.org/officeDocument/2006/relationships/hyperlink" Target="https://thesaurus-linguae-aegyptiae.de/thesaurus/WASRAHTUHNE6HDWN5URBHDIR2M" TargetMode="External"/><Relationship Id="rId71" Type="http://schemas.openxmlformats.org/officeDocument/2006/relationships/hyperlink" Target="https://thesaurus-linguae-aegyptiae.de/thesaurus/QHQZNMAUZFCTZMLD5BGMDIKS6M" TargetMode="External"/><Relationship Id="rId72" Type="http://schemas.openxmlformats.org/officeDocument/2006/relationships/hyperlink" Target="https://thot.philo.ulg.ac.be/concept/thot-382" TargetMode="External"/><Relationship Id="rId73" Type="http://schemas.openxmlformats.org/officeDocument/2006/relationships/hyperlink" Target="https://thot.philo.ulg.ac.be/concept/thot-387" TargetMode="External"/><Relationship Id="rId74" Type="http://schemas.openxmlformats.org/officeDocument/2006/relationships/hyperlink" Target="https://thot.philo.ulg.ac.be/concept/thot-412" TargetMode="External"/><Relationship Id="rId75" Type="http://schemas.openxmlformats.org/officeDocument/2006/relationships/hyperlink" Target="https://thot.philo.ulg.ac.be/concept/thot-505" TargetMode="External"/><Relationship Id="rId76" Type="http://schemas.openxmlformats.org/officeDocument/2006/relationships/hyperlink" Target="https://thot.philo.ulg.ac.be/concept/thot-392" TargetMode="External"/><Relationship Id="rId77" Type="http://schemas.openxmlformats.org/officeDocument/2006/relationships/hyperlink" Target="https://thot.philo.ulg.ac.be/concept/thot-444" TargetMode="External"/><Relationship Id="rId78" Type="http://schemas.openxmlformats.org/officeDocument/2006/relationships/hyperlink" Target="https://thot.philo.ulg.ac.be/concept/thot-223" TargetMode="External"/><Relationship Id="rId79" Type="http://schemas.openxmlformats.org/officeDocument/2006/relationships/hyperlink" Target="https://thot.philo.ulg.ac.be/concept/thot-233" TargetMode="External"/><Relationship Id="rId80" Type="http://schemas.openxmlformats.org/officeDocument/2006/relationships/hyperlink" Target="https://thot.philo.ulg.ac.be/concept/thot-223" TargetMode="External"/><Relationship Id="rId81" Type="http://schemas.openxmlformats.org/officeDocument/2006/relationships/hyperlink" Target="https://thot.philo.ulg.ac.be/concept/thot-394" TargetMode="External"/><Relationship Id="rId82" Type="http://schemas.openxmlformats.org/officeDocument/2006/relationships/hyperlink" Target="https://thot.philo.ulg.ac.be/concept/thot-366" TargetMode="External"/><Relationship Id="rId83" Type="http://schemas.openxmlformats.org/officeDocument/2006/relationships/hyperlink" Target="https://thot.philo.ulg.ac.be/concept/thot-389" TargetMode="External"/><Relationship Id="rId84" Type="http://schemas.openxmlformats.org/officeDocument/2006/relationships/hyperlink" Target="https://thot.philo.ulg.ac.be/concept/thot-223" TargetMode="External"/><Relationship Id="rId85" Type="http://schemas.openxmlformats.org/officeDocument/2006/relationships/hyperlink" Target="https://thot.philo.ulg.ac.be/concept/thot-233" TargetMode="External"/><Relationship Id="rId86" Type="http://schemas.openxmlformats.org/officeDocument/2006/relationships/hyperlink" Target="https://thot.philo.ulg.ac.be/concept/thot-283" TargetMode="External"/><Relationship Id="rId87" Type="http://schemas.openxmlformats.org/officeDocument/2006/relationships/hyperlink" Target="https://thot.philo.ulg.ac.be/concept/thot-223" TargetMode="External"/><Relationship Id="rId88" Type="http://schemas.openxmlformats.org/officeDocument/2006/relationships/hyperlink" Target="https://thot.philo.ulg.ac.be/concept/thot-233" TargetMode="External"/><Relationship Id="rId89" Type="http://schemas.openxmlformats.org/officeDocument/2006/relationships/hyperlink" Target="https://thot.philo.ulg.ac.be/concept/thot-283" TargetMode="External"/><Relationship Id="rId90" Type="http://schemas.openxmlformats.org/officeDocument/2006/relationships/hyperlink" Target="https://thot.philo.ulg.ac.be/concept/thot-383" TargetMode="External"/><Relationship Id="rId91" Type="http://schemas.openxmlformats.org/officeDocument/2006/relationships/hyperlink" Target="https://thot.philo.ulg.ac.be/concept/thot-392" TargetMode="External"/><Relationship Id="rId92" Type="http://schemas.openxmlformats.org/officeDocument/2006/relationships/hyperlink" Target="https://thot.philo.ulg.ac.be/concept/thot-572" TargetMode="External"/><Relationship Id="rId93" Type="http://schemas.openxmlformats.org/officeDocument/2006/relationships/hyperlink" Target="https://thot.philo.ulg.ac.be/concept/thot-19789" TargetMode="External"/><Relationship Id="rId94" Type="http://schemas.openxmlformats.org/officeDocument/2006/relationships/hyperlink" Target="https://thot.philo.ulg.ac.be/concept/thot-19789" TargetMode="External"/><Relationship Id="rId95" Type="http://schemas.openxmlformats.org/officeDocument/2006/relationships/hyperlink" Target="https://thot.philo.ulg.ac.be/concept/thot-19789" TargetMode="External"/><Relationship Id="rId96" Type="http://schemas.openxmlformats.org/officeDocument/2006/relationships/hyperlink" Target="https://thot.philo.ulg.ac.be/concept/thot-19789" TargetMode="External"/><Relationship Id="rId97" Type="http://schemas.openxmlformats.org/officeDocument/2006/relationships/hyperlink" Target="https://thot.philo.ulg.ac.be/concept/thot-19789" TargetMode="External"/><Relationship Id="rId98" Type="http://schemas.openxmlformats.org/officeDocument/2006/relationships/hyperlink" Target="https://thot.philo.ulg.ac.be/concept/thot-19789" TargetMode="External"/><Relationship Id="rId99" Type="http://schemas.openxmlformats.org/officeDocument/2006/relationships/hyperlink" Target="https://thot.philo.ulg.ac.be/concept/thot-19789" TargetMode="External"/><Relationship Id="rId100" Type="http://schemas.openxmlformats.org/officeDocument/2006/relationships/hyperlink" Target="https://thot.philo.ulg.ac.be/concept/thot-19789" TargetMode="External"/><Relationship Id="rId101" Type="http://schemas.openxmlformats.org/officeDocument/2006/relationships/hyperlink" Target="https://thot.philo.ulg.ac.be/concept/thot-223" TargetMode="External"/><Relationship Id="rId102" Type="http://schemas.openxmlformats.org/officeDocument/2006/relationships/hyperlink" Target="https://thot.philo.ulg.ac.be/concept/thot-233" TargetMode="External"/><Relationship Id="rId103" Type="http://schemas.openxmlformats.org/officeDocument/2006/relationships/hyperlink" Target="https://thot.philo.ulg.ac.be/concept/thot-383" TargetMode="External"/><Relationship Id="rId104" Type="http://schemas.openxmlformats.org/officeDocument/2006/relationships/hyperlink" Target="https://thot.philo.ulg.ac.be/concept/thot-387" TargetMode="External"/><Relationship Id="rId105" Type="http://schemas.openxmlformats.org/officeDocument/2006/relationships/hyperlink" Target="https://thot.philo.ulg.ac.be/concept/thot-389" TargetMode="External"/><Relationship Id="rId106" Type="http://schemas.openxmlformats.org/officeDocument/2006/relationships/hyperlink" Target="https://thot.philo.ulg.ac.be/concept/thot-392" TargetMode="External"/><Relationship Id="rId107" Type="http://schemas.openxmlformats.org/officeDocument/2006/relationships/hyperlink" Target="https://thot.philo.ulg.ac.be/concept/thot-383" TargetMode="External"/><Relationship Id="rId108" Type="http://schemas.openxmlformats.org/officeDocument/2006/relationships/hyperlink" Target="https://thot.philo.ulg.ac.be/concept/thot-392" TargetMode="External"/><Relationship Id="rId109" Type="http://schemas.openxmlformats.org/officeDocument/2006/relationships/hyperlink" Target="https://thot.philo.ulg.ac.be/concept/thot-383" TargetMode="External"/><Relationship Id="rId110" Type="http://schemas.openxmlformats.org/officeDocument/2006/relationships/hyperlink" Target="https://thot.philo.ulg.ac.be/concept/thot-392" TargetMode="External"/><Relationship Id="rId111" Type="http://schemas.openxmlformats.org/officeDocument/2006/relationships/hyperlink" Target="https://thot.philo.ulg.ac.be/concept/thot-394" TargetMode="External"/><Relationship Id="rId112" Type="http://schemas.openxmlformats.org/officeDocument/2006/relationships/hyperlink" Target="https://thot.philo.ulg.ac.be/concept/thot-355" TargetMode="External"/><Relationship Id="rId113" Type="http://schemas.openxmlformats.org/officeDocument/2006/relationships/hyperlink" Target="https://thot.philo.ulg.ac.be/concept/thot-366" TargetMode="External"/><Relationship Id="rId114" Type="http://schemas.openxmlformats.org/officeDocument/2006/relationships/hyperlink" Target="https://thot.philo.ulg.ac.be/concept/thot-572" TargetMode="External"/><Relationship Id="rId115" Type="http://schemas.openxmlformats.org/officeDocument/2006/relationships/hyperlink" Target="https://thot.philo.ulg.ac.be/concept/thot-383" TargetMode="External"/><Relationship Id="rId116" Type="http://schemas.openxmlformats.org/officeDocument/2006/relationships/hyperlink" Target="https://thot.philo.ulg.ac.be/concept/thot-19789" TargetMode="External"/><Relationship Id="rId117" Type="http://schemas.openxmlformats.org/officeDocument/2006/relationships/hyperlink" Target="https://thot.philo.ulg.ac.be/concept/thot-19789" TargetMode="External"/><Relationship Id="rId118" Type="http://schemas.openxmlformats.org/officeDocument/2006/relationships/hyperlink" Target="https://thot.philo.ulg.ac.be/concept/thot-19789" TargetMode="External"/><Relationship Id="rId119" Type="http://schemas.openxmlformats.org/officeDocument/2006/relationships/hyperlink" Target="https://thot.philo.ulg.ac.be/concept/thot-383" TargetMode="External"/><Relationship Id="rId120" Type="http://schemas.openxmlformats.org/officeDocument/2006/relationships/hyperlink" Target="https://thot.philo.ulg.ac.be/concept/thot-392" TargetMode="External"/><Relationship Id="rId121" Type="http://schemas.openxmlformats.org/officeDocument/2006/relationships/hyperlink" Target="https://thot.philo.ulg.ac.be/concept/thot-387" TargetMode="External"/><Relationship Id="rId122" Type="http://schemas.openxmlformats.org/officeDocument/2006/relationships/hyperlink" Target="https://thot.philo.ulg.ac.be/concept/thot-366" TargetMode="External"/><Relationship Id="rId123" Type="http://schemas.openxmlformats.org/officeDocument/2006/relationships/hyperlink" Target="https://thot.philo.ulg.ac.be/concept/thot-383" TargetMode="External"/><Relationship Id="rId124" Type="http://schemas.openxmlformats.org/officeDocument/2006/relationships/hyperlink" Target="https://thot.philo.ulg.ac.be/concept/thot-392" TargetMode="External"/><Relationship Id="rId125" Type="http://schemas.openxmlformats.org/officeDocument/2006/relationships/hyperlink" Target="https://thot.philo.ulg.ac.be/concept/thot-383" TargetMode="External"/><Relationship Id="rId126" Type="http://schemas.openxmlformats.org/officeDocument/2006/relationships/hyperlink" Target="https://thot.philo.ulg.ac.be/concept/thot-392" TargetMode="External"/><Relationship Id="rId127" Type="http://schemas.openxmlformats.org/officeDocument/2006/relationships/hyperlink" Target="https://thot.philo.ulg.ac.be/concept/thot-383" TargetMode="External"/><Relationship Id="rId128" Type="http://schemas.openxmlformats.org/officeDocument/2006/relationships/hyperlink" Target="https://thot.philo.ulg.ac.be/concept/thot-392" TargetMode="External"/><Relationship Id="rId129" Type="http://schemas.openxmlformats.org/officeDocument/2006/relationships/hyperlink" Target="https://thot.philo.ulg.ac.be/concept/thot-366" TargetMode="External"/><Relationship Id="rId130" Type="http://schemas.openxmlformats.org/officeDocument/2006/relationships/hyperlink" Target="https://thot.philo.ulg.ac.be/concept/thot-366" TargetMode="External"/><Relationship Id="rId131" Type="http://schemas.openxmlformats.org/officeDocument/2006/relationships/hyperlink" Target="https://thot.philo.ulg.ac.be/concept/thot-383" TargetMode="External"/><Relationship Id="rId132" Type="http://schemas.openxmlformats.org/officeDocument/2006/relationships/hyperlink" Target="https://thot.philo.ulg.ac.be/concept/thot-383" TargetMode="External"/><Relationship Id="rId133" Type="http://schemas.openxmlformats.org/officeDocument/2006/relationships/hyperlink" Target="https://thot.philo.ulg.ac.be/concept/thot-392" TargetMode="External"/><Relationship Id="rId134" Type="http://schemas.openxmlformats.org/officeDocument/2006/relationships/hyperlink" Target="https://thot.philo.ulg.ac.be/concept/thot-383" TargetMode="External"/><Relationship Id="rId135" Type="http://schemas.openxmlformats.org/officeDocument/2006/relationships/hyperlink" Target="https://thot.philo.ulg.ac.be/concept/thot-392" TargetMode="External"/><Relationship Id="rId136" Type="http://schemas.openxmlformats.org/officeDocument/2006/relationships/hyperlink" Target="https://thot.philo.ulg.ac.be/concept/thot-383" TargetMode="External"/><Relationship Id="rId137" Type="http://schemas.openxmlformats.org/officeDocument/2006/relationships/hyperlink" Target="https://thot.philo.ulg.ac.be/concept/thot-392" TargetMode="External"/><Relationship Id="rId138" Type="http://schemas.openxmlformats.org/officeDocument/2006/relationships/hyperlink" Target="https://thot.philo.ulg.ac.be/concept/thot-383" TargetMode="External"/><Relationship Id="rId139" Type="http://schemas.openxmlformats.org/officeDocument/2006/relationships/hyperlink" Target="https://thot.philo.ulg.ac.be/concept/thot-392" TargetMode="External"/><Relationship Id="rId140" Type="http://schemas.openxmlformats.org/officeDocument/2006/relationships/hyperlink" Target="https://thot.philo.ulg.ac.be/concept/thot-383" TargetMode="External"/><Relationship Id="rId141" Type="http://schemas.openxmlformats.org/officeDocument/2006/relationships/hyperlink" Target="https://thot.philo.ulg.ac.be/concept/thot-392" TargetMode="External"/><Relationship Id="rId142" Type="http://schemas.openxmlformats.org/officeDocument/2006/relationships/hyperlink" Target="https://thot.philo.ulg.ac.be/concept/thot-383" TargetMode="External"/><Relationship Id="rId143" Type="http://schemas.openxmlformats.org/officeDocument/2006/relationships/hyperlink" Target="https://thot.philo.ulg.ac.be/concept/thot-392" TargetMode="External"/><Relationship Id="rId144" Type="http://schemas.openxmlformats.org/officeDocument/2006/relationships/hyperlink" Target="https://thot.philo.ulg.ac.be/concept/thot-383" TargetMode="External"/><Relationship Id="rId145" Type="http://schemas.openxmlformats.org/officeDocument/2006/relationships/hyperlink" Target="https://thot.philo.ulg.ac.be/concept/thot-392" TargetMode="External"/><Relationship Id="rId146" Type="http://schemas.openxmlformats.org/officeDocument/2006/relationships/hyperlink" Target="https://thot.philo.ulg.ac.be/concept/thot-366" TargetMode="External"/><Relationship Id="rId147" Type="http://schemas.openxmlformats.org/officeDocument/2006/relationships/hyperlink" Target="https://thot.philo.ulg.ac.be/concept/thot-383" TargetMode="External"/><Relationship Id="rId148" Type="http://schemas.openxmlformats.org/officeDocument/2006/relationships/hyperlink" Target="https://thot.philo.ulg.ac.be/concept/thot-383" TargetMode="External"/><Relationship Id="rId149" Type="http://schemas.openxmlformats.org/officeDocument/2006/relationships/hyperlink" Target="https://thot.philo.ulg.ac.be/concept/thot-392" TargetMode="External"/><Relationship Id="rId150" Type="http://schemas.openxmlformats.org/officeDocument/2006/relationships/hyperlink" Target="https://thot.philo.ulg.ac.be/concept/thot-383" TargetMode="External"/><Relationship Id="rId151" Type="http://schemas.openxmlformats.org/officeDocument/2006/relationships/hyperlink" Target="https://thot.philo.ulg.ac.be/concept/thot-392" TargetMode="External"/><Relationship Id="rId152" Type="http://schemas.openxmlformats.org/officeDocument/2006/relationships/hyperlink" Target="https://thot.philo.ulg.ac.be/concept/thot-383" TargetMode="External"/><Relationship Id="rId153" Type="http://schemas.openxmlformats.org/officeDocument/2006/relationships/hyperlink" Target="https://thot.philo.ulg.ac.be/concept/thot-392" TargetMode="External"/><Relationship Id="rId154" Type="http://schemas.openxmlformats.org/officeDocument/2006/relationships/hyperlink" Target="https://thot.philo.ulg.ac.be/concept/thot-383" TargetMode="External"/><Relationship Id="rId155" Type="http://schemas.openxmlformats.org/officeDocument/2006/relationships/hyperlink" Target="https://thot.philo.ulg.ac.be/concept/thot-392" TargetMode="External"/><Relationship Id="rId156" Type="http://schemas.openxmlformats.org/officeDocument/2006/relationships/hyperlink" Target="https://thot.philo.ulg.ac.be/concept/thot-366" TargetMode="External"/><Relationship Id="rId157" Type="http://schemas.openxmlformats.org/officeDocument/2006/relationships/hyperlink" Target="https://thot.philo.ulg.ac.be/concept/thot-383" TargetMode="External"/><Relationship Id="rId158" Type="http://schemas.openxmlformats.org/officeDocument/2006/relationships/hyperlink" Target="https://thot.philo.ulg.ac.be/concept/thot-383" TargetMode="External"/><Relationship Id="rId159" Type="http://schemas.openxmlformats.org/officeDocument/2006/relationships/hyperlink" Target="https://thot.philo.ulg.ac.be/concept/thot-392" TargetMode="External"/><Relationship Id="rId160" Type="http://schemas.openxmlformats.org/officeDocument/2006/relationships/hyperlink" Target="https://thot.philo.ulg.ac.be/concept/thot-383" TargetMode="External"/><Relationship Id="rId161" Type="http://schemas.openxmlformats.org/officeDocument/2006/relationships/hyperlink" Target="https://thot.philo.ulg.ac.be/concept/thot-392" TargetMode="External"/><Relationship Id="rId162" Type="http://schemas.openxmlformats.org/officeDocument/2006/relationships/hyperlink" Target="https://thot.philo.ulg.ac.be/concept/thot-383" TargetMode="External"/><Relationship Id="rId163" Type="http://schemas.openxmlformats.org/officeDocument/2006/relationships/hyperlink" Target="https://thot.philo.ulg.ac.be/concept/thot-392" TargetMode="External"/><Relationship Id="rId164" Type="http://schemas.openxmlformats.org/officeDocument/2006/relationships/hyperlink" Target="https://thot.philo.ulg.ac.be/concept/thot-383" TargetMode="External"/><Relationship Id="rId165" Type="http://schemas.openxmlformats.org/officeDocument/2006/relationships/hyperlink" Target="https://thot.philo.ulg.ac.be/concept/thot-392" TargetMode="External"/><Relationship Id="rId166" Type="http://schemas.openxmlformats.org/officeDocument/2006/relationships/hyperlink" Target="https://thot.philo.ulg.ac.be/concept/thot-386" TargetMode="External"/><Relationship Id="rId167" Type="http://schemas.openxmlformats.org/officeDocument/2006/relationships/hyperlink" Target="https://thot.philo.ulg.ac.be/concept/thot-383" TargetMode="External"/><Relationship Id="rId168" Type="http://schemas.openxmlformats.org/officeDocument/2006/relationships/hyperlink" Target="https://thot.philo.ulg.ac.be/concept/thot-392" TargetMode="External"/><Relationship Id="rId169" Type="http://schemas.openxmlformats.org/officeDocument/2006/relationships/hyperlink" Target="https://thot.philo.ulg.ac.be/concept/thot-386" TargetMode="External"/><Relationship Id="rId170" Type="http://schemas.openxmlformats.org/officeDocument/2006/relationships/hyperlink" Target="https://thot.philo.ulg.ac.be/concept/thot-383" TargetMode="External"/><Relationship Id="rId171" Type="http://schemas.openxmlformats.org/officeDocument/2006/relationships/hyperlink" Target="https://thot.philo.ulg.ac.be/concept/thot-392" TargetMode="External"/><Relationship Id="rId172" Type="http://schemas.openxmlformats.org/officeDocument/2006/relationships/hyperlink" Target="https://thot.philo.ulg.ac.be/concept/thot-365" TargetMode="External"/><Relationship Id="rId173" Type="http://schemas.openxmlformats.org/officeDocument/2006/relationships/hyperlink" Target="https://thot.philo.ulg.ac.be/concept/thot-223" TargetMode="External"/><Relationship Id="rId174" Type="http://schemas.openxmlformats.org/officeDocument/2006/relationships/hyperlink" Target="https://thot.philo.ulg.ac.be/concept/thot-223" TargetMode="External"/><Relationship Id="rId175" Type="http://schemas.openxmlformats.org/officeDocument/2006/relationships/hyperlink" Target="https://thot.philo.ulg.ac.be/concept/thot-233" TargetMode="External"/><Relationship Id="rId176" Type="http://schemas.openxmlformats.org/officeDocument/2006/relationships/hyperlink" Target="https://thot.philo.ulg.ac.be/concept/thot-572" TargetMode="External"/><Relationship Id="rId177" Type="http://schemas.openxmlformats.org/officeDocument/2006/relationships/hyperlink" Target="https://thot.philo.ulg.ac.be/concept/thot-365" TargetMode="External"/><Relationship Id="rId178" Type="http://schemas.openxmlformats.org/officeDocument/2006/relationships/hyperlink" Target="https://thot.philo.ulg.ac.be/concept/thot-387" TargetMode="External"/><Relationship Id="rId179" Type="http://schemas.openxmlformats.org/officeDocument/2006/relationships/hyperlink" Target="https://thot.philo.ulg.ac.be/concept/thot-223" TargetMode="External"/><Relationship Id="rId180" Type="http://schemas.openxmlformats.org/officeDocument/2006/relationships/hyperlink" Target="https://thot.philo.ulg.ac.be/concept/thot-19789" TargetMode="External"/><Relationship Id="rId181" Type="http://schemas.openxmlformats.org/officeDocument/2006/relationships/hyperlink" Target="https://thot.philo.ulg.ac.be/concept/thot-572" TargetMode="External"/><Relationship Id="rId182" Type="http://schemas.openxmlformats.org/officeDocument/2006/relationships/hyperlink" Target="https://thot.philo.ulg.ac.be/concept/thot-19789" TargetMode="External"/><Relationship Id="rId183" Type="http://schemas.openxmlformats.org/officeDocument/2006/relationships/hyperlink" Target="https://thot.philo.ulg.ac.be/concept/thot-386" TargetMode="External"/><Relationship Id="rId184" Type="http://schemas.openxmlformats.org/officeDocument/2006/relationships/hyperlink" Target="https://thot.philo.ulg.ac.be/concept/thot-387" TargetMode="External"/><Relationship Id="rId185" Type="http://schemas.openxmlformats.org/officeDocument/2006/relationships/hyperlink" Target="https://thot.philo.ulg.ac.be/concept/thot-19789" TargetMode="External"/><Relationship Id="rId186" Type="http://schemas.openxmlformats.org/officeDocument/2006/relationships/hyperlink" Target="https://thot.philo.ulg.ac.be/concept/thot-19789" TargetMode="External"/><Relationship Id="rId187" Type="http://schemas.openxmlformats.org/officeDocument/2006/relationships/hyperlink" Target="https://thot.philo.ulg.ac.be/concept/thot-395" TargetMode="External"/><Relationship Id="rId188" Type="http://schemas.openxmlformats.org/officeDocument/2006/relationships/hyperlink" Target="https://thot.philo.ulg.ac.be/concept/thot-395" TargetMode="External"/><Relationship Id="rId189" Type="http://schemas.openxmlformats.org/officeDocument/2006/relationships/hyperlink" Target="https://thot.philo.ulg.ac.be/concept/thot-395" TargetMode="External"/><Relationship Id="rId190" Type="http://schemas.openxmlformats.org/officeDocument/2006/relationships/hyperlink" Target="https://thot.philo.ulg.ac.be/concept/thot-395" TargetMode="External"/><Relationship Id="rId191" Type="http://schemas.openxmlformats.org/officeDocument/2006/relationships/hyperlink" Target="https://thot.philo.ulg.ac.be/concept/thot-395" TargetMode="External"/><Relationship Id="rId192" Type="http://schemas.openxmlformats.org/officeDocument/2006/relationships/hyperlink" Target="https://thot.philo.ulg.ac.be/concept/thot-394" TargetMode="External"/><Relationship Id="rId193" Type="http://schemas.openxmlformats.org/officeDocument/2006/relationships/hyperlink" Target="https://thot.philo.ulg.ac.be/concept/thot-395" TargetMode="External"/><Relationship Id="rId194" Type="http://schemas.openxmlformats.org/officeDocument/2006/relationships/hyperlink" Target="https://thot.philo.ulg.ac.be/concept/thot-395" TargetMode="External"/><Relationship Id="rId195" Type="http://schemas.openxmlformats.org/officeDocument/2006/relationships/hyperlink" Target="https://thot.philo.ulg.ac.be/concept/thot-383" TargetMode="External"/><Relationship Id="rId196" Type="http://schemas.openxmlformats.org/officeDocument/2006/relationships/hyperlink" Target="https://thot.philo.ulg.ac.be/concept/thot-19789" TargetMode="External"/><Relationship Id="rId197" Type="http://schemas.openxmlformats.org/officeDocument/2006/relationships/hyperlink" Target="https://thot.philo.ulg.ac.be/concept/thot-383" TargetMode="External"/><Relationship Id="rId198" Type="http://schemas.openxmlformats.org/officeDocument/2006/relationships/hyperlink" Target="https://thot.philo.ulg.ac.be/concept/thot-19789" TargetMode="External"/><Relationship Id="rId199" Type="http://schemas.openxmlformats.org/officeDocument/2006/relationships/hyperlink" Target="https://thot.philo.ulg.ac.be/concept/thot-572" TargetMode="External"/><Relationship Id="rId200" Type="http://schemas.openxmlformats.org/officeDocument/2006/relationships/hyperlink" Target="https://thot.philo.ulg.ac.be/concept/thot-389" TargetMode="External"/><Relationship Id="rId201" Type="http://schemas.openxmlformats.org/officeDocument/2006/relationships/hyperlink" Target="https://thot.philo.ulg.ac.be/concept/thot-572" TargetMode="External"/><Relationship Id="rId202" Type="http://schemas.openxmlformats.org/officeDocument/2006/relationships/hyperlink" Target="https://thot.philo.ulg.ac.be/concept/thot-505" TargetMode="External"/><Relationship Id="rId203" Type="http://schemas.openxmlformats.org/officeDocument/2006/relationships/hyperlink" Target="https://thot.philo.ulg.ac.be/concept/thot-392" TargetMode="External"/><Relationship Id="rId204" Type="http://schemas.openxmlformats.org/officeDocument/2006/relationships/hyperlink" Target="https://thot.philo.ulg.ac.be/concept/thot-383" TargetMode="External"/><Relationship Id="rId205" Type="http://schemas.openxmlformats.org/officeDocument/2006/relationships/hyperlink" Target="https://thot.philo.ulg.ac.be/concept/thot-392" TargetMode="External"/><Relationship Id="rId206" Type="http://schemas.openxmlformats.org/officeDocument/2006/relationships/hyperlink" Target="https://thot.philo.ulg.ac.be/concept/thot-383" TargetMode="External"/><Relationship Id="rId207" Type="http://schemas.openxmlformats.org/officeDocument/2006/relationships/hyperlink" Target="https://thot.philo.ulg.ac.be/concept/thot-392" TargetMode="External"/><Relationship Id="rId208" Type="http://schemas.openxmlformats.org/officeDocument/2006/relationships/hyperlink" Target="https://thot.philo.ulg.ac.be/concept/thot-383" TargetMode="External"/><Relationship Id="rId209" Type="http://schemas.openxmlformats.org/officeDocument/2006/relationships/hyperlink" Target="https://thot.philo.ulg.ac.be/concept/thot-392" TargetMode="External"/><Relationship Id="rId210" Type="http://schemas.openxmlformats.org/officeDocument/2006/relationships/hyperlink" Target="https://thot.philo.ulg.ac.be/concept/thot-444" TargetMode="External"/><Relationship Id="rId211" Type="http://schemas.openxmlformats.org/officeDocument/2006/relationships/hyperlink" Target="https://thot.philo.ulg.ac.be/concept/thot-505" TargetMode="External"/><Relationship Id="rId212" Type="http://schemas.openxmlformats.org/officeDocument/2006/relationships/hyperlink" Target="https://thot.philo.ulg.ac.be/concept/thot-383" TargetMode="External"/><Relationship Id="rId213" Type="http://schemas.openxmlformats.org/officeDocument/2006/relationships/hyperlink" Target="https://thot.philo.ulg.ac.be/concept/thot-392" TargetMode="External"/><Relationship Id="rId214" Type="http://schemas.openxmlformats.org/officeDocument/2006/relationships/hyperlink" Target="https://thot.philo.ulg.ac.be/concept/thot-383" TargetMode="External"/><Relationship Id="rId215" Type="http://schemas.openxmlformats.org/officeDocument/2006/relationships/hyperlink" Target="https://thot.philo.ulg.ac.be/concept/thot-392" TargetMode="External"/><Relationship Id="rId216" Type="http://schemas.openxmlformats.org/officeDocument/2006/relationships/hyperlink" Target="https://thot.philo.ulg.ac.be/concept/thot-383" TargetMode="External"/><Relationship Id="rId217" Type="http://schemas.openxmlformats.org/officeDocument/2006/relationships/hyperlink" Target="https://thot.philo.ulg.ac.be/concept/thot-392" TargetMode="External"/><Relationship Id="rId218" Type="http://schemas.openxmlformats.org/officeDocument/2006/relationships/hyperlink" Target="https://thot.philo.ulg.ac.be/concept/thot-383" TargetMode="External"/><Relationship Id="rId219" Type="http://schemas.openxmlformats.org/officeDocument/2006/relationships/hyperlink" Target="https://thot.philo.ulg.ac.be/concept/thot-392" TargetMode="External"/><Relationship Id="rId220" Type="http://schemas.openxmlformats.org/officeDocument/2006/relationships/hyperlink" Target="https://thot.philo.ulg.ac.be/concept/thot-386" TargetMode="External"/><Relationship Id="rId221" Type="http://schemas.openxmlformats.org/officeDocument/2006/relationships/hyperlink" Target="https://thot.philo.ulg.ac.be/concept/thot-387" TargetMode="External"/><Relationship Id="rId222" Type="http://schemas.openxmlformats.org/officeDocument/2006/relationships/hyperlink" Target="https://thot.philo.ulg.ac.be/concept/thot-383" TargetMode="External"/><Relationship Id="rId223" Type="http://schemas.openxmlformats.org/officeDocument/2006/relationships/hyperlink" Target="https://thot.philo.ulg.ac.be/concept/thot-392" TargetMode="External"/><Relationship Id="rId224" Type="http://schemas.openxmlformats.org/officeDocument/2006/relationships/hyperlink" Target="https://thot.philo.ulg.ac.be/concept/thot-383" TargetMode="External"/><Relationship Id="rId225" Type="http://schemas.openxmlformats.org/officeDocument/2006/relationships/hyperlink" Target="https://thot.philo.ulg.ac.be/concept/thot-392" TargetMode="External"/><Relationship Id="rId226" Type="http://schemas.openxmlformats.org/officeDocument/2006/relationships/hyperlink" Target="https://thot.philo.ulg.ac.be/concept/thot-383" TargetMode="External"/><Relationship Id="rId227" Type="http://schemas.openxmlformats.org/officeDocument/2006/relationships/hyperlink" Target="https://thot.philo.ulg.ac.be/concept/thot-392" TargetMode="External"/><Relationship Id="rId228" Type="http://schemas.openxmlformats.org/officeDocument/2006/relationships/hyperlink" Target="https://thot.philo.ulg.ac.be/concept/thot-383" TargetMode="External"/><Relationship Id="rId229" Type="http://schemas.openxmlformats.org/officeDocument/2006/relationships/hyperlink" Target="https://thot.philo.ulg.ac.be/concept/thot-392" TargetMode="External"/><Relationship Id="rId230" Type="http://schemas.openxmlformats.org/officeDocument/2006/relationships/hyperlink" Target="https://thot.philo.ulg.ac.be/concept/thot-383" TargetMode="External"/><Relationship Id="rId231" Type="http://schemas.openxmlformats.org/officeDocument/2006/relationships/hyperlink" Target="https://thot.philo.ulg.ac.be/concept/thot-392" TargetMode="External"/><Relationship Id="rId232" Type="http://schemas.openxmlformats.org/officeDocument/2006/relationships/hyperlink" Target="https://thot.philo.ulg.ac.be/concept/thot-19789" TargetMode="External"/><Relationship Id="rId233" Type="http://schemas.openxmlformats.org/officeDocument/2006/relationships/hyperlink" Target="https://thot.philo.ulg.ac.be/concept/thot-19789" TargetMode="External"/><Relationship Id="rId234" Type="http://schemas.openxmlformats.org/officeDocument/2006/relationships/hyperlink" Target="https://thot.philo.ulg.ac.be/concept/thot-395" TargetMode="External"/><Relationship Id="rId235" Type="http://schemas.openxmlformats.org/officeDocument/2006/relationships/hyperlink" Target="https://thot.philo.ulg.ac.be/concept/thot-383" TargetMode="External"/><Relationship Id="rId236" Type="http://schemas.openxmlformats.org/officeDocument/2006/relationships/hyperlink" Target="https://thot.philo.ulg.ac.be/concept/thot-389" TargetMode="External"/><Relationship Id="rId237" Type="http://schemas.openxmlformats.org/officeDocument/2006/relationships/hyperlink" Target="https://thot.philo.ulg.ac.be/concept/thot-223" TargetMode="External"/><Relationship Id="rId238" Type="http://schemas.openxmlformats.org/officeDocument/2006/relationships/hyperlink" Target="https://thot.philo.ulg.ac.be/concept/thot-404" TargetMode="External"/><Relationship Id="rId239" Type="http://schemas.openxmlformats.org/officeDocument/2006/relationships/hyperlink" Target="https://thot.philo.ulg.ac.be/concept/thot-412" TargetMode="External"/><Relationship Id="rId240" Type="http://schemas.openxmlformats.org/officeDocument/2006/relationships/hyperlink" Target="https://thot.philo.ulg.ac.be/concept/thot-404" TargetMode="External"/><Relationship Id="rId241" Type="http://schemas.openxmlformats.org/officeDocument/2006/relationships/hyperlink" Target="https://thot.philo.ulg.ac.be/concept/thot-412" TargetMode="External"/><Relationship Id="rId242" Type="http://schemas.openxmlformats.org/officeDocument/2006/relationships/hyperlink" Target="https://thot.philo.ulg.ac.be/concept/thot-444" TargetMode="External"/><Relationship Id="rId243" Type="http://schemas.openxmlformats.org/officeDocument/2006/relationships/hyperlink" Target="https://thot.philo.ulg.ac.be/concept/thot-505" TargetMode="External"/><Relationship Id="rId244" Type="http://schemas.openxmlformats.org/officeDocument/2006/relationships/hyperlink" Target="https://thot.philo.ulg.ac.be/concept/thot-392" TargetMode="External"/><Relationship Id="rId245" Type="http://schemas.openxmlformats.org/officeDocument/2006/relationships/hyperlink" Target="https://thot.philo.ulg.ac.be/concept/thot-404" TargetMode="External"/><Relationship Id="rId246" Type="http://schemas.openxmlformats.org/officeDocument/2006/relationships/hyperlink" Target="https://thot.philo.ulg.ac.be/concept/thot-412" TargetMode="External"/><Relationship Id="rId247" Type="http://schemas.openxmlformats.org/officeDocument/2006/relationships/hyperlink" Target="https://thot.philo.ulg.ac.be/concept/thot-444" TargetMode="External"/><Relationship Id="rId248" Type="http://schemas.openxmlformats.org/officeDocument/2006/relationships/hyperlink" Target="https://thot.philo.ulg.ac.be/concept/thot-505" TargetMode="External"/><Relationship Id="rId249" Type="http://schemas.openxmlformats.org/officeDocument/2006/relationships/hyperlink" Target="https://thot.philo.ulg.ac.be/concept/thot-404" TargetMode="External"/><Relationship Id="rId250" Type="http://schemas.openxmlformats.org/officeDocument/2006/relationships/hyperlink" Target="https://thot.philo.ulg.ac.be/concept/thot-412" TargetMode="External"/><Relationship Id="rId251" Type="http://schemas.openxmlformats.org/officeDocument/2006/relationships/hyperlink" Target="https://thot.philo.ulg.ac.be/concept/thot-444" TargetMode="External"/><Relationship Id="rId252" Type="http://schemas.openxmlformats.org/officeDocument/2006/relationships/hyperlink" Target="https://thot.philo.ulg.ac.be/concept/thot-505" TargetMode="External"/><Relationship Id="rId253" Type="http://schemas.openxmlformats.org/officeDocument/2006/relationships/hyperlink" Target="https://thot.philo.ulg.ac.be/concept/thot-376" TargetMode="External"/><Relationship Id="rId254" Type="http://schemas.openxmlformats.org/officeDocument/2006/relationships/hyperlink" Target="https://thot.philo.ulg.ac.be/concept/thot-366" TargetMode="External"/><Relationship Id="rId255" Type="http://schemas.openxmlformats.org/officeDocument/2006/relationships/hyperlink" Target="https://thot.philo.ulg.ac.be/concept/thot-383" TargetMode="External"/><Relationship Id="rId256" Type="http://schemas.openxmlformats.org/officeDocument/2006/relationships/hyperlink" Target="https://thot.philo.ulg.ac.be/concept/thot-366" TargetMode="External"/><Relationship Id="rId257" Type="http://schemas.openxmlformats.org/officeDocument/2006/relationships/hyperlink" Target="https://thot.philo.ulg.ac.be/concept/thot-366" TargetMode="External"/><Relationship Id="rId258" Type="http://schemas.openxmlformats.org/officeDocument/2006/relationships/hyperlink" Target="https://thot.philo.ulg.ac.be/concept/thot-383" TargetMode="External"/><Relationship Id="rId259" Type="http://schemas.openxmlformats.org/officeDocument/2006/relationships/hyperlink" Target="https://thot.philo.ulg.ac.be/concept/thot-392" TargetMode="External"/><Relationship Id="rId260" Type="http://schemas.openxmlformats.org/officeDocument/2006/relationships/hyperlink" Target="https://thot.philo.ulg.ac.be/concept/thot-383" TargetMode="External"/><Relationship Id="rId261" Type="http://schemas.openxmlformats.org/officeDocument/2006/relationships/hyperlink" Target="https://thot.philo.ulg.ac.be/concept/thot-392" TargetMode="External"/><Relationship Id="rId262" Type="http://schemas.openxmlformats.org/officeDocument/2006/relationships/hyperlink" Target="https://thot.philo.ulg.ac.be/concept/thot-383" TargetMode="External"/><Relationship Id="rId263" Type="http://schemas.openxmlformats.org/officeDocument/2006/relationships/hyperlink" Target="https://thot.philo.ulg.ac.be/concept/thot-392" TargetMode="External"/><Relationship Id="rId264" Type="http://schemas.openxmlformats.org/officeDocument/2006/relationships/hyperlink" Target="https://thot.philo.ulg.ac.be/concept/thot-383" TargetMode="External"/><Relationship Id="rId265" Type="http://schemas.openxmlformats.org/officeDocument/2006/relationships/hyperlink" Target="https://thot.philo.ulg.ac.be/concept/thot-392" TargetMode="External"/><Relationship Id="rId266" Type="http://schemas.openxmlformats.org/officeDocument/2006/relationships/hyperlink" Target="https://thot.philo.ulg.ac.be/concept/thot-383" TargetMode="External"/><Relationship Id="rId267" Type="http://schemas.openxmlformats.org/officeDocument/2006/relationships/hyperlink" Target="https://thot.philo.ulg.ac.be/concept/thot-392" TargetMode="External"/><Relationship Id="rId268" Type="http://schemas.openxmlformats.org/officeDocument/2006/relationships/hyperlink" Target="https://thot.philo.ulg.ac.be/concept/thot-366" TargetMode="External"/><Relationship Id="rId269" Type="http://schemas.openxmlformats.org/officeDocument/2006/relationships/hyperlink" Target="https://thot.philo.ulg.ac.be/concept/thot-19789" TargetMode="External"/><Relationship Id="rId270" Type="http://schemas.openxmlformats.org/officeDocument/2006/relationships/hyperlink" Target="https://thot.philo.ulg.ac.be/concept/thot-223" TargetMode="External"/><Relationship Id="rId271" Type="http://schemas.openxmlformats.org/officeDocument/2006/relationships/hyperlink" Target="https://thot.philo.ulg.ac.be/concept/thot-233" TargetMode="External"/><Relationship Id="rId272" Type="http://schemas.openxmlformats.org/officeDocument/2006/relationships/hyperlink" Target="https://thot.philo.ulg.ac.be/concept/thot-394" TargetMode="External"/><Relationship Id="rId273" Type="http://schemas.openxmlformats.org/officeDocument/2006/relationships/hyperlink" Target="https://thot.philo.ulg.ac.be/concept/thot-386" TargetMode="External"/><Relationship Id="rId274" Type="http://schemas.openxmlformats.org/officeDocument/2006/relationships/hyperlink" Target="https://thot.philo.ulg.ac.be/concept/thot-386" TargetMode="External"/><Relationship Id="rId275" Type="http://schemas.openxmlformats.org/officeDocument/2006/relationships/hyperlink" Target="https://thot.philo.ulg.ac.be/concept/thot-366" TargetMode="External"/><Relationship Id="rId276" Type="http://schemas.openxmlformats.org/officeDocument/2006/relationships/hyperlink" Target="https://thot.philo.ulg.ac.be/concept/thot-383" TargetMode="External"/><Relationship Id="rId277" Type="http://schemas.openxmlformats.org/officeDocument/2006/relationships/hyperlink" Target="https://thot.philo.ulg.ac.be/concept/thot-366" TargetMode="External"/><Relationship Id="rId278" Type="http://schemas.openxmlformats.org/officeDocument/2006/relationships/hyperlink" Target="https://thot.philo.ulg.ac.be/concept/thot-223" TargetMode="External"/><Relationship Id="rId279" Type="http://schemas.openxmlformats.org/officeDocument/2006/relationships/hyperlink" Target="https://thot.philo.ulg.ac.be/concept/thot-233" TargetMode="External"/><Relationship Id="rId280" Type="http://schemas.openxmlformats.org/officeDocument/2006/relationships/hyperlink" Target="https://thot.philo.ulg.ac.be/concept/thot-19789" TargetMode="External"/><Relationship Id="rId281" Type="http://schemas.openxmlformats.org/officeDocument/2006/relationships/hyperlink" Target="https://thot.philo.ulg.ac.be/concept/thot-412" TargetMode="External"/><Relationship Id="rId282" Type="http://schemas.openxmlformats.org/officeDocument/2006/relationships/hyperlink" Target="https://thot.philo.ulg.ac.be/concept/thot-505" TargetMode="External"/><Relationship Id="rId283" Type="http://schemas.openxmlformats.org/officeDocument/2006/relationships/hyperlink" Target="https://thot.philo.ulg.ac.be/concept/thot-404" TargetMode="External"/><Relationship Id="rId284" Type="http://schemas.openxmlformats.org/officeDocument/2006/relationships/hyperlink" Target="https://thot.philo.ulg.ac.be/concept/thot-383" TargetMode="External"/><Relationship Id="rId285" Type="http://schemas.openxmlformats.org/officeDocument/2006/relationships/hyperlink" Target="https://thot.philo.ulg.ac.be/concept/thot-392" TargetMode="External"/><Relationship Id="rId286" Type="http://schemas.openxmlformats.org/officeDocument/2006/relationships/hyperlink" Target="https://thot.philo.ulg.ac.be/concept/thot-383" TargetMode="External"/><Relationship Id="rId287" Type="http://schemas.openxmlformats.org/officeDocument/2006/relationships/hyperlink" Target="https://thot.philo.ulg.ac.be/concept/thot-392" TargetMode="External"/><Relationship Id="rId288" Type="http://schemas.openxmlformats.org/officeDocument/2006/relationships/hyperlink" Target="https://thot.philo.ulg.ac.be/concept/thot-383" TargetMode="External"/><Relationship Id="rId289" Type="http://schemas.openxmlformats.org/officeDocument/2006/relationships/hyperlink" Target="https://thot.philo.ulg.ac.be/concept/thot-392" TargetMode="External"/><Relationship Id="rId290" Type="http://schemas.openxmlformats.org/officeDocument/2006/relationships/hyperlink" Target="https://thot.philo.ulg.ac.be/concept/thot-383" TargetMode="External"/><Relationship Id="rId291" Type="http://schemas.openxmlformats.org/officeDocument/2006/relationships/hyperlink" Target="https://thot.philo.ulg.ac.be/concept/thot-383" TargetMode="External"/><Relationship Id="rId292" Type="http://schemas.openxmlformats.org/officeDocument/2006/relationships/hyperlink" Target="https://thot.philo.ulg.ac.be/concept/thot-392" TargetMode="External"/><Relationship Id="rId293" Type="http://schemas.openxmlformats.org/officeDocument/2006/relationships/hyperlink" Target="https://thot.philo.ulg.ac.be/concept/thot-383" TargetMode="External"/><Relationship Id="rId294" Type="http://schemas.openxmlformats.org/officeDocument/2006/relationships/hyperlink" Target="https://thot.philo.ulg.ac.be/concept/thot-392" TargetMode="External"/><Relationship Id="rId295" Type="http://schemas.openxmlformats.org/officeDocument/2006/relationships/hyperlink" Target="https://thot.philo.ulg.ac.be/concept/thot-383" TargetMode="External"/><Relationship Id="rId296" Type="http://schemas.openxmlformats.org/officeDocument/2006/relationships/hyperlink" Target="https://thot.philo.ulg.ac.be/concept/thot-392" TargetMode="External"/><Relationship Id="rId297" Type="http://schemas.openxmlformats.org/officeDocument/2006/relationships/hyperlink" Target="https://thot.philo.ulg.ac.be/concept/thot-383" TargetMode="External"/><Relationship Id="rId298" Type="http://schemas.openxmlformats.org/officeDocument/2006/relationships/hyperlink" Target="https://thot.philo.ulg.ac.be/concept/thot-392" TargetMode="External"/><Relationship Id="rId299" Type="http://schemas.openxmlformats.org/officeDocument/2006/relationships/hyperlink" Target="https://thot.philo.ulg.ac.be/concept/thot-403" TargetMode="External"/><Relationship Id="rId300" Type="http://schemas.openxmlformats.org/officeDocument/2006/relationships/hyperlink" Target="https://thot.philo.ulg.ac.be/concept/thot-504" TargetMode="External"/><Relationship Id="rId301" Type="http://schemas.openxmlformats.org/officeDocument/2006/relationships/hyperlink" Target="https://thot.philo.ulg.ac.be/concept/thot-392" TargetMode="External"/><Relationship Id="rId302" Type="http://schemas.openxmlformats.org/officeDocument/2006/relationships/hyperlink" Target="https://thot.philo.ulg.ac.be/concept/thot-19789" TargetMode="External"/><Relationship Id="rId303" Type="http://schemas.openxmlformats.org/officeDocument/2006/relationships/hyperlink" Target="https://thot.philo.ulg.ac.be/concept/thot-19789" TargetMode="External"/><Relationship Id="rId304" Type="http://schemas.openxmlformats.org/officeDocument/2006/relationships/hyperlink" Target="https://thot.philo.ulg.ac.be/concept/thot-392" TargetMode="External"/><Relationship Id="rId305" Type="http://schemas.openxmlformats.org/officeDocument/2006/relationships/hyperlink" Target="https://thot.philo.ulg.ac.be/concept/thot-19789" TargetMode="External"/><Relationship Id="rId306" Type="http://schemas.openxmlformats.org/officeDocument/2006/relationships/hyperlink" Target="https://thot.philo.ulg.ac.be/concept/thot-223" TargetMode="External"/><Relationship Id="rId307" Type="http://schemas.openxmlformats.org/officeDocument/2006/relationships/hyperlink" Target="https://thot.philo.ulg.ac.be/concept/thot-572" TargetMode="External"/><Relationship Id="rId308" Type="http://schemas.openxmlformats.org/officeDocument/2006/relationships/hyperlink" Target="https://thot.philo.ulg.ac.be/concept/thot-19789" TargetMode="External"/><Relationship Id="rId309" Type="http://schemas.openxmlformats.org/officeDocument/2006/relationships/hyperlink" Target="https://thot.philo.ulg.ac.be/concept/thot-366" TargetMode="External"/><Relationship Id="rId310" Type="http://schemas.openxmlformats.org/officeDocument/2006/relationships/hyperlink" Target="https://thot.philo.ulg.ac.be/concept/thot-366" TargetMode="External"/><Relationship Id="rId311" Type="http://schemas.openxmlformats.org/officeDocument/2006/relationships/hyperlink" Target="https://thot.philo.ulg.ac.be/concept/thot-386" TargetMode="External"/><Relationship Id="rId312" Type="http://schemas.openxmlformats.org/officeDocument/2006/relationships/hyperlink" Target="https://thot.philo.ulg.ac.be/concept/thot-572" TargetMode="External"/><Relationship Id="rId313" Type="http://schemas.openxmlformats.org/officeDocument/2006/relationships/hyperlink" Target="https://thot.philo.ulg.ac.be/concept/thot-541" TargetMode="External"/><Relationship Id="rId314" Type="http://schemas.openxmlformats.org/officeDocument/2006/relationships/hyperlink" Target="https://thot.philo.ulg.ac.be/concept/thot-383" TargetMode="External"/><Relationship Id="rId315" Type="http://schemas.openxmlformats.org/officeDocument/2006/relationships/hyperlink" Target="https://thot.philo.ulg.ac.be/concept/thot-392" TargetMode="External"/><Relationship Id="rId316" Type="http://schemas.openxmlformats.org/officeDocument/2006/relationships/hyperlink" Target="https://thot.philo.ulg.ac.be/concept/thot-389" TargetMode="External"/><Relationship Id="rId317" Type="http://schemas.openxmlformats.org/officeDocument/2006/relationships/hyperlink" Target="https://thot.philo.ulg.ac.be/concept/thot-390" TargetMode="External"/><Relationship Id="rId318" Type="http://schemas.openxmlformats.org/officeDocument/2006/relationships/hyperlink" Target="https://thot.philo.ulg.ac.be/concept/thot-391" TargetMode="External"/><Relationship Id="rId319" Type="http://schemas.openxmlformats.org/officeDocument/2006/relationships/hyperlink" Target="https://thot.philo.ulg.ac.be/concept/thot-383" TargetMode="External"/><Relationship Id="rId320" Type="http://schemas.openxmlformats.org/officeDocument/2006/relationships/hyperlink" Target="https://thot.philo.ulg.ac.be/concept/thot-392" TargetMode="External"/><Relationship Id="rId321" Type="http://schemas.openxmlformats.org/officeDocument/2006/relationships/hyperlink" Target="https://thot.philo.ulg.ac.be/concept/thot-383" TargetMode="External"/><Relationship Id="rId322" Type="http://schemas.openxmlformats.org/officeDocument/2006/relationships/hyperlink" Target="https://thot.philo.ulg.ac.be/concept/thot-392" TargetMode="External"/><Relationship Id="rId323" Type="http://schemas.openxmlformats.org/officeDocument/2006/relationships/hyperlink" Target="https://thot.philo.ulg.ac.be/concept/thot-383" TargetMode="External"/><Relationship Id="rId324" Type="http://schemas.openxmlformats.org/officeDocument/2006/relationships/hyperlink" Target="https://thot.philo.ulg.ac.be/concept/thot-392" TargetMode="External"/><Relationship Id="rId325" Type="http://schemas.openxmlformats.org/officeDocument/2006/relationships/hyperlink" Target="https://thot.philo.ulg.ac.be/concept/thot-394" TargetMode="External"/><Relationship Id="rId326" Type="http://schemas.openxmlformats.org/officeDocument/2006/relationships/hyperlink" Target="https://thot.philo.ulg.ac.be/concept/thot-395" TargetMode="External"/><Relationship Id="rId327" Type="http://schemas.openxmlformats.org/officeDocument/2006/relationships/hyperlink" Target="https://thot.philo.ulg.ac.be/concept/thot-383" TargetMode="External"/><Relationship Id="rId328" Type="http://schemas.openxmlformats.org/officeDocument/2006/relationships/hyperlink" Target="https://thot.philo.ulg.ac.be/concept/thot-392" TargetMode="External"/><Relationship Id="rId329" Type="http://schemas.openxmlformats.org/officeDocument/2006/relationships/hyperlink" Target="https://thot.philo.ulg.ac.be/concept/thot-383" TargetMode="External"/><Relationship Id="rId330" Type="http://schemas.openxmlformats.org/officeDocument/2006/relationships/hyperlink" Target="https://thot.philo.ulg.ac.be/concept/thot-392" TargetMode="External"/><Relationship Id="rId331" Type="http://schemas.openxmlformats.org/officeDocument/2006/relationships/hyperlink" Target="https://thot.philo.ulg.ac.be/concept/thot-383" TargetMode="External"/><Relationship Id="rId332" Type="http://schemas.openxmlformats.org/officeDocument/2006/relationships/hyperlink" Target="https://thot.philo.ulg.ac.be/concept/thot-392" TargetMode="External"/><Relationship Id="rId333" Type="http://schemas.openxmlformats.org/officeDocument/2006/relationships/hyperlink" Target="https://thot.philo.ulg.ac.be/concept/thot-383" TargetMode="External"/><Relationship Id="rId334" Type="http://schemas.openxmlformats.org/officeDocument/2006/relationships/hyperlink" Target="https://thot.philo.ulg.ac.be/concept/thot-392" TargetMode="External"/><Relationship Id="rId335" Type="http://schemas.openxmlformats.org/officeDocument/2006/relationships/hyperlink" Target="https://thot.philo.ulg.ac.be/concept/thot-383" TargetMode="External"/><Relationship Id="rId336" Type="http://schemas.openxmlformats.org/officeDocument/2006/relationships/hyperlink" Target="https://thot.philo.ulg.ac.be/concept/thot-392" TargetMode="External"/><Relationship Id="rId337" Type="http://schemas.openxmlformats.org/officeDocument/2006/relationships/hyperlink" Target="https://thot.philo.ulg.ac.be/concept/thot-383" TargetMode="External"/><Relationship Id="rId338" Type="http://schemas.openxmlformats.org/officeDocument/2006/relationships/hyperlink" Target="https://thot.philo.ulg.ac.be/concept/thot-392" TargetMode="External"/><Relationship Id="rId339" Type="http://schemas.openxmlformats.org/officeDocument/2006/relationships/hyperlink" Target="https://thot.philo.ulg.ac.be/concept/thot-383" TargetMode="External"/><Relationship Id="rId340" Type="http://schemas.openxmlformats.org/officeDocument/2006/relationships/hyperlink" Target="https://thot.philo.ulg.ac.be/concept/thot-392" TargetMode="External"/><Relationship Id="rId341" Type="http://schemas.openxmlformats.org/officeDocument/2006/relationships/hyperlink" Target="https://thot.philo.ulg.ac.be/concept/thot-383" TargetMode="External"/><Relationship Id="rId342" Type="http://schemas.openxmlformats.org/officeDocument/2006/relationships/hyperlink" Target="https://thot.philo.ulg.ac.be/concept/thot-392" TargetMode="External"/><Relationship Id="rId343" Type="http://schemas.openxmlformats.org/officeDocument/2006/relationships/hyperlink" Target="https://thot.philo.ulg.ac.be/concept/thot-383" TargetMode="External"/><Relationship Id="rId344" Type="http://schemas.openxmlformats.org/officeDocument/2006/relationships/hyperlink" Target="https://thot.philo.ulg.ac.be/concept/thot-392" TargetMode="External"/><Relationship Id="rId345" Type="http://schemas.openxmlformats.org/officeDocument/2006/relationships/hyperlink" Target="https://thot.philo.ulg.ac.be/concept/thot-383" TargetMode="External"/><Relationship Id="rId346" Type="http://schemas.openxmlformats.org/officeDocument/2006/relationships/hyperlink" Target="https://thot.philo.ulg.ac.be/concept/thot-392" TargetMode="External"/><Relationship Id="rId347" Type="http://schemas.openxmlformats.org/officeDocument/2006/relationships/hyperlink" Target="https://thot.philo.ulg.ac.be/concept/thot-383" TargetMode="External"/><Relationship Id="rId348" Type="http://schemas.openxmlformats.org/officeDocument/2006/relationships/hyperlink" Target="https://thot.philo.ulg.ac.be/concept/thot-392" TargetMode="External"/><Relationship Id="rId349" Type="http://schemas.openxmlformats.org/officeDocument/2006/relationships/hyperlink" Target="https://thot.philo.ulg.ac.be/concept/thot-383" TargetMode="External"/><Relationship Id="rId350" Type="http://schemas.openxmlformats.org/officeDocument/2006/relationships/hyperlink" Target="https://thot.philo.ulg.ac.be/concept/thot-392" TargetMode="External"/><Relationship Id="rId351" Type="http://schemas.openxmlformats.org/officeDocument/2006/relationships/hyperlink" Target="https://thot.philo.ulg.ac.be/concept/thot-383" TargetMode="External"/><Relationship Id="rId352" Type="http://schemas.openxmlformats.org/officeDocument/2006/relationships/hyperlink" Target="https://thot.philo.ulg.ac.be/concept/thot-392" TargetMode="External"/><Relationship Id="rId353" Type="http://schemas.openxmlformats.org/officeDocument/2006/relationships/hyperlink" Target="https://thot.philo.ulg.ac.be/concept/thot-383" TargetMode="External"/><Relationship Id="rId354" Type="http://schemas.openxmlformats.org/officeDocument/2006/relationships/hyperlink" Target="https://thot.philo.ulg.ac.be/concept/thot-392" TargetMode="External"/><Relationship Id="rId355" Type="http://schemas.openxmlformats.org/officeDocument/2006/relationships/hyperlink" Target="https://thot.philo.ulg.ac.be/concept/thot-392" TargetMode="External"/><Relationship Id="rId356" Type="http://schemas.openxmlformats.org/officeDocument/2006/relationships/hyperlink" Target="https://thot.philo.ulg.ac.be/concept/thot-394" TargetMode="External"/><Relationship Id="rId357" Type="http://schemas.openxmlformats.org/officeDocument/2006/relationships/hyperlink" Target="https://thot.philo.ulg.ac.be/concept/thot-383" TargetMode="External"/><Relationship Id="rId358" Type="http://schemas.openxmlformats.org/officeDocument/2006/relationships/hyperlink" Target="https://thot.philo.ulg.ac.be/concept/thot-392" TargetMode="External"/><Relationship Id="rId359" Type="http://schemas.openxmlformats.org/officeDocument/2006/relationships/hyperlink" Target="https://thot.philo.ulg.ac.be/concept/thot-392" TargetMode="External"/><Relationship Id="rId360" Type="http://schemas.openxmlformats.org/officeDocument/2006/relationships/hyperlink" Target="https://thot.philo.ulg.ac.be/concept/thot-383" TargetMode="External"/><Relationship Id="rId361" Type="http://schemas.openxmlformats.org/officeDocument/2006/relationships/hyperlink" Target="https://thot.philo.ulg.ac.be/concept/thot-392" TargetMode="External"/><Relationship Id="rId362" Type="http://schemas.openxmlformats.org/officeDocument/2006/relationships/hyperlink" Target="https://thot.philo.ulg.ac.be/concept/thot-383" TargetMode="External"/><Relationship Id="rId363" Type="http://schemas.openxmlformats.org/officeDocument/2006/relationships/hyperlink" Target="https://thot.philo.ulg.ac.be/concept/thot-392" TargetMode="External"/><Relationship Id="rId364" Type="http://schemas.openxmlformats.org/officeDocument/2006/relationships/hyperlink" Target="https://thot.philo.ulg.ac.be/concept/thot-383" TargetMode="External"/><Relationship Id="rId365" Type="http://schemas.openxmlformats.org/officeDocument/2006/relationships/hyperlink" Target="https://thot.philo.ulg.ac.be/concept/thot-392" TargetMode="External"/><Relationship Id="rId366" Type="http://schemas.openxmlformats.org/officeDocument/2006/relationships/hyperlink" Target="https://thot.philo.ulg.ac.be/concept/thot-383" TargetMode="External"/><Relationship Id="rId367" Type="http://schemas.openxmlformats.org/officeDocument/2006/relationships/hyperlink" Target="https://thot.philo.ulg.ac.be/concept/thot-392" TargetMode="External"/><Relationship Id="rId368" Type="http://schemas.openxmlformats.org/officeDocument/2006/relationships/hyperlink" Target="https://thot.philo.ulg.ac.be/concept/thot-383" TargetMode="External"/><Relationship Id="rId369" Type="http://schemas.openxmlformats.org/officeDocument/2006/relationships/hyperlink" Target="https://thot.philo.ulg.ac.be/concept/thot-392" TargetMode="External"/><Relationship Id="rId370" Type="http://schemas.openxmlformats.org/officeDocument/2006/relationships/hyperlink" Target="https://thot.philo.ulg.ac.be/concept/thot-395" TargetMode="External"/><Relationship Id="rId371" Type="http://schemas.openxmlformats.org/officeDocument/2006/relationships/hyperlink" Target="https://thot.philo.ulg.ac.be/concept/thot-383" TargetMode="External"/><Relationship Id="rId372" Type="http://schemas.openxmlformats.org/officeDocument/2006/relationships/hyperlink" Target="https://thot.philo.ulg.ac.be/concept/thot-392" TargetMode="External"/><Relationship Id="rId373" Type="http://schemas.openxmlformats.org/officeDocument/2006/relationships/hyperlink" Target="https://thot.philo.ulg.ac.be/concept/thot-383" TargetMode="External"/><Relationship Id="rId374" Type="http://schemas.openxmlformats.org/officeDocument/2006/relationships/hyperlink" Target="https://thot.philo.ulg.ac.be/concept/thot-392" TargetMode="External"/><Relationship Id="rId375" Type="http://schemas.openxmlformats.org/officeDocument/2006/relationships/hyperlink" Target="https://thot.philo.ulg.ac.be/concept/thot-389" TargetMode="External"/><Relationship Id="rId376" Type="http://schemas.openxmlformats.org/officeDocument/2006/relationships/hyperlink" Target="https://thot.philo.ulg.ac.be/concept/thot-383" TargetMode="External"/><Relationship Id="rId377" Type="http://schemas.openxmlformats.org/officeDocument/2006/relationships/hyperlink" Target="https://thot.philo.ulg.ac.be/concept/thot-392" TargetMode="External"/><Relationship Id="rId378" Type="http://schemas.openxmlformats.org/officeDocument/2006/relationships/hyperlink" Target="https://thot.philo.ulg.ac.be/concept/thot-383" TargetMode="External"/><Relationship Id="rId379" Type="http://schemas.openxmlformats.org/officeDocument/2006/relationships/hyperlink" Target="https://thot.philo.ulg.ac.be/concept/thot-392" TargetMode="External"/><Relationship Id="rId380" Type="http://schemas.openxmlformats.org/officeDocument/2006/relationships/hyperlink" Target="https://thot.philo.ulg.ac.be/concept/thot-383" TargetMode="External"/><Relationship Id="rId381" Type="http://schemas.openxmlformats.org/officeDocument/2006/relationships/hyperlink" Target="https://thot.philo.ulg.ac.be/concept/thot-392" TargetMode="External"/><Relationship Id="rId382" Type="http://schemas.openxmlformats.org/officeDocument/2006/relationships/hyperlink" Target="https://thot.philo.ulg.ac.be/concept/thot-223" TargetMode="External"/><Relationship Id="rId383" Type="http://schemas.openxmlformats.org/officeDocument/2006/relationships/hyperlink" Target="https://thot.philo.ulg.ac.be/concept/thot-366" TargetMode="External"/><Relationship Id="rId384" Type="http://schemas.openxmlformats.org/officeDocument/2006/relationships/hyperlink" Target="https://thot.philo.ulg.ac.be/concept/thot-223" TargetMode="External"/><Relationship Id="rId385" Type="http://schemas.openxmlformats.org/officeDocument/2006/relationships/hyperlink" Target="https://thot.philo.ulg.ac.be/concept/thot-383" TargetMode="External"/><Relationship Id="rId386" Type="http://schemas.openxmlformats.org/officeDocument/2006/relationships/hyperlink" Target="https://thot.philo.ulg.ac.be/concept/thot-392" TargetMode="External"/><Relationship Id="rId387" Type="http://schemas.openxmlformats.org/officeDocument/2006/relationships/hyperlink" Target="https://thot.philo.ulg.ac.be/concept/thot-366" TargetMode="External"/><Relationship Id="rId388" Type="http://schemas.openxmlformats.org/officeDocument/2006/relationships/hyperlink" Target="https://thot.philo.ulg.ac.be/concept/thot-572" TargetMode="External"/><Relationship Id="rId389" Type="http://schemas.openxmlformats.org/officeDocument/2006/relationships/hyperlink" Target="https://thot.philo.ulg.ac.be/concept/thot-19789" TargetMode="External"/><Relationship Id="rId390" Type="http://schemas.openxmlformats.org/officeDocument/2006/relationships/hyperlink" Target="https://thot.philo.ulg.ac.be/concept/thot-572" TargetMode="External"/><Relationship Id="rId391" Type="http://schemas.openxmlformats.org/officeDocument/2006/relationships/hyperlink" Target="https://thot.philo.ulg.ac.be/concept/thot-366" TargetMode="External"/><Relationship Id="rId392" Type="http://schemas.openxmlformats.org/officeDocument/2006/relationships/hyperlink" Target="https://thot.philo.ulg.ac.be/concept/thot-366" TargetMode="External"/><Relationship Id="rId393" Type="http://schemas.openxmlformats.org/officeDocument/2006/relationships/hyperlink" Target="https://thot.philo.ulg.ac.be/concept/thot-368" TargetMode="External"/><Relationship Id="rId394" Type="http://schemas.openxmlformats.org/officeDocument/2006/relationships/hyperlink" Target="https://thot.philo.ulg.ac.be/concept/thot-383" TargetMode="External"/><Relationship Id="rId395" Type="http://schemas.openxmlformats.org/officeDocument/2006/relationships/hyperlink" Target="https://thot.philo.ulg.ac.be/concept/thot-19789" TargetMode="External"/><Relationship Id="rId396" Type="http://schemas.openxmlformats.org/officeDocument/2006/relationships/hyperlink" Target="https://thot.philo.ulg.ac.be/concept/thot-574" TargetMode="External"/><Relationship Id="rId397" Type="http://schemas.openxmlformats.org/officeDocument/2006/relationships/hyperlink" Target="https://thot.philo.ulg.ac.be/concept/thot-404" TargetMode="External"/><Relationship Id="rId398" Type="http://schemas.openxmlformats.org/officeDocument/2006/relationships/hyperlink" Target="https://thot.philo.ulg.ac.be/concept/thot-412" TargetMode="External"/><Relationship Id="rId399" Type="http://schemas.openxmlformats.org/officeDocument/2006/relationships/hyperlink" Target="https://thot.philo.ulg.ac.be/concept/thot-373" TargetMode="External"/><Relationship Id="rId400" Type="http://schemas.openxmlformats.org/officeDocument/2006/relationships/hyperlink" Target="https://thot.philo.ulg.ac.be/concept/thot-389" TargetMode="External"/><Relationship Id="rId401" Type="http://schemas.openxmlformats.org/officeDocument/2006/relationships/hyperlink" Target="https://thot.philo.ulg.ac.be/concept/thot-386" TargetMode="External"/><Relationship Id="rId402" Type="http://schemas.openxmlformats.org/officeDocument/2006/relationships/hyperlink" Target="https://thot.philo.ulg.ac.be/concept/thot-383" TargetMode="External"/><Relationship Id="rId403" Type="http://schemas.openxmlformats.org/officeDocument/2006/relationships/hyperlink" Target="https://thot.philo.ulg.ac.be/concept/thot-392" TargetMode="External"/><Relationship Id="rId404" Type="http://schemas.openxmlformats.org/officeDocument/2006/relationships/hyperlink" Target="https://thot.philo.ulg.ac.be/concept/thot-373" TargetMode="External"/><Relationship Id="rId405" Type="http://schemas.openxmlformats.org/officeDocument/2006/relationships/hyperlink" Target="https://thot.philo.ulg.ac.be/concept/thot-383" TargetMode="External"/><Relationship Id="rId406" Type="http://schemas.openxmlformats.org/officeDocument/2006/relationships/hyperlink" Target="https://thot.philo.ulg.ac.be/concept/thot-392" TargetMode="External"/><Relationship Id="rId407" Type="http://schemas.openxmlformats.org/officeDocument/2006/relationships/hyperlink" Target="https://thot.philo.ulg.ac.be/concept/thot-366" TargetMode="External"/><Relationship Id="rId408" Type="http://schemas.openxmlformats.org/officeDocument/2006/relationships/hyperlink" Target="https://thot.philo.ulg.ac.be/concept/thot-365" TargetMode="External"/><Relationship Id="rId409" Type="http://schemas.openxmlformats.org/officeDocument/2006/relationships/hyperlink" Target="https://thot.philo.ulg.ac.be/concept/thot-383" TargetMode="External"/><Relationship Id="rId410" Type="http://schemas.openxmlformats.org/officeDocument/2006/relationships/hyperlink" Target="https://thot.philo.ulg.ac.be/concept/thot-392" TargetMode="External"/><Relationship Id="rId411" Type="http://schemas.openxmlformats.org/officeDocument/2006/relationships/hyperlink" Target="https://thot.philo.ulg.ac.be/concept/thot-383" TargetMode="External"/><Relationship Id="rId412" Type="http://schemas.openxmlformats.org/officeDocument/2006/relationships/hyperlink" Target="https://thot.philo.ulg.ac.be/concept/thot-392" TargetMode="External"/><Relationship Id="rId413" Type="http://schemas.openxmlformats.org/officeDocument/2006/relationships/hyperlink" Target="https://thot.philo.ulg.ac.be/concept/thot-366" TargetMode="External"/><Relationship Id="rId414" Type="http://schemas.openxmlformats.org/officeDocument/2006/relationships/hyperlink" Target="https://thot.philo.ulg.ac.be/concept/thot-387" TargetMode="External"/><Relationship Id="rId415" Type="http://schemas.openxmlformats.org/officeDocument/2006/relationships/hyperlink" Target="https://thot.philo.ulg.ac.be/concept/thot-390" TargetMode="External"/><Relationship Id="rId416" Type="http://schemas.openxmlformats.org/officeDocument/2006/relationships/hyperlink" Target="https://thot.philo.ulg.ac.be/concept/thot-383" TargetMode="External"/><Relationship Id="rId417" Type="http://schemas.openxmlformats.org/officeDocument/2006/relationships/hyperlink" Target="https://thot.philo.ulg.ac.be/concept/thot-392" TargetMode="External"/><Relationship Id="rId418" Type="http://schemas.openxmlformats.org/officeDocument/2006/relationships/hyperlink" Target="https://thot.philo.ulg.ac.be/concept/thot-366" TargetMode="External"/><Relationship Id="rId419" Type="http://schemas.openxmlformats.org/officeDocument/2006/relationships/hyperlink" Target="https://thot.philo.ulg.ac.be/concept/thot-383" TargetMode="External"/><Relationship Id="rId420" Type="http://schemas.openxmlformats.org/officeDocument/2006/relationships/hyperlink" Target="https://thot.philo.ulg.ac.be/concept/thot-392" TargetMode="External"/><Relationship Id="rId421" Type="http://schemas.openxmlformats.org/officeDocument/2006/relationships/hyperlink" Target="https://thot.philo.ulg.ac.be/concept/thot-383" TargetMode="External"/><Relationship Id="rId422" Type="http://schemas.openxmlformats.org/officeDocument/2006/relationships/hyperlink" Target="https://thot.philo.ulg.ac.be/concept/thot-392" TargetMode="External"/><Relationship Id="rId423" Type="http://schemas.openxmlformats.org/officeDocument/2006/relationships/hyperlink" Target="https://thot.philo.ulg.ac.be/concept/thot-383" TargetMode="External"/><Relationship Id="rId424" Type="http://schemas.openxmlformats.org/officeDocument/2006/relationships/hyperlink" Target="https://thot.philo.ulg.ac.be/concept/thot-392" TargetMode="External"/><Relationship Id="rId425" Type="http://schemas.openxmlformats.org/officeDocument/2006/relationships/hyperlink" Target="https://thot.philo.ulg.ac.be/concept/thot-386" TargetMode="External"/><Relationship Id="rId426" Type="http://schemas.openxmlformats.org/officeDocument/2006/relationships/hyperlink" Target="https://thot.philo.ulg.ac.be/concept/thot-383" TargetMode="External"/><Relationship Id="rId427" Type="http://schemas.openxmlformats.org/officeDocument/2006/relationships/hyperlink" Target="https://thot.philo.ulg.ac.be/concept/thot-392" TargetMode="External"/><Relationship Id="rId428" Type="http://schemas.openxmlformats.org/officeDocument/2006/relationships/hyperlink" Target="https://thot.philo.ulg.ac.be/concept/thot-572" TargetMode="External"/><Relationship Id="rId429" Type="http://schemas.openxmlformats.org/officeDocument/2006/relationships/hyperlink" Target="https://thot.philo.ulg.ac.be/concept/thot-366" TargetMode="External"/><Relationship Id="rId430" Type="http://schemas.openxmlformats.org/officeDocument/2006/relationships/hyperlink" Target="https://thot.philo.ulg.ac.be/concept/thot-383" TargetMode="External"/><Relationship Id="rId431" Type="http://schemas.openxmlformats.org/officeDocument/2006/relationships/hyperlink" Target="https://thot.philo.ulg.ac.be/concept/thot-366" TargetMode="External"/><Relationship Id="rId432" Type="http://schemas.openxmlformats.org/officeDocument/2006/relationships/hyperlink" Target="https://thot.philo.ulg.ac.be/concept/thot-383" TargetMode="External"/><Relationship Id="rId433" Type="http://schemas.openxmlformats.org/officeDocument/2006/relationships/hyperlink" Target="https://thot.philo.ulg.ac.be/concept/thot-375" TargetMode="External"/><Relationship Id="rId434" Type="http://schemas.openxmlformats.org/officeDocument/2006/relationships/hyperlink" Target="https://thot.philo.ulg.ac.be/concept/thot-376" TargetMode="External"/><Relationship Id="rId435" Type="http://schemas.openxmlformats.org/officeDocument/2006/relationships/hyperlink" Target="https://thot.philo.ulg.ac.be/concept/thot-383" TargetMode="External"/><Relationship Id="rId436" Type="http://schemas.openxmlformats.org/officeDocument/2006/relationships/hyperlink" Target="https://thot.philo.ulg.ac.be/concept/thot-394" TargetMode="External"/><Relationship Id="rId437" Type="http://schemas.openxmlformats.org/officeDocument/2006/relationships/hyperlink" Target="https://thot.philo.ulg.ac.be/concept/thot-383" TargetMode="External"/><Relationship Id="rId438" Type="http://schemas.openxmlformats.org/officeDocument/2006/relationships/hyperlink" Target="https://thot.philo.ulg.ac.be/concept/thot-392" TargetMode="External"/><Relationship Id="rId439" Type="http://schemas.openxmlformats.org/officeDocument/2006/relationships/hyperlink" Target="https://thot.philo.ulg.ac.be/concept/thot-366" TargetMode="External"/><Relationship Id="rId440" Type="http://schemas.openxmlformats.org/officeDocument/2006/relationships/hyperlink" Target="https://thot.philo.ulg.ac.be/concept/thot-383" TargetMode="External"/><Relationship Id="rId441" Type="http://schemas.openxmlformats.org/officeDocument/2006/relationships/hyperlink" Target="https://thot.philo.ulg.ac.be/concept/thot-19789" TargetMode="External"/><Relationship Id="rId442" Type="http://schemas.openxmlformats.org/officeDocument/2006/relationships/hyperlink" Target="https://thot.philo.ulg.ac.be/concept/thot-51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Anonym</cp:lastModifiedBy>
  <cp:revision>62</cp:revision>
  <dcterms:created xsi:type="dcterms:W3CDTF">2025-06-11T20:35:00Z</dcterms:created>
  <dcterms:modified xsi:type="dcterms:W3CDTF">2025-07-28T12:42:19Z</dcterms:modified>
</cp:coreProperties>
</file>