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C51" w:rsidRPr="00AA5DF3" w:rsidRDefault="00EA2C51" w:rsidP="00A62E1A">
      <w:pPr>
        <w:ind w:firstLine="0"/>
        <w:jc w:val="center"/>
        <w:rPr>
          <w:rFonts w:cs="Arial"/>
          <w:b/>
          <w:szCs w:val="24"/>
        </w:rPr>
      </w:pPr>
      <w:r w:rsidRPr="00AA5DF3">
        <w:rPr>
          <w:rFonts w:cs="Arial"/>
          <w:b/>
          <w:szCs w:val="24"/>
        </w:rPr>
        <w:t>FACULDADE CARLOS DRUMMOND DE ANDRADE</w:t>
      </w:r>
    </w:p>
    <w:p w:rsidR="00EA2C51" w:rsidRPr="00AA5DF3" w:rsidRDefault="00E91946" w:rsidP="00A62E1A">
      <w:pPr>
        <w:ind w:firstLine="0"/>
        <w:jc w:val="center"/>
        <w:rPr>
          <w:rFonts w:cs="Arial"/>
          <w:szCs w:val="24"/>
        </w:rPr>
      </w:pPr>
      <w:r>
        <w:rPr>
          <w:rFonts w:cs="Arial"/>
          <w:b/>
          <w:szCs w:val="24"/>
        </w:rPr>
        <w:t>SISTEMA</w:t>
      </w:r>
      <w:r w:rsidR="005376DB">
        <w:rPr>
          <w:rFonts w:cs="Arial"/>
          <w:b/>
          <w:szCs w:val="24"/>
        </w:rPr>
        <w:t>S</w:t>
      </w:r>
      <w:r>
        <w:rPr>
          <w:rFonts w:cs="Arial"/>
          <w:b/>
          <w:szCs w:val="24"/>
        </w:rPr>
        <w:t xml:space="preserve"> D</w:t>
      </w:r>
      <w:r w:rsidR="002A3030">
        <w:rPr>
          <w:rFonts w:cs="Arial"/>
          <w:b/>
          <w:szCs w:val="24"/>
        </w:rPr>
        <w:t>E</w:t>
      </w:r>
      <w:r>
        <w:rPr>
          <w:rFonts w:cs="Arial"/>
          <w:b/>
          <w:szCs w:val="24"/>
        </w:rPr>
        <w:t xml:space="preserve"> INFORMAÇÃO</w:t>
      </w:r>
    </w:p>
    <w:p w:rsidR="00EA2C51" w:rsidRPr="00AA5DF3" w:rsidRDefault="00EA2C51" w:rsidP="00A62E1A">
      <w:pPr>
        <w:ind w:firstLine="0"/>
        <w:jc w:val="center"/>
        <w:rPr>
          <w:rFonts w:cs="Arial"/>
          <w:b/>
          <w:szCs w:val="24"/>
        </w:rPr>
      </w:pPr>
    </w:p>
    <w:p w:rsidR="00EA2C51" w:rsidRPr="00AA5DF3" w:rsidRDefault="00EA2C51" w:rsidP="00A62E1A">
      <w:pPr>
        <w:ind w:firstLine="0"/>
        <w:jc w:val="center"/>
        <w:rPr>
          <w:rFonts w:cs="Arial"/>
          <w:b/>
          <w:szCs w:val="24"/>
        </w:rPr>
      </w:pPr>
    </w:p>
    <w:p w:rsidR="00EA2C51" w:rsidRPr="00AA5DF3" w:rsidRDefault="00EA2C51" w:rsidP="00A62E1A">
      <w:pPr>
        <w:ind w:firstLine="0"/>
        <w:jc w:val="center"/>
        <w:rPr>
          <w:rFonts w:cs="Arial"/>
          <w:b/>
          <w:szCs w:val="24"/>
        </w:rPr>
      </w:pPr>
    </w:p>
    <w:p w:rsidR="00EA2C51" w:rsidRDefault="00EA2C51" w:rsidP="00A62E1A">
      <w:pPr>
        <w:ind w:firstLine="0"/>
        <w:jc w:val="center"/>
        <w:rPr>
          <w:rFonts w:cs="Arial"/>
          <w:b/>
          <w:szCs w:val="24"/>
        </w:rPr>
      </w:pPr>
    </w:p>
    <w:p w:rsidR="00725A9D" w:rsidRDefault="00725A9D" w:rsidP="00A62E1A">
      <w:pPr>
        <w:ind w:firstLine="0"/>
        <w:jc w:val="center"/>
        <w:rPr>
          <w:rFonts w:cs="Arial"/>
          <w:b/>
          <w:szCs w:val="24"/>
        </w:rPr>
      </w:pPr>
    </w:p>
    <w:p w:rsidR="00725A9D" w:rsidRDefault="00725A9D" w:rsidP="00A62E1A">
      <w:pPr>
        <w:ind w:firstLine="0"/>
        <w:jc w:val="center"/>
        <w:rPr>
          <w:rFonts w:cs="Arial"/>
          <w:b/>
          <w:szCs w:val="24"/>
        </w:rPr>
      </w:pPr>
    </w:p>
    <w:p w:rsidR="00A90522" w:rsidRPr="00725A9D" w:rsidRDefault="00A90522" w:rsidP="00A62E1A">
      <w:pPr>
        <w:ind w:firstLine="0"/>
        <w:jc w:val="center"/>
        <w:rPr>
          <w:rFonts w:cs="Arial"/>
          <w:b/>
          <w:i/>
          <w:sz w:val="28"/>
          <w:szCs w:val="28"/>
        </w:rPr>
      </w:pPr>
    </w:p>
    <w:p w:rsidR="00A90522" w:rsidRPr="00725A9D" w:rsidRDefault="00F37E00" w:rsidP="00A62E1A">
      <w:pPr>
        <w:ind w:firstLine="0"/>
        <w:jc w:val="center"/>
        <w:rPr>
          <w:rFonts w:cs="Arial"/>
          <w:b/>
          <w:i/>
          <w:sz w:val="28"/>
          <w:szCs w:val="28"/>
        </w:rPr>
      </w:pPr>
      <w:r>
        <w:rPr>
          <w:rFonts w:cs="Arial"/>
          <w:b/>
          <w:i/>
          <w:sz w:val="28"/>
          <w:szCs w:val="28"/>
        </w:rPr>
        <w:t>GERENCIAMENTO E TOMADAS DE DECIS</w:t>
      </w:r>
      <w:r w:rsidR="00725A9D" w:rsidRPr="00725A9D">
        <w:rPr>
          <w:rFonts w:cs="Arial"/>
          <w:b/>
          <w:i/>
          <w:sz w:val="28"/>
          <w:szCs w:val="28"/>
        </w:rPr>
        <w:t>ÕES NA PECUÁRIA, ABORDAGEM TECNOLÓGICA</w:t>
      </w:r>
    </w:p>
    <w:p w:rsidR="00EA2C51" w:rsidRPr="00AA5DF3" w:rsidRDefault="00EA2C51" w:rsidP="00A62E1A">
      <w:pPr>
        <w:ind w:firstLine="0"/>
        <w:jc w:val="center"/>
        <w:rPr>
          <w:rFonts w:cs="Arial"/>
          <w:b/>
          <w:szCs w:val="24"/>
        </w:rPr>
      </w:pPr>
    </w:p>
    <w:p w:rsidR="00EA2C51" w:rsidRDefault="00EA2C51" w:rsidP="00A62E1A">
      <w:pPr>
        <w:ind w:firstLine="0"/>
        <w:jc w:val="center"/>
        <w:rPr>
          <w:rFonts w:cs="Arial"/>
          <w:b/>
          <w:szCs w:val="24"/>
        </w:rPr>
      </w:pPr>
    </w:p>
    <w:p w:rsidR="005376DB" w:rsidRPr="00AA5DF3" w:rsidRDefault="005376DB" w:rsidP="00A62E1A">
      <w:pPr>
        <w:ind w:firstLine="0"/>
        <w:jc w:val="center"/>
        <w:rPr>
          <w:rFonts w:cs="Arial"/>
          <w:b/>
          <w:szCs w:val="24"/>
        </w:rPr>
      </w:pPr>
    </w:p>
    <w:p w:rsidR="00EA2C51" w:rsidRPr="00AA5DF3" w:rsidRDefault="00EA2C51" w:rsidP="00A62E1A">
      <w:pPr>
        <w:spacing w:after="0"/>
        <w:ind w:firstLine="0"/>
        <w:jc w:val="center"/>
        <w:rPr>
          <w:rFonts w:cs="Arial"/>
          <w:b/>
          <w:szCs w:val="24"/>
        </w:rPr>
      </w:pPr>
    </w:p>
    <w:p w:rsidR="00EA2C51" w:rsidRPr="00AA5DF3" w:rsidRDefault="00EA2C51" w:rsidP="00A62E1A">
      <w:pPr>
        <w:spacing w:after="0"/>
        <w:ind w:firstLine="0"/>
        <w:jc w:val="center"/>
        <w:rPr>
          <w:rFonts w:cs="Arial"/>
          <w:b/>
          <w:szCs w:val="24"/>
        </w:rPr>
      </w:pPr>
    </w:p>
    <w:p w:rsidR="00EA2C51" w:rsidRPr="00AA5DF3" w:rsidRDefault="00EA2C51" w:rsidP="00A62E1A">
      <w:pPr>
        <w:spacing w:after="0"/>
        <w:ind w:firstLine="0"/>
        <w:jc w:val="center"/>
        <w:rPr>
          <w:rFonts w:cs="Arial"/>
          <w:b/>
          <w:szCs w:val="24"/>
        </w:rPr>
      </w:pPr>
    </w:p>
    <w:p w:rsidR="00EA2C51" w:rsidRPr="00AA5DF3" w:rsidRDefault="00EA2C51" w:rsidP="00A62E1A">
      <w:pPr>
        <w:spacing w:after="0"/>
        <w:ind w:firstLine="0"/>
        <w:jc w:val="center"/>
        <w:rPr>
          <w:rFonts w:cs="Arial"/>
          <w:b/>
          <w:szCs w:val="24"/>
        </w:rPr>
      </w:pPr>
    </w:p>
    <w:p w:rsidR="00EA2C51" w:rsidRDefault="00EA2C51" w:rsidP="00A62E1A">
      <w:pPr>
        <w:spacing w:after="0"/>
        <w:ind w:firstLine="0"/>
        <w:jc w:val="center"/>
        <w:rPr>
          <w:rFonts w:cs="Arial"/>
          <w:b/>
          <w:szCs w:val="24"/>
        </w:rPr>
      </w:pPr>
    </w:p>
    <w:p w:rsidR="005376DB" w:rsidRPr="00AA5DF3" w:rsidRDefault="005376DB" w:rsidP="00A62E1A">
      <w:pPr>
        <w:spacing w:after="0"/>
        <w:ind w:firstLine="0"/>
        <w:jc w:val="center"/>
        <w:rPr>
          <w:rFonts w:cs="Arial"/>
          <w:b/>
          <w:szCs w:val="24"/>
        </w:rPr>
      </w:pPr>
    </w:p>
    <w:p w:rsidR="00EA2C51" w:rsidRDefault="00EA2C51" w:rsidP="00A62E1A">
      <w:pPr>
        <w:spacing w:after="0"/>
        <w:ind w:firstLine="0"/>
        <w:jc w:val="center"/>
        <w:rPr>
          <w:rFonts w:cs="Arial"/>
          <w:b/>
          <w:szCs w:val="24"/>
        </w:rPr>
      </w:pPr>
    </w:p>
    <w:p w:rsidR="005376DB" w:rsidRPr="00AA5DF3" w:rsidRDefault="005376DB" w:rsidP="00A62E1A">
      <w:pPr>
        <w:spacing w:after="0"/>
        <w:ind w:firstLine="0"/>
        <w:jc w:val="center"/>
        <w:rPr>
          <w:rFonts w:cs="Arial"/>
          <w:b/>
          <w:szCs w:val="24"/>
        </w:rPr>
      </w:pPr>
    </w:p>
    <w:p w:rsidR="00725A9D" w:rsidRDefault="00725A9D" w:rsidP="00A62E1A">
      <w:pPr>
        <w:spacing w:after="0"/>
        <w:ind w:firstLine="0"/>
        <w:rPr>
          <w:rFonts w:cs="Arial"/>
          <w:b/>
          <w:szCs w:val="24"/>
        </w:rPr>
      </w:pPr>
    </w:p>
    <w:p w:rsidR="00725A9D" w:rsidRPr="00AA5DF3" w:rsidRDefault="00725A9D" w:rsidP="00A62E1A">
      <w:pPr>
        <w:spacing w:after="0"/>
        <w:ind w:firstLine="0"/>
        <w:rPr>
          <w:rFonts w:cs="Arial"/>
          <w:b/>
          <w:szCs w:val="24"/>
        </w:rPr>
      </w:pPr>
    </w:p>
    <w:p w:rsidR="00EA2C51" w:rsidRPr="00AA5DF3" w:rsidRDefault="00EA2C51" w:rsidP="00A62E1A">
      <w:pPr>
        <w:spacing w:after="0"/>
        <w:ind w:firstLine="0"/>
        <w:jc w:val="center"/>
        <w:rPr>
          <w:rFonts w:cs="Arial"/>
          <w:b/>
          <w:szCs w:val="24"/>
        </w:rPr>
      </w:pPr>
      <w:r w:rsidRPr="00AA5DF3">
        <w:rPr>
          <w:rFonts w:cs="Arial"/>
          <w:b/>
          <w:szCs w:val="24"/>
        </w:rPr>
        <w:t>SÃO PAULO</w:t>
      </w:r>
    </w:p>
    <w:p w:rsidR="005376DB" w:rsidRDefault="00EA2C51" w:rsidP="00A62E1A">
      <w:pPr>
        <w:spacing w:after="0"/>
        <w:ind w:firstLine="0"/>
        <w:jc w:val="center"/>
        <w:rPr>
          <w:rFonts w:cs="Arial"/>
          <w:b/>
          <w:szCs w:val="24"/>
        </w:rPr>
      </w:pPr>
      <w:r w:rsidRPr="00AA5DF3">
        <w:rPr>
          <w:rFonts w:cs="Arial"/>
          <w:b/>
          <w:szCs w:val="24"/>
        </w:rPr>
        <w:t>201</w:t>
      </w:r>
      <w:r w:rsidR="00725A9D">
        <w:rPr>
          <w:rFonts w:cs="Arial"/>
          <w:b/>
          <w:szCs w:val="24"/>
        </w:rPr>
        <w:t>6</w:t>
      </w:r>
    </w:p>
    <w:p w:rsidR="00725A9D" w:rsidRPr="00AA5DF3" w:rsidRDefault="00725A9D" w:rsidP="00A62E1A">
      <w:pPr>
        <w:ind w:firstLine="0"/>
        <w:jc w:val="center"/>
        <w:rPr>
          <w:rFonts w:cs="Arial"/>
          <w:b/>
          <w:szCs w:val="24"/>
        </w:rPr>
      </w:pPr>
      <w:r w:rsidRPr="00AA5DF3">
        <w:rPr>
          <w:rFonts w:cs="Arial"/>
          <w:b/>
          <w:szCs w:val="24"/>
        </w:rPr>
        <w:lastRenderedPageBreak/>
        <w:t>FACULDADE CARLOS DRUMMOND DE ANDRADE</w:t>
      </w:r>
    </w:p>
    <w:p w:rsidR="00725A9D" w:rsidRDefault="00725A9D" w:rsidP="00A62E1A">
      <w:pPr>
        <w:spacing w:after="0"/>
        <w:ind w:firstLine="0"/>
        <w:jc w:val="center"/>
        <w:rPr>
          <w:rFonts w:cs="Arial"/>
          <w:b/>
          <w:szCs w:val="24"/>
        </w:rPr>
      </w:pPr>
    </w:p>
    <w:p w:rsidR="00725A9D" w:rsidRDefault="00725A9D" w:rsidP="00A62E1A">
      <w:pPr>
        <w:spacing w:after="0"/>
        <w:ind w:firstLine="0"/>
        <w:jc w:val="center"/>
        <w:rPr>
          <w:rFonts w:cs="Arial"/>
          <w:b/>
          <w:szCs w:val="24"/>
        </w:rPr>
      </w:pPr>
    </w:p>
    <w:p w:rsidR="00725A9D" w:rsidRDefault="00725A9D" w:rsidP="00A62E1A">
      <w:pPr>
        <w:spacing w:after="0"/>
        <w:ind w:firstLine="0"/>
        <w:jc w:val="center"/>
        <w:rPr>
          <w:rFonts w:cs="Arial"/>
          <w:b/>
          <w:szCs w:val="24"/>
        </w:rPr>
      </w:pPr>
    </w:p>
    <w:p w:rsidR="00725A9D" w:rsidRDefault="00725A9D" w:rsidP="00A62E1A">
      <w:pPr>
        <w:spacing w:after="0"/>
        <w:ind w:firstLine="0"/>
        <w:jc w:val="center"/>
        <w:rPr>
          <w:rFonts w:cs="Arial"/>
          <w:b/>
          <w:szCs w:val="24"/>
        </w:rPr>
      </w:pPr>
    </w:p>
    <w:p w:rsidR="00725A9D" w:rsidRPr="00AA5DF3" w:rsidRDefault="00725A9D" w:rsidP="00A62E1A">
      <w:pPr>
        <w:spacing w:after="0"/>
        <w:ind w:firstLine="0"/>
        <w:jc w:val="center"/>
        <w:rPr>
          <w:rFonts w:cs="Arial"/>
          <w:b/>
          <w:szCs w:val="24"/>
        </w:rPr>
      </w:pPr>
    </w:p>
    <w:p w:rsidR="004F0109" w:rsidRDefault="00725A9D" w:rsidP="00A62E1A">
      <w:pPr>
        <w:spacing w:after="0"/>
        <w:ind w:firstLine="0"/>
        <w:jc w:val="center"/>
        <w:rPr>
          <w:rFonts w:cs="Arial"/>
          <w:b/>
          <w:szCs w:val="24"/>
        </w:rPr>
      </w:pPr>
      <w:r>
        <w:rPr>
          <w:rFonts w:cs="Arial"/>
          <w:b/>
          <w:szCs w:val="24"/>
        </w:rPr>
        <w:t>BRUNO FERREIRA DE ANDRADE</w:t>
      </w:r>
    </w:p>
    <w:p w:rsidR="00725A9D" w:rsidRPr="00AA5DF3" w:rsidRDefault="00725A9D" w:rsidP="00A62E1A">
      <w:pPr>
        <w:spacing w:after="0"/>
        <w:ind w:firstLine="0"/>
        <w:jc w:val="center"/>
        <w:rPr>
          <w:rFonts w:cs="Arial"/>
          <w:b/>
          <w:szCs w:val="24"/>
        </w:rPr>
      </w:pPr>
      <w:r>
        <w:rPr>
          <w:rFonts w:cs="Arial"/>
          <w:b/>
          <w:szCs w:val="24"/>
        </w:rPr>
        <w:t>MARCIO JOSÉ BELO</w:t>
      </w:r>
    </w:p>
    <w:p w:rsidR="0048098D" w:rsidRPr="00AA5DF3" w:rsidRDefault="0048098D" w:rsidP="00A62E1A">
      <w:pPr>
        <w:spacing w:after="0"/>
        <w:ind w:firstLine="0"/>
        <w:rPr>
          <w:rFonts w:cs="Arial"/>
          <w:b/>
          <w:szCs w:val="24"/>
        </w:rPr>
      </w:pPr>
    </w:p>
    <w:p w:rsidR="0048098D" w:rsidRPr="00AA5DF3" w:rsidRDefault="0048098D" w:rsidP="00A62E1A">
      <w:pPr>
        <w:spacing w:after="0"/>
        <w:ind w:firstLine="0"/>
        <w:rPr>
          <w:rFonts w:cs="Arial"/>
          <w:b/>
          <w:szCs w:val="24"/>
        </w:rPr>
      </w:pPr>
    </w:p>
    <w:p w:rsidR="0048098D" w:rsidRDefault="0048098D" w:rsidP="00A62E1A">
      <w:pPr>
        <w:spacing w:after="0"/>
        <w:ind w:firstLine="0"/>
        <w:rPr>
          <w:rFonts w:cs="Arial"/>
          <w:b/>
          <w:szCs w:val="24"/>
        </w:rPr>
      </w:pPr>
    </w:p>
    <w:p w:rsidR="00CC3A44" w:rsidRDefault="00CC3A44" w:rsidP="00A62E1A">
      <w:pPr>
        <w:spacing w:after="0"/>
        <w:ind w:firstLine="0"/>
        <w:rPr>
          <w:rFonts w:cs="Arial"/>
          <w:b/>
          <w:szCs w:val="24"/>
        </w:rPr>
      </w:pPr>
    </w:p>
    <w:p w:rsidR="00CC3A44" w:rsidRPr="00AA5DF3" w:rsidRDefault="00CC3A44" w:rsidP="00A62E1A">
      <w:pPr>
        <w:spacing w:after="0"/>
        <w:ind w:firstLine="0"/>
        <w:rPr>
          <w:rFonts w:cs="Arial"/>
          <w:b/>
          <w:szCs w:val="24"/>
        </w:rPr>
      </w:pPr>
    </w:p>
    <w:p w:rsidR="0048098D" w:rsidRPr="00725A9D" w:rsidRDefault="0048098D" w:rsidP="00A62E1A">
      <w:pPr>
        <w:ind w:firstLine="0"/>
        <w:jc w:val="center"/>
        <w:rPr>
          <w:rFonts w:cs="Arial"/>
          <w:b/>
          <w:i/>
          <w:sz w:val="28"/>
          <w:szCs w:val="28"/>
        </w:rPr>
      </w:pPr>
    </w:p>
    <w:p w:rsidR="00725A9D" w:rsidRPr="00725A9D" w:rsidRDefault="00725A9D" w:rsidP="00A62E1A">
      <w:pPr>
        <w:ind w:firstLine="0"/>
        <w:jc w:val="center"/>
        <w:rPr>
          <w:rFonts w:cs="Arial"/>
          <w:b/>
          <w:i/>
          <w:sz w:val="28"/>
          <w:szCs w:val="28"/>
        </w:rPr>
      </w:pPr>
      <w:r w:rsidRPr="00725A9D">
        <w:rPr>
          <w:rFonts w:cs="Arial"/>
          <w:b/>
          <w:i/>
          <w:sz w:val="28"/>
          <w:szCs w:val="28"/>
        </w:rPr>
        <w:t>GERENCIAMEN</w:t>
      </w:r>
      <w:r w:rsidR="00F37E00">
        <w:rPr>
          <w:rFonts w:cs="Arial"/>
          <w:b/>
          <w:i/>
          <w:sz w:val="28"/>
          <w:szCs w:val="28"/>
        </w:rPr>
        <w:t>TO E TOMADAS DE DECIS</w:t>
      </w:r>
      <w:r w:rsidR="00BF7073">
        <w:rPr>
          <w:rFonts w:cs="Arial"/>
          <w:b/>
          <w:i/>
          <w:sz w:val="28"/>
          <w:szCs w:val="28"/>
        </w:rPr>
        <w:t xml:space="preserve">ÕES NA </w:t>
      </w:r>
      <w:r w:rsidRPr="00725A9D">
        <w:rPr>
          <w:rFonts w:cs="Arial"/>
          <w:b/>
          <w:i/>
          <w:sz w:val="28"/>
          <w:szCs w:val="28"/>
        </w:rPr>
        <w:t>PECUÁRIA, ABORDAGEM TECNOLÓGICA</w:t>
      </w:r>
    </w:p>
    <w:p w:rsidR="0048098D" w:rsidRPr="00AA5DF3" w:rsidRDefault="0048098D" w:rsidP="00A62E1A">
      <w:pPr>
        <w:ind w:left="1814" w:firstLine="0"/>
        <w:jc w:val="right"/>
        <w:rPr>
          <w:rFonts w:cs="Arial"/>
          <w:b/>
          <w:color w:val="FF0000"/>
          <w:szCs w:val="24"/>
        </w:rPr>
      </w:pPr>
    </w:p>
    <w:p w:rsidR="00452E44" w:rsidRPr="00AA5DF3" w:rsidRDefault="0048098D" w:rsidP="00A62E1A">
      <w:pPr>
        <w:ind w:left="4536"/>
        <w:rPr>
          <w:rFonts w:cs="Arial"/>
          <w:szCs w:val="24"/>
        </w:rPr>
      </w:pPr>
      <w:r w:rsidRPr="00AA5DF3">
        <w:rPr>
          <w:rFonts w:cs="Arial"/>
          <w:szCs w:val="24"/>
        </w:rPr>
        <w:t xml:space="preserve">Trabalho </w:t>
      </w:r>
      <w:r w:rsidR="00CC3A44">
        <w:rPr>
          <w:rFonts w:cs="Arial"/>
          <w:szCs w:val="24"/>
        </w:rPr>
        <w:t>de Conclusão de Curso</w:t>
      </w:r>
      <w:r w:rsidRPr="00AA5DF3">
        <w:rPr>
          <w:rFonts w:cs="Arial"/>
          <w:szCs w:val="24"/>
        </w:rPr>
        <w:t xml:space="preserve"> apresentado à Banca Examinadora da Faculdade Carlos Drummond de Andrade como requisito par</w:t>
      </w:r>
      <w:r w:rsidR="009E2923">
        <w:rPr>
          <w:rFonts w:cs="Arial"/>
          <w:szCs w:val="24"/>
        </w:rPr>
        <w:t>cial para obtenção do título de Bacharel</w:t>
      </w:r>
      <w:r w:rsidRPr="00AA5DF3">
        <w:rPr>
          <w:rFonts w:cs="Arial"/>
          <w:szCs w:val="24"/>
        </w:rPr>
        <w:t xml:space="preserve"> em S</w:t>
      </w:r>
      <w:r w:rsidR="005A49A8" w:rsidRPr="00AA5DF3">
        <w:rPr>
          <w:rFonts w:cs="Arial"/>
          <w:szCs w:val="24"/>
        </w:rPr>
        <w:t>istemas de Informação</w:t>
      </w:r>
      <w:r w:rsidR="00A740AF">
        <w:rPr>
          <w:rFonts w:cs="Arial"/>
          <w:szCs w:val="24"/>
        </w:rPr>
        <w:t xml:space="preserve">, </w:t>
      </w:r>
      <w:r w:rsidR="005A49A8" w:rsidRPr="00AA5DF3">
        <w:rPr>
          <w:rFonts w:cs="Arial"/>
          <w:szCs w:val="24"/>
        </w:rPr>
        <w:t>sob</w:t>
      </w:r>
      <w:r w:rsidR="00384A31">
        <w:rPr>
          <w:rFonts w:cs="Arial"/>
          <w:szCs w:val="24"/>
        </w:rPr>
        <w:t xml:space="preserve"> </w:t>
      </w:r>
      <w:r w:rsidR="00CC3A44">
        <w:rPr>
          <w:rFonts w:cs="Arial"/>
          <w:szCs w:val="24"/>
        </w:rPr>
        <w:t>orientação da</w:t>
      </w:r>
      <w:r w:rsidR="00384A31">
        <w:rPr>
          <w:rFonts w:cs="Arial"/>
          <w:szCs w:val="24"/>
        </w:rPr>
        <w:t xml:space="preserve"> </w:t>
      </w:r>
      <w:proofErr w:type="spellStart"/>
      <w:r w:rsidRPr="00AA5DF3">
        <w:rPr>
          <w:rFonts w:cs="Arial"/>
          <w:szCs w:val="24"/>
        </w:rPr>
        <w:t>Prof</w:t>
      </w:r>
      <w:r w:rsidR="00E360AC">
        <w:rPr>
          <w:rFonts w:cs="Arial"/>
          <w:szCs w:val="24"/>
        </w:rPr>
        <w:t>ª</w:t>
      </w:r>
      <w:proofErr w:type="spellEnd"/>
      <w:r w:rsidRPr="00AA5DF3">
        <w:rPr>
          <w:rFonts w:cs="Arial"/>
          <w:szCs w:val="24"/>
        </w:rPr>
        <w:t>.</w:t>
      </w:r>
      <w:r w:rsidR="00CC3A44">
        <w:rPr>
          <w:rFonts w:cs="Arial"/>
          <w:szCs w:val="24"/>
        </w:rPr>
        <w:t xml:space="preserve"> Lucia</w:t>
      </w:r>
      <w:r w:rsidR="00B31129">
        <w:rPr>
          <w:rFonts w:cs="Arial"/>
          <w:szCs w:val="24"/>
        </w:rPr>
        <w:t xml:space="preserve"> Contente</w:t>
      </w:r>
      <w:r w:rsidR="00B67362">
        <w:rPr>
          <w:rFonts w:cs="Arial"/>
          <w:szCs w:val="24"/>
        </w:rPr>
        <w:t xml:space="preserve"> Mós</w:t>
      </w:r>
      <w:r w:rsidR="00452E44" w:rsidRPr="00AA5DF3">
        <w:rPr>
          <w:rFonts w:cs="Arial"/>
          <w:szCs w:val="24"/>
        </w:rPr>
        <w:t>.</w:t>
      </w:r>
    </w:p>
    <w:p w:rsidR="005376DB" w:rsidRDefault="005376DB" w:rsidP="00A62E1A">
      <w:pPr>
        <w:ind w:firstLine="0"/>
        <w:rPr>
          <w:rFonts w:cs="Arial"/>
          <w:b/>
          <w:szCs w:val="24"/>
        </w:rPr>
      </w:pPr>
    </w:p>
    <w:p w:rsidR="00C90DD6" w:rsidRDefault="00C90DD6" w:rsidP="00A62E1A">
      <w:pPr>
        <w:ind w:firstLine="0"/>
        <w:rPr>
          <w:rFonts w:cs="Arial"/>
          <w:b/>
          <w:szCs w:val="24"/>
        </w:rPr>
      </w:pPr>
    </w:p>
    <w:p w:rsidR="00725A9D" w:rsidRDefault="00725A9D" w:rsidP="00A62E1A">
      <w:pPr>
        <w:ind w:firstLine="0"/>
        <w:rPr>
          <w:rFonts w:cs="Arial"/>
          <w:b/>
          <w:szCs w:val="24"/>
        </w:rPr>
      </w:pPr>
    </w:p>
    <w:p w:rsidR="0048098D" w:rsidRPr="00AA5DF3" w:rsidRDefault="0048098D" w:rsidP="00A62E1A">
      <w:pPr>
        <w:spacing w:after="0"/>
        <w:ind w:firstLine="0"/>
        <w:jc w:val="center"/>
        <w:rPr>
          <w:rFonts w:cs="Arial"/>
          <w:b/>
          <w:szCs w:val="24"/>
        </w:rPr>
      </w:pPr>
      <w:r w:rsidRPr="00AA5DF3">
        <w:rPr>
          <w:rFonts w:cs="Arial"/>
          <w:b/>
          <w:szCs w:val="24"/>
        </w:rPr>
        <w:t>SÃO PAULO</w:t>
      </w:r>
    </w:p>
    <w:p w:rsidR="00BF7073" w:rsidRDefault="00725A9D" w:rsidP="00BF7073">
      <w:pPr>
        <w:spacing w:after="0"/>
        <w:ind w:firstLine="0"/>
        <w:jc w:val="center"/>
        <w:rPr>
          <w:rFonts w:cs="Arial"/>
          <w:b/>
          <w:szCs w:val="24"/>
        </w:rPr>
      </w:pPr>
      <w:r>
        <w:rPr>
          <w:rFonts w:cs="Arial"/>
          <w:b/>
          <w:szCs w:val="24"/>
        </w:rPr>
        <w:t>2016</w:t>
      </w:r>
    </w:p>
    <w:p w:rsidR="00FB6F9F" w:rsidRPr="00AA5DF3" w:rsidRDefault="00FB6F9F" w:rsidP="00BF7073">
      <w:pPr>
        <w:spacing w:after="0"/>
        <w:ind w:firstLine="0"/>
        <w:jc w:val="center"/>
        <w:rPr>
          <w:rFonts w:eastAsia="Times New Roman" w:cs="Arial"/>
          <w:b/>
          <w:szCs w:val="24"/>
          <w:lang w:eastAsia="pt-BR"/>
        </w:rPr>
      </w:pPr>
      <w:r w:rsidRPr="00AA5DF3">
        <w:rPr>
          <w:rFonts w:eastAsia="Times New Roman" w:cs="Arial"/>
          <w:b/>
          <w:szCs w:val="24"/>
          <w:lang w:eastAsia="pt-BR"/>
        </w:rPr>
        <w:lastRenderedPageBreak/>
        <w:t>FACULDADE CARLOS DRUMMOND DE ANDRADE</w:t>
      </w:r>
    </w:p>
    <w:p w:rsidR="00FB6F9F" w:rsidRPr="00AA5DF3" w:rsidRDefault="00FB6F9F" w:rsidP="00A62E1A">
      <w:pPr>
        <w:jc w:val="center"/>
        <w:rPr>
          <w:rFonts w:eastAsia="Times New Roman" w:cs="Arial"/>
          <w:b/>
          <w:szCs w:val="24"/>
          <w:lang w:eastAsia="pt-BR"/>
        </w:rPr>
      </w:pPr>
    </w:p>
    <w:p w:rsidR="005A49A8" w:rsidRPr="00AA5DF3" w:rsidRDefault="005A49A8" w:rsidP="00A62E1A">
      <w:pPr>
        <w:jc w:val="center"/>
        <w:rPr>
          <w:rFonts w:eastAsia="Times New Roman" w:cs="Arial"/>
          <w:b/>
          <w:szCs w:val="24"/>
          <w:lang w:eastAsia="pt-BR"/>
        </w:rPr>
      </w:pPr>
    </w:p>
    <w:p w:rsidR="00FB6F9F" w:rsidRPr="00AA5DF3" w:rsidRDefault="00FB6F9F" w:rsidP="00A62E1A">
      <w:pPr>
        <w:jc w:val="center"/>
        <w:rPr>
          <w:rFonts w:eastAsia="Times New Roman" w:cs="Arial"/>
          <w:b/>
          <w:szCs w:val="24"/>
          <w:lang w:eastAsia="pt-BR"/>
        </w:rPr>
      </w:pPr>
      <w:r w:rsidRPr="00AA5DF3">
        <w:rPr>
          <w:rFonts w:eastAsia="Times New Roman" w:cs="Arial"/>
          <w:b/>
          <w:szCs w:val="24"/>
          <w:lang w:eastAsia="pt-BR"/>
        </w:rPr>
        <w:t xml:space="preserve">TRABALHO </w:t>
      </w:r>
      <w:r w:rsidR="00E360AC">
        <w:rPr>
          <w:rFonts w:eastAsia="Times New Roman" w:cs="Arial"/>
          <w:b/>
          <w:szCs w:val="24"/>
          <w:lang w:eastAsia="pt-BR"/>
        </w:rPr>
        <w:t>DE CONCLUSÃO DE CURSO</w:t>
      </w:r>
    </w:p>
    <w:p w:rsidR="00725A9D" w:rsidRPr="00725A9D" w:rsidRDefault="00F37E00" w:rsidP="00A62E1A">
      <w:pPr>
        <w:ind w:firstLine="0"/>
        <w:jc w:val="center"/>
        <w:rPr>
          <w:rFonts w:cs="Arial"/>
          <w:b/>
          <w:i/>
          <w:sz w:val="28"/>
          <w:szCs w:val="28"/>
        </w:rPr>
      </w:pPr>
      <w:r>
        <w:rPr>
          <w:rFonts w:cs="Arial"/>
          <w:b/>
          <w:i/>
          <w:sz w:val="28"/>
          <w:szCs w:val="28"/>
        </w:rPr>
        <w:t>GERENCIAMENTO E TOMADAS DE DECIS</w:t>
      </w:r>
      <w:r w:rsidR="00725A9D" w:rsidRPr="00725A9D">
        <w:rPr>
          <w:rFonts w:cs="Arial"/>
          <w:b/>
          <w:i/>
          <w:sz w:val="28"/>
          <w:szCs w:val="28"/>
        </w:rPr>
        <w:t>ÕES NA PECUÁRIA, ABORDAGEM TECNOLÓGICA</w:t>
      </w:r>
    </w:p>
    <w:p w:rsidR="00FB6F9F" w:rsidRPr="00AA5DF3" w:rsidRDefault="00FB6F9F" w:rsidP="00A62E1A">
      <w:pPr>
        <w:ind w:left="284"/>
        <w:jc w:val="center"/>
        <w:rPr>
          <w:rFonts w:eastAsia="Times New Roman" w:cs="Arial"/>
          <w:szCs w:val="24"/>
          <w:lang w:eastAsia="pt-BR"/>
        </w:rPr>
      </w:pPr>
    </w:p>
    <w:p w:rsidR="00FB6F9F" w:rsidRPr="00AA5DF3" w:rsidRDefault="00FB6F9F" w:rsidP="00BF7073">
      <w:pPr>
        <w:ind w:left="284"/>
        <w:rPr>
          <w:rFonts w:eastAsia="Times New Roman" w:cs="Arial"/>
          <w:szCs w:val="24"/>
          <w:lang w:eastAsia="pt-BR"/>
        </w:rPr>
      </w:pPr>
      <w:r w:rsidRPr="00AA5DF3">
        <w:rPr>
          <w:rFonts w:eastAsia="Times New Roman" w:cs="Arial"/>
          <w:szCs w:val="24"/>
          <w:lang w:eastAsia="pt-BR"/>
        </w:rPr>
        <w:t xml:space="preserve">Este Trabalho </w:t>
      </w:r>
      <w:r w:rsidR="00A740AF">
        <w:rPr>
          <w:rFonts w:eastAsia="Times New Roman" w:cs="Arial"/>
          <w:szCs w:val="24"/>
          <w:lang w:eastAsia="pt-BR"/>
        </w:rPr>
        <w:t>de Conclusão</w:t>
      </w:r>
      <w:r w:rsidR="00E360AC">
        <w:rPr>
          <w:rFonts w:eastAsia="Times New Roman" w:cs="Arial"/>
          <w:szCs w:val="24"/>
          <w:lang w:eastAsia="pt-BR"/>
        </w:rPr>
        <w:t xml:space="preserve"> de Curso</w:t>
      </w:r>
      <w:r w:rsidRPr="00AA5DF3">
        <w:rPr>
          <w:rFonts w:eastAsia="Times New Roman" w:cs="Arial"/>
          <w:szCs w:val="24"/>
          <w:lang w:eastAsia="pt-BR"/>
        </w:rPr>
        <w:t xml:space="preserve"> foi aprovado como forma de avaliação e conclusão do </w:t>
      </w:r>
      <w:r w:rsidR="00E360AC">
        <w:rPr>
          <w:rFonts w:eastAsia="Times New Roman" w:cs="Arial"/>
          <w:szCs w:val="24"/>
          <w:lang w:eastAsia="pt-BR"/>
        </w:rPr>
        <w:t>Oitavo</w:t>
      </w:r>
      <w:r w:rsidRPr="00AA5DF3">
        <w:rPr>
          <w:rFonts w:eastAsia="Times New Roman" w:cs="Arial"/>
          <w:szCs w:val="24"/>
          <w:lang w:eastAsia="pt-BR"/>
        </w:rPr>
        <w:t xml:space="preserve"> Semestre no curso</w:t>
      </w:r>
      <w:r w:rsidR="001D7DF0" w:rsidRPr="00AA5DF3">
        <w:rPr>
          <w:rFonts w:eastAsia="Times New Roman" w:cs="Arial"/>
          <w:szCs w:val="24"/>
          <w:lang w:eastAsia="pt-BR"/>
        </w:rPr>
        <w:t xml:space="preserve"> de</w:t>
      </w:r>
      <w:r w:rsidRPr="00AA5DF3">
        <w:rPr>
          <w:rFonts w:eastAsia="Times New Roman" w:cs="Arial"/>
          <w:szCs w:val="24"/>
          <w:lang w:eastAsia="pt-BR"/>
        </w:rPr>
        <w:t xml:space="preserve"> Bacharelado em Sistemas de Informação da Faculdade Carlos Drummond de Andrade.</w:t>
      </w:r>
    </w:p>
    <w:p w:rsidR="00FB6F9F" w:rsidRPr="00AA5DF3" w:rsidRDefault="00FB6F9F" w:rsidP="00A62E1A">
      <w:pPr>
        <w:ind w:left="284" w:firstLine="142"/>
        <w:jc w:val="center"/>
        <w:rPr>
          <w:rFonts w:eastAsia="Times New Roman" w:cs="Arial"/>
          <w:szCs w:val="24"/>
          <w:lang w:eastAsia="pt-BR"/>
        </w:rPr>
      </w:pPr>
    </w:p>
    <w:p w:rsidR="00FB6F9F" w:rsidRPr="00AA5DF3" w:rsidRDefault="00FB6F9F" w:rsidP="00A62E1A">
      <w:pPr>
        <w:jc w:val="center"/>
        <w:rPr>
          <w:rFonts w:eastAsia="Times New Roman" w:cs="Arial"/>
          <w:szCs w:val="24"/>
          <w:lang w:eastAsia="pt-BR"/>
        </w:rPr>
      </w:pPr>
      <w:r w:rsidRPr="00AA5DF3">
        <w:rPr>
          <w:rFonts w:eastAsia="Times New Roman" w:cs="Arial"/>
          <w:szCs w:val="24"/>
          <w:lang w:eastAsia="pt-BR"/>
        </w:rPr>
        <w:t>São Paulo, ___ de ___________________de 201</w:t>
      </w:r>
      <w:r w:rsidR="00206A36">
        <w:rPr>
          <w:rFonts w:eastAsia="Times New Roman" w:cs="Arial"/>
          <w:szCs w:val="24"/>
          <w:lang w:eastAsia="pt-BR"/>
        </w:rPr>
        <w:t>6</w:t>
      </w:r>
      <w:r w:rsidRPr="00AA5DF3">
        <w:rPr>
          <w:rFonts w:eastAsia="Times New Roman" w:cs="Arial"/>
          <w:szCs w:val="24"/>
          <w:lang w:eastAsia="pt-BR"/>
        </w:rPr>
        <w:t>.</w:t>
      </w:r>
    </w:p>
    <w:p w:rsidR="00FB6F9F" w:rsidRPr="00AA5DF3" w:rsidRDefault="00FB6F9F" w:rsidP="00A62E1A">
      <w:pPr>
        <w:ind w:left="284"/>
        <w:jc w:val="center"/>
        <w:rPr>
          <w:rFonts w:eastAsia="Times New Roman" w:cs="Arial"/>
          <w:szCs w:val="24"/>
          <w:lang w:eastAsia="pt-BR"/>
        </w:rPr>
      </w:pPr>
    </w:p>
    <w:p w:rsidR="00FB6F9F" w:rsidRPr="00AA5DF3" w:rsidRDefault="00FB6F9F" w:rsidP="00A62E1A">
      <w:pPr>
        <w:ind w:left="284"/>
        <w:jc w:val="center"/>
        <w:rPr>
          <w:rFonts w:eastAsia="Times New Roman" w:cs="Arial"/>
          <w:szCs w:val="24"/>
          <w:lang w:eastAsia="pt-BR"/>
        </w:rPr>
      </w:pPr>
    </w:p>
    <w:p w:rsidR="00FB6F9F" w:rsidRPr="00AA5DF3" w:rsidRDefault="00FB6F9F" w:rsidP="00A62E1A">
      <w:pPr>
        <w:ind w:left="284"/>
        <w:jc w:val="center"/>
        <w:rPr>
          <w:rFonts w:eastAsia="Times New Roman" w:cs="Arial"/>
          <w:szCs w:val="24"/>
          <w:lang w:eastAsia="pt-BR"/>
        </w:rPr>
      </w:pPr>
      <w:proofErr w:type="spellStart"/>
      <w:r w:rsidRPr="00AA5DF3">
        <w:rPr>
          <w:rFonts w:eastAsia="Times New Roman" w:cs="Arial"/>
          <w:szCs w:val="24"/>
          <w:lang w:eastAsia="pt-BR"/>
        </w:rPr>
        <w:t>Prof</w:t>
      </w:r>
      <w:r w:rsidR="00E360AC">
        <w:rPr>
          <w:rFonts w:eastAsia="Times New Roman" w:cs="Arial"/>
          <w:szCs w:val="24"/>
          <w:lang w:eastAsia="pt-BR"/>
        </w:rPr>
        <w:t>ª</w:t>
      </w:r>
      <w:proofErr w:type="spellEnd"/>
      <w:r w:rsidRPr="00AA5DF3">
        <w:rPr>
          <w:rFonts w:eastAsia="Times New Roman" w:cs="Arial"/>
          <w:szCs w:val="24"/>
          <w:lang w:eastAsia="pt-BR"/>
        </w:rPr>
        <w:t>. ______________________________________________</w:t>
      </w:r>
    </w:p>
    <w:p w:rsidR="00452E44" w:rsidRPr="00AA5DF3" w:rsidRDefault="00E360AC" w:rsidP="00A62E1A">
      <w:pPr>
        <w:ind w:left="284"/>
        <w:jc w:val="center"/>
        <w:rPr>
          <w:rFonts w:eastAsia="Times New Roman" w:cs="Arial"/>
          <w:color w:val="000000" w:themeColor="text1"/>
          <w:szCs w:val="24"/>
          <w:lang w:eastAsia="pt-BR"/>
        </w:rPr>
      </w:pPr>
      <w:r>
        <w:rPr>
          <w:rFonts w:eastAsia="Times New Roman" w:cs="Arial"/>
          <w:color w:val="000000" w:themeColor="text1"/>
          <w:szCs w:val="24"/>
          <w:lang w:eastAsia="pt-BR"/>
        </w:rPr>
        <w:t>Lucia</w:t>
      </w:r>
      <w:r w:rsidR="00B31129">
        <w:rPr>
          <w:rFonts w:eastAsia="Times New Roman" w:cs="Arial"/>
          <w:color w:val="000000" w:themeColor="text1"/>
          <w:szCs w:val="24"/>
          <w:lang w:eastAsia="pt-BR"/>
        </w:rPr>
        <w:t xml:space="preserve"> Contente</w:t>
      </w:r>
      <w:r w:rsidR="00B67362">
        <w:rPr>
          <w:rFonts w:eastAsia="Times New Roman" w:cs="Arial"/>
          <w:color w:val="000000" w:themeColor="text1"/>
          <w:szCs w:val="24"/>
          <w:lang w:eastAsia="pt-BR"/>
        </w:rPr>
        <w:t xml:space="preserve"> Mós</w:t>
      </w:r>
    </w:p>
    <w:p w:rsidR="00FB6F9F" w:rsidRDefault="00FB6F9F" w:rsidP="00A62E1A">
      <w:pPr>
        <w:ind w:left="284"/>
        <w:jc w:val="center"/>
        <w:rPr>
          <w:rFonts w:eastAsia="Times New Roman" w:cs="Arial"/>
          <w:szCs w:val="24"/>
          <w:lang w:eastAsia="pt-BR"/>
        </w:rPr>
      </w:pPr>
      <w:r w:rsidRPr="00AA5DF3">
        <w:rPr>
          <w:rFonts w:eastAsia="Times New Roman" w:cs="Arial"/>
          <w:szCs w:val="24"/>
          <w:lang w:eastAsia="pt-BR"/>
        </w:rPr>
        <w:t>(Orientador</w:t>
      </w:r>
      <w:r w:rsidR="00E360AC">
        <w:rPr>
          <w:rFonts w:eastAsia="Times New Roman" w:cs="Arial"/>
          <w:szCs w:val="24"/>
          <w:lang w:eastAsia="pt-BR"/>
        </w:rPr>
        <w:t>a</w:t>
      </w:r>
      <w:r w:rsidRPr="00AA5DF3">
        <w:rPr>
          <w:rFonts w:eastAsia="Times New Roman" w:cs="Arial"/>
          <w:szCs w:val="24"/>
          <w:lang w:eastAsia="pt-BR"/>
        </w:rPr>
        <w:t>)</w:t>
      </w:r>
    </w:p>
    <w:p w:rsidR="00A93724" w:rsidRDefault="00A93724" w:rsidP="00A62E1A">
      <w:pPr>
        <w:ind w:left="284"/>
        <w:jc w:val="center"/>
        <w:rPr>
          <w:rFonts w:eastAsia="Times New Roman" w:cs="Arial"/>
          <w:szCs w:val="24"/>
          <w:lang w:eastAsia="pt-BR"/>
        </w:rPr>
      </w:pPr>
    </w:p>
    <w:p w:rsidR="00A93724" w:rsidRDefault="00A93724" w:rsidP="00A62E1A">
      <w:pPr>
        <w:ind w:left="284"/>
        <w:jc w:val="center"/>
        <w:rPr>
          <w:rFonts w:eastAsia="Times New Roman" w:cs="Arial"/>
          <w:szCs w:val="24"/>
          <w:lang w:eastAsia="pt-BR"/>
        </w:rPr>
      </w:pPr>
    </w:p>
    <w:p w:rsidR="00A93724" w:rsidRPr="00AA5DF3" w:rsidRDefault="00A93724" w:rsidP="00A62E1A">
      <w:pPr>
        <w:ind w:left="284"/>
        <w:jc w:val="center"/>
        <w:rPr>
          <w:rFonts w:eastAsia="Times New Roman" w:cs="Arial"/>
          <w:szCs w:val="24"/>
          <w:lang w:eastAsia="pt-BR"/>
        </w:rPr>
      </w:pPr>
      <w:proofErr w:type="spellStart"/>
      <w:r w:rsidRPr="00AA5DF3">
        <w:rPr>
          <w:rFonts w:eastAsia="Times New Roman" w:cs="Arial"/>
          <w:szCs w:val="24"/>
          <w:lang w:eastAsia="pt-BR"/>
        </w:rPr>
        <w:t>Prof</w:t>
      </w:r>
      <w:r>
        <w:rPr>
          <w:rFonts w:eastAsia="Times New Roman" w:cs="Arial"/>
          <w:szCs w:val="24"/>
          <w:lang w:eastAsia="pt-BR"/>
        </w:rPr>
        <w:t>º</w:t>
      </w:r>
      <w:proofErr w:type="spellEnd"/>
      <w:r w:rsidRPr="00AA5DF3">
        <w:rPr>
          <w:rFonts w:eastAsia="Times New Roman" w:cs="Arial"/>
          <w:szCs w:val="24"/>
          <w:lang w:eastAsia="pt-BR"/>
        </w:rPr>
        <w:t>. ______________________________________________</w:t>
      </w:r>
    </w:p>
    <w:p w:rsidR="00A93724" w:rsidRDefault="00A93724" w:rsidP="00A62E1A">
      <w:pPr>
        <w:ind w:left="284"/>
        <w:jc w:val="center"/>
        <w:rPr>
          <w:rFonts w:eastAsia="Times New Roman" w:cs="Arial"/>
          <w:szCs w:val="24"/>
          <w:lang w:eastAsia="pt-BR"/>
        </w:rPr>
      </w:pPr>
    </w:p>
    <w:p w:rsidR="00A93724" w:rsidRDefault="00A93724" w:rsidP="00A62E1A">
      <w:pPr>
        <w:ind w:left="284"/>
        <w:jc w:val="center"/>
        <w:rPr>
          <w:rFonts w:eastAsia="Times New Roman" w:cs="Arial"/>
          <w:szCs w:val="24"/>
          <w:lang w:eastAsia="pt-BR"/>
        </w:rPr>
      </w:pPr>
    </w:p>
    <w:p w:rsidR="00A93724" w:rsidRPr="00AA5DF3" w:rsidRDefault="00A93724" w:rsidP="00A62E1A">
      <w:pPr>
        <w:ind w:left="284"/>
        <w:jc w:val="center"/>
        <w:rPr>
          <w:rFonts w:eastAsia="Times New Roman" w:cs="Arial"/>
          <w:szCs w:val="24"/>
          <w:lang w:eastAsia="pt-BR"/>
        </w:rPr>
      </w:pPr>
      <w:proofErr w:type="spellStart"/>
      <w:r w:rsidRPr="00AA5DF3">
        <w:rPr>
          <w:rFonts w:eastAsia="Times New Roman" w:cs="Arial"/>
          <w:szCs w:val="24"/>
          <w:lang w:eastAsia="pt-BR"/>
        </w:rPr>
        <w:t>Prof</w:t>
      </w:r>
      <w:r>
        <w:rPr>
          <w:rFonts w:eastAsia="Times New Roman" w:cs="Arial"/>
          <w:szCs w:val="24"/>
          <w:lang w:eastAsia="pt-BR"/>
        </w:rPr>
        <w:t>º</w:t>
      </w:r>
      <w:proofErr w:type="spellEnd"/>
      <w:r w:rsidRPr="00AA5DF3">
        <w:rPr>
          <w:rFonts w:eastAsia="Times New Roman" w:cs="Arial"/>
          <w:szCs w:val="24"/>
          <w:lang w:eastAsia="pt-BR"/>
        </w:rPr>
        <w:t>. ______________________________________________</w:t>
      </w:r>
    </w:p>
    <w:p w:rsidR="00FB6F9F" w:rsidRPr="00AA5DF3" w:rsidRDefault="00FB6F9F" w:rsidP="00A62E1A">
      <w:pPr>
        <w:ind w:left="284"/>
        <w:jc w:val="center"/>
        <w:rPr>
          <w:rFonts w:eastAsia="Times New Roman" w:cs="Arial"/>
          <w:szCs w:val="24"/>
          <w:lang w:eastAsia="pt-BR"/>
        </w:rPr>
      </w:pPr>
    </w:p>
    <w:p w:rsidR="0048098D" w:rsidRPr="00AA5DF3" w:rsidRDefault="0048098D" w:rsidP="00A62E1A">
      <w:pPr>
        <w:spacing w:after="0"/>
        <w:ind w:firstLine="0"/>
        <w:jc w:val="center"/>
        <w:rPr>
          <w:rFonts w:cs="Arial"/>
          <w:b/>
          <w:szCs w:val="24"/>
        </w:rPr>
      </w:pPr>
    </w:p>
    <w:p w:rsidR="00C3767A" w:rsidRPr="00AA5DF3" w:rsidRDefault="00C3767A" w:rsidP="00A62E1A">
      <w:pPr>
        <w:ind w:left="284"/>
        <w:jc w:val="center"/>
        <w:rPr>
          <w:rFonts w:eastAsia="Times New Roman" w:cs="Arial"/>
          <w:szCs w:val="24"/>
          <w:lang w:eastAsia="pt-BR"/>
        </w:rPr>
      </w:pPr>
    </w:p>
    <w:p w:rsidR="00C3767A" w:rsidRPr="00AA5DF3" w:rsidRDefault="00C3767A" w:rsidP="00A62E1A">
      <w:pPr>
        <w:ind w:left="284"/>
        <w:jc w:val="center"/>
        <w:rPr>
          <w:rFonts w:eastAsia="Times New Roman" w:cs="Arial"/>
          <w:szCs w:val="24"/>
          <w:lang w:eastAsia="pt-BR"/>
        </w:rPr>
      </w:pPr>
    </w:p>
    <w:p w:rsidR="00C3767A" w:rsidRPr="00AA5DF3" w:rsidRDefault="00C3767A" w:rsidP="00A62E1A">
      <w:pPr>
        <w:ind w:left="284"/>
        <w:jc w:val="center"/>
        <w:rPr>
          <w:rFonts w:eastAsia="Times New Roman" w:cs="Arial"/>
          <w:szCs w:val="24"/>
          <w:lang w:eastAsia="pt-BR"/>
        </w:rPr>
      </w:pPr>
    </w:p>
    <w:p w:rsidR="00C3767A" w:rsidRPr="00AA5DF3" w:rsidRDefault="00C3767A" w:rsidP="00A62E1A">
      <w:pPr>
        <w:ind w:left="284"/>
        <w:jc w:val="center"/>
        <w:rPr>
          <w:rFonts w:eastAsia="Times New Roman" w:cs="Arial"/>
          <w:szCs w:val="24"/>
          <w:lang w:eastAsia="pt-BR"/>
        </w:rPr>
      </w:pPr>
    </w:p>
    <w:p w:rsidR="00C3767A" w:rsidRPr="00AA5DF3" w:rsidRDefault="00C3767A" w:rsidP="00A62E1A">
      <w:pPr>
        <w:ind w:left="284"/>
        <w:jc w:val="center"/>
        <w:rPr>
          <w:rFonts w:eastAsia="Times New Roman" w:cs="Arial"/>
          <w:szCs w:val="24"/>
          <w:lang w:eastAsia="pt-BR"/>
        </w:rPr>
      </w:pPr>
    </w:p>
    <w:p w:rsidR="00C3767A" w:rsidRPr="00AA5DF3" w:rsidRDefault="00C3767A" w:rsidP="00A62E1A">
      <w:pPr>
        <w:ind w:left="284"/>
        <w:jc w:val="center"/>
        <w:rPr>
          <w:rFonts w:eastAsia="Times New Roman" w:cs="Arial"/>
          <w:szCs w:val="24"/>
          <w:lang w:eastAsia="pt-BR"/>
        </w:rPr>
      </w:pPr>
    </w:p>
    <w:p w:rsidR="00112A77" w:rsidRPr="00AA5DF3" w:rsidRDefault="00112A77" w:rsidP="00A62E1A">
      <w:pPr>
        <w:ind w:left="4956"/>
        <w:rPr>
          <w:rFonts w:eastAsia="Times New Roman" w:cs="Arial"/>
          <w:szCs w:val="24"/>
          <w:lang w:eastAsia="pt-BR"/>
        </w:rPr>
      </w:pPr>
    </w:p>
    <w:p w:rsidR="005A49A8" w:rsidRPr="00AA5DF3" w:rsidRDefault="005A49A8" w:rsidP="00A62E1A">
      <w:pPr>
        <w:ind w:left="4956"/>
        <w:rPr>
          <w:rFonts w:eastAsia="Times New Roman" w:cs="Arial"/>
          <w:szCs w:val="24"/>
          <w:lang w:eastAsia="pt-BR"/>
        </w:rPr>
      </w:pPr>
    </w:p>
    <w:p w:rsidR="005A49A8" w:rsidRPr="00AA5DF3" w:rsidRDefault="005A49A8" w:rsidP="00A62E1A">
      <w:pPr>
        <w:ind w:left="4956"/>
        <w:rPr>
          <w:rFonts w:eastAsia="Times New Roman" w:cs="Arial"/>
          <w:szCs w:val="24"/>
          <w:lang w:eastAsia="pt-BR"/>
        </w:rPr>
      </w:pPr>
    </w:p>
    <w:p w:rsidR="005A49A8" w:rsidRPr="00AA5DF3" w:rsidRDefault="005A49A8" w:rsidP="00A62E1A">
      <w:pPr>
        <w:ind w:left="4956"/>
        <w:rPr>
          <w:rFonts w:eastAsia="Times New Roman" w:cs="Arial"/>
          <w:szCs w:val="24"/>
          <w:lang w:eastAsia="pt-BR"/>
        </w:rPr>
      </w:pPr>
    </w:p>
    <w:p w:rsidR="005A49A8" w:rsidRDefault="005A49A8" w:rsidP="00A62E1A">
      <w:pPr>
        <w:ind w:left="4956"/>
        <w:rPr>
          <w:rFonts w:eastAsia="Times New Roman" w:cs="Arial"/>
          <w:szCs w:val="24"/>
          <w:lang w:eastAsia="pt-BR"/>
        </w:rPr>
      </w:pPr>
    </w:p>
    <w:p w:rsidR="00A93724" w:rsidRPr="00AA5DF3" w:rsidRDefault="00A93724" w:rsidP="00A62E1A">
      <w:pPr>
        <w:ind w:left="4956"/>
        <w:rPr>
          <w:rFonts w:eastAsia="Times New Roman" w:cs="Arial"/>
          <w:szCs w:val="24"/>
          <w:lang w:eastAsia="pt-BR"/>
        </w:rPr>
      </w:pPr>
    </w:p>
    <w:p w:rsidR="005A49A8" w:rsidRPr="00AA5DF3" w:rsidRDefault="005A49A8" w:rsidP="00A62E1A">
      <w:pPr>
        <w:ind w:left="4956"/>
        <w:rPr>
          <w:rFonts w:eastAsia="Times New Roman" w:cs="Arial"/>
          <w:szCs w:val="24"/>
          <w:lang w:eastAsia="pt-BR"/>
        </w:rPr>
      </w:pPr>
    </w:p>
    <w:p w:rsidR="00112A77" w:rsidRPr="00AA5DF3" w:rsidRDefault="00112A77" w:rsidP="00A62E1A">
      <w:pPr>
        <w:ind w:left="4956"/>
        <w:rPr>
          <w:rFonts w:eastAsia="Times New Roman" w:cs="Arial"/>
          <w:szCs w:val="24"/>
          <w:lang w:eastAsia="pt-BR"/>
        </w:rPr>
      </w:pPr>
    </w:p>
    <w:p w:rsidR="00C3767A" w:rsidRPr="00AA5DF3" w:rsidRDefault="00C3767A" w:rsidP="00A62E1A">
      <w:pPr>
        <w:ind w:left="4956"/>
        <w:rPr>
          <w:rFonts w:eastAsia="Times New Roman" w:cs="Arial"/>
          <w:szCs w:val="24"/>
          <w:lang w:eastAsia="pt-BR"/>
        </w:rPr>
      </w:pPr>
      <w:r w:rsidRPr="00AA5DF3">
        <w:rPr>
          <w:rFonts w:eastAsia="Times New Roman" w:cs="Arial"/>
          <w:szCs w:val="24"/>
          <w:lang w:eastAsia="pt-BR"/>
        </w:rPr>
        <w:t>Ded</w:t>
      </w:r>
      <w:r w:rsidR="004E734A" w:rsidRPr="00AA5DF3">
        <w:rPr>
          <w:rFonts w:eastAsia="Times New Roman" w:cs="Arial"/>
          <w:szCs w:val="24"/>
          <w:lang w:eastAsia="pt-BR"/>
        </w:rPr>
        <w:t xml:space="preserve">icamos este trabalho acadêmico aos nossos pais, </w:t>
      </w:r>
      <w:r w:rsidR="007A33B0">
        <w:rPr>
          <w:rFonts w:eastAsia="Times New Roman" w:cs="Arial"/>
          <w:szCs w:val="24"/>
          <w:lang w:eastAsia="pt-BR"/>
        </w:rPr>
        <w:t>aos amigos e colegas que nos ajudaram</w:t>
      </w:r>
      <w:r w:rsidR="004E734A" w:rsidRPr="00AA5DF3">
        <w:rPr>
          <w:rFonts w:eastAsia="Times New Roman" w:cs="Arial"/>
          <w:szCs w:val="24"/>
          <w:lang w:eastAsia="pt-BR"/>
        </w:rPr>
        <w:t xml:space="preserve"> e não mediram esforços para</w:t>
      </w:r>
      <w:r w:rsidR="007A33B0">
        <w:rPr>
          <w:rFonts w:eastAsia="Times New Roman" w:cs="Arial"/>
          <w:szCs w:val="24"/>
          <w:lang w:eastAsia="pt-BR"/>
        </w:rPr>
        <w:t xml:space="preserve"> nos fazer chegar</w:t>
      </w:r>
      <w:r w:rsidR="004E734A" w:rsidRPr="00AA5DF3">
        <w:rPr>
          <w:rFonts w:eastAsia="Times New Roman" w:cs="Arial"/>
          <w:szCs w:val="24"/>
          <w:lang w:eastAsia="pt-BR"/>
        </w:rPr>
        <w:t xml:space="preserve"> até aqui.</w:t>
      </w:r>
    </w:p>
    <w:p w:rsidR="00C3767A" w:rsidRPr="00AA5DF3" w:rsidRDefault="00C3767A" w:rsidP="00A62E1A">
      <w:pPr>
        <w:ind w:left="284"/>
        <w:jc w:val="center"/>
        <w:rPr>
          <w:rFonts w:eastAsia="Times New Roman" w:cs="Arial"/>
          <w:szCs w:val="24"/>
          <w:lang w:eastAsia="pt-BR"/>
        </w:rPr>
      </w:pPr>
    </w:p>
    <w:p w:rsidR="004E734A" w:rsidRPr="00AA5DF3" w:rsidRDefault="004E734A" w:rsidP="00A62E1A">
      <w:pPr>
        <w:ind w:left="284"/>
        <w:jc w:val="center"/>
        <w:rPr>
          <w:rFonts w:eastAsia="Times New Roman" w:cs="Arial"/>
          <w:szCs w:val="24"/>
          <w:lang w:eastAsia="pt-BR"/>
        </w:rPr>
      </w:pPr>
    </w:p>
    <w:p w:rsidR="00C3767A" w:rsidRPr="00AA5DF3" w:rsidRDefault="00C3767A" w:rsidP="00A62E1A">
      <w:pPr>
        <w:ind w:left="284"/>
        <w:jc w:val="center"/>
        <w:rPr>
          <w:rFonts w:eastAsia="Times New Roman" w:cs="Arial"/>
          <w:szCs w:val="24"/>
          <w:lang w:eastAsia="pt-BR"/>
        </w:rPr>
      </w:pPr>
    </w:p>
    <w:p w:rsidR="00C3767A" w:rsidRPr="00F817B3" w:rsidRDefault="00C3767A" w:rsidP="00A62E1A">
      <w:pPr>
        <w:ind w:firstLine="0"/>
        <w:rPr>
          <w:rFonts w:cs="Arial"/>
          <w:b/>
          <w:sz w:val="28"/>
        </w:rPr>
      </w:pPr>
      <w:bookmarkStart w:id="0" w:name="_Toc400301033"/>
      <w:bookmarkStart w:id="1" w:name="_Toc400301125"/>
      <w:r w:rsidRPr="00F817B3">
        <w:rPr>
          <w:rFonts w:cs="Arial"/>
          <w:b/>
          <w:sz w:val="28"/>
        </w:rPr>
        <w:t>AGRADECIMENTOS</w:t>
      </w:r>
      <w:bookmarkEnd w:id="0"/>
      <w:bookmarkEnd w:id="1"/>
    </w:p>
    <w:p w:rsidR="00C3767A" w:rsidRPr="00AA5DF3" w:rsidRDefault="00935167" w:rsidP="00A62E1A">
      <w:pPr>
        <w:spacing w:after="0"/>
        <w:ind w:firstLine="0"/>
        <w:rPr>
          <w:rFonts w:cs="Arial"/>
          <w:iCs/>
          <w:color w:val="000000" w:themeColor="text1"/>
          <w:szCs w:val="24"/>
        </w:rPr>
      </w:pPr>
      <w:r w:rsidRPr="00AA5DF3">
        <w:rPr>
          <w:rFonts w:cs="Arial"/>
          <w:color w:val="000000" w:themeColor="text1"/>
          <w:szCs w:val="24"/>
        </w:rPr>
        <w:t>Agradecemos a</w:t>
      </w:r>
      <w:r w:rsidR="006D0268">
        <w:rPr>
          <w:rFonts w:cs="Arial"/>
          <w:color w:val="000000" w:themeColor="text1"/>
          <w:szCs w:val="24"/>
        </w:rPr>
        <w:t>os nossos pais,</w:t>
      </w:r>
      <w:r w:rsidR="007068CF">
        <w:rPr>
          <w:rFonts w:cs="Arial"/>
          <w:color w:val="000000" w:themeColor="text1"/>
          <w:szCs w:val="24"/>
        </w:rPr>
        <w:t xml:space="preserve"> que nos </w:t>
      </w:r>
      <w:r w:rsidR="00885084">
        <w:rPr>
          <w:rFonts w:eastAsia="Times New Roman" w:cs="Arial"/>
          <w:szCs w:val="24"/>
          <w:lang w:eastAsia="pt-BR"/>
        </w:rPr>
        <w:t xml:space="preserve">apoiaram durante todo o curso; agradecemos a </w:t>
      </w:r>
      <w:r w:rsidR="006D0268">
        <w:rPr>
          <w:rFonts w:cs="Arial"/>
          <w:iCs/>
          <w:color w:val="000000" w:themeColor="text1"/>
          <w:szCs w:val="24"/>
        </w:rPr>
        <w:t>todos os professores do curso,</w:t>
      </w:r>
      <w:r w:rsidRPr="00AA5DF3">
        <w:rPr>
          <w:rFonts w:cs="Arial"/>
          <w:iCs/>
          <w:color w:val="000000" w:themeColor="text1"/>
          <w:szCs w:val="24"/>
        </w:rPr>
        <w:t xml:space="preserve"> que </w:t>
      </w:r>
      <w:r w:rsidR="007068CF">
        <w:rPr>
          <w:rFonts w:cs="Arial"/>
          <w:iCs/>
          <w:color w:val="000000" w:themeColor="text1"/>
          <w:szCs w:val="24"/>
        </w:rPr>
        <w:t xml:space="preserve">partilharam seus conhecimentos e proporcionaram valiosas discussões em nossos encontros, </w:t>
      </w:r>
      <w:r w:rsidR="002D6B10">
        <w:rPr>
          <w:rFonts w:cs="Arial"/>
          <w:iCs/>
          <w:color w:val="000000" w:themeColor="text1"/>
          <w:szCs w:val="24"/>
        </w:rPr>
        <w:t>aos amigos e também integrantes do grupo por toda a colaboração e afinco</w:t>
      </w:r>
      <w:r w:rsidR="00D74C31">
        <w:rPr>
          <w:rFonts w:cs="Arial"/>
          <w:iCs/>
          <w:color w:val="000000" w:themeColor="text1"/>
          <w:szCs w:val="24"/>
        </w:rPr>
        <w:t xml:space="preserve"> que tiveram até aqui, </w:t>
      </w:r>
      <w:r w:rsidRPr="00AA5DF3">
        <w:rPr>
          <w:rFonts w:cs="Arial"/>
          <w:iCs/>
          <w:color w:val="000000" w:themeColor="text1"/>
          <w:szCs w:val="24"/>
        </w:rPr>
        <w:t xml:space="preserve">foram </w:t>
      </w:r>
      <w:r w:rsidR="00D74C31">
        <w:rPr>
          <w:rFonts w:cs="Arial"/>
          <w:iCs/>
          <w:color w:val="000000" w:themeColor="text1"/>
          <w:szCs w:val="24"/>
        </w:rPr>
        <w:t xml:space="preserve">todos </w:t>
      </w:r>
      <w:r w:rsidR="00480660" w:rsidRPr="00AA5DF3">
        <w:rPr>
          <w:rFonts w:cs="Arial"/>
          <w:iCs/>
          <w:color w:val="000000" w:themeColor="text1"/>
          <w:szCs w:val="24"/>
        </w:rPr>
        <w:t xml:space="preserve">muito </w:t>
      </w:r>
      <w:r w:rsidRPr="00AA5DF3">
        <w:rPr>
          <w:rFonts w:cs="Arial"/>
          <w:iCs/>
          <w:color w:val="000000" w:themeColor="text1"/>
          <w:szCs w:val="24"/>
        </w:rPr>
        <w:t xml:space="preserve">importantes </w:t>
      </w:r>
      <w:r w:rsidR="00480660" w:rsidRPr="00AA5DF3">
        <w:rPr>
          <w:rFonts w:cs="Arial"/>
          <w:iCs/>
          <w:color w:val="000000" w:themeColor="text1"/>
          <w:szCs w:val="24"/>
        </w:rPr>
        <w:t>em nossa vida</w:t>
      </w:r>
      <w:r w:rsidRPr="00AA5DF3">
        <w:rPr>
          <w:rFonts w:cs="Arial"/>
          <w:iCs/>
          <w:color w:val="000000" w:themeColor="text1"/>
          <w:szCs w:val="24"/>
        </w:rPr>
        <w:t xml:space="preserve"> acadêmica e no desenvolvimento desta monografia</w:t>
      </w:r>
      <w:r w:rsidR="00480660" w:rsidRPr="00AA5DF3">
        <w:rPr>
          <w:rFonts w:cs="Arial"/>
          <w:iCs/>
          <w:color w:val="000000" w:themeColor="text1"/>
          <w:szCs w:val="24"/>
        </w:rPr>
        <w:t>.</w:t>
      </w:r>
    </w:p>
    <w:p w:rsidR="00480660" w:rsidRPr="00AA5DF3" w:rsidRDefault="00480660" w:rsidP="00A62E1A">
      <w:pPr>
        <w:spacing w:after="0"/>
        <w:ind w:firstLine="0"/>
        <w:rPr>
          <w:rFonts w:cs="Arial"/>
          <w:color w:val="000000" w:themeColor="text1"/>
          <w:szCs w:val="24"/>
        </w:rPr>
      </w:pPr>
    </w:p>
    <w:p w:rsidR="00C3767A" w:rsidRPr="00AA5DF3" w:rsidRDefault="00C3767A" w:rsidP="00A62E1A">
      <w:pPr>
        <w:ind w:left="708"/>
        <w:rPr>
          <w:rFonts w:cs="Arial"/>
          <w:szCs w:val="24"/>
        </w:rPr>
      </w:pPr>
    </w:p>
    <w:p w:rsidR="00C3767A" w:rsidRPr="00AA5DF3" w:rsidRDefault="00C3767A" w:rsidP="00A62E1A">
      <w:pPr>
        <w:ind w:left="708"/>
        <w:rPr>
          <w:rFonts w:cs="Arial"/>
          <w:szCs w:val="24"/>
        </w:rPr>
      </w:pPr>
    </w:p>
    <w:p w:rsidR="00C3767A" w:rsidRPr="00AA5DF3" w:rsidRDefault="00C3767A" w:rsidP="00A62E1A">
      <w:pPr>
        <w:ind w:left="708"/>
        <w:rPr>
          <w:rFonts w:cs="Arial"/>
          <w:szCs w:val="24"/>
        </w:rPr>
      </w:pPr>
    </w:p>
    <w:p w:rsidR="00C3767A" w:rsidRPr="00AA5DF3" w:rsidRDefault="00C3767A" w:rsidP="00A62E1A">
      <w:pPr>
        <w:ind w:left="708"/>
        <w:rPr>
          <w:rFonts w:cs="Arial"/>
          <w:szCs w:val="24"/>
        </w:rPr>
      </w:pPr>
    </w:p>
    <w:p w:rsidR="00C3767A" w:rsidRPr="00AA5DF3" w:rsidRDefault="00C3767A" w:rsidP="00A62E1A">
      <w:pPr>
        <w:ind w:left="708"/>
        <w:rPr>
          <w:rFonts w:cs="Arial"/>
          <w:szCs w:val="24"/>
        </w:rPr>
      </w:pPr>
    </w:p>
    <w:p w:rsidR="00C3767A" w:rsidRPr="00AA5DF3" w:rsidRDefault="00C3767A" w:rsidP="00A62E1A">
      <w:pPr>
        <w:ind w:left="708"/>
        <w:rPr>
          <w:rFonts w:cs="Arial"/>
          <w:szCs w:val="24"/>
        </w:rPr>
      </w:pPr>
    </w:p>
    <w:p w:rsidR="00C3767A" w:rsidRPr="00AA5DF3" w:rsidRDefault="00C3767A" w:rsidP="00A62E1A">
      <w:pPr>
        <w:ind w:left="2124"/>
        <w:rPr>
          <w:rFonts w:cs="Arial"/>
          <w:szCs w:val="24"/>
        </w:rPr>
      </w:pPr>
    </w:p>
    <w:p w:rsidR="00C3767A" w:rsidRPr="00AA5DF3" w:rsidRDefault="00C3767A" w:rsidP="00A62E1A">
      <w:pPr>
        <w:ind w:left="2124"/>
        <w:rPr>
          <w:rFonts w:cs="Arial"/>
          <w:szCs w:val="24"/>
        </w:rPr>
      </w:pPr>
    </w:p>
    <w:p w:rsidR="00C3767A" w:rsidRPr="00AA5DF3" w:rsidRDefault="00C3767A" w:rsidP="00A62E1A">
      <w:pPr>
        <w:ind w:left="2124"/>
        <w:rPr>
          <w:rFonts w:cs="Arial"/>
          <w:szCs w:val="24"/>
        </w:rPr>
      </w:pPr>
    </w:p>
    <w:p w:rsidR="00C3767A" w:rsidRPr="00AA5DF3" w:rsidRDefault="00C3767A" w:rsidP="00A62E1A">
      <w:pPr>
        <w:ind w:left="284"/>
        <w:jc w:val="center"/>
        <w:rPr>
          <w:rFonts w:eastAsia="Times New Roman" w:cs="Arial"/>
          <w:szCs w:val="24"/>
          <w:lang w:eastAsia="pt-BR"/>
        </w:rPr>
      </w:pPr>
      <w:r w:rsidRPr="00AA5DF3">
        <w:rPr>
          <w:rFonts w:eastAsia="Times New Roman" w:cs="Arial"/>
          <w:szCs w:val="24"/>
          <w:lang w:eastAsia="pt-BR"/>
        </w:rPr>
        <w:br w:type="page"/>
      </w:r>
    </w:p>
    <w:p w:rsidR="00C3767A" w:rsidRPr="00AA5DF3" w:rsidRDefault="00C3767A" w:rsidP="00A62E1A">
      <w:pPr>
        <w:rPr>
          <w:rFonts w:cs="Arial"/>
          <w:szCs w:val="24"/>
        </w:rPr>
      </w:pPr>
    </w:p>
    <w:p w:rsidR="00C3767A" w:rsidRPr="00AA5DF3" w:rsidRDefault="00C3767A" w:rsidP="00A62E1A">
      <w:pPr>
        <w:rPr>
          <w:rFonts w:cs="Arial"/>
          <w:szCs w:val="24"/>
        </w:rPr>
      </w:pPr>
    </w:p>
    <w:p w:rsidR="00C3767A" w:rsidRPr="00AA5DF3" w:rsidRDefault="00C3767A" w:rsidP="00A62E1A">
      <w:pPr>
        <w:rPr>
          <w:rFonts w:cs="Arial"/>
          <w:szCs w:val="24"/>
        </w:rPr>
      </w:pPr>
    </w:p>
    <w:p w:rsidR="00C3767A" w:rsidRDefault="00C3767A" w:rsidP="00A62E1A">
      <w:pPr>
        <w:rPr>
          <w:rFonts w:cs="Arial"/>
          <w:szCs w:val="24"/>
        </w:rPr>
      </w:pPr>
    </w:p>
    <w:p w:rsidR="00FB59B8" w:rsidRDefault="00FB59B8" w:rsidP="00A62E1A">
      <w:pPr>
        <w:rPr>
          <w:rFonts w:cs="Arial"/>
          <w:szCs w:val="24"/>
        </w:rPr>
      </w:pPr>
    </w:p>
    <w:p w:rsidR="00FB59B8" w:rsidRDefault="00FB59B8" w:rsidP="00A62E1A">
      <w:pPr>
        <w:rPr>
          <w:rFonts w:cs="Arial"/>
          <w:szCs w:val="24"/>
        </w:rPr>
      </w:pPr>
    </w:p>
    <w:p w:rsidR="00FB59B8" w:rsidRDefault="00FB59B8" w:rsidP="00A62E1A">
      <w:pPr>
        <w:rPr>
          <w:rFonts w:cs="Arial"/>
          <w:szCs w:val="24"/>
        </w:rPr>
      </w:pPr>
    </w:p>
    <w:p w:rsidR="00FB59B8" w:rsidRDefault="00FB59B8" w:rsidP="00A62E1A">
      <w:pPr>
        <w:rPr>
          <w:rFonts w:cs="Arial"/>
          <w:szCs w:val="24"/>
        </w:rPr>
      </w:pPr>
    </w:p>
    <w:p w:rsidR="00FB59B8" w:rsidRDefault="00FB59B8" w:rsidP="00A62E1A">
      <w:pPr>
        <w:rPr>
          <w:rFonts w:cs="Arial"/>
          <w:szCs w:val="24"/>
        </w:rPr>
      </w:pPr>
    </w:p>
    <w:p w:rsidR="00FB59B8" w:rsidRDefault="00FB59B8" w:rsidP="00A62E1A">
      <w:pPr>
        <w:rPr>
          <w:rFonts w:cs="Arial"/>
          <w:szCs w:val="24"/>
        </w:rPr>
      </w:pPr>
    </w:p>
    <w:p w:rsidR="00FB59B8" w:rsidRDefault="00FB59B8" w:rsidP="00A62E1A">
      <w:pPr>
        <w:rPr>
          <w:rFonts w:cs="Arial"/>
          <w:szCs w:val="24"/>
        </w:rPr>
      </w:pPr>
    </w:p>
    <w:p w:rsidR="00FB59B8" w:rsidRPr="00AA5DF3" w:rsidRDefault="00FB59B8" w:rsidP="00A62E1A">
      <w:pPr>
        <w:rPr>
          <w:rFonts w:cs="Arial"/>
          <w:szCs w:val="24"/>
        </w:rPr>
      </w:pPr>
    </w:p>
    <w:p w:rsidR="00C3767A" w:rsidRDefault="00C3767A" w:rsidP="00A62E1A">
      <w:pPr>
        <w:rPr>
          <w:rFonts w:cs="Arial"/>
          <w:szCs w:val="24"/>
        </w:rPr>
      </w:pPr>
    </w:p>
    <w:p w:rsidR="00FB59B8" w:rsidRPr="00AA5DF3" w:rsidRDefault="00FB59B8" w:rsidP="00A62E1A">
      <w:pPr>
        <w:rPr>
          <w:rFonts w:cs="Arial"/>
          <w:szCs w:val="24"/>
        </w:rPr>
      </w:pPr>
    </w:p>
    <w:p w:rsidR="00FB59B8" w:rsidRPr="00AA5DF3" w:rsidRDefault="00FB59B8" w:rsidP="00A62E1A">
      <w:pPr>
        <w:ind w:left="4248"/>
        <w:rPr>
          <w:rFonts w:cs="Arial"/>
          <w:b/>
          <w:color w:val="000000" w:themeColor="text1"/>
          <w:szCs w:val="24"/>
        </w:rPr>
      </w:pPr>
      <w:r w:rsidRPr="00AA5DF3">
        <w:rPr>
          <w:rFonts w:cs="Arial"/>
          <w:color w:val="000000" w:themeColor="text1"/>
          <w:szCs w:val="24"/>
        </w:rPr>
        <w:t>“Meus filhos terão computadores, sim, mas antes terão livros. Sem livros, sem leituras, os nossos filhos serão incapazes de escrever – inclusive a sua própria história. ”</w:t>
      </w:r>
      <w:r w:rsidRPr="00AA5DF3">
        <w:rPr>
          <w:rFonts w:cs="Arial"/>
          <w:b/>
          <w:color w:val="000000" w:themeColor="text1"/>
          <w:szCs w:val="24"/>
        </w:rPr>
        <w:t xml:space="preserve"> </w:t>
      </w:r>
    </w:p>
    <w:p w:rsidR="00FB59B8" w:rsidRPr="00AA5DF3" w:rsidRDefault="00FB59B8" w:rsidP="00A62E1A">
      <w:pPr>
        <w:tabs>
          <w:tab w:val="left" w:pos="7725"/>
          <w:tab w:val="right" w:pos="9071"/>
        </w:tabs>
        <w:ind w:left="4248"/>
        <w:jc w:val="left"/>
        <w:rPr>
          <w:rFonts w:cs="Arial"/>
          <w:i/>
          <w:color w:val="000000" w:themeColor="text1"/>
          <w:szCs w:val="24"/>
        </w:rPr>
      </w:pPr>
      <w:r w:rsidRPr="00AA5DF3">
        <w:rPr>
          <w:rFonts w:cs="Arial"/>
          <w:color w:val="000000" w:themeColor="text1"/>
          <w:szCs w:val="24"/>
        </w:rPr>
        <w:tab/>
      </w:r>
      <w:r w:rsidRPr="00AA5DF3">
        <w:rPr>
          <w:rFonts w:cs="Arial"/>
          <w:i/>
          <w:color w:val="000000" w:themeColor="text1"/>
          <w:szCs w:val="24"/>
        </w:rPr>
        <w:tab/>
        <w:t>(Bill Gates)</w:t>
      </w:r>
    </w:p>
    <w:p w:rsidR="00C3767A" w:rsidRPr="00AA5DF3" w:rsidRDefault="00C3767A" w:rsidP="00A62E1A">
      <w:pPr>
        <w:rPr>
          <w:rFonts w:cs="Arial"/>
          <w:szCs w:val="24"/>
        </w:rPr>
      </w:pPr>
    </w:p>
    <w:p w:rsidR="00C3767A" w:rsidRPr="00AA5DF3" w:rsidRDefault="00C3767A" w:rsidP="00A62E1A">
      <w:pPr>
        <w:ind w:left="2124"/>
        <w:rPr>
          <w:rFonts w:cs="Arial"/>
          <w:szCs w:val="24"/>
        </w:rPr>
      </w:pPr>
    </w:p>
    <w:p w:rsidR="00480660" w:rsidRPr="00AA5DF3" w:rsidRDefault="00480660" w:rsidP="00A62E1A">
      <w:pPr>
        <w:ind w:left="2124"/>
        <w:rPr>
          <w:rFonts w:cs="Arial"/>
          <w:szCs w:val="24"/>
        </w:rPr>
      </w:pPr>
    </w:p>
    <w:p w:rsidR="00480660" w:rsidRPr="00AA5DF3" w:rsidRDefault="00480660" w:rsidP="00A62E1A">
      <w:pPr>
        <w:ind w:left="2124"/>
        <w:rPr>
          <w:rFonts w:cs="Arial"/>
          <w:szCs w:val="24"/>
        </w:rPr>
      </w:pPr>
    </w:p>
    <w:p w:rsidR="00C3767A" w:rsidRPr="00AA5DF3" w:rsidRDefault="00C3767A" w:rsidP="00A62E1A">
      <w:pPr>
        <w:rPr>
          <w:rFonts w:cs="Arial"/>
          <w:b/>
          <w:szCs w:val="24"/>
        </w:rPr>
      </w:pPr>
    </w:p>
    <w:p w:rsidR="00FB6F9F" w:rsidRPr="00F817B3" w:rsidRDefault="00FB6F9F" w:rsidP="00A62E1A">
      <w:pPr>
        <w:ind w:firstLine="0"/>
        <w:rPr>
          <w:rFonts w:cs="Arial"/>
          <w:b/>
          <w:sz w:val="28"/>
          <w:szCs w:val="24"/>
        </w:rPr>
      </w:pPr>
      <w:r w:rsidRPr="00F817B3">
        <w:rPr>
          <w:rFonts w:cs="Arial"/>
          <w:b/>
          <w:sz w:val="28"/>
          <w:szCs w:val="24"/>
        </w:rPr>
        <w:t>RESUMO</w:t>
      </w:r>
    </w:p>
    <w:p w:rsidR="00FB6F9F" w:rsidRPr="00AA5DF3" w:rsidRDefault="00FB6F9F" w:rsidP="00A62E1A">
      <w:pPr>
        <w:ind w:firstLine="0"/>
        <w:rPr>
          <w:rFonts w:cs="Arial"/>
          <w:szCs w:val="24"/>
        </w:rPr>
      </w:pPr>
      <w:r w:rsidRPr="00AA5DF3">
        <w:rPr>
          <w:rFonts w:cs="Arial"/>
          <w:b/>
          <w:szCs w:val="24"/>
        </w:rPr>
        <w:t>Palavras-chave:</w:t>
      </w:r>
      <w:r w:rsidR="00FB0EFA">
        <w:rPr>
          <w:rFonts w:cs="Arial"/>
          <w:b/>
          <w:szCs w:val="24"/>
        </w:rPr>
        <w:t xml:space="preserve"> </w:t>
      </w:r>
      <w:r w:rsidR="00206A36" w:rsidRPr="00AF33DB">
        <w:rPr>
          <w:rFonts w:cs="Arial"/>
          <w:szCs w:val="24"/>
        </w:rPr>
        <w:t xml:space="preserve">Gerenciamento de rebanho; Sistema Eletrônico; Emissão de </w:t>
      </w:r>
      <w:proofErr w:type="spellStart"/>
      <w:r w:rsidR="00206A36" w:rsidRPr="00AF33DB">
        <w:rPr>
          <w:rFonts w:cs="Arial"/>
          <w:szCs w:val="24"/>
        </w:rPr>
        <w:t>relátorios</w:t>
      </w:r>
      <w:proofErr w:type="spellEnd"/>
      <w:r w:rsidR="00206A36" w:rsidRPr="00AF33DB">
        <w:rPr>
          <w:rFonts w:cs="Arial"/>
          <w:szCs w:val="24"/>
        </w:rPr>
        <w:t>.</w:t>
      </w:r>
    </w:p>
    <w:p w:rsidR="00FB6F9F" w:rsidRPr="00AA5DF3" w:rsidRDefault="00FB6F9F" w:rsidP="00A62E1A">
      <w:pPr>
        <w:ind w:firstLine="0"/>
        <w:rPr>
          <w:rFonts w:cs="Arial"/>
          <w:szCs w:val="24"/>
        </w:rPr>
      </w:pPr>
    </w:p>
    <w:p w:rsidR="006A06D6" w:rsidRPr="00AA5DF3" w:rsidRDefault="00FB6F9F" w:rsidP="00A62E1A">
      <w:pPr>
        <w:ind w:firstLine="0"/>
        <w:rPr>
          <w:rFonts w:cs="Arial"/>
          <w:b/>
          <w:szCs w:val="24"/>
          <w:lang w:val="en-US"/>
        </w:rPr>
      </w:pPr>
      <w:r w:rsidRPr="00631264">
        <w:rPr>
          <w:rFonts w:cs="Arial"/>
          <w:szCs w:val="24"/>
          <w:lang w:val="en-US"/>
        </w:rPr>
        <w:br w:type="page"/>
      </w:r>
      <w:r w:rsidR="006A06D6" w:rsidRPr="00F817B3">
        <w:rPr>
          <w:rFonts w:cs="Arial"/>
          <w:b/>
          <w:sz w:val="28"/>
          <w:szCs w:val="24"/>
          <w:lang w:val="en-US"/>
        </w:rPr>
        <w:lastRenderedPageBreak/>
        <w:t>ABSTRACT</w:t>
      </w:r>
    </w:p>
    <w:p w:rsidR="006A06D6" w:rsidRPr="00AA5DF3" w:rsidRDefault="006A06D6" w:rsidP="00A62E1A">
      <w:pPr>
        <w:ind w:firstLine="0"/>
        <w:rPr>
          <w:rFonts w:cs="Arial"/>
          <w:szCs w:val="24"/>
          <w:lang w:val="en-US"/>
        </w:rPr>
      </w:pPr>
      <w:r w:rsidRPr="00AA5DF3">
        <w:rPr>
          <w:rFonts w:cs="Arial"/>
          <w:b/>
          <w:szCs w:val="24"/>
          <w:lang w:val="en-US"/>
        </w:rPr>
        <w:t>KEYWORDS:</w:t>
      </w:r>
      <w:r w:rsidR="00FB0EFA">
        <w:rPr>
          <w:rFonts w:cs="Arial"/>
          <w:b/>
          <w:szCs w:val="24"/>
          <w:lang w:val="en-US"/>
        </w:rPr>
        <w:t xml:space="preserve"> </w:t>
      </w:r>
    </w:p>
    <w:p w:rsidR="00206A36" w:rsidRPr="00AA5DF3" w:rsidRDefault="006A06D6" w:rsidP="00A62E1A">
      <w:pPr>
        <w:ind w:firstLine="0"/>
        <w:rPr>
          <w:rFonts w:cs="Arial"/>
          <w:szCs w:val="24"/>
        </w:rPr>
      </w:pPr>
      <w:r w:rsidRPr="00B44D92">
        <w:rPr>
          <w:rFonts w:cs="Arial"/>
          <w:b/>
          <w:szCs w:val="24"/>
          <w:lang w:val="en-US"/>
        </w:rPr>
        <w:br w:type="page"/>
      </w:r>
      <w:r w:rsidRPr="00F817B3">
        <w:rPr>
          <w:rFonts w:cs="Arial"/>
          <w:b/>
          <w:sz w:val="28"/>
          <w:szCs w:val="24"/>
        </w:rPr>
        <w:lastRenderedPageBreak/>
        <w:t>ÍNDICE DE FIGURAS</w:t>
      </w:r>
    </w:p>
    <w:p w:rsidR="00F37E00" w:rsidRDefault="00F37E00" w:rsidP="00F37E00">
      <w:pPr>
        <w:pStyle w:val="ndicedeilustraes"/>
        <w:tabs>
          <w:tab w:val="right" w:leader="dot" w:pos="9061"/>
        </w:tabs>
        <w:ind w:firstLine="0"/>
        <w:rPr>
          <w:rFonts w:cs="Arial"/>
          <w:b/>
          <w:sz w:val="28"/>
          <w:szCs w:val="24"/>
        </w:rPr>
      </w:pPr>
      <w:bookmarkStart w:id="2" w:name="_Toc370167884"/>
      <w:bookmarkStart w:id="3" w:name="_Toc370167935"/>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F37E00" w:rsidRDefault="00F37E00" w:rsidP="00F37E00">
      <w:pPr>
        <w:pStyle w:val="ndicedeilustraes"/>
        <w:tabs>
          <w:tab w:val="right" w:leader="dot" w:pos="9061"/>
        </w:tabs>
        <w:ind w:firstLine="0"/>
        <w:rPr>
          <w:rFonts w:cs="Arial"/>
          <w:b/>
          <w:sz w:val="28"/>
          <w:szCs w:val="24"/>
        </w:rPr>
      </w:pPr>
    </w:p>
    <w:p w:rsidR="00E32095" w:rsidRDefault="00C90DD6" w:rsidP="00F37E00">
      <w:pPr>
        <w:pStyle w:val="ndicedeilustraes"/>
        <w:tabs>
          <w:tab w:val="right" w:leader="dot" w:pos="9061"/>
        </w:tabs>
        <w:ind w:firstLine="0"/>
        <w:rPr>
          <w:rFonts w:cs="Arial"/>
          <w:b/>
          <w:sz w:val="28"/>
          <w:szCs w:val="24"/>
        </w:rPr>
      </w:pPr>
      <w:r>
        <w:rPr>
          <w:rFonts w:cs="Arial"/>
          <w:b/>
          <w:sz w:val="28"/>
          <w:szCs w:val="24"/>
        </w:rPr>
        <w:lastRenderedPageBreak/>
        <w:t>Í</w:t>
      </w:r>
      <w:r w:rsidR="001A4699" w:rsidRPr="00F817B3">
        <w:rPr>
          <w:rFonts w:cs="Arial"/>
          <w:b/>
          <w:sz w:val="28"/>
          <w:szCs w:val="24"/>
        </w:rPr>
        <w:t>NDICE DE TABELAS</w:t>
      </w:r>
    </w:p>
    <w:p w:rsidR="00E32095" w:rsidRPr="00566B77" w:rsidRDefault="001A4699" w:rsidP="00A62E1A">
      <w:pPr>
        <w:pStyle w:val="Legenda"/>
        <w:spacing w:line="360" w:lineRule="auto"/>
      </w:pPr>
      <w:r w:rsidRPr="00AA5DF3">
        <w:rPr>
          <w:rFonts w:cs="Arial"/>
          <w:b w:val="0"/>
          <w:szCs w:val="24"/>
        </w:rPr>
        <w:br w:type="page"/>
      </w:r>
    </w:p>
    <w:p w:rsidR="00953811" w:rsidRPr="00B44D92" w:rsidRDefault="0099186B" w:rsidP="00A62E1A">
      <w:pPr>
        <w:tabs>
          <w:tab w:val="left" w:pos="3692"/>
        </w:tabs>
        <w:spacing w:after="0"/>
        <w:ind w:firstLine="0"/>
        <w:jc w:val="left"/>
        <w:rPr>
          <w:rFonts w:cs="Arial"/>
          <w:b/>
          <w:sz w:val="28"/>
          <w:szCs w:val="24"/>
        </w:rPr>
      </w:pPr>
      <w:r w:rsidRPr="00B44D92">
        <w:rPr>
          <w:rFonts w:cs="Arial"/>
          <w:b/>
          <w:sz w:val="28"/>
          <w:szCs w:val="24"/>
        </w:rPr>
        <w:lastRenderedPageBreak/>
        <w:t>LISTA DE SIGLAS</w:t>
      </w:r>
    </w:p>
    <w:p w:rsidR="00E32095" w:rsidRPr="00B44D92" w:rsidRDefault="00E32095" w:rsidP="00A62E1A">
      <w:pPr>
        <w:tabs>
          <w:tab w:val="left" w:pos="3692"/>
        </w:tabs>
        <w:spacing w:after="0"/>
        <w:ind w:firstLine="0"/>
        <w:jc w:val="left"/>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206A36" w:rsidRDefault="00206A36" w:rsidP="00A62E1A">
      <w:pPr>
        <w:spacing w:before="240" w:after="0"/>
        <w:ind w:firstLine="0"/>
        <w:rPr>
          <w:rFonts w:cs="Arial"/>
          <w:b/>
          <w:sz w:val="28"/>
          <w:szCs w:val="24"/>
        </w:rPr>
      </w:pPr>
    </w:p>
    <w:p w:rsidR="006A06D6" w:rsidRPr="00D008BB" w:rsidRDefault="006A06D6" w:rsidP="00A62E1A">
      <w:pPr>
        <w:spacing w:before="240" w:after="0"/>
        <w:ind w:firstLine="0"/>
        <w:rPr>
          <w:rFonts w:cs="Arial"/>
          <w:b/>
          <w:sz w:val="28"/>
          <w:szCs w:val="24"/>
        </w:rPr>
      </w:pPr>
      <w:r w:rsidRPr="00D008BB">
        <w:rPr>
          <w:rFonts w:cs="Arial"/>
          <w:b/>
          <w:sz w:val="28"/>
          <w:szCs w:val="24"/>
        </w:rPr>
        <w:lastRenderedPageBreak/>
        <w:t>SUMÁRIO</w:t>
      </w:r>
      <w:bookmarkEnd w:id="2"/>
      <w:bookmarkEnd w:id="3"/>
    </w:p>
    <w:sdt>
      <w:sdtPr>
        <w:rPr>
          <w:rFonts w:asciiTheme="majorHAnsi" w:eastAsiaTheme="majorEastAsia" w:hAnsiTheme="majorHAnsi" w:cs="Arial"/>
          <w:b/>
          <w:bCs/>
          <w:color w:val="365F91" w:themeColor="accent1" w:themeShade="BF"/>
          <w:sz w:val="28"/>
          <w:szCs w:val="24"/>
        </w:rPr>
        <w:id w:val="20053431"/>
        <w:docPartObj>
          <w:docPartGallery w:val="Table of Contents"/>
          <w:docPartUnique/>
        </w:docPartObj>
      </w:sdtPr>
      <w:sdtEndPr>
        <w:rPr>
          <w:rFonts w:ascii="Arial" w:eastAsia="Calibri" w:hAnsi="Arial"/>
          <w:b w:val="0"/>
          <w:bCs w:val="0"/>
          <w:color w:val="auto"/>
          <w:sz w:val="24"/>
        </w:rPr>
      </w:sdtEndPr>
      <w:sdtContent>
        <w:p w:rsidR="00206A36" w:rsidRDefault="00206A36" w:rsidP="00A62E1A">
          <w:pPr>
            <w:pStyle w:val="Sumrio1"/>
            <w:tabs>
              <w:tab w:val="right" w:leader="dot" w:pos="9061"/>
            </w:tabs>
          </w:pPr>
        </w:p>
        <w:p w:rsidR="00B902DF" w:rsidRPr="00AA5DF3" w:rsidRDefault="007520FB" w:rsidP="00A62E1A">
          <w:pPr>
            <w:pStyle w:val="Sumrio2"/>
            <w:tabs>
              <w:tab w:val="right" w:leader="dot" w:pos="9061"/>
            </w:tabs>
            <w:ind w:firstLine="469"/>
            <w:rPr>
              <w:rFonts w:cs="Arial"/>
              <w:szCs w:val="24"/>
            </w:rPr>
          </w:pPr>
        </w:p>
      </w:sdtContent>
    </w:sdt>
    <w:p w:rsidR="006A06D6" w:rsidRDefault="006A06D6" w:rsidP="00A62E1A">
      <w:pPr>
        <w:pStyle w:val="Ttulo1"/>
        <w:numPr>
          <w:ilvl w:val="0"/>
          <w:numId w:val="29"/>
        </w:numPr>
      </w:pPr>
      <w:r w:rsidRPr="00AA5DF3">
        <w:rPr>
          <w:rFonts w:cs="Arial"/>
          <w:sz w:val="24"/>
          <w:szCs w:val="24"/>
        </w:rPr>
        <w:br w:type="page"/>
      </w:r>
      <w:bookmarkStart w:id="4" w:name="_Toc370167885"/>
      <w:bookmarkStart w:id="5" w:name="_Toc389776197"/>
      <w:bookmarkStart w:id="6" w:name="_Toc436076481"/>
      <w:r w:rsidRPr="006D0B0C">
        <w:lastRenderedPageBreak/>
        <w:t>INTRODUÇÃO</w:t>
      </w:r>
      <w:bookmarkEnd w:id="4"/>
      <w:bookmarkEnd w:id="5"/>
      <w:bookmarkEnd w:id="6"/>
    </w:p>
    <w:p w:rsidR="00170141" w:rsidRDefault="00170141" w:rsidP="00BA1466">
      <w:pPr>
        <w:ind w:firstLine="0"/>
      </w:pPr>
      <w:r>
        <w:t>Este documento tem como proposta apresentar um sistema de gerenciam</w:t>
      </w:r>
      <w:r w:rsidR="00F37E00">
        <w:t xml:space="preserve">ento e tomada de decisão na </w:t>
      </w:r>
      <w:r>
        <w:t xml:space="preserve">pecuária, o </w:t>
      </w:r>
      <w:proofErr w:type="gramStart"/>
      <w:r>
        <w:t>mesmo coleta</w:t>
      </w:r>
      <w:proofErr w:type="gramEnd"/>
      <w:r>
        <w:t xml:space="preserve"> e apresenta dados sobre o rebanho do pecuarista, a alimentação do seus gados, a vacinação, a saúde do animal</w:t>
      </w:r>
      <w:r w:rsidR="00F37E00">
        <w:t>.</w:t>
      </w:r>
      <w:r>
        <w:t xml:space="preserve"> </w:t>
      </w:r>
      <w:r w:rsidR="00F37E00">
        <w:t xml:space="preserve">Atualmente a </w:t>
      </w:r>
      <w:r w:rsidR="0023689C">
        <w:t>pecuária tem movimentado muito o índice econômico do Brasil, tornando assim uma das grandes fontes de renda do país, sendo assim o uso de um sistema de gerenciamento e controle ajudara e muito na qualidade, cuidado e produção do rebanho para o pecuarista.</w:t>
      </w:r>
    </w:p>
    <w:p w:rsidR="0094566A" w:rsidRDefault="0094566A" w:rsidP="00A62E1A">
      <w:pPr>
        <w:pStyle w:val="Estilo1"/>
      </w:pPr>
      <w:bookmarkStart w:id="7" w:name="_Toc370167886"/>
      <w:bookmarkStart w:id="8" w:name="_Toc389776198"/>
      <w:bookmarkStart w:id="9" w:name="_Toc436076482"/>
      <w:r w:rsidRPr="00F817B3">
        <w:t>JUSTIFICATIVA</w:t>
      </w:r>
      <w:bookmarkEnd w:id="7"/>
      <w:bookmarkEnd w:id="8"/>
      <w:bookmarkEnd w:id="9"/>
    </w:p>
    <w:p w:rsidR="00876F3F" w:rsidRPr="00BA1466" w:rsidRDefault="00876F3F" w:rsidP="00BA1466">
      <w:pPr>
        <w:ind w:firstLine="0"/>
        <w:rPr>
          <w:rFonts w:cs="Arial"/>
          <w:szCs w:val="24"/>
        </w:rPr>
      </w:pPr>
      <w:r w:rsidRPr="00BA1466">
        <w:rPr>
          <w:rFonts w:cs="Arial"/>
          <w:szCs w:val="24"/>
        </w:rPr>
        <w:t>O desenvolvimento desta monografia, bem como da aplicação nela relatado visam integrar as disciplinas apresentadas no decorrer de todo o curso, bem como proporcionar o aprendizado prático no desenvolvimento de aplicações.</w:t>
      </w:r>
    </w:p>
    <w:p w:rsidR="00876F3F" w:rsidRPr="00BA1466" w:rsidRDefault="00876F3F" w:rsidP="00BA1466">
      <w:pPr>
        <w:ind w:firstLine="0"/>
        <w:rPr>
          <w:rFonts w:cs="Arial"/>
          <w:szCs w:val="24"/>
        </w:rPr>
      </w:pPr>
      <w:r w:rsidRPr="00BA1466">
        <w:rPr>
          <w:rFonts w:cs="Arial"/>
          <w:szCs w:val="24"/>
        </w:rPr>
        <w:t xml:space="preserve">O desenvolvimento se dará por meio do </w:t>
      </w:r>
      <w:r w:rsidRPr="00BA1466">
        <w:rPr>
          <w:rFonts w:cs="Arial"/>
          <w:i/>
          <w:szCs w:val="24"/>
        </w:rPr>
        <w:t xml:space="preserve">browser, </w:t>
      </w:r>
      <w:r w:rsidRPr="00BA1466">
        <w:rPr>
          <w:rFonts w:cs="Arial"/>
          <w:szCs w:val="24"/>
        </w:rPr>
        <w:t>a aplicação terá o uso de um sistema que ajudara no fornecimento de relatórios ao pecuarista e o armazenamento de dados sobre o devido lote de rebanho de gado.</w:t>
      </w:r>
    </w:p>
    <w:p w:rsidR="00A02155" w:rsidRPr="00F817B3" w:rsidRDefault="00F37E00" w:rsidP="00BA1466">
      <w:pPr>
        <w:ind w:firstLine="0"/>
      </w:pPr>
      <w:r>
        <w:rPr>
          <w:rFonts w:cs="Arial"/>
          <w:szCs w:val="24"/>
        </w:rPr>
        <w:t xml:space="preserve">Atualmente a </w:t>
      </w:r>
      <w:r w:rsidR="00876F3F" w:rsidRPr="00BA1466">
        <w:rPr>
          <w:rFonts w:cs="Arial"/>
          <w:szCs w:val="24"/>
        </w:rPr>
        <w:t>pecuária tem sido umas das maiores formas de economia do Brasil, ajudando muito no índice de desenvolvimento do país e dos seus habitantes. Automatizar esse sistema atualmente é de suma importância e necessidade.</w:t>
      </w:r>
    </w:p>
    <w:p w:rsidR="0094566A" w:rsidRPr="006D0B0C" w:rsidRDefault="0094566A" w:rsidP="00A62E1A">
      <w:pPr>
        <w:pStyle w:val="Estilo1"/>
      </w:pPr>
      <w:bookmarkStart w:id="10" w:name="_Toc370167887"/>
      <w:bookmarkStart w:id="11" w:name="_Toc389776199"/>
      <w:bookmarkStart w:id="12" w:name="_Toc436076483"/>
      <w:r w:rsidRPr="006D0B0C">
        <w:t>OBJETIVO</w:t>
      </w:r>
      <w:r w:rsidR="0007520D">
        <w:t>S</w:t>
      </w:r>
      <w:r w:rsidRPr="006D0B0C">
        <w:t xml:space="preserve"> GERA</w:t>
      </w:r>
      <w:bookmarkEnd w:id="10"/>
      <w:bookmarkEnd w:id="11"/>
      <w:r w:rsidR="0007520D">
        <w:t>IS</w:t>
      </w:r>
      <w:bookmarkEnd w:id="12"/>
    </w:p>
    <w:p w:rsidR="0094566A" w:rsidRPr="00AA5DF3" w:rsidRDefault="0094566A" w:rsidP="00A62E1A">
      <w:pPr>
        <w:pStyle w:val="PargrafodaLista"/>
        <w:numPr>
          <w:ilvl w:val="0"/>
          <w:numId w:val="1"/>
        </w:numPr>
        <w:rPr>
          <w:rFonts w:cs="Arial"/>
          <w:szCs w:val="24"/>
          <w:lang w:eastAsia="pt-BR"/>
        </w:rPr>
      </w:pPr>
      <w:r w:rsidRPr="00AA5DF3">
        <w:rPr>
          <w:rFonts w:cs="Arial"/>
          <w:szCs w:val="24"/>
          <w:lang w:eastAsia="pt-BR"/>
        </w:rPr>
        <w:t xml:space="preserve">Desenvolver um trabalho acadêmico onde todos os colaboradores possam aprimorar suas visões profissionalmente, focando-se à compreensão das necessidades de um </w:t>
      </w:r>
      <w:r w:rsidR="00D4485B" w:rsidRPr="00AA5DF3">
        <w:rPr>
          <w:rFonts w:cs="Arial"/>
          <w:szCs w:val="24"/>
          <w:lang w:eastAsia="pt-BR"/>
        </w:rPr>
        <w:t>usuário</w:t>
      </w:r>
      <w:r w:rsidRPr="00AA5DF3">
        <w:rPr>
          <w:rFonts w:cs="Arial"/>
          <w:szCs w:val="24"/>
          <w:lang w:eastAsia="pt-BR"/>
        </w:rPr>
        <w:t>;</w:t>
      </w:r>
    </w:p>
    <w:p w:rsidR="0094566A" w:rsidRDefault="0094566A" w:rsidP="00A62E1A">
      <w:pPr>
        <w:pStyle w:val="PargrafodaLista"/>
        <w:numPr>
          <w:ilvl w:val="0"/>
          <w:numId w:val="1"/>
        </w:numPr>
        <w:rPr>
          <w:rFonts w:cs="Arial"/>
          <w:szCs w:val="24"/>
          <w:lang w:eastAsia="pt-BR"/>
        </w:rPr>
      </w:pPr>
      <w:r w:rsidRPr="00AA5DF3">
        <w:rPr>
          <w:rFonts w:cs="Arial"/>
          <w:szCs w:val="24"/>
          <w:lang w:eastAsia="pt-BR"/>
        </w:rPr>
        <w:t>Desta forma, cada i</w:t>
      </w:r>
      <w:r w:rsidR="00C15386" w:rsidRPr="00AA5DF3">
        <w:rPr>
          <w:rFonts w:cs="Arial"/>
          <w:szCs w:val="24"/>
          <w:lang w:eastAsia="pt-BR"/>
        </w:rPr>
        <w:t>ntegrante</w:t>
      </w:r>
      <w:r w:rsidRPr="00AA5DF3">
        <w:rPr>
          <w:rFonts w:cs="Arial"/>
          <w:szCs w:val="24"/>
          <w:lang w:eastAsia="pt-BR"/>
        </w:rPr>
        <w:t xml:space="preserve"> precisará demonstrar sua responsabilidade e pró-atividade no desenvolvimento do projeto, superando os desafios interpessoais do </w:t>
      </w:r>
      <w:r w:rsidR="007760A4">
        <w:rPr>
          <w:rFonts w:cs="Arial"/>
          <w:szCs w:val="24"/>
          <w:lang w:eastAsia="pt-BR"/>
        </w:rPr>
        <w:t>Trabalho de Conclusão de Curso</w:t>
      </w:r>
      <w:r w:rsidRPr="00AA5DF3">
        <w:rPr>
          <w:rFonts w:cs="Arial"/>
          <w:szCs w:val="24"/>
          <w:lang w:eastAsia="pt-BR"/>
        </w:rPr>
        <w:t>;</w:t>
      </w:r>
    </w:p>
    <w:p w:rsidR="006931CD" w:rsidRDefault="006931CD" w:rsidP="00A62E1A">
      <w:pPr>
        <w:pStyle w:val="PargrafodaLista"/>
        <w:numPr>
          <w:ilvl w:val="0"/>
          <w:numId w:val="1"/>
        </w:numPr>
        <w:rPr>
          <w:rFonts w:cs="Arial"/>
          <w:szCs w:val="24"/>
          <w:lang w:eastAsia="pt-BR"/>
        </w:rPr>
      </w:pPr>
      <w:r>
        <w:rPr>
          <w:rFonts w:cs="Arial"/>
          <w:szCs w:val="24"/>
          <w:lang w:eastAsia="pt-BR"/>
        </w:rPr>
        <w:t xml:space="preserve">Aplicar o conhecimento sobre a Tecnologia durante o período de aprendizado na instituição. </w:t>
      </w:r>
    </w:p>
    <w:p w:rsidR="006931CD" w:rsidRPr="00AA5DF3" w:rsidRDefault="00F37E00" w:rsidP="00A62E1A">
      <w:pPr>
        <w:pStyle w:val="PargrafodaLista"/>
        <w:numPr>
          <w:ilvl w:val="0"/>
          <w:numId w:val="1"/>
        </w:numPr>
        <w:rPr>
          <w:rFonts w:cs="Arial"/>
          <w:szCs w:val="24"/>
          <w:lang w:eastAsia="pt-BR"/>
        </w:rPr>
      </w:pPr>
      <w:r>
        <w:rPr>
          <w:rFonts w:cs="Arial"/>
          <w:szCs w:val="24"/>
          <w:lang w:eastAsia="pt-BR"/>
        </w:rPr>
        <w:t xml:space="preserve">Aprimorar um sistema de </w:t>
      </w:r>
      <w:r w:rsidR="006931CD">
        <w:rPr>
          <w:rFonts w:cs="Arial"/>
          <w:szCs w:val="24"/>
          <w:lang w:eastAsia="pt-BR"/>
        </w:rPr>
        <w:t>pecuária com o uso de um sistema eletrônico de emissão de relatório e gerenciamento da vida do gado de corte.</w:t>
      </w:r>
    </w:p>
    <w:p w:rsidR="0094566A" w:rsidRDefault="0094566A" w:rsidP="00A62E1A">
      <w:pPr>
        <w:pStyle w:val="Estilo1"/>
      </w:pPr>
      <w:bookmarkStart w:id="13" w:name="_Toc372070467"/>
      <w:bookmarkStart w:id="14" w:name="_Toc389776200"/>
      <w:bookmarkStart w:id="15" w:name="_Toc436076484"/>
      <w:r w:rsidRPr="006D0B0C">
        <w:lastRenderedPageBreak/>
        <w:t>OBEJTIVO</w:t>
      </w:r>
      <w:r w:rsidR="0007520D">
        <w:t>S</w:t>
      </w:r>
      <w:r w:rsidR="004352A3">
        <w:t xml:space="preserve"> ESPECÍ</w:t>
      </w:r>
      <w:r w:rsidRPr="006D0B0C">
        <w:t>FICO</w:t>
      </w:r>
      <w:bookmarkEnd w:id="13"/>
      <w:bookmarkEnd w:id="14"/>
      <w:r w:rsidR="0007520D">
        <w:t>S</w:t>
      </w:r>
      <w:bookmarkEnd w:id="15"/>
    </w:p>
    <w:p w:rsidR="006931CD" w:rsidRPr="006931CD" w:rsidRDefault="006931CD" w:rsidP="00A62E1A">
      <w:pPr>
        <w:pStyle w:val="Estilo1"/>
        <w:numPr>
          <w:ilvl w:val="0"/>
          <w:numId w:val="22"/>
        </w:numPr>
        <w:rPr>
          <w:sz w:val="24"/>
        </w:rPr>
      </w:pPr>
      <w:r w:rsidRPr="006931CD">
        <w:rPr>
          <w:b w:val="0"/>
          <w:sz w:val="24"/>
        </w:rPr>
        <w:t>Implantar um sistema eletrônico de gerenciamento de gado de corte.</w:t>
      </w:r>
    </w:p>
    <w:p w:rsidR="006931CD" w:rsidRPr="006931CD" w:rsidRDefault="006931CD" w:rsidP="00A62E1A">
      <w:pPr>
        <w:pStyle w:val="Estilo1"/>
        <w:numPr>
          <w:ilvl w:val="0"/>
          <w:numId w:val="22"/>
        </w:numPr>
        <w:rPr>
          <w:sz w:val="24"/>
        </w:rPr>
      </w:pPr>
      <w:r w:rsidRPr="006931CD">
        <w:rPr>
          <w:b w:val="0"/>
          <w:sz w:val="24"/>
        </w:rPr>
        <w:t>Disponibilizar ao pecuarista relatórios sobre seu rebanho em um tempo rápido e com informações exatas e precisas.</w:t>
      </w:r>
    </w:p>
    <w:p w:rsidR="006931CD" w:rsidRPr="006931CD" w:rsidRDefault="006931CD" w:rsidP="00A62E1A">
      <w:pPr>
        <w:pStyle w:val="Estilo1"/>
        <w:numPr>
          <w:ilvl w:val="0"/>
          <w:numId w:val="22"/>
        </w:numPr>
        <w:rPr>
          <w:b w:val="0"/>
        </w:rPr>
      </w:pPr>
      <w:r w:rsidRPr="006931CD">
        <w:rPr>
          <w:b w:val="0"/>
          <w:sz w:val="24"/>
        </w:rPr>
        <w:t xml:space="preserve">Auxiliar o </w:t>
      </w:r>
      <w:r>
        <w:rPr>
          <w:b w:val="0"/>
          <w:sz w:val="24"/>
        </w:rPr>
        <w:t>pecuarista na sua tomada de decisão ao tempo hábil para o corte do seu rebanho.</w:t>
      </w:r>
    </w:p>
    <w:p w:rsidR="00B14BBA" w:rsidRPr="00724DC0" w:rsidRDefault="00724DC0" w:rsidP="00A62E1A">
      <w:pPr>
        <w:pStyle w:val="Estilo1"/>
        <w:rPr>
          <w:sz w:val="24"/>
        </w:rPr>
      </w:pPr>
      <w:bookmarkStart w:id="16" w:name="_Toc358369743"/>
      <w:bookmarkStart w:id="17" w:name="_Toc357090199"/>
      <w:bookmarkStart w:id="18" w:name="_Toc357089928"/>
      <w:bookmarkStart w:id="19" w:name="_Toc357089827"/>
      <w:bookmarkStart w:id="20" w:name="_Toc389776201"/>
      <w:bookmarkStart w:id="21" w:name="_Toc436076485"/>
      <w:r>
        <w:rPr>
          <w:lang w:eastAsia="pt-BR"/>
        </w:rPr>
        <w:t>LIMITAÇÕES DO ESTUDO</w:t>
      </w:r>
      <w:bookmarkEnd w:id="16"/>
      <w:bookmarkEnd w:id="17"/>
      <w:bookmarkEnd w:id="18"/>
      <w:bookmarkEnd w:id="19"/>
      <w:bookmarkEnd w:id="20"/>
      <w:bookmarkEnd w:id="21"/>
    </w:p>
    <w:p w:rsidR="005161CF" w:rsidRDefault="005161CF" w:rsidP="00A62E1A"/>
    <w:p w:rsidR="006931CD" w:rsidRPr="00AA5DF3" w:rsidRDefault="006931CD" w:rsidP="00A62E1A"/>
    <w:p w:rsidR="00B14BBA" w:rsidRPr="00AA5DF3" w:rsidRDefault="00724DC0" w:rsidP="00A62E1A">
      <w:pPr>
        <w:pStyle w:val="Estilo1"/>
      </w:pPr>
      <w:bookmarkStart w:id="22" w:name="_Toc436076486"/>
      <w:r>
        <w:t>ESTRUTURA DA MONOGRAFIA</w:t>
      </w:r>
      <w:bookmarkEnd w:id="22"/>
    </w:p>
    <w:p w:rsidR="00B14BBA" w:rsidRPr="00AA5DF3" w:rsidRDefault="002E5F11" w:rsidP="00A62E1A">
      <w:pPr>
        <w:rPr>
          <w:rFonts w:cs="Arial"/>
        </w:rPr>
      </w:pPr>
      <w:r>
        <w:rPr>
          <w:rFonts w:cs="Arial"/>
          <w:b/>
        </w:rPr>
        <w:t>Capítulo I</w:t>
      </w:r>
      <w:r w:rsidR="00B14BBA" w:rsidRPr="00AA5DF3">
        <w:rPr>
          <w:rFonts w:cs="Arial"/>
          <w:b/>
        </w:rPr>
        <w:t>:</w:t>
      </w:r>
      <w:r w:rsidR="00BC1632">
        <w:rPr>
          <w:rFonts w:cs="Arial"/>
          <w:b/>
        </w:rPr>
        <w:t xml:space="preserve"> </w:t>
      </w:r>
      <w:r w:rsidR="008B1A9B">
        <w:rPr>
          <w:rFonts w:cs="Arial"/>
        </w:rPr>
        <w:t>N</w:t>
      </w:r>
      <w:r w:rsidR="00B14BBA" w:rsidRPr="00AA5DF3">
        <w:rPr>
          <w:rFonts w:cs="Arial"/>
        </w:rPr>
        <w:t xml:space="preserve">este capítulo </w:t>
      </w:r>
      <w:r w:rsidR="001D261A">
        <w:rPr>
          <w:rFonts w:cs="Arial"/>
        </w:rPr>
        <w:t>se encontra</w:t>
      </w:r>
      <w:r w:rsidR="00B14BBA" w:rsidRPr="00AA5DF3">
        <w:rPr>
          <w:rFonts w:cs="Arial"/>
        </w:rPr>
        <w:t xml:space="preserve"> a Introdução do trabalho, na qual são definidos o problema, a proposta de solução e os limites do trabalho;</w:t>
      </w:r>
    </w:p>
    <w:p w:rsidR="00B14BBA" w:rsidRPr="00AA5DF3" w:rsidRDefault="002E5F11" w:rsidP="00A62E1A">
      <w:pPr>
        <w:rPr>
          <w:rFonts w:cs="Arial"/>
        </w:rPr>
      </w:pPr>
      <w:r>
        <w:rPr>
          <w:rFonts w:cs="Arial"/>
          <w:b/>
        </w:rPr>
        <w:t>Capítulo II</w:t>
      </w:r>
      <w:r w:rsidR="00B14BBA" w:rsidRPr="00AA5DF3">
        <w:rPr>
          <w:rFonts w:cs="Arial"/>
          <w:b/>
        </w:rPr>
        <w:t xml:space="preserve">: </w:t>
      </w:r>
      <w:r w:rsidR="008B1A9B">
        <w:rPr>
          <w:rFonts w:cs="Arial"/>
        </w:rPr>
        <w:t>A</w:t>
      </w:r>
      <w:r w:rsidR="00B14BBA" w:rsidRPr="00AA5DF3">
        <w:rPr>
          <w:rFonts w:cs="Arial"/>
        </w:rPr>
        <w:t xml:space="preserve">qui </w:t>
      </w:r>
      <w:r w:rsidR="001D261A">
        <w:rPr>
          <w:rFonts w:cs="Arial"/>
        </w:rPr>
        <w:t>estão</w:t>
      </w:r>
      <w:r w:rsidR="00B14BBA" w:rsidRPr="00AA5DF3">
        <w:rPr>
          <w:rFonts w:cs="Arial"/>
        </w:rPr>
        <w:t xml:space="preserve"> as Revisões Bibliográficas que fortalecem o embasamento teórico da monografia. Este capítulo está subdividido em tópicos de acordo com as disciplinas abordadas no desenvolvimento do projeto;</w:t>
      </w:r>
    </w:p>
    <w:p w:rsidR="00B14BBA" w:rsidRDefault="002E5F11" w:rsidP="00A62E1A">
      <w:pPr>
        <w:rPr>
          <w:rFonts w:cs="Arial"/>
        </w:rPr>
      </w:pPr>
      <w:r>
        <w:rPr>
          <w:rFonts w:cs="Arial"/>
          <w:b/>
        </w:rPr>
        <w:t>Capítulo III</w:t>
      </w:r>
      <w:r w:rsidR="00B14BBA" w:rsidRPr="00AA5DF3">
        <w:rPr>
          <w:rFonts w:cs="Arial"/>
          <w:b/>
        </w:rPr>
        <w:t>:</w:t>
      </w:r>
      <w:r w:rsidR="00BC1632">
        <w:rPr>
          <w:rFonts w:cs="Arial"/>
          <w:b/>
        </w:rPr>
        <w:t xml:space="preserve"> </w:t>
      </w:r>
      <w:r w:rsidR="00B14BBA" w:rsidRPr="00AA5DF3">
        <w:rPr>
          <w:rFonts w:cs="Arial"/>
        </w:rPr>
        <w:t xml:space="preserve">Este capítulo documenta o desenvolvimento do </w:t>
      </w:r>
      <w:r w:rsidR="0064232F">
        <w:rPr>
          <w:rFonts w:cs="Arial"/>
        </w:rPr>
        <w:t>projeto</w:t>
      </w:r>
      <w:r w:rsidR="00B14BBA" w:rsidRPr="00AA5DF3">
        <w:rPr>
          <w:rFonts w:cs="Arial"/>
        </w:rPr>
        <w:t xml:space="preserve"> através da Metodologia Aplicada. Subdividindo-se em: </w:t>
      </w:r>
      <w:r w:rsidR="0064232F">
        <w:rPr>
          <w:rFonts w:cs="Arial"/>
        </w:rPr>
        <w:t>Desenvolvimento do Apl</w:t>
      </w:r>
      <w:r w:rsidR="00EB011B">
        <w:rPr>
          <w:rFonts w:cs="Arial"/>
        </w:rPr>
        <w:t>i</w:t>
      </w:r>
      <w:r w:rsidR="0064232F">
        <w:rPr>
          <w:rFonts w:cs="Arial"/>
        </w:rPr>
        <w:t>cativo</w:t>
      </w:r>
      <w:r w:rsidR="00B14BBA" w:rsidRPr="00AA5DF3">
        <w:rPr>
          <w:rFonts w:cs="Arial"/>
        </w:rPr>
        <w:t xml:space="preserve">, </w:t>
      </w:r>
      <w:r w:rsidR="001D261A">
        <w:rPr>
          <w:rFonts w:cs="Arial"/>
        </w:rPr>
        <w:t>Análise de Requisitos e Diagramas</w:t>
      </w:r>
      <w:r w:rsidR="00B14BBA" w:rsidRPr="00AA5DF3">
        <w:rPr>
          <w:rFonts w:cs="Arial"/>
        </w:rPr>
        <w:t>;</w:t>
      </w:r>
    </w:p>
    <w:p w:rsidR="00252F72" w:rsidRPr="00AA5DF3" w:rsidRDefault="00252F72" w:rsidP="00A62E1A">
      <w:pPr>
        <w:rPr>
          <w:rFonts w:cs="Arial"/>
        </w:rPr>
      </w:pPr>
      <w:r>
        <w:rPr>
          <w:rFonts w:cs="Arial"/>
          <w:b/>
        </w:rPr>
        <w:t>Capítulo IV</w:t>
      </w:r>
      <w:r w:rsidRPr="00AA5DF3">
        <w:rPr>
          <w:rFonts w:cs="Arial"/>
          <w:b/>
        </w:rPr>
        <w:t xml:space="preserve">: </w:t>
      </w:r>
      <w:r w:rsidRPr="00252F72">
        <w:rPr>
          <w:rFonts w:cs="Arial"/>
        </w:rPr>
        <w:t>Apresent</w:t>
      </w:r>
      <w:r>
        <w:rPr>
          <w:rFonts w:cs="Arial"/>
        </w:rPr>
        <w:t>a a arquitetura de implantação do projeto</w:t>
      </w:r>
      <w:r w:rsidR="001D261A">
        <w:rPr>
          <w:rFonts w:cs="Arial"/>
        </w:rPr>
        <w:t xml:space="preserve"> e diagrama</w:t>
      </w:r>
      <w:r w:rsidRPr="00AA5DF3">
        <w:rPr>
          <w:rFonts w:cs="Arial"/>
        </w:rPr>
        <w:t>;</w:t>
      </w:r>
    </w:p>
    <w:p w:rsidR="00B14BBA" w:rsidRPr="00AA5DF3" w:rsidRDefault="00252F72" w:rsidP="00A62E1A">
      <w:pPr>
        <w:rPr>
          <w:rFonts w:cs="Arial"/>
        </w:rPr>
      </w:pPr>
      <w:r>
        <w:rPr>
          <w:rFonts w:cs="Arial"/>
          <w:b/>
        </w:rPr>
        <w:t xml:space="preserve">Capítulo </w:t>
      </w:r>
      <w:r w:rsidR="002E5F11">
        <w:rPr>
          <w:rFonts w:cs="Arial"/>
          <w:b/>
        </w:rPr>
        <w:t>V</w:t>
      </w:r>
      <w:r w:rsidR="00B14BBA" w:rsidRPr="00AA5DF3">
        <w:rPr>
          <w:rFonts w:cs="Arial"/>
          <w:b/>
        </w:rPr>
        <w:t xml:space="preserve">: </w:t>
      </w:r>
      <w:r w:rsidR="00B14BBA" w:rsidRPr="00AA5DF3">
        <w:rPr>
          <w:rFonts w:cs="Arial"/>
        </w:rPr>
        <w:t>Traz a conclusão do trabalho;</w:t>
      </w:r>
    </w:p>
    <w:p w:rsidR="00B14BBA" w:rsidRPr="00AA5DF3" w:rsidRDefault="002E5F11" w:rsidP="00A62E1A">
      <w:pPr>
        <w:rPr>
          <w:rFonts w:cs="Arial"/>
        </w:rPr>
      </w:pPr>
      <w:r>
        <w:rPr>
          <w:rFonts w:cs="Arial"/>
          <w:b/>
        </w:rPr>
        <w:t>Capítulo V</w:t>
      </w:r>
      <w:r w:rsidR="00252F72">
        <w:rPr>
          <w:rFonts w:cs="Arial"/>
          <w:b/>
        </w:rPr>
        <w:t>I</w:t>
      </w:r>
      <w:r w:rsidR="00B14BBA" w:rsidRPr="00AA5DF3">
        <w:rPr>
          <w:rFonts w:cs="Arial"/>
          <w:b/>
        </w:rPr>
        <w:t>:</w:t>
      </w:r>
      <w:r w:rsidR="00B14BBA" w:rsidRPr="00AA5DF3">
        <w:rPr>
          <w:rFonts w:cs="Arial"/>
        </w:rPr>
        <w:t xml:space="preserve"> Referências bibliográficas </w:t>
      </w:r>
      <w:r w:rsidR="00F37E00">
        <w:rPr>
          <w:rFonts w:cs="Arial"/>
        </w:rPr>
        <w:t xml:space="preserve">e web gráficas </w:t>
      </w:r>
      <w:r w:rsidR="00B14BBA" w:rsidRPr="00AA5DF3">
        <w:rPr>
          <w:rFonts w:cs="Arial"/>
        </w:rPr>
        <w:t>que indicam as fontes de pesquisa utilizadas pelo grupo.</w:t>
      </w:r>
    </w:p>
    <w:p w:rsidR="00B14BBA" w:rsidRPr="00AA5DF3" w:rsidRDefault="00B14BBA" w:rsidP="00A62E1A">
      <w:pPr>
        <w:rPr>
          <w:rFonts w:cs="Arial"/>
        </w:rPr>
      </w:pPr>
    </w:p>
    <w:p w:rsidR="00C40706" w:rsidRPr="00AA5DF3" w:rsidRDefault="00C40706" w:rsidP="00A62E1A">
      <w:pPr>
        <w:spacing w:after="0"/>
        <w:ind w:firstLine="0"/>
        <w:jc w:val="left"/>
        <w:rPr>
          <w:rFonts w:cs="Arial"/>
          <w:szCs w:val="24"/>
          <w:lang w:eastAsia="pt-BR"/>
        </w:rPr>
      </w:pPr>
      <w:r w:rsidRPr="00AA5DF3">
        <w:rPr>
          <w:rFonts w:cs="Arial"/>
          <w:szCs w:val="24"/>
          <w:lang w:eastAsia="pt-BR"/>
        </w:rPr>
        <w:br w:type="page"/>
      </w:r>
    </w:p>
    <w:p w:rsidR="00841B84" w:rsidRDefault="00841B84" w:rsidP="00A62E1A">
      <w:pPr>
        <w:pStyle w:val="Ttulo1"/>
        <w:jc w:val="center"/>
      </w:pPr>
      <w:bookmarkStart w:id="23" w:name="_Toc436076487"/>
      <w:r>
        <w:lastRenderedPageBreak/>
        <w:t xml:space="preserve">Capitulo II – </w:t>
      </w:r>
      <w:r w:rsidRPr="006D0B0C">
        <w:t>REVISÕES BIBLIOGRÁFICAS</w:t>
      </w:r>
    </w:p>
    <w:p w:rsidR="00841B84" w:rsidRPr="00841B84" w:rsidRDefault="00841B84" w:rsidP="00A62E1A"/>
    <w:p w:rsidR="00FB59B8" w:rsidRPr="00FB59B8" w:rsidRDefault="00FB59B8" w:rsidP="00A62E1A">
      <w:pPr>
        <w:pStyle w:val="Estilo1"/>
        <w:numPr>
          <w:ilvl w:val="1"/>
          <w:numId w:val="29"/>
        </w:numPr>
        <w:jc w:val="left"/>
        <w:rPr>
          <w:szCs w:val="28"/>
        </w:rPr>
      </w:pPr>
      <w:bookmarkStart w:id="24" w:name="_Toc440394606"/>
      <w:bookmarkEnd w:id="23"/>
      <w:r w:rsidRPr="00FB59B8">
        <w:rPr>
          <w:szCs w:val="28"/>
        </w:rPr>
        <w:t>Segurança da Informação</w:t>
      </w:r>
      <w:bookmarkEnd w:id="24"/>
    </w:p>
    <w:p w:rsidR="00FB59B8" w:rsidRPr="0053225E" w:rsidRDefault="00FB59B8" w:rsidP="00A62E1A">
      <w:pPr>
        <w:pStyle w:val="NormalWeb"/>
        <w:spacing w:line="360" w:lineRule="auto"/>
        <w:jc w:val="both"/>
        <w:rPr>
          <w:rFonts w:ascii="Arial" w:eastAsiaTheme="minorHAnsi" w:hAnsi="Arial" w:cs="Arial"/>
          <w:lang w:eastAsia="en-US"/>
        </w:rPr>
      </w:pPr>
      <w:r w:rsidRPr="0053225E">
        <w:rPr>
          <w:rFonts w:ascii="Arial" w:hAnsi="Arial" w:cs="Arial"/>
        </w:rPr>
        <w:t xml:space="preserve">Segundo o </w:t>
      </w:r>
      <w:r>
        <w:rPr>
          <w:rFonts w:ascii="Arial" w:hAnsi="Arial" w:cs="Arial"/>
        </w:rPr>
        <w:t>d</w:t>
      </w:r>
      <w:r w:rsidRPr="0053225E">
        <w:rPr>
          <w:rFonts w:ascii="Arial" w:hAnsi="Arial" w:cs="Arial"/>
        </w:rPr>
        <w:t>icionário R</w:t>
      </w:r>
      <w:r>
        <w:rPr>
          <w:rFonts w:ascii="Arial" w:hAnsi="Arial" w:cs="Arial"/>
        </w:rPr>
        <w:t xml:space="preserve">OCHA </w:t>
      </w:r>
      <w:r w:rsidRPr="0053225E">
        <w:rPr>
          <w:rFonts w:ascii="Arial" w:hAnsi="Arial" w:cs="Arial"/>
        </w:rPr>
        <w:t>(1996, p. 341), informação é o ato de informar.</w:t>
      </w:r>
      <w:r w:rsidRPr="0053225E">
        <w:rPr>
          <w:rFonts w:ascii="Arial" w:eastAsiaTheme="minorHAnsi" w:hAnsi="Arial" w:cs="Arial"/>
          <w:lang w:eastAsia="en-US"/>
        </w:rPr>
        <w:t xml:space="preserve"> A informação é um conjunto organizado de dados, que constitui uma mensagem sobre um determinado fenómeno ou evento. A informação permite resolver problemas e tomar decisões, tendo em conta que o seu uso racional é a base do </w:t>
      </w:r>
      <w:hyperlink r:id="rId8" w:history="1">
        <w:r w:rsidRPr="0053225E">
          <w:rPr>
            <w:rFonts w:ascii="Arial" w:eastAsiaTheme="minorHAnsi" w:hAnsi="Arial" w:cs="Arial"/>
            <w:lang w:eastAsia="en-US"/>
          </w:rPr>
          <w:t>conhecimento</w:t>
        </w:r>
      </w:hyperlink>
      <w:r w:rsidRPr="0053225E">
        <w:rPr>
          <w:rFonts w:ascii="Arial" w:eastAsiaTheme="minorHAnsi" w:hAnsi="Arial" w:cs="Arial"/>
          <w:lang w:eastAsia="en-US"/>
        </w:rPr>
        <w:t>.</w:t>
      </w:r>
    </w:p>
    <w:p w:rsidR="00FB59B8" w:rsidRPr="0053225E" w:rsidRDefault="00FB59B8" w:rsidP="00A62E1A">
      <w:pPr>
        <w:pStyle w:val="NormalWeb"/>
        <w:spacing w:line="360" w:lineRule="auto"/>
        <w:jc w:val="both"/>
        <w:rPr>
          <w:rFonts w:ascii="Arial" w:eastAsiaTheme="minorHAnsi" w:hAnsi="Arial" w:cs="Arial"/>
          <w:lang w:eastAsia="en-US"/>
        </w:rPr>
      </w:pPr>
      <w:r w:rsidRPr="0053225E">
        <w:rPr>
          <w:rFonts w:ascii="Arial" w:eastAsiaTheme="minorHAnsi" w:hAnsi="Arial" w:cs="Arial"/>
          <w:lang w:eastAsia="en-US"/>
        </w:rPr>
        <w:t>Como tal, outra perspectiva demonstra que a informação é um fenómeno que confere significado ou sentido às coisas, já que através de códigos e de conjuntos de dados, forma os modelos do pensamento humano.</w:t>
      </w:r>
    </w:p>
    <w:p w:rsidR="00FB59B8" w:rsidRPr="0053225E" w:rsidRDefault="00FB59B8" w:rsidP="00BA1466">
      <w:pPr>
        <w:shd w:val="clear" w:color="auto" w:fill="FFFFFF"/>
        <w:ind w:firstLine="0"/>
        <w:rPr>
          <w:rFonts w:cs="Arial"/>
          <w:szCs w:val="24"/>
        </w:rPr>
      </w:pPr>
      <w:r>
        <w:rPr>
          <w:rFonts w:cs="Arial"/>
          <w:szCs w:val="24"/>
        </w:rPr>
        <w:t>Segundo o d</w:t>
      </w:r>
      <w:r w:rsidRPr="0053225E">
        <w:rPr>
          <w:rFonts w:cs="Arial"/>
          <w:szCs w:val="24"/>
        </w:rPr>
        <w:t>icionário R</w:t>
      </w:r>
      <w:r>
        <w:rPr>
          <w:rFonts w:cs="Arial"/>
          <w:szCs w:val="24"/>
        </w:rPr>
        <w:t xml:space="preserve">OCHA </w:t>
      </w:r>
      <w:r w:rsidRPr="0053225E">
        <w:rPr>
          <w:rFonts w:cs="Arial"/>
          <w:szCs w:val="24"/>
        </w:rPr>
        <w:t>(1996, p. 561), segurança é o ato de segurar. Segurança da informação compreende um conjunto de medidas que visam proteger e preservar informações e sistemas de informações, garantindo a integridade, disponibilidade, não repúdio, autenticidade e confidencialidade. Esses elementos constituem os cinco pilares da segurança da informação e, portanto, são essenciais para assegurar a integridade e confiabilidade em sistemas de informações. Nesse sentido, esses pilares, juntamente com mecanismos de proteção têm por objetivo prover suporte a restauração de sistemas informações, adicionando-lhes capacidades detecção, reação e proteção.</w:t>
      </w:r>
    </w:p>
    <w:p w:rsidR="00FB59B8" w:rsidRDefault="00FB59B8" w:rsidP="00BA1466">
      <w:pPr>
        <w:ind w:firstLine="0"/>
        <w:rPr>
          <w:rFonts w:cs="Arial"/>
          <w:szCs w:val="24"/>
        </w:rPr>
      </w:pPr>
      <w:r>
        <w:rPr>
          <w:rFonts w:cs="Arial"/>
          <w:szCs w:val="24"/>
        </w:rPr>
        <w:t>Segurança sempre foi um assunto importante em desenvolvimento de sistemas, mas atualmente duas novas tecnologias trouxeram a segurança para o foco: a internet e os sistemas E.R.P (</w:t>
      </w:r>
      <w:r w:rsidRPr="00147375">
        <w:rPr>
          <w:rFonts w:cs="Arial"/>
          <w:i/>
          <w:szCs w:val="24"/>
        </w:rPr>
        <w:t xml:space="preserve">Enterprise </w:t>
      </w:r>
      <w:proofErr w:type="spellStart"/>
      <w:r w:rsidRPr="00147375">
        <w:rPr>
          <w:rFonts w:cs="Arial"/>
          <w:i/>
          <w:szCs w:val="24"/>
        </w:rPr>
        <w:t>Resource</w:t>
      </w:r>
      <w:proofErr w:type="spellEnd"/>
      <w:r w:rsidRPr="00147375">
        <w:rPr>
          <w:rFonts w:cs="Arial"/>
          <w:i/>
          <w:szCs w:val="24"/>
        </w:rPr>
        <w:t xml:space="preserve"> Planning</w:t>
      </w:r>
      <w:r>
        <w:rPr>
          <w:rFonts w:cs="Arial"/>
          <w:szCs w:val="24"/>
        </w:rPr>
        <w:t xml:space="preserve">). No primeiro caso, a vantagem da interconexão entre computadores de todos os tamanhos e tipos traz enormes ganhos, mas exige segurança muito amor, pois facilita o acesso do </w:t>
      </w:r>
      <w:r w:rsidRPr="00282EED">
        <w:rPr>
          <w:rFonts w:cs="Arial"/>
          <w:i/>
          <w:szCs w:val="24"/>
        </w:rPr>
        <w:t>hacker</w:t>
      </w:r>
      <w:r>
        <w:rPr>
          <w:rFonts w:cs="Arial"/>
          <w:szCs w:val="24"/>
        </w:rPr>
        <w:t xml:space="preserve">. No segundo, um número crescente de empresas vem informatizando toda sua área produtiva, aumentando o valor das informações e o prejuízo ao perdê-las, segurança não se aplica apenas a </w:t>
      </w:r>
      <w:r w:rsidRPr="00985A02">
        <w:rPr>
          <w:rFonts w:cs="Arial"/>
          <w:i/>
          <w:szCs w:val="24"/>
        </w:rPr>
        <w:t>software</w:t>
      </w:r>
      <w:r>
        <w:rPr>
          <w:rFonts w:cs="Arial"/>
          <w:szCs w:val="24"/>
        </w:rPr>
        <w:t xml:space="preserve">. São necessários controles de acesso físicos, normas e procedimentos, políticas de segurança e diversos outros itens. A falha de segurança em </w:t>
      </w:r>
      <w:r w:rsidRPr="00985A02">
        <w:rPr>
          <w:rFonts w:cs="Arial"/>
          <w:i/>
          <w:szCs w:val="24"/>
        </w:rPr>
        <w:t>software</w:t>
      </w:r>
      <w:r>
        <w:rPr>
          <w:rFonts w:cs="Arial"/>
          <w:szCs w:val="24"/>
        </w:rPr>
        <w:t>, porém, é a grande responsável tanto pelos ataques remotos quanto internos da empresa.</w:t>
      </w:r>
      <w:r w:rsidRPr="003A43C7">
        <w:rPr>
          <w:rFonts w:cs="Arial"/>
          <w:szCs w:val="24"/>
        </w:rPr>
        <w:t xml:space="preserve"> </w:t>
      </w:r>
      <w:r>
        <w:rPr>
          <w:rFonts w:cs="Arial"/>
          <w:szCs w:val="24"/>
        </w:rPr>
        <w:t>(ALBUQUERQUE 2002, p 2).</w:t>
      </w:r>
    </w:p>
    <w:p w:rsidR="00FB59B8" w:rsidRDefault="00FB59B8" w:rsidP="00BA1466">
      <w:pPr>
        <w:ind w:firstLine="0"/>
        <w:rPr>
          <w:rFonts w:cs="Arial"/>
          <w:szCs w:val="24"/>
        </w:rPr>
      </w:pPr>
      <w:r>
        <w:rPr>
          <w:rFonts w:cs="Arial"/>
          <w:szCs w:val="24"/>
        </w:rPr>
        <w:lastRenderedPageBreak/>
        <w:t>De acordo com ALBUQUERQUE (2002, p 5), segurança é um termo tão genérico que é melhor pensarmos em aspectos da segurança da informação. Em vez de perguntar quanto queremos de segurança, devemos perguntar quanto queremos de disponibilidade do sistema ou qual a necessidade de confidencialidade, por exemplo. Existem vários aspectos da segurança, sendo que três são considerados centrais ou principais.</w:t>
      </w:r>
    </w:p>
    <w:p w:rsidR="00FB59B8" w:rsidRPr="00424EC3" w:rsidRDefault="00FB59B8" w:rsidP="00A62E1A">
      <w:pPr>
        <w:pStyle w:val="PargrafodaLista"/>
        <w:spacing w:after="200"/>
        <w:ind w:left="765" w:firstLine="0"/>
        <w:rPr>
          <w:rFonts w:cs="Arial"/>
          <w:b/>
          <w:szCs w:val="24"/>
        </w:rPr>
      </w:pPr>
      <w:r w:rsidRPr="00374540">
        <w:rPr>
          <w:rFonts w:cs="Arial"/>
          <w:b/>
          <w:szCs w:val="24"/>
        </w:rPr>
        <w:t>Confidencialidade</w:t>
      </w:r>
      <w:r>
        <w:rPr>
          <w:rFonts w:cs="Arial"/>
          <w:b/>
          <w:szCs w:val="24"/>
        </w:rPr>
        <w:t xml:space="preserve">: </w:t>
      </w:r>
      <w:r>
        <w:rPr>
          <w:rFonts w:cs="Arial"/>
          <w:szCs w:val="24"/>
        </w:rPr>
        <w:t>capacidade de um sistema de impedir que usuários não autorizados vejam determinada informação, ao mesmo tempo em que usuários autorizados podem acessá-la.</w:t>
      </w:r>
    </w:p>
    <w:p w:rsidR="00FB59B8" w:rsidRPr="00424EC3" w:rsidRDefault="00FB59B8" w:rsidP="00A62E1A">
      <w:pPr>
        <w:pStyle w:val="PargrafodaLista"/>
        <w:ind w:left="765"/>
        <w:rPr>
          <w:rFonts w:cs="Arial"/>
          <w:b/>
          <w:szCs w:val="24"/>
        </w:rPr>
      </w:pPr>
    </w:p>
    <w:p w:rsidR="00FB59B8" w:rsidRPr="00424EC3" w:rsidRDefault="00FB59B8" w:rsidP="00A62E1A">
      <w:pPr>
        <w:pStyle w:val="PargrafodaLista"/>
        <w:spacing w:after="200"/>
        <w:ind w:left="765" w:firstLine="0"/>
        <w:rPr>
          <w:rFonts w:cs="Arial"/>
          <w:b/>
          <w:szCs w:val="24"/>
        </w:rPr>
      </w:pPr>
      <w:r>
        <w:rPr>
          <w:rFonts w:cs="Arial"/>
          <w:b/>
          <w:szCs w:val="24"/>
        </w:rPr>
        <w:t>Integridade:</w:t>
      </w:r>
      <w:r>
        <w:rPr>
          <w:rFonts w:cs="Arial"/>
          <w:szCs w:val="24"/>
        </w:rPr>
        <w:t xml:space="preserve"> atributo de uma informação que indica que esta não foi alterada ou, se foi, de forma autorizada; capacidade de um sistema de impedir que uma informação seja alterada sem autorização ou, ao menos, de detectar se isso aconteceu.</w:t>
      </w:r>
    </w:p>
    <w:p w:rsidR="00FB59B8" w:rsidRPr="00424EC3" w:rsidRDefault="00FB59B8" w:rsidP="00A62E1A">
      <w:pPr>
        <w:pStyle w:val="PargrafodaLista"/>
        <w:rPr>
          <w:rFonts w:cs="Arial"/>
          <w:b/>
          <w:szCs w:val="24"/>
        </w:rPr>
      </w:pPr>
    </w:p>
    <w:p w:rsidR="00FB59B8" w:rsidRPr="00EE6C21" w:rsidRDefault="00FB59B8" w:rsidP="00A62E1A">
      <w:pPr>
        <w:pStyle w:val="PargrafodaLista"/>
        <w:spacing w:after="200"/>
        <w:ind w:left="765" w:firstLine="0"/>
        <w:rPr>
          <w:rFonts w:cs="Arial"/>
          <w:b/>
          <w:szCs w:val="24"/>
        </w:rPr>
      </w:pPr>
      <w:r>
        <w:rPr>
          <w:rFonts w:cs="Arial"/>
          <w:b/>
          <w:szCs w:val="24"/>
        </w:rPr>
        <w:t>Disponibilidade:</w:t>
      </w:r>
      <w:r>
        <w:rPr>
          <w:rFonts w:cs="Arial"/>
          <w:szCs w:val="24"/>
        </w:rPr>
        <w:t xml:space="preserve"> indica a quantidade de vezes que o sistema cumpriu uma tarefa solicitada sem falhas internas sobre o número de vezes em que foi solicitada a fazer a tarefa. A fração do tempo em que o site esteve no ar.</w:t>
      </w:r>
    </w:p>
    <w:p w:rsidR="00FB59B8" w:rsidRPr="003E59D3" w:rsidRDefault="00FB59B8" w:rsidP="00A62E1A">
      <w:pPr>
        <w:pStyle w:val="PargrafodaLista"/>
        <w:rPr>
          <w:rFonts w:cs="Arial"/>
          <w:szCs w:val="24"/>
        </w:rPr>
      </w:pPr>
    </w:p>
    <w:p w:rsidR="00FB59B8" w:rsidRDefault="00FB59B8" w:rsidP="0093204E">
      <w:pPr>
        <w:ind w:firstLine="0"/>
        <w:rPr>
          <w:rFonts w:cs="Arial"/>
          <w:szCs w:val="24"/>
        </w:rPr>
      </w:pPr>
      <w:r>
        <w:rPr>
          <w:rFonts w:cs="Arial"/>
          <w:szCs w:val="24"/>
        </w:rPr>
        <w:t>Note que só aqui temos três dimensões completamente distintas: duas delas a confidencialidade e a integridade, são valores booleanos: ou a informação se manteve confidencial ou não; ou a informação se manteve integra ou não[..]. No entanto, todas são importantes em um sistema. Todas são chamadas, em algum ponto, de alguma forma, de segurança do sistema. Existem sistemas que estão mais voltados para a disponibilidade do que para a integridade; por exemplo, uma loja virtual que vende milhões. Se um pedido foi para o endereço errado, paciência, reembolsa-se o cliente, mas uma hora do site fora do ar são milhares de reais perdidos (ALBUQUERQUE, 2002 p3).</w:t>
      </w:r>
      <w:r w:rsidRPr="003E59D3">
        <w:rPr>
          <w:rFonts w:cs="Arial"/>
          <w:szCs w:val="24"/>
        </w:rPr>
        <w:t xml:space="preserve"> </w:t>
      </w:r>
    </w:p>
    <w:p w:rsidR="00FB59B8" w:rsidRDefault="00FB59B8" w:rsidP="00BA1466">
      <w:pPr>
        <w:ind w:firstLine="0"/>
        <w:rPr>
          <w:rFonts w:cs="Arial"/>
          <w:szCs w:val="24"/>
        </w:rPr>
      </w:pPr>
      <w:r>
        <w:rPr>
          <w:rFonts w:cs="Arial"/>
          <w:szCs w:val="24"/>
        </w:rPr>
        <w:t>Ainda de acordo com ALBUQUERQUE (2002, p3), além desses três aspectos principais, existem diversos outros;</w:t>
      </w:r>
    </w:p>
    <w:p w:rsidR="00FB59B8" w:rsidRDefault="00FB59B8" w:rsidP="00A62E1A">
      <w:pPr>
        <w:pStyle w:val="PargrafodaLista"/>
        <w:spacing w:after="200"/>
        <w:ind w:firstLine="0"/>
        <w:rPr>
          <w:rFonts w:cs="Arial"/>
          <w:szCs w:val="24"/>
        </w:rPr>
      </w:pPr>
      <w:r>
        <w:rPr>
          <w:rFonts w:cs="Arial"/>
          <w:b/>
          <w:szCs w:val="24"/>
        </w:rPr>
        <w:lastRenderedPageBreak/>
        <w:t xml:space="preserve">Autenticação: </w:t>
      </w:r>
      <w:r>
        <w:rPr>
          <w:rFonts w:cs="Arial"/>
          <w:szCs w:val="24"/>
        </w:rPr>
        <w:t>Capacidade de garantir que um usuário, sistema ou informação é mesmo quem alega ser.</w:t>
      </w:r>
    </w:p>
    <w:p w:rsidR="00FB59B8" w:rsidRPr="00CE78B9" w:rsidRDefault="00FB59B8" w:rsidP="00A62E1A">
      <w:pPr>
        <w:pStyle w:val="PargrafodaLista"/>
        <w:spacing w:after="200"/>
        <w:ind w:firstLine="0"/>
        <w:rPr>
          <w:rFonts w:cs="Arial"/>
          <w:b/>
          <w:szCs w:val="24"/>
        </w:rPr>
      </w:pPr>
    </w:p>
    <w:p w:rsidR="00FB59B8" w:rsidRPr="00CE78B9" w:rsidRDefault="00FB59B8" w:rsidP="00A62E1A">
      <w:pPr>
        <w:pStyle w:val="PargrafodaLista"/>
        <w:spacing w:after="200"/>
        <w:ind w:firstLine="0"/>
        <w:rPr>
          <w:rFonts w:cs="Arial"/>
          <w:b/>
          <w:szCs w:val="24"/>
        </w:rPr>
      </w:pPr>
      <w:r>
        <w:rPr>
          <w:rFonts w:cs="Arial"/>
          <w:b/>
          <w:szCs w:val="24"/>
        </w:rPr>
        <w:t>Não repúdio:</w:t>
      </w:r>
      <w:r>
        <w:rPr>
          <w:rFonts w:cs="Arial"/>
          <w:szCs w:val="24"/>
        </w:rPr>
        <w:t xml:space="preserve"> Capacidade do sistema de provar que um usuário executou determinada ação no sistema.</w:t>
      </w:r>
    </w:p>
    <w:p w:rsidR="00FB59B8" w:rsidRPr="00CE78B9" w:rsidRDefault="00FB59B8" w:rsidP="00A62E1A">
      <w:pPr>
        <w:pStyle w:val="PargrafodaLista"/>
        <w:rPr>
          <w:rFonts w:cs="Arial"/>
          <w:b/>
          <w:szCs w:val="24"/>
        </w:rPr>
      </w:pPr>
    </w:p>
    <w:p w:rsidR="00FB59B8" w:rsidRPr="00CE78B9" w:rsidRDefault="00FB59B8" w:rsidP="00A62E1A">
      <w:pPr>
        <w:pStyle w:val="PargrafodaLista"/>
        <w:spacing w:after="200"/>
        <w:ind w:firstLine="0"/>
        <w:rPr>
          <w:rFonts w:cs="Arial"/>
          <w:b/>
          <w:szCs w:val="24"/>
        </w:rPr>
      </w:pPr>
      <w:r>
        <w:rPr>
          <w:rFonts w:cs="Arial"/>
          <w:b/>
          <w:szCs w:val="24"/>
        </w:rPr>
        <w:t>Legalidade:</w:t>
      </w:r>
      <w:r>
        <w:rPr>
          <w:rFonts w:cs="Arial"/>
          <w:szCs w:val="24"/>
        </w:rPr>
        <w:t xml:space="preserve"> aderência de um sistema a legislação.</w:t>
      </w:r>
    </w:p>
    <w:p w:rsidR="00FB59B8" w:rsidRPr="00CE78B9" w:rsidRDefault="00FB59B8" w:rsidP="00A62E1A">
      <w:pPr>
        <w:pStyle w:val="PargrafodaLista"/>
        <w:rPr>
          <w:rFonts w:cs="Arial"/>
          <w:b/>
          <w:szCs w:val="24"/>
        </w:rPr>
      </w:pPr>
    </w:p>
    <w:p w:rsidR="00FB59B8" w:rsidRPr="00CE78B9" w:rsidRDefault="00FB59B8" w:rsidP="00A62E1A">
      <w:pPr>
        <w:pStyle w:val="PargrafodaLista"/>
        <w:spacing w:after="200"/>
        <w:ind w:firstLine="0"/>
        <w:rPr>
          <w:rFonts w:cs="Arial"/>
          <w:b/>
          <w:szCs w:val="24"/>
        </w:rPr>
      </w:pPr>
      <w:r>
        <w:rPr>
          <w:rFonts w:cs="Arial"/>
          <w:b/>
          <w:szCs w:val="24"/>
        </w:rPr>
        <w:t>Privacidade:</w:t>
      </w:r>
      <w:r>
        <w:rPr>
          <w:rFonts w:cs="Arial"/>
          <w:szCs w:val="24"/>
        </w:rPr>
        <w:t xml:space="preserve"> capacidade de um sistema de manter incógnito um usuário, impossibilitando a ligação direta da identidade do usuário com as ações por este realizadas.</w:t>
      </w:r>
    </w:p>
    <w:p w:rsidR="00FB59B8" w:rsidRPr="00CE78B9" w:rsidRDefault="00FB59B8" w:rsidP="00A62E1A">
      <w:pPr>
        <w:pStyle w:val="PargrafodaLista"/>
        <w:rPr>
          <w:rFonts w:cs="Arial"/>
          <w:b/>
          <w:szCs w:val="24"/>
        </w:rPr>
      </w:pPr>
    </w:p>
    <w:p w:rsidR="00FB59B8" w:rsidRPr="00E23979" w:rsidRDefault="00FB59B8" w:rsidP="00A62E1A">
      <w:pPr>
        <w:pStyle w:val="PargrafodaLista"/>
        <w:spacing w:after="200"/>
        <w:ind w:firstLine="0"/>
        <w:rPr>
          <w:rFonts w:cs="Arial"/>
          <w:b/>
          <w:szCs w:val="24"/>
        </w:rPr>
      </w:pPr>
      <w:r>
        <w:rPr>
          <w:rFonts w:cs="Arial"/>
          <w:b/>
          <w:szCs w:val="24"/>
        </w:rPr>
        <w:t>Auditoria:</w:t>
      </w:r>
      <w:r>
        <w:rPr>
          <w:rFonts w:cs="Arial"/>
          <w:szCs w:val="24"/>
        </w:rPr>
        <w:t xml:space="preserve"> capacidade do sistema de auditar tudo o que foi realizado pelos usuários, detectando fraudes ou tentativas de ataques. </w:t>
      </w:r>
      <w:r>
        <w:rPr>
          <w:rFonts w:cs="Arial"/>
          <w:szCs w:val="24"/>
        </w:rPr>
        <w:fldChar w:fldCharType="begin"/>
      </w:r>
      <w:r>
        <w:rPr>
          <w:rFonts w:cs="Arial"/>
          <w:szCs w:val="24"/>
        </w:rPr>
        <w:instrText xml:space="preserve"> REF _Ref432531059 \h  \* MERGEFORMAT </w:instrText>
      </w:r>
      <w:r>
        <w:rPr>
          <w:rFonts w:cs="Arial"/>
          <w:szCs w:val="24"/>
        </w:rPr>
      </w:r>
      <w:r>
        <w:rPr>
          <w:rFonts w:cs="Arial"/>
          <w:szCs w:val="24"/>
        </w:rPr>
        <w:fldChar w:fldCharType="separate"/>
      </w:r>
      <w:r>
        <w:t xml:space="preserve">Figura </w:t>
      </w:r>
      <w:r>
        <w:rPr>
          <w:noProof/>
        </w:rPr>
        <w:t>1</w:t>
      </w:r>
      <w:r>
        <w:t>: Tabela de Segurança da Informação</w:t>
      </w:r>
      <w:r>
        <w:rPr>
          <w:rFonts w:cs="Arial"/>
          <w:szCs w:val="24"/>
        </w:rPr>
        <w:fldChar w:fldCharType="end"/>
      </w:r>
    </w:p>
    <w:p w:rsidR="00FB59B8" w:rsidRDefault="00FB59B8" w:rsidP="00A62E1A">
      <w:pPr>
        <w:spacing w:after="200"/>
        <w:jc w:val="left"/>
        <w:rPr>
          <w:rFonts w:cs="Arial"/>
          <w:b/>
          <w:szCs w:val="24"/>
        </w:rPr>
      </w:pPr>
      <w:r>
        <w:rPr>
          <w:noProof/>
          <w:lang w:eastAsia="pt-BR"/>
        </w:rPr>
        <w:drawing>
          <wp:inline distT="0" distB="0" distL="0" distR="0" wp14:anchorId="68C9B1B7" wp14:editId="1CB3B32B">
            <wp:extent cx="5398770" cy="3156585"/>
            <wp:effectExtent l="0" t="0" r="0" b="0"/>
            <wp:docPr id="18" name="Imagem 18"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156585"/>
                    </a:xfrm>
                    <a:prstGeom prst="rect">
                      <a:avLst/>
                    </a:prstGeom>
                    <a:noFill/>
                    <a:ln>
                      <a:noFill/>
                    </a:ln>
                  </pic:spPr>
                </pic:pic>
              </a:graphicData>
            </a:graphic>
          </wp:inline>
        </w:drawing>
      </w:r>
    </w:p>
    <w:p w:rsidR="00FB59B8" w:rsidRDefault="00FB59B8" w:rsidP="00A62E1A">
      <w:pPr>
        <w:pStyle w:val="Legenda"/>
        <w:spacing w:line="360" w:lineRule="auto"/>
        <w:jc w:val="center"/>
      </w:pPr>
      <w:bookmarkStart w:id="25" w:name="_Toc440394533"/>
      <w:r>
        <w:t xml:space="preserve">Figura </w:t>
      </w:r>
      <w:fldSimple w:instr=" SEQ Figura \* ARABIC ">
        <w:r>
          <w:rPr>
            <w:noProof/>
          </w:rPr>
          <w:t>1</w:t>
        </w:r>
      </w:fldSimple>
      <w:r>
        <w:t xml:space="preserve">: </w:t>
      </w:r>
      <w:r w:rsidRPr="00EF2FBC">
        <w:t>Segurança da Informação</w:t>
      </w:r>
      <w:bookmarkEnd w:id="25"/>
      <w:r>
        <w:t xml:space="preserve"> </w:t>
      </w:r>
    </w:p>
    <w:p w:rsidR="00FB59B8" w:rsidRDefault="00FB59B8" w:rsidP="00A62E1A">
      <w:pPr>
        <w:pStyle w:val="Legenda"/>
        <w:spacing w:line="360" w:lineRule="auto"/>
        <w:jc w:val="center"/>
        <w:rPr>
          <w:rFonts w:cs="Arial"/>
          <w:szCs w:val="24"/>
        </w:rPr>
      </w:pPr>
      <w:r>
        <w:rPr>
          <w:rFonts w:cs="Arial"/>
          <w:szCs w:val="24"/>
        </w:rPr>
        <w:t>ALBUQUERQUE (2002, p3),</w:t>
      </w:r>
    </w:p>
    <w:p w:rsidR="00F37E00" w:rsidRPr="00F37E00" w:rsidRDefault="00F37E00" w:rsidP="00F37E00"/>
    <w:p w:rsidR="00FB59B8" w:rsidRPr="00DA0BFE" w:rsidRDefault="00FB59B8" w:rsidP="00A62E1A">
      <w:pPr>
        <w:pStyle w:val="Estilo1"/>
        <w:numPr>
          <w:ilvl w:val="1"/>
          <w:numId w:val="29"/>
        </w:numPr>
        <w:jc w:val="left"/>
        <w:rPr>
          <w:b w:val="0"/>
          <w:i/>
        </w:rPr>
      </w:pPr>
      <w:bookmarkStart w:id="26" w:name="_Toc440394607"/>
      <w:r w:rsidRPr="00DA0BFE">
        <w:lastRenderedPageBreak/>
        <w:t>Ciclo de vida da informação</w:t>
      </w:r>
      <w:bookmarkEnd w:id="26"/>
    </w:p>
    <w:p w:rsidR="00FB59B8" w:rsidRDefault="00FB59B8" w:rsidP="0093204E">
      <w:pPr>
        <w:ind w:firstLine="0"/>
        <w:rPr>
          <w:rFonts w:cs="Arial"/>
          <w:szCs w:val="24"/>
        </w:rPr>
      </w:pPr>
      <w:r w:rsidRPr="009B227F">
        <w:rPr>
          <w:rFonts w:cs="Arial"/>
          <w:szCs w:val="24"/>
        </w:rPr>
        <w:t>De acordo com LYRA (2008, p 10),</w:t>
      </w:r>
      <w:r>
        <w:rPr>
          <w:rFonts w:cs="Arial"/>
          <w:szCs w:val="24"/>
        </w:rPr>
        <w:t xml:space="preserve"> a identificação das necessidades e dos requisitos da informação é a mola propulsora deste ciclo. A partir destas definições damos sequência ao processo de obtenção, tratamento, armazenamento, distribuição, uso e descarte da informação. </w:t>
      </w:r>
      <w:r>
        <w:rPr>
          <w:rFonts w:cs="Arial"/>
          <w:szCs w:val="24"/>
        </w:rPr>
        <w:fldChar w:fldCharType="begin"/>
      </w:r>
      <w:r>
        <w:rPr>
          <w:rFonts w:cs="Arial"/>
          <w:szCs w:val="24"/>
        </w:rPr>
        <w:instrText xml:space="preserve"> REF _Ref432531122 \h </w:instrText>
      </w:r>
      <w:r w:rsidR="00A62E1A">
        <w:rPr>
          <w:rFonts w:cs="Arial"/>
          <w:szCs w:val="24"/>
        </w:rPr>
        <w:instrText xml:space="preserve"> \* MERGEFORMAT </w:instrText>
      </w:r>
      <w:r>
        <w:rPr>
          <w:rFonts w:cs="Arial"/>
          <w:szCs w:val="24"/>
        </w:rPr>
      </w:r>
      <w:r>
        <w:rPr>
          <w:rFonts w:cs="Arial"/>
          <w:szCs w:val="24"/>
        </w:rPr>
        <w:fldChar w:fldCharType="separate"/>
      </w:r>
      <w:r>
        <w:t xml:space="preserve">Figura </w:t>
      </w:r>
      <w:r>
        <w:rPr>
          <w:noProof/>
        </w:rPr>
        <w:t>2</w:t>
      </w:r>
      <w:r>
        <w:t xml:space="preserve">: </w:t>
      </w:r>
      <w:r w:rsidRPr="00F829D3">
        <w:t>Ciclo de vida da Informação</w:t>
      </w:r>
      <w:r>
        <w:rPr>
          <w:rFonts w:cs="Arial"/>
          <w:szCs w:val="24"/>
        </w:rPr>
        <w:fldChar w:fldCharType="end"/>
      </w:r>
    </w:p>
    <w:p w:rsidR="00FB59B8" w:rsidRDefault="00FB59B8" w:rsidP="00A62E1A">
      <w:pPr>
        <w:jc w:val="center"/>
      </w:pPr>
      <w:r>
        <w:rPr>
          <w:rFonts w:cs="Arial"/>
          <w:noProof/>
          <w:szCs w:val="24"/>
          <w:lang w:eastAsia="pt-BR"/>
        </w:rPr>
        <w:drawing>
          <wp:inline distT="0" distB="0" distL="0" distR="0" wp14:anchorId="72878606" wp14:editId="542D888B">
            <wp:extent cx="3771900" cy="2828925"/>
            <wp:effectExtent l="19050" t="0" r="0" b="0"/>
            <wp:docPr id="10" name="Imagem 10" descr="C:\Users\Sheila\Documents\Faculdade\TCC\Imagens\Ciclo de vida da inform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ila\Documents\Faculdade\TCC\Imagens\Ciclo de vida da informação.jpg"/>
                    <pic:cNvPicPr>
                      <a:picLocks noChangeAspect="1" noChangeArrowheads="1"/>
                    </pic:cNvPicPr>
                  </pic:nvPicPr>
                  <pic:blipFill>
                    <a:blip r:embed="rId10" cstate="print"/>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FB59B8" w:rsidRDefault="00FB59B8" w:rsidP="00A62E1A">
      <w:pPr>
        <w:pStyle w:val="Legenda"/>
        <w:spacing w:line="360" w:lineRule="auto"/>
        <w:jc w:val="center"/>
      </w:pPr>
      <w:bookmarkStart w:id="27" w:name="_Toc440394534"/>
      <w:r>
        <w:t xml:space="preserve">Figura </w:t>
      </w:r>
      <w:fldSimple w:instr=" SEQ Figura \* ARABIC ">
        <w:r>
          <w:rPr>
            <w:noProof/>
          </w:rPr>
          <w:t>2</w:t>
        </w:r>
      </w:fldSimple>
      <w:r>
        <w:t xml:space="preserve">: </w:t>
      </w:r>
      <w:r w:rsidRPr="00C0100C">
        <w:t>Ciclo de vida da Informação</w:t>
      </w:r>
      <w:bookmarkEnd w:id="27"/>
      <w:r>
        <w:t xml:space="preserve"> </w:t>
      </w:r>
    </w:p>
    <w:p w:rsidR="00FB59B8" w:rsidRDefault="00FB59B8" w:rsidP="00A62E1A">
      <w:pPr>
        <w:pStyle w:val="Legenda"/>
        <w:spacing w:line="360" w:lineRule="auto"/>
        <w:jc w:val="center"/>
        <w:rPr>
          <w:rFonts w:cs="Arial"/>
          <w:szCs w:val="24"/>
        </w:rPr>
      </w:pPr>
      <w:r>
        <w:rPr>
          <w:rFonts w:cs="Arial"/>
          <w:szCs w:val="24"/>
        </w:rPr>
        <w:t>LYRA (2008, p 10)</w:t>
      </w:r>
    </w:p>
    <w:p w:rsidR="00FB59B8" w:rsidRPr="003C711A" w:rsidRDefault="00FB59B8" w:rsidP="00A62E1A"/>
    <w:p w:rsidR="00FB59B8" w:rsidRDefault="00FB59B8" w:rsidP="0093204E">
      <w:pPr>
        <w:ind w:firstLine="0"/>
        <w:rPr>
          <w:rFonts w:cs="Arial"/>
          <w:szCs w:val="24"/>
        </w:rPr>
      </w:pPr>
      <w:r>
        <w:rPr>
          <w:rFonts w:cs="Arial"/>
          <w:szCs w:val="24"/>
        </w:rPr>
        <w:t>Segundo CAMPOS (2007, p 21), a informação é elemento essencial para todos os processos de negócios da organização, sendo, portanto, um bem ou ativo de grande valor. Mas a informação em si é um elemento abstrato, existindo concretamente quando suportada nos diversos meios, tais como em equipamentos, cadernos, livros, na cabeça das pessoas, em cabos de redes de computadores, em ondas de rádio, entre outros. Então, é possível afirmar que a suportar, que a mantém, que a permite existir.</w:t>
      </w:r>
    </w:p>
    <w:p w:rsidR="00FB59B8" w:rsidRDefault="00FB59B8" w:rsidP="00A62E1A">
      <w:pPr>
        <w:rPr>
          <w:rFonts w:cs="Arial"/>
          <w:szCs w:val="24"/>
        </w:rPr>
      </w:pPr>
    </w:p>
    <w:p w:rsidR="00FB59B8" w:rsidRDefault="00FB59B8" w:rsidP="00A62E1A">
      <w:pPr>
        <w:rPr>
          <w:rFonts w:cs="Arial"/>
          <w:szCs w:val="24"/>
        </w:rPr>
      </w:pPr>
    </w:p>
    <w:p w:rsidR="00FB59B8" w:rsidRDefault="00FB59B8" w:rsidP="00A62E1A">
      <w:pPr>
        <w:rPr>
          <w:rFonts w:cs="Arial"/>
          <w:b/>
          <w:szCs w:val="24"/>
        </w:rPr>
      </w:pPr>
    </w:p>
    <w:p w:rsidR="00FB59B8" w:rsidRPr="00DA0BFE" w:rsidRDefault="00FB59B8" w:rsidP="00A62E1A">
      <w:pPr>
        <w:pStyle w:val="Ttulo2"/>
        <w:numPr>
          <w:ilvl w:val="1"/>
          <w:numId w:val="29"/>
        </w:numPr>
        <w:rPr>
          <w:rFonts w:ascii="Arial" w:hAnsi="Arial" w:cs="Arial"/>
          <w:i w:val="0"/>
          <w:szCs w:val="24"/>
        </w:rPr>
      </w:pPr>
      <w:bookmarkStart w:id="28" w:name="_Toc440394608"/>
      <w:r w:rsidRPr="00DA0BFE">
        <w:rPr>
          <w:rFonts w:ascii="Arial" w:hAnsi="Arial" w:cs="Arial"/>
          <w:i w:val="0"/>
          <w:szCs w:val="24"/>
        </w:rPr>
        <w:lastRenderedPageBreak/>
        <w:t>Como garantir a segurança da informação</w:t>
      </w:r>
      <w:bookmarkEnd w:id="28"/>
    </w:p>
    <w:p w:rsidR="00FB59B8" w:rsidRDefault="00FB59B8" w:rsidP="0093204E">
      <w:pPr>
        <w:ind w:firstLine="0"/>
        <w:rPr>
          <w:rFonts w:cs="Arial"/>
          <w:szCs w:val="24"/>
        </w:rPr>
      </w:pPr>
      <w:r>
        <w:rPr>
          <w:rFonts w:cs="Arial"/>
          <w:szCs w:val="24"/>
        </w:rPr>
        <w:t>De acordo CAMPOS (2007, p 21), conhecer os conceitos sobre segurança da informação não significa necessariamente saber garantir essa segurança. Muitos têm experimentado esta sensação quando elaboram seus planos de segurança e acabam não atingindo os resultados desejados.</w:t>
      </w:r>
    </w:p>
    <w:p w:rsidR="00FB59B8" w:rsidRPr="000B72F7" w:rsidRDefault="00FB59B8" w:rsidP="0093204E">
      <w:pPr>
        <w:ind w:firstLine="0"/>
        <w:rPr>
          <w:rFonts w:cs="Arial"/>
          <w:szCs w:val="24"/>
        </w:rPr>
      </w:pPr>
      <w:r>
        <w:rPr>
          <w:rFonts w:cs="Arial"/>
          <w:szCs w:val="24"/>
        </w:rPr>
        <w:t xml:space="preserve">Em primeiro lugar, muitas vezes é difícil obter o apoio da própria alta administração da organização para realizar os investimentos necessários em segurança da informação. Os custos elevados das soluções contribuem para esse cenário, mas o desconhecimento da importância do tema é provavelmente ainda o maior problema. Parece que o pessoal executivo fala uma língua diferente daquela usada pelo pessoal da área técnica e dificilmente esses dois grupos chegam a um acordo sem antes gerar muito desgastes para ambos. Por </w:t>
      </w:r>
      <w:r w:rsidRPr="000B72F7">
        <w:rPr>
          <w:rFonts w:cs="Arial"/>
          <w:szCs w:val="24"/>
        </w:rPr>
        <w:t xml:space="preserve">isso é importante saber entender os conceitos, tais como os de processos de negócios, retorno de investimento, fluxo de caixa, </w:t>
      </w:r>
      <w:r w:rsidRPr="000B72F7">
        <w:rPr>
          <w:rFonts w:cs="Arial"/>
          <w:i/>
          <w:szCs w:val="24"/>
        </w:rPr>
        <w:t xml:space="preserve">playback, </w:t>
      </w:r>
      <w:r w:rsidRPr="000B72F7">
        <w:rPr>
          <w:rFonts w:cs="Arial"/>
          <w:szCs w:val="24"/>
        </w:rPr>
        <w:t>entre outros. Esses são os componentes importantes para a segurança da informação, já que as ações nessa área objetivamente preservam os investimentos da organização.</w:t>
      </w:r>
    </w:p>
    <w:p w:rsidR="00FB59B8" w:rsidRPr="00315731" w:rsidRDefault="00FB59B8" w:rsidP="00A62E1A">
      <w:pPr>
        <w:pStyle w:val="PargrafodaLista"/>
        <w:numPr>
          <w:ilvl w:val="2"/>
          <w:numId w:val="29"/>
        </w:numPr>
        <w:outlineLvl w:val="2"/>
        <w:rPr>
          <w:rFonts w:cs="Arial"/>
          <w:b/>
          <w:szCs w:val="24"/>
        </w:rPr>
      </w:pPr>
      <w:bookmarkStart w:id="29" w:name="_Toc440394609"/>
      <w:r w:rsidRPr="00315731">
        <w:rPr>
          <w:rFonts w:cs="Arial"/>
          <w:b/>
          <w:szCs w:val="24"/>
        </w:rPr>
        <w:t>Controle</w:t>
      </w:r>
      <w:r w:rsidRPr="00315731">
        <w:rPr>
          <w:rFonts w:cs="Arial"/>
          <w:b/>
          <w:color w:val="FF0000"/>
          <w:szCs w:val="24"/>
        </w:rPr>
        <w:t xml:space="preserve"> </w:t>
      </w:r>
      <w:r w:rsidRPr="00315731">
        <w:rPr>
          <w:rFonts w:cs="Arial"/>
          <w:b/>
          <w:szCs w:val="24"/>
        </w:rPr>
        <w:t>de acesso</w:t>
      </w:r>
      <w:bookmarkEnd w:id="29"/>
    </w:p>
    <w:p w:rsidR="00FB59B8" w:rsidRDefault="00FB59B8" w:rsidP="0093204E">
      <w:pPr>
        <w:ind w:firstLine="0"/>
        <w:rPr>
          <w:rFonts w:cs="Arial"/>
          <w:szCs w:val="24"/>
        </w:rPr>
      </w:pPr>
      <w:r w:rsidRPr="00F52128">
        <w:rPr>
          <w:rFonts w:cs="Arial"/>
          <w:szCs w:val="24"/>
        </w:rPr>
        <w:t xml:space="preserve">Segundo ROCHA (2008, p 43), o acesso a informação deve ser controlado, para que possamos garantir os três princípios básicos da segurança, mas não deve impedir os processos de </w:t>
      </w:r>
      <w:r>
        <w:rPr>
          <w:rFonts w:cs="Arial"/>
          <w:szCs w:val="24"/>
        </w:rPr>
        <w:t>negócio da organização. O item II da norma ISO 17.799 é tudo dedicado a esse assunto. Recomendando medidas de proteção, regras de acesso, etc. A norma tem como premissa que nada deve ser permitido! Tudo é proibido, a menos que expressamente permitido.</w:t>
      </w:r>
    </w:p>
    <w:p w:rsidR="00FB59B8" w:rsidRDefault="00FB59B8" w:rsidP="0093204E">
      <w:pPr>
        <w:ind w:firstLine="0"/>
        <w:rPr>
          <w:rFonts w:cs="Arial"/>
          <w:szCs w:val="24"/>
        </w:rPr>
      </w:pPr>
      <w:r>
        <w:rPr>
          <w:rFonts w:cs="Arial"/>
          <w:szCs w:val="24"/>
        </w:rPr>
        <w:t>O controle de acesso pode ser dividido em controle lógico e físico.</w:t>
      </w:r>
    </w:p>
    <w:p w:rsidR="00FB59B8" w:rsidRPr="001F226C" w:rsidRDefault="00FB59B8" w:rsidP="00A62E1A">
      <w:pPr>
        <w:pStyle w:val="PargrafodaLista"/>
        <w:spacing w:after="200"/>
        <w:ind w:left="1440" w:firstLine="0"/>
        <w:jc w:val="left"/>
        <w:rPr>
          <w:rFonts w:cs="Arial"/>
          <w:b/>
          <w:szCs w:val="24"/>
        </w:rPr>
      </w:pPr>
      <w:r w:rsidRPr="001F226C">
        <w:rPr>
          <w:rFonts w:cs="Arial"/>
          <w:b/>
          <w:szCs w:val="24"/>
        </w:rPr>
        <w:t>Controle Lógico:</w:t>
      </w:r>
      <w:r>
        <w:rPr>
          <w:rFonts w:cs="Arial"/>
          <w:b/>
          <w:szCs w:val="24"/>
        </w:rPr>
        <w:t xml:space="preserve"> </w:t>
      </w:r>
      <w:r>
        <w:rPr>
          <w:rFonts w:cs="Arial"/>
          <w:szCs w:val="24"/>
        </w:rPr>
        <w:t xml:space="preserve">Entre os recursos a serem protegidos na modalidade de acesso lógico, temos: sistemas, banco de dados, </w:t>
      </w:r>
      <w:r w:rsidRPr="00985A02">
        <w:rPr>
          <w:rFonts w:cs="Arial"/>
          <w:i/>
          <w:szCs w:val="24"/>
        </w:rPr>
        <w:t>software</w:t>
      </w:r>
      <w:r>
        <w:rPr>
          <w:rFonts w:cs="Arial"/>
          <w:szCs w:val="24"/>
        </w:rPr>
        <w:t>, arquivo-fonte, sistema operacional, utilitários e outros. Para estes ativos temos os seguintes controles:</w:t>
      </w:r>
    </w:p>
    <w:p w:rsidR="00FB59B8" w:rsidRPr="001F226C" w:rsidRDefault="00FB59B8" w:rsidP="00A62E1A">
      <w:pPr>
        <w:pStyle w:val="PargrafodaLista"/>
        <w:rPr>
          <w:rFonts w:cs="Arial"/>
          <w:b/>
          <w:szCs w:val="24"/>
        </w:rPr>
      </w:pPr>
    </w:p>
    <w:p w:rsidR="00FB59B8" w:rsidRPr="00AD4EB1" w:rsidRDefault="00FB59B8" w:rsidP="00A62E1A">
      <w:pPr>
        <w:pStyle w:val="PargrafodaLista"/>
        <w:spacing w:after="200"/>
        <w:ind w:left="1440" w:firstLine="0"/>
        <w:jc w:val="left"/>
        <w:rPr>
          <w:rFonts w:cs="Arial"/>
          <w:b/>
          <w:szCs w:val="24"/>
        </w:rPr>
      </w:pPr>
      <w:r w:rsidRPr="00AD4EB1">
        <w:rPr>
          <w:rFonts w:cs="Arial"/>
          <w:b/>
          <w:szCs w:val="24"/>
        </w:rPr>
        <w:lastRenderedPageBreak/>
        <w:t xml:space="preserve">O que você sabe: </w:t>
      </w:r>
      <w:r w:rsidRPr="00AD4EB1">
        <w:rPr>
          <w:rFonts w:cs="Arial"/>
          <w:szCs w:val="24"/>
        </w:rPr>
        <w:t>Método de autenticação baseado na senha de acesso que o usuário sabe.</w:t>
      </w:r>
    </w:p>
    <w:p w:rsidR="00FB59B8" w:rsidRPr="001F226C" w:rsidRDefault="00FB59B8" w:rsidP="00A62E1A">
      <w:pPr>
        <w:pStyle w:val="PargrafodaLista"/>
        <w:rPr>
          <w:rFonts w:cs="Arial"/>
          <w:b/>
          <w:szCs w:val="24"/>
        </w:rPr>
      </w:pPr>
    </w:p>
    <w:p w:rsidR="00FB59B8" w:rsidRPr="00AD4EB1" w:rsidRDefault="00FB59B8" w:rsidP="00A62E1A">
      <w:pPr>
        <w:pStyle w:val="PargrafodaLista"/>
        <w:spacing w:after="200"/>
        <w:ind w:left="1440" w:firstLine="0"/>
        <w:jc w:val="left"/>
        <w:rPr>
          <w:rFonts w:cs="Arial"/>
          <w:b/>
          <w:szCs w:val="24"/>
        </w:rPr>
      </w:pPr>
      <w:r w:rsidRPr="00AD4EB1">
        <w:rPr>
          <w:rFonts w:cs="Arial"/>
          <w:b/>
          <w:szCs w:val="24"/>
        </w:rPr>
        <w:t>O que você tem:</w:t>
      </w:r>
      <w:r w:rsidRPr="00AD4EB1">
        <w:rPr>
          <w:rFonts w:cs="Arial"/>
          <w:szCs w:val="24"/>
        </w:rPr>
        <w:t xml:space="preserve"> Autenticação baseada em algo que o usuário tem (</w:t>
      </w:r>
      <w:proofErr w:type="spellStart"/>
      <w:r w:rsidRPr="00AD4EB1">
        <w:rPr>
          <w:rFonts w:cs="Arial"/>
          <w:i/>
          <w:szCs w:val="24"/>
        </w:rPr>
        <w:t>token</w:t>
      </w:r>
      <w:proofErr w:type="spellEnd"/>
      <w:r w:rsidRPr="00AD4EB1">
        <w:rPr>
          <w:rFonts w:cs="Arial"/>
          <w:szCs w:val="24"/>
        </w:rPr>
        <w:t xml:space="preserve">), como por exemplo, cartão magnético, </w:t>
      </w:r>
      <w:proofErr w:type="spellStart"/>
      <w:r w:rsidRPr="00AD4EB1">
        <w:rPr>
          <w:rFonts w:cs="Arial"/>
          <w:i/>
          <w:szCs w:val="24"/>
        </w:rPr>
        <w:t>smart</w:t>
      </w:r>
      <w:proofErr w:type="spellEnd"/>
      <w:r w:rsidRPr="00AD4EB1">
        <w:rPr>
          <w:rFonts w:cs="Arial"/>
          <w:i/>
          <w:szCs w:val="24"/>
        </w:rPr>
        <w:t xml:space="preserve"> </w:t>
      </w:r>
      <w:proofErr w:type="spellStart"/>
      <w:r w:rsidRPr="00AD4EB1">
        <w:rPr>
          <w:rFonts w:cs="Arial"/>
          <w:i/>
          <w:szCs w:val="24"/>
        </w:rPr>
        <w:t>card</w:t>
      </w:r>
      <w:proofErr w:type="spellEnd"/>
      <w:r w:rsidRPr="00AD4EB1">
        <w:rPr>
          <w:rFonts w:cs="Arial"/>
          <w:szCs w:val="24"/>
        </w:rPr>
        <w:t xml:space="preserve">, cartão com </w:t>
      </w:r>
      <w:r>
        <w:rPr>
          <w:rFonts w:cs="Arial"/>
          <w:i/>
          <w:szCs w:val="24"/>
        </w:rPr>
        <w:t>c</w:t>
      </w:r>
      <w:r w:rsidRPr="00AD4EB1">
        <w:rPr>
          <w:rFonts w:cs="Arial"/>
          <w:i/>
          <w:szCs w:val="24"/>
        </w:rPr>
        <w:t>hip</w:t>
      </w:r>
      <w:r w:rsidRPr="00AD4EB1">
        <w:rPr>
          <w:rFonts w:cs="Arial"/>
          <w:szCs w:val="24"/>
        </w:rPr>
        <w:t xml:space="preserve">, etc. É comum a associação deste método ao método do que você sabe, ou seja, </w:t>
      </w:r>
      <w:proofErr w:type="spellStart"/>
      <w:r w:rsidRPr="00AD4EB1">
        <w:rPr>
          <w:rFonts w:cs="Arial"/>
          <w:i/>
          <w:szCs w:val="24"/>
        </w:rPr>
        <w:t>token</w:t>
      </w:r>
      <w:proofErr w:type="spellEnd"/>
      <w:r w:rsidRPr="00AD4EB1">
        <w:rPr>
          <w:rFonts w:cs="Arial"/>
          <w:szCs w:val="24"/>
        </w:rPr>
        <w:t xml:space="preserve"> mais senha.</w:t>
      </w:r>
    </w:p>
    <w:p w:rsidR="00FB59B8" w:rsidRPr="001F226C" w:rsidRDefault="00FB59B8" w:rsidP="00A62E1A">
      <w:pPr>
        <w:pStyle w:val="PargrafodaLista"/>
        <w:rPr>
          <w:rFonts w:cs="Arial"/>
          <w:b/>
          <w:szCs w:val="24"/>
        </w:rPr>
      </w:pPr>
    </w:p>
    <w:p w:rsidR="00FB59B8" w:rsidRPr="00AD4EB1" w:rsidRDefault="00FB59B8" w:rsidP="00A62E1A">
      <w:pPr>
        <w:pStyle w:val="PargrafodaLista"/>
        <w:spacing w:after="200"/>
        <w:ind w:left="1440" w:firstLine="0"/>
        <w:jc w:val="left"/>
        <w:rPr>
          <w:rFonts w:cs="Arial"/>
          <w:szCs w:val="24"/>
        </w:rPr>
      </w:pPr>
      <w:r w:rsidRPr="00AD4EB1">
        <w:rPr>
          <w:rFonts w:cs="Arial"/>
          <w:b/>
          <w:szCs w:val="24"/>
        </w:rPr>
        <w:t>O que você é:</w:t>
      </w:r>
      <w:r w:rsidRPr="00AD4EB1">
        <w:rPr>
          <w:rFonts w:cs="Arial"/>
          <w:szCs w:val="24"/>
        </w:rPr>
        <w:t xml:space="preserve"> Baseia-se nas características físicas do usuário, impressão digital, reconhecimento facial, voz, Iris, etc., para identificar as pessoas. Em geral, os sistemas que utilizam este método armazenam os dados biométricos dos usuários em base de dados criptografada.</w:t>
      </w:r>
    </w:p>
    <w:p w:rsidR="00FB59B8" w:rsidRPr="00AD4EB1" w:rsidRDefault="00FB59B8" w:rsidP="00A62E1A">
      <w:pPr>
        <w:pStyle w:val="PargrafodaLista"/>
        <w:rPr>
          <w:rFonts w:cs="Arial"/>
          <w:szCs w:val="24"/>
        </w:rPr>
      </w:pPr>
    </w:p>
    <w:p w:rsidR="00FB59B8" w:rsidRDefault="00FB59B8" w:rsidP="0093204E">
      <w:pPr>
        <w:ind w:firstLine="0"/>
        <w:rPr>
          <w:rFonts w:cs="Arial"/>
          <w:szCs w:val="24"/>
        </w:rPr>
      </w:pPr>
      <w:r>
        <w:rPr>
          <w:rFonts w:cs="Arial"/>
          <w:szCs w:val="24"/>
        </w:rPr>
        <w:t>Ainda de acordo com ROCHA (2008, p 45), realizar uma administração adequada dos privilégios concedidos aos usuários dos sistemas de informação, baseada no uso de procedimentos rotineiros e formais, ajuda na implementação da segregação de funções e protege os ativos da informação contra acesso não autorizado. [...] O uso de perfis e grupos de usuários com diferentes necessidades e permissões permite gerenciar de forma mais eficiente os privilégios de acesso a um ativo da informação. [...] A revisão frequente destes perfis e grupos, bem como dos privilégios concedidos a cada um, é importante para garantir que os mesmos estejam adequados à necessidade e à realidade.</w:t>
      </w:r>
    </w:p>
    <w:p w:rsidR="00FB59B8" w:rsidRDefault="00FB59B8" w:rsidP="0093204E">
      <w:pPr>
        <w:ind w:firstLine="0"/>
        <w:rPr>
          <w:rFonts w:cs="Arial"/>
          <w:szCs w:val="24"/>
        </w:rPr>
      </w:pPr>
      <w:r>
        <w:rPr>
          <w:rFonts w:cs="Arial"/>
          <w:szCs w:val="24"/>
        </w:rPr>
        <w:t xml:space="preserve">É importante que todos os sistemas possuam registros das atividades realizadas pelos seus usuários. Esses mecanismos, ou </w:t>
      </w:r>
      <w:proofErr w:type="spellStart"/>
      <w:r w:rsidRPr="007A5EAC">
        <w:rPr>
          <w:rFonts w:cs="Arial"/>
          <w:i/>
          <w:szCs w:val="24"/>
        </w:rPr>
        <w:t>log’s</w:t>
      </w:r>
      <w:proofErr w:type="spellEnd"/>
      <w:r>
        <w:rPr>
          <w:rFonts w:cs="Arial"/>
          <w:szCs w:val="24"/>
        </w:rPr>
        <w:t xml:space="preserve">, como são conhecidos, devem registrar data e hora, tipo de atividade e, preferencialmente, registro de eventuais alterações (valor antigo e valor novo) para que seja possível auditoria em caso de violação da integridade da informação. Estes </w:t>
      </w:r>
      <w:proofErr w:type="spellStart"/>
      <w:r w:rsidRPr="007A5EAC">
        <w:rPr>
          <w:rFonts w:cs="Arial"/>
          <w:i/>
          <w:szCs w:val="24"/>
        </w:rPr>
        <w:t>log’s</w:t>
      </w:r>
      <w:proofErr w:type="spellEnd"/>
      <w:r>
        <w:rPr>
          <w:rFonts w:cs="Arial"/>
          <w:szCs w:val="24"/>
        </w:rPr>
        <w:t xml:space="preserve"> devem ser projetados para proteger as transações e informações mais importantes, pois claramente introduzem uma baixa de performance no sistema. ROCHA (2008, p 44).</w:t>
      </w:r>
    </w:p>
    <w:p w:rsidR="00FB59B8" w:rsidRDefault="00FB59B8" w:rsidP="00A62E1A">
      <w:pPr>
        <w:rPr>
          <w:rFonts w:cs="Arial"/>
          <w:b/>
          <w:szCs w:val="24"/>
        </w:rPr>
      </w:pPr>
    </w:p>
    <w:p w:rsidR="00FB59B8" w:rsidRPr="00524BC6" w:rsidRDefault="00FB59B8" w:rsidP="00A62E1A">
      <w:pPr>
        <w:pStyle w:val="Ttulo3"/>
        <w:numPr>
          <w:ilvl w:val="2"/>
          <w:numId w:val="29"/>
        </w:numPr>
        <w:rPr>
          <w:rFonts w:ascii="Arial" w:hAnsi="Arial" w:cs="Arial"/>
          <w:b w:val="0"/>
          <w:color w:val="auto"/>
          <w:szCs w:val="24"/>
        </w:rPr>
      </w:pPr>
      <w:bookmarkStart w:id="30" w:name="_Toc440394610"/>
      <w:r w:rsidRPr="00524BC6">
        <w:rPr>
          <w:rFonts w:ascii="Arial" w:hAnsi="Arial" w:cs="Arial"/>
          <w:color w:val="auto"/>
          <w:szCs w:val="24"/>
        </w:rPr>
        <w:lastRenderedPageBreak/>
        <w:t>Controle Físico</w:t>
      </w:r>
      <w:bookmarkEnd w:id="30"/>
    </w:p>
    <w:p w:rsidR="00FB59B8" w:rsidRDefault="00FB59B8" w:rsidP="0093204E">
      <w:pPr>
        <w:ind w:firstLine="0"/>
        <w:rPr>
          <w:rFonts w:cs="Arial"/>
          <w:b/>
          <w:szCs w:val="24"/>
        </w:rPr>
      </w:pPr>
      <w:r>
        <w:rPr>
          <w:rFonts w:cs="Arial"/>
          <w:szCs w:val="24"/>
        </w:rPr>
        <w:t>Os locais que oferecem riscos para a segurança da informação devem ser protegidos por controles de entrada apropriados, para evitar que pessoas não autorizadas obtenham acesso aos recursos de informação. Estes controles devem ser proporcionais à importância ou criticidade do ativo a ser protegido. Podendo ser um crachá de identificação, um cartão com PIN ou dispositivo de senha nas portas de acesso, dentre outros. ROCHA (2008, P 47).</w:t>
      </w:r>
    </w:p>
    <w:p w:rsidR="00FB59B8" w:rsidRPr="00524BC6" w:rsidRDefault="00FB59B8" w:rsidP="00A62E1A">
      <w:pPr>
        <w:pStyle w:val="Ttulo3"/>
        <w:numPr>
          <w:ilvl w:val="2"/>
          <w:numId w:val="29"/>
        </w:numPr>
        <w:rPr>
          <w:rFonts w:ascii="Arial" w:hAnsi="Arial" w:cs="Arial"/>
          <w:b w:val="0"/>
          <w:color w:val="auto"/>
          <w:szCs w:val="24"/>
        </w:rPr>
      </w:pPr>
      <w:bookmarkStart w:id="31" w:name="_Toc440394611"/>
      <w:r w:rsidRPr="00524BC6">
        <w:rPr>
          <w:rFonts w:ascii="Arial" w:hAnsi="Arial" w:cs="Arial"/>
          <w:color w:val="auto"/>
          <w:szCs w:val="24"/>
        </w:rPr>
        <w:t>Definição do controle de acesso</w:t>
      </w:r>
      <w:bookmarkEnd w:id="31"/>
    </w:p>
    <w:p w:rsidR="00FB59B8" w:rsidRDefault="00FB59B8" w:rsidP="0093204E">
      <w:pPr>
        <w:ind w:firstLine="0"/>
        <w:rPr>
          <w:rFonts w:cs="Arial"/>
          <w:szCs w:val="24"/>
        </w:rPr>
      </w:pPr>
      <w:r>
        <w:rPr>
          <w:rFonts w:cs="Arial"/>
          <w:szCs w:val="24"/>
        </w:rPr>
        <w:t>Segundo ALBUQUERQUE (2002, p 65), independentemente do tipo, cabe lembrar que o controle de acesso em um sistema precisa sempre considerar os usuários, os objetos e os modos de acesso a esses objetos. Um sistema pode optar por limitar o controle a determinados objetos e usuários. Pode até mais de um modelo de controle de acesso para objetos distintos.</w:t>
      </w:r>
    </w:p>
    <w:p w:rsidR="00FB59B8" w:rsidRDefault="00FB59B8" w:rsidP="0093204E">
      <w:pPr>
        <w:ind w:firstLine="0"/>
        <w:rPr>
          <w:rFonts w:cs="Arial"/>
          <w:szCs w:val="24"/>
        </w:rPr>
      </w:pPr>
      <w:r>
        <w:rPr>
          <w:rFonts w:cs="Arial"/>
          <w:szCs w:val="24"/>
        </w:rPr>
        <w:t xml:space="preserve">Dados financeiros obedecem ao controle de acesso </w:t>
      </w:r>
      <w:proofErr w:type="gramStart"/>
      <w:r>
        <w:rPr>
          <w:rFonts w:cs="Arial"/>
          <w:szCs w:val="24"/>
        </w:rPr>
        <w:t>A, baseados</w:t>
      </w:r>
      <w:proofErr w:type="gramEnd"/>
      <w:r>
        <w:rPr>
          <w:rFonts w:cs="Arial"/>
          <w:szCs w:val="24"/>
        </w:rPr>
        <w:t xml:space="preserve"> em níveis. Dados de projetos obedecem ao controle de acesso B, que tem um modelo discriminado. Embora exista essa liberdade, é bom ter em mente dois aspectos muito importantes:</w:t>
      </w:r>
    </w:p>
    <w:p w:rsidR="00FB59B8" w:rsidRPr="00C60919" w:rsidRDefault="00FB59B8" w:rsidP="0093204E">
      <w:pPr>
        <w:ind w:firstLine="0"/>
        <w:rPr>
          <w:rFonts w:cs="Arial"/>
          <w:szCs w:val="24"/>
        </w:rPr>
      </w:pPr>
      <w:r w:rsidRPr="00C60919">
        <w:rPr>
          <w:rFonts w:cs="Arial"/>
          <w:szCs w:val="24"/>
        </w:rPr>
        <w:t>Quanto menos modelos, melhor, ficam mais fáceis a administração e a compreensão por parte dos usuários.</w:t>
      </w:r>
    </w:p>
    <w:p w:rsidR="00FB59B8" w:rsidRDefault="00FB59B8" w:rsidP="0093204E">
      <w:pPr>
        <w:ind w:firstLine="0"/>
        <w:rPr>
          <w:rFonts w:cs="Arial"/>
          <w:szCs w:val="24"/>
        </w:rPr>
      </w:pPr>
      <w:r w:rsidRPr="00C60919">
        <w:rPr>
          <w:rFonts w:cs="Arial"/>
          <w:szCs w:val="24"/>
        </w:rPr>
        <w:t>Todos os modelos de controles de acesso precisam estar claros e bem definidos na especificação do sistema.</w:t>
      </w:r>
    </w:p>
    <w:p w:rsidR="00FB59B8" w:rsidRPr="00524BC6" w:rsidRDefault="00FB59B8" w:rsidP="00A62E1A">
      <w:pPr>
        <w:pStyle w:val="Ttulo3"/>
        <w:numPr>
          <w:ilvl w:val="2"/>
          <w:numId w:val="29"/>
        </w:numPr>
        <w:rPr>
          <w:rFonts w:ascii="Arial" w:hAnsi="Arial" w:cs="Arial"/>
          <w:b w:val="0"/>
          <w:color w:val="auto"/>
          <w:szCs w:val="24"/>
        </w:rPr>
      </w:pPr>
      <w:bookmarkStart w:id="32" w:name="_Toc440394612"/>
      <w:r w:rsidRPr="00524BC6">
        <w:rPr>
          <w:rFonts w:ascii="Arial" w:hAnsi="Arial" w:cs="Arial"/>
          <w:color w:val="auto"/>
          <w:szCs w:val="24"/>
        </w:rPr>
        <w:t>Autenticação</w:t>
      </w:r>
      <w:bookmarkEnd w:id="32"/>
      <w:r w:rsidRPr="00524BC6">
        <w:rPr>
          <w:rFonts w:ascii="Arial" w:hAnsi="Arial" w:cs="Arial"/>
          <w:color w:val="auto"/>
          <w:szCs w:val="24"/>
        </w:rPr>
        <w:t xml:space="preserve"> </w:t>
      </w:r>
    </w:p>
    <w:p w:rsidR="00FB59B8" w:rsidRDefault="00FB59B8" w:rsidP="0093204E">
      <w:pPr>
        <w:ind w:firstLine="0"/>
        <w:rPr>
          <w:rFonts w:cs="Arial"/>
          <w:szCs w:val="24"/>
        </w:rPr>
      </w:pPr>
      <w:r>
        <w:rPr>
          <w:rFonts w:cs="Arial"/>
          <w:szCs w:val="24"/>
        </w:rPr>
        <w:t>Segundo ALBUQUERQUE (2002, p 129), a necessidade de autenticação de usuários para segurança dos sistemas é evidente. Não faz sentido dispor de mecanismos fortes de controle de acesso se um usuário pode se fazer passar por outro, com mais direitos. Da mesma forma, não temos como responsabilizar alguém através da auditoria, pois não há garantias da identificação dos usuários.</w:t>
      </w:r>
    </w:p>
    <w:p w:rsidR="00FB59B8" w:rsidRDefault="00FB59B8" w:rsidP="0093204E">
      <w:pPr>
        <w:ind w:firstLine="0"/>
        <w:rPr>
          <w:rFonts w:cs="Arial"/>
          <w:szCs w:val="24"/>
        </w:rPr>
      </w:pPr>
      <w:r>
        <w:rPr>
          <w:rFonts w:cs="Arial"/>
          <w:szCs w:val="24"/>
        </w:rPr>
        <w:t>Existem três maneiras de se garantir que um usuário é quem ele diz ser:</w:t>
      </w:r>
    </w:p>
    <w:p w:rsidR="00FB59B8" w:rsidRDefault="00FB59B8" w:rsidP="00A62E1A">
      <w:pPr>
        <w:pStyle w:val="PargrafodaLista"/>
        <w:spacing w:after="200"/>
        <w:ind w:firstLine="0"/>
        <w:jc w:val="left"/>
        <w:rPr>
          <w:rFonts w:cs="Arial"/>
          <w:szCs w:val="24"/>
        </w:rPr>
      </w:pPr>
      <w:r w:rsidRPr="00F4495C">
        <w:rPr>
          <w:rFonts w:cs="Arial"/>
          <w:szCs w:val="24"/>
        </w:rPr>
        <w:t xml:space="preserve">Perguntar   </w:t>
      </w:r>
      <w:r>
        <w:rPr>
          <w:rFonts w:cs="Arial"/>
          <w:szCs w:val="24"/>
        </w:rPr>
        <w:t>algo que só aquele usuário saberia responder;</w:t>
      </w:r>
    </w:p>
    <w:p w:rsidR="00FB59B8" w:rsidRDefault="00FB59B8" w:rsidP="00A62E1A">
      <w:pPr>
        <w:pStyle w:val="PargrafodaLista"/>
        <w:spacing w:after="200"/>
        <w:ind w:firstLine="0"/>
        <w:jc w:val="left"/>
        <w:rPr>
          <w:rFonts w:cs="Arial"/>
          <w:szCs w:val="24"/>
        </w:rPr>
      </w:pPr>
      <w:r>
        <w:rPr>
          <w:rFonts w:cs="Arial"/>
          <w:szCs w:val="24"/>
        </w:rPr>
        <w:t>Solicitar a apresentação de algo que só aquele usuário teria;</w:t>
      </w:r>
    </w:p>
    <w:p w:rsidR="00FB59B8" w:rsidRDefault="00FB59B8" w:rsidP="00A62E1A">
      <w:pPr>
        <w:pStyle w:val="PargrafodaLista"/>
        <w:spacing w:after="200"/>
        <w:ind w:firstLine="0"/>
        <w:jc w:val="left"/>
        <w:rPr>
          <w:rFonts w:cs="Arial"/>
          <w:szCs w:val="24"/>
        </w:rPr>
      </w:pPr>
      <w:r>
        <w:rPr>
          <w:rFonts w:cs="Arial"/>
          <w:szCs w:val="24"/>
        </w:rPr>
        <w:t>Identificar o usuário por características pessoais.</w:t>
      </w:r>
    </w:p>
    <w:p w:rsidR="00FB59B8" w:rsidRDefault="00FB59B8" w:rsidP="0093204E">
      <w:pPr>
        <w:ind w:firstLine="0"/>
        <w:rPr>
          <w:rFonts w:cs="Arial"/>
          <w:szCs w:val="24"/>
        </w:rPr>
      </w:pPr>
      <w:r>
        <w:rPr>
          <w:rFonts w:cs="Arial"/>
          <w:szCs w:val="24"/>
        </w:rPr>
        <w:lastRenderedPageBreak/>
        <w:t>De todas elas, a primeira alternativa é a mais fácil de ser implementada e a mais comum. A informação que somente o usuário sabe é, geralmente, uma senha individual de acesso.</w:t>
      </w:r>
    </w:p>
    <w:p w:rsidR="00FB59B8" w:rsidRPr="00524BC6" w:rsidRDefault="00FB59B8" w:rsidP="00A62E1A">
      <w:pPr>
        <w:pStyle w:val="Ttulo3"/>
        <w:numPr>
          <w:ilvl w:val="2"/>
          <w:numId w:val="29"/>
        </w:numPr>
        <w:rPr>
          <w:rFonts w:ascii="Arial" w:hAnsi="Arial" w:cs="Arial"/>
          <w:b w:val="0"/>
          <w:color w:val="auto"/>
          <w:szCs w:val="24"/>
        </w:rPr>
      </w:pPr>
      <w:bookmarkStart w:id="33" w:name="_Toc440394613"/>
      <w:r w:rsidRPr="00524BC6">
        <w:rPr>
          <w:rFonts w:ascii="Arial" w:hAnsi="Arial" w:cs="Arial"/>
          <w:color w:val="auto"/>
          <w:szCs w:val="24"/>
        </w:rPr>
        <w:t>Definição dos dados para autenticação</w:t>
      </w:r>
      <w:bookmarkEnd w:id="33"/>
    </w:p>
    <w:p w:rsidR="00FB59B8" w:rsidRDefault="00FB59B8" w:rsidP="0093204E">
      <w:pPr>
        <w:ind w:firstLine="0"/>
        <w:rPr>
          <w:rFonts w:cs="Arial"/>
          <w:szCs w:val="24"/>
        </w:rPr>
      </w:pPr>
      <w:r>
        <w:rPr>
          <w:rFonts w:cs="Arial"/>
          <w:szCs w:val="24"/>
        </w:rPr>
        <w:t xml:space="preserve">Ainda de acordo com ALBUQUERQUE (2002, p 140), a autenticação é feita com base em algo que o usuário sabe, tem ou é. Essa informação precisa ser armazenada e tratada pelo sistema para permitir seu correto funcionamento. A informação para autenticação é função direta da escolha do mecanismo de autenticação. </w:t>
      </w:r>
      <w:proofErr w:type="gramStart"/>
      <w:r>
        <w:rPr>
          <w:rFonts w:cs="Arial"/>
          <w:szCs w:val="24"/>
        </w:rPr>
        <w:t>[...] De</w:t>
      </w:r>
      <w:proofErr w:type="gramEnd"/>
      <w:r>
        <w:rPr>
          <w:rFonts w:cs="Arial"/>
          <w:szCs w:val="24"/>
        </w:rPr>
        <w:t xml:space="preserve"> fato, a maior parte dos sistemas de autenticação utiliza as seguintes informações para autenticação:</w:t>
      </w:r>
    </w:p>
    <w:p w:rsidR="00FB59B8" w:rsidRDefault="00FB59B8" w:rsidP="00A62E1A">
      <w:pPr>
        <w:pStyle w:val="PargrafodaLista"/>
        <w:numPr>
          <w:ilvl w:val="0"/>
          <w:numId w:val="24"/>
        </w:numPr>
        <w:spacing w:after="200"/>
        <w:jc w:val="left"/>
        <w:rPr>
          <w:rFonts w:cs="Arial"/>
          <w:szCs w:val="24"/>
        </w:rPr>
      </w:pPr>
      <w:r>
        <w:rPr>
          <w:rFonts w:cs="Arial"/>
          <w:szCs w:val="24"/>
        </w:rPr>
        <w:t>Identificação do usuário;</w:t>
      </w:r>
    </w:p>
    <w:p w:rsidR="00FB59B8" w:rsidRDefault="00FB59B8" w:rsidP="00A62E1A">
      <w:pPr>
        <w:pStyle w:val="PargrafodaLista"/>
        <w:numPr>
          <w:ilvl w:val="0"/>
          <w:numId w:val="24"/>
        </w:numPr>
        <w:spacing w:after="200"/>
        <w:jc w:val="left"/>
        <w:rPr>
          <w:rFonts w:cs="Arial"/>
          <w:szCs w:val="24"/>
        </w:rPr>
      </w:pPr>
      <w:r>
        <w:rPr>
          <w:rFonts w:cs="Arial"/>
          <w:szCs w:val="24"/>
        </w:rPr>
        <w:t>Dados para autenticação;</w:t>
      </w:r>
    </w:p>
    <w:p w:rsidR="00FB59B8" w:rsidRDefault="00FB59B8" w:rsidP="00A62E1A">
      <w:pPr>
        <w:pStyle w:val="PargrafodaLista"/>
        <w:numPr>
          <w:ilvl w:val="0"/>
          <w:numId w:val="24"/>
        </w:numPr>
        <w:spacing w:after="200"/>
        <w:jc w:val="left"/>
        <w:rPr>
          <w:rFonts w:cs="Arial"/>
          <w:szCs w:val="24"/>
        </w:rPr>
      </w:pPr>
      <w:r>
        <w:rPr>
          <w:rFonts w:cs="Arial"/>
          <w:szCs w:val="24"/>
        </w:rPr>
        <w:t>Prazo de validade dos dados deve-se alertar o usuário sobre a necessidade de renovação de seus dados de autenticação;</w:t>
      </w:r>
    </w:p>
    <w:p w:rsidR="00FB59B8" w:rsidRDefault="00FB59B8" w:rsidP="00A62E1A">
      <w:pPr>
        <w:pStyle w:val="PargrafodaLista"/>
        <w:numPr>
          <w:ilvl w:val="0"/>
          <w:numId w:val="24"/>
        </w:numPr>
        <w:spacing w:after="200"/>
        <w:jc w:val="left"/>
        <w:rPr>
          <w:rFonts w:cs="Arial"/>
          <w:szCs w:val="24"/>
        </w:rPr>
      </w:pPr>
      <w:r>
        <w:rPr>
          <w:rFonts w:cs="Arial"/>
          <w:szCs w:val="24"/>
        </w:rPr>
        <w:t>Indicador de conta bloqueada (</w:t>
      </w:r>
      <w:proofErr w:type="spellStart"/>
      <w:r w:rsidRPr="007A5EAC">
        <w:rPr>
          <w:rFonts w:cs="Arial"/>
          <w:i/>
          <w:szCs w:val="24"/>
        </w:rPr>
        <w:t>flag</w:t>
      </w:r>
      <w:proofErr w:type="spellEnd"/>
      <w:r>
        <w:rPr>
          <w:rFonts w:cs="Arial"/>
          <w:szCs w:val="24"/>
        </w:rPr>
        <w:t>);</w:t>
      </w:r>
    </w:p>
    <w:p w:rsidR="00FB59B8" w:rsidRDefault="00FB59B8" w:rsidP="00A62E1A">
      <w:pPr>
        <w:pStyle w:val="PargrafodaLista"/>
        <w:numPr>
          <w:ilvl w:val="0"/>
          <w:numId w:val="24"/>
        </w:numPr>
        <w:spacing w:after="200"/>
        <w:jc w:val="left"/>
        <w:rPr>
          <w:rFonts w:cs="Arial"/>
          <w:szCs w:val="24"/>
        </w:rPr>
      </w:pPr>
      <w:r>
        <w:rPr>
          <w:rFonts w:cs="Arial"/>
          <w:szCs w:val="24"/>
        </w:rPr>
        <w:t>Data e hora para liberação do bloqueio.</w:t>
      </w:r>
    </w:p>
    <w:p w:rsidR="00FB59B8" w:rsidRPr="00315731" w:rsidRDefault="00FB59B8" w:rsidP="00A62E1A">
      <w:pPr>
        <w:spacing w:after="200"/>
        <w:jc w:val="left"/>
        <w:rPr>
          <w:rFonts w:cs="Arial"/>
          <w:szCs w:val="24"/>
        </w:rPr>
      </w:pPr>
    </w:p>
    <w:p w:rsidR="00FB59B8" w:rsidRPr="00315731" w:rsidRDefault="00FB59B8" w:rsidP="00A62E1A">
      <w:pPr>
        <w:pStyle w:val="Ttulo3"/>
        <w:numPr>
          <w:ilvl w:val="2"/>
          <w:numId w:val="29"/>
        </w:numPr>
        <w:rPr>
          <w:rFonts w:ascii="Arial" w:hAnsi="Arial" w:cs="Arial"/>
          <w:b w:val="0"/>
          <w:color w:val="auto"/>
          <w:szCs w:val="24"/>
        </w:rPr>
      </w:pPr>
      <w:bookmarkStart w:id="34" w:name="_Toc440394614"/>
      <w:r w:rsidRPr="00315731">
        <w:rPr>
          <w:rFonts w:ascii="Arial" w:hAnsi="Arial" w:cs="Arial"/>
          <w:color w:val="auto"/>
          <w:szCs w:val="24"/>
        </w:rPr>
        <w:t>Política de segurança da informação (PSI)</w:t>
      </w:r>
      <w:bookmarkEnd w:id="34"/>
    </w:p>
    <w:p w:rsidR="00FB59B8" w:rsidRDefault="00FB59B8" w:rsidP="0093204E">
      <w:pPr>
        <w:ind w:firstLine="0"/>
        <w:rPr>
          <w:rFonts w:cs="Arial"/>
          <w:szCs w:val="24"/>
        </w:rPr>
      </w:pPr>
      <w:r>
        <w:rPr>
          <w:rFonts w:cs="Arial"/>
          <w:szCs w:val="24"/>
        </w:rPr>
        <w:t>Segundo CAMPOS (2007, p 129) muitas pessoas se perguntam: “Mas o que é a política de segurança da informação? ”. Alguns a imaginam como um grande livro com tudo o que é possível existir sobre segurança da informação dentro da organização, ao passo que outros talvez a encarem como algumas poucas regras gerais que se aplicam a qualquer aspecto da segurança da informação. [...] Para esclarecer melhor, podemos pensar na utilização da palavra “política”, muito em voga nos tempos atuais, para questões empresarias. É comum ouvir frases do tipo “a política da nossa empresa é deixar o cliente satisfeito” ou “a nossa política de RH é aceitar que haja subordinação entre parentes”. Estes são apenas alguns exemplos, mas que ajudam a esclarecer o que vem a ser uma política.</w:t>
      </w:r>
    </w:p>
    <w:p w:rsidR="0093204E" w:rsidRDefault="0093204E" w:rsidP="0093204E">
      <w:pPr>
        <w:ind w:firstLine="0"/>
        <w:rPr>
          <w:rFonts w:cs="Arial"/>
          <w:szCs w:val="24"/>
        </w:rPr>
      </w:pPr>
    </w:p>
    <w:p w:rsidR="00FB59B8" w:rsidRDefault="00FB59B8" w:rsidP="0093204E">
      <w:pPr>
        <w:ind w:firstLine="0"/>
        <w:rPr>
          <w:rFonts w:cs="Arial"/>
          <w:szCs w:val="24"/>
        </w:rPr>
      </w:pPr>
      <w:r>
        <w:rPr>
          <w:rFonts w:cs="Arial"/>
          <w:szCs w:val="24"/>
        </w:rPr>
        <w:lastRenderedPageBreak/>
        <w:t>Ela deve indicar como as coisas devem acontecer na organização no que se refere à segurança da informação. Portanto a política é um conjunto de regras, normas e procedimentos que determina qual deve ser o comportamento das pessoas que se relacionam com a organização no que se refere ao tratamento da informação.</w:t>
      </w:r>
    </w:p>
    <w:p w:rsidR="00FB59B8" w:rsidRPr="00524BC6" w:rsidRDefault="00FB59B8" w:rsidP="00A62E1A">
      <w:pPr>
        <w:pStyle w:val="Ttulo3"/>
        <w:numPr>
          <w:ilvl w:val="2"/>
          <w:numId w:val="29"/>
        </w:numPr>
        <w:rPr>
          <w:rFonts w:ascii="Arial" w:hAnsi="Arial" w:cs="Arial"/>
          <w:b w:val="0"/>
          <w:color w:val="auto"/>
          <w:szCs w:val="24"/>
        </w:rPr>
      </w:pPr>
      <w:bookmarkStart w:id="35" w:name="_Toc440394615"/>
      <w:r w:rsidRPr="00524BC6">
        <w:rPr>
          <w:rFonts w:ascii="Arial" w:hAnsi="Arial" w:cs="Arial"/>
          <w:color w:val="auto"/>
          <w:szCs w:val="24"/>
        </w:rPr>
        <w:t>A importância de uma política</w:t>
      </w:r>
      <w:bookmarkEnd w:id="35"/>
    </w:p>
    <w:p w:rsidR="00FB59B8" w:rsidRDefault="00FB59B8" w:rsidP="0093204E">
      <w:pPr>
        <w:ind w:firstLine="0"/>
        <w:rPr>
          <w:rFonts w:cs="Arial"/>
          <w:szCs w:val="24"/>
        </w:rPr>
      </w:pPr>
      <w:r>
        <w:rPr>
          <w:rFonts w:cs="Arial"/>
          <w:szCs w:val="24"/>
        </w:rPr>
        <w:t xml:space="preserve">De acordo com CAMPOS (2007, p 130), todas as ações realizadas dentro de uma empresa contribuem, ou pelo menos deveriam contribuir, para os objetivos maiores desta empresa. A PSI (Política de Segurança da Informação) deve do mesmo modo, contribuir para esses objetivos, ou do contrário, será uma ferramenta sem valor para o negócio e, consequentemente, não será utilizada de fato. [...] O próprio fato de que há pouco apoio a essa PSI já dá alguma pista sobre a resposta. Em geral, as ferramentas que potencializam o negócio são bem recebidas pelo corpo gerencial e pela alta direção. </w:t>
      </w:r>
    </w:p>
    <w:p w:rsidR="00FB59B8" w:rsidRDefault="00FB59B8" w:rsidP="0093204E">
      <w:pPr>
        <w:ind w:firstLine="0"/>
        <w:rPr>
          <w:rFonts w:cs="Arial"/>
          <w:szCs w:val="24"/>
        </w:rPr>
      </w:pPr>
      <w:r>
        <w:rPr>
          <w:rFonts w:cs="Arial"/>
          <w:szCs w:val="24"/>
        </w:rPr>
        <w:t xml:space="preserve">Atualmente, a PSI é adotada em grande parte das organizações em todo o mundo, inclusive no Brasil. Mesmo aquelas empresas que ainda não tem uma política efetiva, reconhecem a necessidade de elaborar e implementar uma. Revistas e sites especializados recomendam a utilização de políticas de segurança da informação. As normas ISO 27.001 e ISO 27.002, ambas específicas sobre segurança da informação, indicam que a política de segurança da informação é um controle essencial. Diante de tantas recomendações, é apenas lógico imaginar que deve haver um bom motivo para a implantação dessa política na organização. </w:t>
      </w:r>
    </w:p>
    <w:p w:rsidR="00FB59B8" w:rsidRPr="00524BC6" w:rsidRDefault="00FB59B8" w:rsidP="00A62E1A">
      <w:pPr>
        <w:pStyle w:val="Ttulo3"/>
        <w:numPr>
          <w:ilvl w:val="2"/>
          <w:numId w:val="29"/>
        </w:numPr>
        <w:rPr>
          <w:rFonts w:ascii="Arial" w:hAnsi="Arial" w:cs="Arial"/>
          <w:b w:val="0"/>
          <w:color w:val="auto"/>
          <w:szCs w:val="24"/>
        </w:rPr>
      </w:pPr>
      <w:bookmarkStart w:id="36" w:name="_Toc440394616"/>
      <w:r w:rsidRPr="00524BC6">
        <w:rPr>
          <w:rFonts w:ascii="Arial" w:hAnsi="Arial" w:cs="Arial"/>
          <w:color w:val="auto"/>
          <w:szCs w:val="24"/>
        </w:rPr>
        <w:t>Criando uma política</w:t>
      </w:r>
      <w:bookmarkEnd w:id="36"/>
    </w:p>
    <w:p w:rsidR="00FB59B8" w:rsidRDefault="00FB59B8" w:rsidP="0093204E">
      <w:pPr>
        <w:ind w:firstLine="0"/>
        <w:rPr>
          <w:rFonts w:cs="Arial"/>
          <w:szCs w:val="24"/>
        </w:rPr>
      </w:pPr>
      <w:r>
        <w:rPr>
          <w:rFonts w:cs="Arial"/>
          <w:szCs w:val="24"/>
        </w:rPr>
        <w:t>Segundo CAMPOS (2007, p 134), quando se fala em política de segurança da informação, a primeira pergunta que surge é: como é fisicamente essa política? Essa pergunta revela uma preocupação com a forma, uma questão concreta. A resposta é simples: não há uma regra. É possível ter um documento único com todas as diretrizes normas e procedimentos ou um documento com as diretrizes, diversos outros com as normas e, ainda, vários outros com os procedimentos individuais.</w:t>
      </w:r>
    </w:p>
    <w:p w:rsidR="00FB59B8" w:rsidRDefault="00FB59B8" w:rsidP="0093204E">
      <w:pPr>
        <w:ind w:firstLine="0"/>
        <w:rPr>
          <w:rFonts w:cs="Arial"/>
          <w:szCs w:val="24"/>
        </w:rPr>
      </w:pPr>
      <w:r>
        <w:rPr>
          <w:rFonts w:cs="Arial"/>
          <w:szCs w:val="24"/>
        </w:rPr>
        <w:t xml:space="preserve">O fato é que as diretrizes, as normas e os procedimentos devem existir de forma documentada, com um controle de versão e revisão para garantir a pertinência e a </w:t>
      </w:r>
      <w:r>
        <w:rPr>
          <w:rFonts w:cs="Arial"/>
          <w:szCs w:val="24"/>
        </w:rPr>
        <w:lastRenderedPageBreak/>
        <w:t xml:space="preserve">relevância desses documentos. Uma visão conceitual da política de segurança da informação está demonstrada abaixo na </w:t>
      </w:r>
      <w:r>
        <w:rPr>
          <w:rFonts w:cs="Arial"/>
          <w:szCs w:val="24"/>
        </w:rPr>
        <w:fldChar w:fldCharType="begin"/>
      </w:r>
      <w:r>
        <w:rPr>
          <w:rFonts w:cs="Arial"/>
          <w:szCs w:val="24"/>
        </w:rPr>
        <w:instrText xml:space="preserve"> REF _Ref432531194 \h </w:instrText>
      </w:r>
      <w:r w:rsidR="00A62E1A">
        <w:rPr>
          <w:rFonts w:cs="Arial"/>
          <w:szCs w:val="24"/>
        </w:rPr>
        <w:instrText xml:space="preserve"> \* MERGEFORMAT </w:instrText>
      </w:r>
      <w:r>
        <w:rPr>
          <w:rFonts w:cs="Arial"/>
          <w:szCs w:val="24"/>
        </w:rPr>
      </w:r>
      <w:r>
        <w:rPr>
          <w:rFonts w:cs="Arial"/>
          <w:szCs w:val="24"/>
        </w:rPr>
        <w:fldChar w:fldCharType="separate"/>
      </w:r>
      <w:r>
        <w:t xml:space="preserve">Figura </w:t>
      </w:r>
      <w:r>
        <w:rPr>
          <w:noProof/>
        </w:rPr>
        <w:t>3</w:t>
      </w:r>
      <w:r>
        <w:t>: Política de S</w:t>
      </w:r>
      <w:r w:rsidRPr="00081AE8">
        <w:t>egurança</w:t>
      </w:r>
      <w:r>
        <w:rPr>
          <w:rFonts w:cs="Arial"/>
          <w:szCs w:val="24"/>
        </w:rPr>
        <w:fldChar w:fldCharType="end"/>
      </w:r>
      <w:r>
        <w:rPr>
          <w:rFonts w:cs="Arial"/>
          <w:szCs w:val="24"/>
        </w:rPr>
        <w:t>:</w:t>
      </w:r>
    </w:p>
    <w:p w:rsidR="00FB59B8" w:rsidRDefault="00FB59B8" w:rsidP="00A62E1A">
      <w:pPr>
        <w:jc w:val="center"/>
        <w:rPr>
          <w:rFonts w:cs="Arial"/>
          <w:szCs w:val="24"/>
        </w:rPr>
      </w:pPr>
      <w:r>
        <w:rPr>
          <w:rFonts w:cs="Arial"/>
          <w:noProof/>
          <w:szCs w:val="24"/>
          <w:lang w:eastAsia="pt-BR"/>
        </w:rPr>
        <w:drawing>
          <wp:inline distT="0" distB="0" distL="0" distR="0" wp14:anchorId="19BB5A64" wp14:editId="43877BCE">
            <wp:extent cx="4031325" cy="2152650"/>
            <wp:effectExtent l="0" t="0" r="7620" b="0"/>
            <wp:docPr id="11" name="Imagem 11" descr="C:\Users\Sheila\Documents\Faculdade\TCC\Imagens\Piramide da P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ila\Documents\Faculdade\TCC\Imagens\Piramide da PSI.jpg"/>
                    <pic:cNvPicPr>
                      <a:picLocks noChangeAspect="1" noChangeArrowheads="1"/>
                    </pic:cNvPicPr>
                  </pic:nvPicPr>
                  <pic:blipFill>
                    <a:blip r:embed="rId11" cstate="print"/>
                    <a:srcRect/>
                    <a:stretch>
                      <a:fillRect/>
                    </a:stretch>
                  </pic:blipFill>
                  <pic:spPr bwMode="auto">
                    <a:xfrm>
                      <a:off x="0" y="0"/>
                      <a:ext cx="4044854" cy="2159874"/>
                    </a:xfrm>
                    <a:prstGeom prst="rect">
                      <a:avLst/>
                    </a:prstGeom>
                    <a:noFill/>
                    <a:ln w="9525">
                      <a:noFill/>
                      <a:miter lim="800000"/>
                      <a:headEnd/>
                      <a:tailEnd/>
                    </a:ln>
                  </pic:spPr>
                </pic:pic>
              </a:graphicData>
            </a:graphic>
          </wp:inline>
        </w:drawing>
      </w:r>
    </w:p>
    <w:p w:rsidR="00FB59B8" w:rsidRDefault="00FB59B8" w:rsidP="00A62E1A">
      <w:pPr>
        <w:pStyle w:val="Legenda"/>
        <w:spacing w:line="360" w:lineRule="auto"/>
        <w:jc w:val="center"/>
      </w:pPr>
      <w:bookmarkStart w:id="37" w:name="_Toc440394535"/>
      <w:r>
        <w:t xml:space="preserve">Figura </w:t>
      </w:r>
      <w:fldSimple w:instr=" SEQ Figura \* ARABIC ">
        <w:r>
          <w:rPr>
            <w:noProof/>
          </w:rPr>
          <w:t>3</w:t>
        </w:r>
      </w:fldSimple>
      <w:r>
        <w:t xml:space="preserve">: </w:t>
      </w:r>
      <w:r w:rsidRPr="00C043D2">
        <w:t>Política de Segurança</w:t>
      </w:r>
      <w:bookmarkEnd w:id="37"/>
    </w:p>
    <w:p w:rsidR="00FB59B8" w:rsidRDefault="00FB59B8" w:rsidP="00A62E1A">
      <w:pPr>
        <w:pStyle w:val="Legenda"/>
        <w:spacing w:line="360" w:lineRule="auto"/>
        <w:jc w:val="center"/>
        <w:rPr>
          <w:rFonts w:cs="Arial"/>
          <w:color w:val="auto"/>
          <w:szCs w:val="24"/>
        </w:rPr>
      </w:pPr>
      <w:r>
        <w:t xml:space="preserve"> </w:t>
      </w:r>
      <w:r>
        <w:rPr>
          <w:rFonts w:cs="Arial"/>
          <w:szCs w:val="24"/>
        </w:rPr>
        <w:t>CAMPOS (2007, p 134)</w:t>
      </w:r>
    </w:p>
    <w:p w:rsidR="00FB59B8" w:rsidRDefault="00FB59B8" w:rsidP="00A62E1A"/>
    <w:p w:rsidR="00AE0D7A" w:rsidRPr="00841B84" w:rsidRDefault="00841B84" w:rsidP="00A62E1A">
      <w:pPr>
        <w:pStyle w:val="Estilo1"/>
        <w:numPr>
          <w:ilvl w:val="0"/>
          <w:numId w:val="0"/>
        </w:numPr>
        <w:ind w:left="850"/>
        <w:jc w:val="left"/>
        <w:rPr>
          <w:szCs w:val="28"/>
        </w:rPr>
      </w:pPr>
      <w:bookmarkStart w:id="38" w:name="_Toc440394618"/>
      <w:r>
        <w:rPr>
          <w:szCs w:val="28"/>
        </w:rPr>
        <w:t xml:space="preserve">2. </w:t>
      </w:r>
      <w:r w:rsidR="00AE0D7A" w:rsidRPr="00841B84">
        <w:rPr>
          <w:szCs w:val="28"/>
        </w:rPr>
        <w:t>UML</w:t>
      </w:r>
      <w:bookmarkEnd w:id="38"/>
    </w:p>
    <w:p w:rsidR="00AE0D7A" w:rsidRDefault="00AE0D7A" w:rsidP="0093204E">
      <w:pPr>
        <w:ind w:firstLine="0"/>
        <w:rPr>
          <w:rFonts w:cs="Arial"/>
          <w:szCs w:val="24"/>
        </w:rPr>
      </w:pPr>
      <w:r>
        <w:rPr>
          <w:rFonts w:cs="Arial"/>
          <w:szCs w:val="24"/>
        </w:rPr>
        <w:t xml:space="preserve">A UML </w:t>
      </w:r>
      <w:r w:rsidRPr="00FF1E7B">
        <w:rPr>
          <w:rFonts w:cs="Arial"/>
          <w:szCs w:val="24"/>
        </w:rPr>
        <w:t>(</w:t>
      </w:r>
      <w:proofErr w:type="spellStart"/>
      <w:r w:rsidRPr="00FF1E7B">
        <w:rPr>
          <w:rFonts w:cs="Arial"/>
          <w:i/>
          <w:szCs w:val="24"/>
        </w:rPr>
        <w:t>Unified</w:t>
      </w:r>
      <w:proofErr w:type="spellEnd"/>
      <w:r w:rsidRPr="00FF1E7B">
        <w:rPr>
          <w:rFonts w:cs="Arial"/>
          <w:i/>
          <w:szCs w:val="24"/>
        </w:rPr>
        <w:t xml:space="preserve"> </w:t>
      </w:r>
      <w:proofErr w:type="spellStart"/>
      <w:r w:rsidRPr="00FF1E7B">
        <w:rPr>
          <w:rFonts w:cs="Arial"/>
          <w:i/>
          <w:szCs w:val="24"/>
        </w:rPr>
        <w:t>Modeling</w:t>
      </w:r>
      <w:proofErr w:type="spellEnd"/>
      <w:r w:rsidRPr="00FF1E7B">
        <w:rPr>
          <w:rFonts w:cs="Arial"/>
          <w:i/>
          <w:szCs w:val="24"/>
        </w:rPr>
        <w:t xml:space="preserve"> </w:t>
      </w:r>
      <w:proofErr w:type="spellStart"/>
      <w:r w:rsidRPr="00FF1E7B">
        <w:rPr>
          <w:rFonts w:cs="Arial"/>
          <w:i/>
          <w:szCs w:val="24"/>
        </w:rPr>
        <w:t>Language</w:t>
      </w:r>
      <w:proofErr w:type="spellEnd"/>
      <w:r>
        <w:rPr>
          <w:rFonts w:cs="Arial"/>
          <w:szCs w:val="24"/>
        </w:rPr>
        <w:t xml:space="preserve"> ou Linguagem de Modelagem Unificada) é uma linguagem utilizada para elaboração de sistemas computacionais através do padrão de Orientação a Objetos. Essa linguagem se tornou o modelo a ser seguido internacionalmente pela indústria de Engenharia de </w:t>
      </w:r>
      <w:r w:rsidRPr="00985A02">
        <w:rPr>
          <w:rFonts w:cs="Arial"/>
          <w:i/>
          <w:szCs w:val="24"/>
        </w:rPr>
        <w:t>Software</w:t>
      </w:r>
      <w:r>
        <w:rPr>
          <w:rFonts w:cs="Arial"/>
          <w:szCs w:val="24"/>
        </w:rPr>
        <w:t xml:space="preserve">. Deve-se ficar bem claro, no entanto, que a UML não é uma linguagem de programação, mas uma linguagem de modelagem, cujo objetivo é auxiliar os engenheiros de </w:t>
      </w:r>
      <w:r w:rsidRPr="00985A02">
        <w:rPr>
          <w:rFonts w:cs="Arial"/>
          <w:i/>
          <w:szCs w:val="24"/>
        </w:rPr>
        <w:t>software</w:t>
      </w:r>
      <w:r>
        <w:rPr>
          <w:rFonts w:cs="Arial"/>
          <w:szCs w:val="24"/>
        </w:rPr>
        <w:t xml:space="preserve"> a definir as características do </w:t>
      </w:r>
      <w:r w:rsidRPr="00985A02">
        <w:rPr>
          <w:rFonts w:cs="Arial"/>
          <w:i/>
          <w:szCs w:val="24"/>
        </w:rPr>
        <w:t>software</w:t>
      </w:r>
      <w:r>
        <w:rPr>
          <w:rFonts w:cs="Arial"/>
          <w:szCs w:val="24"/>
        </w:rPr>
        <w:t xml:space="preserve">, tais como seus requisitos, seu comportamento, sua estrutura lógica, a dinâmica de seus processos e até mesmo suas necessidades físicas em relação ao equipamento sobre o qual o sistema deverá ser implantado. Todas essas características são definidas por meio da UML antes de o </w:t>
      </w:r>
      <w:r w:rsidRPr="00985A02">
        <w:rPr>
          <w:rFonts w:cs="Arial"/>
          <w:i/>
          <w:szCs w:val="24"/>
        </w:rPr>
        <w:t>software</w:t>
      </w:r>
      <w:r>
        <w:rPr>
          <w:rFonts w:cs="Arial"/>
          <w:szCs w:val="24"/>
        </w:rPr>
        <w:t xml:space="preserve"> começar a ser realmente desenvolvido. GILLEANES (2007, p 13).</w:t>
      </w:r>
    </w:p>
    <w:p w:rsidR="00AE0D7A" w:rsidRPr="00614E2D" w:rsidRDefault="00AE0D7A" w:rsidP="00A62E1A">
      <w:pPr>
        <w:pStyle w:val="Ttulo3"/>
        <w:numPr>
          <w:ilvl w:val="1"/>
          <w:numId w:val="31"/>
        </w:numPr>
        <w:rPr>
          <w:rFonts w:ascii="Arial" w:hAnsi="Arial" w:cs="Arial"/>
          <w:b w:val="0"/>
          <w:color w:val="auto"/>
          <w:szCs w:val="24"/>
        </w:rPr>
      </w:pPr>
      <w:bookmarkStart w:id="39" w:name="_Toc440394619"/>
      <w:r w:rsidRPr="00614E2D">
        <w:rPr>
          <w:rFonts w:ascii="Arial" w:hAnsi="Arial" w:cs="Arial"/>
          <w:color w:val="auto"/>
          <w:szCs w:val="24"/>
        </w:rPr>
        <w:t>História da UML</w:t>
      </w:r>
      <w:bookmarkEnd w:id="39"/>
    </w:p>
    <w:p w:rsidR="00AE0D7A" w:rsidRDefault="00AE0D7A" w:rsidP="0093204E">
      <w:pPr>
        <w:ind w:firstLine="0"/>
        <w:rPr>
          <w:rFonts w:cs="Arial"/>
          <w:szCs w:val="24"/>
        </w:rPr>
      </w:pPr>
      <w:r w:rsidRPr="00533DE9">
        <w:rPr>
          <w:rFonts w:cs="Arial"/>
          <w:szCs w:val="24"/>
        </w:rPr>
        <w:t xml:space="preserve">A UML surgiu da união de três metodologias de modelagem: o método do americano </w:t>
      </w:r>
      <w:proofErr w:type="spellStart"/>
      <w:r w:rsidRPr="00533DE9">
        <w:rPr>
          <w:rFonts w:cs="Arial"/>
          <w:szCs w:val="24"/>
        </w:rPr>
        <w:t>Grady</w:t>
      </w:r>
      <w:proofErr w:type="spellEnd"/>
      <w:r w:rsidRPr="00533DE9">
        <w:rPr>
          <w:rFonts w:cs="Arial"/>
          <w:szCs w:val="24"/>
        </w:rPr>
        <w:t xml:space="preserve"> </w:t>
      </w:r>
      <w:proofErr w:type="spellStart"/>
      <w:r w:rsidRPr="00533DE9">
        <w:rPr>
          <w:rFonts w:cs="Arial"/>
          <w:szCs w:val="24"/>
        </w:rPr>
        <w:t>Booch</w:t>
      </w:r>
      <w:proofErr w:type="spellEnd"/>
      <w:r w:rsidRPr="00533DE9">
        <w:rPr>
          <w:rFonts w:cs="Arial"/>
          <w:szCs w:val="24"/>
        </w:rPr>
        <w:t>, o método OMT (</w:t>
      </w:r>
      <w:proofErr w:type="spellStart"/>
      <w:r w:rsidRPr="00FF1E7B">
        <w:rPr>
          <w:rFonts w:cs="Arial"/>
          <w:i/>
          <w:szCs w:val="24"/>
        </w:rPr>
        <w:t>Object</w:t>
      </w:r>
      <w:proofErr w:type="spellEnd"/>
      <w:r w:rsidRPr="00FF1E7B">
        <w:rPr>
          <w:rFonts w:cs="Arial"/>
          <w:i/>
          <w:szCs w:val="24"/>
        </w:rPr>
        <w:t xml:space="preserve"> </w:t>
      </w:r>
      <w:proofErr w:type="spellStart"/>
      <w:r w:rsidRPr="00FF1E7B">
        <w:rPr>
          <w:rFonts w:cs="Arial"/>
          <w:i/>
          <w:szCs w:val="24"/>
        </w:rPr>
        <w:t>Modeling</w:t>
      </w:r>
      <w:proofErr w:type="spellEnd"/>
      <w:r w:rsidRPr="00FF1E7B">
        <w:rPr>
          <w:rFonts w:cs="Arial"/>
          <w:i/>
          <w:szCs w:val="24"/>
        </w:rPr>
        <w:t xml:space="preserve"> </w:t>
      </w:r>
      <w:proofErr w:type="spellStart"/>
      <w:r w:rsidRPr="00FF1E7B">
        <w:rPr>
          <w:rFonts w:cs="Arial"/>
          <w:i/>
          <w:szCs w:val="24"/>
        </w:rPr>
        <w:t>Technique</w:t>
      </w:r>
      <w:proofErr w:type="spellEnd"/>
      <w:r w:rsidRPr="00533DE9">
        <w:rPr>
          <w:rFonts w:cs="Arial"/>
          <w:szCs w:val="24"/>
        </w:rPr>
        <w:t>) do sueco Ivar Jacobson e o método OOSE (</w:t>
      </w:r>
      <w:proofErr w:type="spellStart"/>
      <w:r w:rsidRPr="00FF1E7B">
        <w:rPr>
          <w:rFonts w:cs="Arial"/>
          <w:i/>
          <w:szCs w:val="24"/>
        </w:rPr>
        <w:t>Object-Oriented</w:t>
      </w:r>
      <w:proofErr w:type="spellEnd"/>
      <w:r w:rsidRPr="00FF1E7B">
        <w:rPr>
          <w:rFonts w:cs="Arial"/>
          <w:i/>
          <w:szCs w:val="24"/>
        </w:rPr>
        <w:t xml:space="preserve"> </w:t>
      </w:r>
      <w:r w:rsidRPr="00985A02">
        <w:rPr>
          <w:rFonts w:cs="Arial"/>
          <w:i/>
          <w:szCs w:val="24"/>
        </w:rPr>
        <w:t>Software</w:t>
      </w:r>
      <w:r w:rsidRPr="00FF1E7B">
        <w:rPr>
          <w:rFonts w:cs="Arial"/>
          <w:i/>
          <w:szCs w:val="24"/>
        </w:rPr>
        <w:t xml:space="preserve"> </w:t>
      </w:r>
      <w:proofErr w:type="spellStart"/>
      <w:r w:rsidRPr="00FF1E7B">
        <w:rPr>
          <w:rFonts w:cs="Arial"/>
          <w:i/>
          <w:szCs w:val="24"/>
        </w:rPr>
        <w:t>Engineering</w:t>
      </w:r>
      <w:proofErr w:type="spellEnd"/>
      <w:r w:rsidRPr="00533DE9">
        <w:rPr>
          <w:rFonts w:cs="Arial"/>
          <w:szCs w:val="24"/>
        </w:rPr>
        <w:t>) do americano James</w:t>
      </w:r>
      <w:r w:rsidRPr="00FF1E7B">
        <w:rPr>
          <w:rFonts w:cs="Arial"/>
          <w:szCs w:val="24"/>
        </w:rPr>
        <w:t xml:space="preserve"> </w:t>
      </w:r>
      <w:proofErr w:type="spellStart"/>
      <w:r w:rsidRPr="00FF1E7B">
        <w:rPr>
          <w:rFonts w:cs="Arial"/>
          <w:szCs w:val="24"/>
        </w:rPr>
        <w:t>Rumbaugh</w:t>
      </w:r>
      <w:proofErr w:type="spellEnd"/>
      <w:r w:rsidRPr="00533DE9">
        <w:rPr>
          <w:rFonts w:cs="Arial"/>
          <w:szCs w:val="24"/>
        </w:rPr>
        <w:t xml:space="preserve">. Estas eram até meados da década de 1990, as três metodologias de </w:t>
      </w:r>
      <w:r w:rsidRPr="00533DE9">
        <w:rPr>
          <w:rFonts w:cs="Arial"/>
          <w:szCs w:val="24"/>
        </w:rPr>
        <w:lastRenderedPageBreak/>
        <w:t>modelagem orientada a objetos mais populares entre os profissionais da área de engenharia. A união dessas tecnologias contou com o apoio da</w:t>
      </w:r>
      <w:r w:rsidRPr="00FF1E7B">
        <w:rPr>
          <w:rFonts w:cs="Arial"/>
          <w:szCs w:val="24"/>
        </w:rPr>
        <w:t xml:space="preserve"> </w:t>
      </w:r>
      <w:proofErr w:type="spellStart"/>
      <w:r w:rsidRPr="00FF1E7B">
        <w:rPr>
          <w:rFonts w:cs="Arial"/>
          <w:i/>
          <w:szCs w:val="24"/>
        </w:rPr>
        <w:t>Rational</w:t>
      </w:r>
      <w:proofErr w:type="spellEnd"/>
      <w:r w:rsidRPr="00FF1E7B">
        <w:rPr>
          <w:rFonts w:cs="Arial"/>
          <w:i/>
          <w:szCs w:val="24"/>
        </w:rPr>
        <w:t xml:space="preserve"> </w:t>
      </w:r>
      <w:r w:rsidRPr="00985A02">
        <w:rPr>
          <w:rFonts w:cs="Arial"/>
          <w:i/>
          <w:szCs w:val="24"/>
        </w:rPr>
        <w:t>Software</w:t>
      </w:r>
      <w:r w:rsidRPr="00533DE9">
        <w:rPr>
          <w:rFonts w:cs="Arial"/>
          <w:szCs w:val="24"/>
        </w:rPr>
        <w:t>, que incentivou e financiou a união das três metod</w:t>
      </w:r>
      <w:r>
        <w:rPr>
          <w:rFonts w:cs="Arial"/>
          <w:szCs w:val="24"/>
        </w:rPr>
        <w:t xml:space="preserve">ologias. </w:t>
      </w:r>
      <w:r w:rsidRPr="00533DE9">
        <w:rPr>
          <w:rFonts w:cs="Arial"/>
          <w:szCs w:val="24"/>
        </w:rPr>
        <w:t xml:space="preserve">O esforço inicial do projeto começou com a união do método de </w:t>
      </w:r>
      <w:proofErr w:type="spellStart"/>
      <w:r w:rsidRPr="00533DE9">
        <w:rPr>
          <w:rFonts w:cs="Arial"/>
          <w:szCs w:val="24"/>
        </w:rPr>
        <w:t>Booch</w:t>
      </w:r>
      <w:proofErr w:type="spellEnd"/>
      <w:r w:rsidRPr="00533DE9">
        <w:rPr>
          <w:rFonts w:cs="Arial"/>
          <w:szCs w:val="24"/>
        </w:rPr>
        <w:t xml:space="preserve"> com o método OMT de Jacobson, o que resultou no lançamento do Método Unificado no final de 1995. Logo em seguida, </w:t>
      </w:r>
      <w:proofErr w:type="spellStart"/>
      <w:r w:rsidRPr="00533DE9">
        <w:rPr>
          <w:rFonts w:cs="Arial"/>
          <w:szCs w:val="24"/>
        </w:rPr>
        <w:t>Rumbaugh</w:t>
      </w:r>
      <w:proofErr w:type="spellEnd"/>
      <w:r w:rsidRPr="00533DE9">
        <w:rPr>
          <w:rFonts w:cs="Arial"/>
          <w:szCs w:val="24"/>
        </w:rPr>
        <w:t xml:space="preserve"> juntou-se a </w:t>
      </w:r>
      <w:proofErr w:type="spellStart"/>
      <w:r w:rsidRPr="00533DE9">
        <w:rPr>
          <w:rFonts w:cs="Arial"/>
          <w:szCs w:val="24"/>
        </w:rPr>
        <w:t>Booch</w:t>
      </w:r>
      <w:proofErr w:type="spellEnd"/>
      <w:r w:rsidRPr="00533DE9">
        <w:rPr>
          <w:rFonts w:cs="Arial"/>
          <w:szCs w:val="24"/>
        </w:rPr>
        <w:t xml:space="preserve"> e Jacobson na</w:t>
      </w:r>
      <w:r w:rsidRPr="00FF1E7B">
        <w:rPr>
          <w:rFonts w:cs="Arial"/>
          <w:szCs w:val="24"/>
        </w:rPr>
        <w:t xml:space="preserve"> </w:t>
      </w:r>
      <w:proofErr w:type="spellStart"/>
      <w:r w:rsidRPr="00FF1E7B">
        <w:rPr>
          <w:rFonts w:cs="Arial"/>
          <w:i/>
          <w:szCs w:val="24"/>
        </w:rPr>
        <w:t>Rational</w:t>
      </w:r>
      <w:proofErr w:type="spellEnd"/>
      <w:r w:rsidRPr="00FF1E7B">
        <w:rPr>
          <w:rFonts w:cs="Arial"/>
          <w:i/>
          <w:szCs w:val="24"/>
        </w:rPr>
        <w:t xml:space="preserve"> </w:t>
      </w:r>
      <w:r w:rsidRPr="00985A02">
        <w:rPr>
          <w:rFonts w:cs="Arial"/>
          <w:i/>
          <w:szCs w:val="24"/>
        </w:rPr>
        <w:t>Software</w:t>
      </w:r>
      <w:r w:rsidRPr="00533DE9">
        <w:rPr>
          <w:rFonts w:cs="Arial"/>
          <w:szCs w:val="24"/>
        </w:rPr>
        <w:t xml:space="preserve"> e seu método OOSE começou a ser incorporado à nova metodologia. O trabalho de </w:t>
      </w:r>
      <w:proofErr w:type="spellStart"/>
      <w:r w:rsidRPr="00533DE9">
        <w:rPr>
          <w:rFonts w:cs="Arial"/>
          <w:szCs w:val="24"/>
        </w:rPr>
        <w:t>Booch</w:t>
      </w:r>
      <w:proofErr w:type="spellEnd"/>
      <w:r w:rsidRPr="00533DE9">
        <w:rPr>
          <w:rFonts w:cs="Arial"/>
          <w:szCs w:val="24"/>
        </w:rPr>
        <w:t xml:space="preserve">, Jacobson e </w:t>
      </w:r>
      <w:proofErr w:type="spellStart"/>
      <w:r w:rsidRPr="00533DE9">
        <w:rPr>
          <w:rFonts w:cs="Arial"/>
          <w:szCs w:val="24"/>
        </w:rPr>
        <w:t>Rumbaugh</w:t>
      </w:r>
      <w:proofErr w:type="spellEnd"/>
      <w:r w:rsidRPr="00533DE9">
        <w:rPr>
          <w:rFonts w:cs="Arial"/>
          <w:szCs w:val="24"/>
        </w:rPr>
        <w:t xml:space="preserve"> conhecidos popularmente como "Os Três Amigos", resultou no lançamento, em 1996, da</w:t>
      </w:r>
      <w:r>
        <w:rPr>
          <w:rFonts w:cs="Arial"/>
          <w:szCs w:val="24"/>
        </w:rPr>
        <w:t xml:space="preserve"> primeira versão da UML. </w:t>
      </w:r>
      <w:r w:rsidRPr="00533DE9">
        <w:rPr>
          <w:rFonts w:cs="Arial"/>
          <w:szCs w:val="24"/>
        </w:rPr>
        <w:t xml:space="preserve">Assim que a primeira versão foi lançada, diversas grandes empresas atuantes na área de </w:t>
      </w:r>
      <w:r w:rsidRPr="00985A02">
        <w:rPr>
          <w:rFonts w:cs="Arial"/>
          <w:i/>
          <w:szCs w:val="24"/>
        </w:rPr>
        <w:t>software</w:t>
      </w:r>
      <w:r w:rsidRPr="00533DE9">
        <w:rPr>
          <w:rFonts w:cs="Arial"/>
          <w:szCs w:val="24"/>
        </w:rPr>
        <w:t xml:space="preserve"> passaram a contribuir com o projeto, fornecendo sugestões para melhorar e ampliar a linguagem. Finalmente a UML foi adotada pela OMG (</w:t>
      </w:r>
      <w:proofErr w:type="spellStart"/>
      <w:r w:rsidRPr="00FF1E7B">
        <w:rPr>
          <w:rFonts w:cs="Arial"/>
          <w:i/>
          <w:szCs w:val="24"/>
        </w:rPr>
        <w:t>Object</w:t>
      </w:r>
      <w:proofErr w:type="spellEnd"/>
      <w:r w:rsidRPr="00FF1E7B">
        <w:rPr>
          <w:rFonts w:cs="Arial"/>
          <w:i/>
          <w:szCs w:val="24"/>
        </w:rPr>
        <w:t xml:space="preserve"> Management </w:t>
      </w:r>
      <w:proofErr w:type="spellStart"/>
      <w:r w:rsidRPr="00FF1E7B">
        <w:rPr>
          <w:rFonts w:cs="Arial"/>
          <w:i/>
          <w:szCs w:val="24"/>
        </w:rPr>
        <w:t>Group</w:t>
      </w:r>
      <w:proofErr w:type="spellEnd"/>
      <w:r w:rsidRPr="00533DE9">
        <w:rPr>
          <w:rFonts w:cs="Arial"/>
          <w:szCs w:val="24"/>
        </w:rPr>
        <w:t xml:space="preserve">) em 1997, como a linguagem padrão de modelagem. </w:t>
      </w:r>
      <w:r>
        <w:rPr>
          <w:rFonts w:cs="Arial"/>
          <w:szCs w:val="24"/>
        </w:rPr>
        <w:t>A</w:t>
      </w:r>
      <w:r w:rsidRPr="00533DE9">
        <w:rPr>
          <w:rFonts w:cs="Arial"/>
          <w:szCs w:val="24"/>
        </w:rPr>
        <w:t xml:space="preserve"> UML está na v</w:t>
      </w:r>
      <w:r>
        <w:rPr>
          <w:rFonts w:cs="Arial"/>
          <w:szCs w:val="24"/>
        </w:rPr>
        <w:t>ersão 2.0 trouxe grandes novidades em relação a estrutura geral da linguagem principalmente com relação à abordagem de quatro camadas. GILLEANES (2007, p 13</w:t>
      </w:r>
      <w:r w:rsidRPr="00533DE9">
        <w:rPr>
          <w:rFonts w:cs="Arial"/>
          <w:szCs w:val="24"/>
        </w:rPr>
        <w:t>).</w:t>
      </w:r>
      <w:r>
        <w:rPr>
          <w:rFonts w:cs="Arial"/>
          <w:szCs w:val="24"/>
        </w:rPr>
        <w:t xml:space="preserve"> </w:t>
      </w:r>
      <w:r>
        <w:rPr>
          <w:rFonts w:cs="Arial"/>
          <w:szCs w:val="24"/>
        </w:rPr>
        <w:fldChar w:fldCharType="begin"/>
      </w:r>
      <w:r>
        <w:rPr>
          <w:rFonts w:cs="Arial"/>
          <w:szCs w:val="24"/>
        </w:rPr>
        <w:instrText xml:space="preserve"> REF _Ref432531311 \h </w:instrText>
      </w:r>
      <w:r w:rsidR="00A62E1A">
        <w:rPr>
          <w:rFonts w:cs="Arial"/>
          <w:szCs w:val="24"/>
        </w:rPr>
        <w:instrText xml:space="preserve"> \* MERGEFORMAT </w:instrText>
      </w:r>
      <w:r>
        <w:rPr>
          <w:rFonts w:cs="Arial"/>
          <w:szCs w:val="24"/>
        </w:rPr>
      </w:r>
      <w:r>
        <w:rPr>
          <w:rFonts w:cs="Arial"/>
          <w:szCs w:val="24"/>
        </w:rPr>
        <w:fldChar w:fldCharType="separate"/>
      </w:r>
      <w:r>
        <w:t xml:space="preserve">Figura </w:t>
      </w:r>
      <w:r>
        <w:rPr>
          <w:noProof/>
        </w:rPr>
        <w:t>16</w:t>
      </w:r>
      <w:r>
        <w:t xml:space="preserve">: </w:t>
      </w:r>
      <w:r w:rsidRPr="00664C13">
        <w:t>Evolução da UML</w:t>
      </w:r>
      <w:r>
        <w:rPr>
          <w:rFonts w:cs="Arial"/>
          <w:szCs w:val="24"/>
        </w:rPr>
        <w:fldChar w:fldCharType="end"/>
      </w:r>
    </w:p>
    <w:p w:rsidR="00AE0D7A" w:rsidRDefault="0093204E" w:rsidP="0093204E">
      <w:pPr>
        <w:tabs>
          <w:tab w:val="left" w:pos="1635"/>
        </w:tabs>
        <w:rPr>
          <w:rFonts w:cs="Arial"/>
          <w:szCs w:val="24"/>
        </w:rPr>
      </w:pPr>
      <w:r>
        <w:rPr>
          <w:rFonts w:cs="Arial"/>
          <w:szCs w:val="24"/>
        </w:rPr>
        <w:tab/>
      </w:r>
      <w:r w:rsidR="00AE0D7A">
        <w:rPr>
          <w:rFonts w:cs="Arial"/>
          <w:noProof/>
          <w:szCs w:val="24"/>
          <w:lang w:eastAsia="pt-BR"/>
        </w:rPr>
        <w:drawing>
          <wp:inline distT="0" distB="0" distL="0" distR="0" wp14:anchorId="2107D684" wp14:editId="44BD4771">
            <wp:extent cx="4481105" cy="3705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840" cy="3719889"/>
                    </a:xfrm>
                    <a:prstGeom prst="rect">
                      <a:avLst/>
                    </a:prstGeom>
                    <a:noFill/>
                    <a:ln>
                      <a:noFill/>
                    </a:ln>
                  </pic:spPr>
                </pic:pic>
              </a:graphicData>
            </a:graphic>
          </wp:inline>
        </w:drawing>
      </w:r>
    </w:p>
    <w:p w:rsidR="00AE0D7A" w:rsidRDefault="00AE0D7A" w:rsidP="00A62E1A">
      <w:pPr>
        <w:pStyle w:val="Legenda"/>
        <w:spacing w:line="360" w:lineRule="auto"/>
        <w:jc w:val="center"/>
      </w:pPr>
      <w:bookmarkStart w:id="40" w:name="_Toc440394539"/>
      <w:r>
        <w:t xml:space="preserve">Figura </w:t>
      </w:r>
      <w:fldSimple w:instr=" SEQ Figura \* ARABIC ">
        <w:r>
          <w:rPr>
            <w:noProof/>
          </w:rPr>
          <w:t>16</w:t>
        </w:r>
      </w:fldSimple>
      <w:r>
        <w:t xml:space="preserve">: </w:t>
      </w:r>
      <w:r w:rsidRPr="003C10F8">
        <w:t>Evolução da UML</w:t>
      </w:r>
      <w:bookmarkEnd w:id="40"/>
      <w:r>
        <w:t xml:space="preserve"> </w:t>
      </w:r>
    </w:p>
    <w:p w:rsidR="00AE0D7A" w:rsidRDefault="00AE0D7A" w:rsidP="00A62E1A">
      <w:pPr>
        <w:pStyle w:val="Legenda"/>
        <w:spacing w:line="360" w:lineRule="auto"/>
        <w:jc w:val="center"/>
        <w:rPr>
          <w:rFonts w:cs="Arial"/>
          <w:szCs w:val="24"/>
        </w:rPr>
      </w:pPr>
      <w:r>
        <w:rPr>
          <w:rFonts w:cs="Arial"/>
          <w:szCs w:val="24"/>
        </w:rPr>
        <w:t>GILLEANES (2007, p 13</w:t>
      </w:r>
      <w:r w:rsidRPr="00533DE9">
        <w:rPr>
          <w:rFonts w:cs="Arial"/>
          <w:szCs w:val="24"/>
        </w:rPr>
        <w:t>)</w:t>
      </w:r>
    </w:p>
    <w:p w:rsidR="00AE0D7A" w:rsidRPr="00614E2D" w:rsidRDefault="00AE0D7A" w:rsidP="00A62E1A"/>
    <w:p w:rsidR="00AE0D7A" w:rsidRPr="00614E2D" w:rsidRDefault="00AE0D7A" w:rsidP="00A62E1A">
      <w:pPr>
        <w:pStyle w:val="Ttulo3"/>
        <w:numPr>
          <w:ilvl w:val="1"/>
          <w:numId w:val="31"/>
        </w:numPr>
        <w:rPr>
          <w:rFonts w:ascii="Arial" w:hAnsi="Arial" w:cs="Arial"/>
          <w:b w:val="0"/>
          <w:color w:val="auto"/>
          <w:szCs w:val="24"/>
        </w:rPr>
      </w:pPr>
      <w:bookmarkStart w:id="41" w:name="_Toc440394620"/>
      <w:r w:rsidRPr="00614E2D">
        <w:rPr>
          <w:rFonts w:ascii="Arial" w:hAnsi="Arial" w:cs="Arial"/>
          <w:color w:val="auto"/>
          <w:szCs w:val="24"/>
        </w:rPr>
        <w:t>Diagramas</w:t>
      </w:r>
      <w:bookmarkEnd w:id="41"/>
    </w:p>
    <w:p w:rsidR="00AE0D7A" w:rsidRDefault="00AE0D7A" w:rsidP="0093204E">
      <w:pPr>
        <w:ind w:firstLine="0"/>
        <w:rPr>
          <w:rFonts w:cs="Arial"/>
          <w:szCs w:val="24"/>
        </w:rPr>
      </w:pPr>
      <w:r>
        <w:rPr>
          <w:rFonts w:cs="Arial"/>
          <w:szCs w:val="24"/>
        </w:rPr>
        <w:t>Segundo GILLEANES (2007, p 14), o objetivo da existência de tantos diagramas é fornecer visões múltiplas do sistema a ser desenvolvido, analisando-o e modelando-o sob diversos aspectos, procurando assim atingir a completitude da modelagem, sendo assim um diagrama completa o outro. Cada diagrama analisa o sistema ou parte dele, com uma determinada perspectiva, como se o sistema fosse modelado em camadas. Alguns diagramas apenas exibem uma visão externa do sistema como é o exemplo do diagrama de Casos de Uso, ao modo que outros diagramas exibem uma visão mais profunda ou um ponto de vista mais técnico ou características especificas.</w:t>
      </w:r>
    </w:p>
    <w:p w:rsidR="00AE0D7A" w:rsidRDefault="00AE0D7A" w:rsidP="0093204E">
      <w:pPr>
        <w:ind w:firstLine="0"/>
        <w:rPr>
          <w:rFonts w:cs="Arial"/>
          <w:szCs w:val="24"/>
        </w:rPr>
      </w:pPr>
      <w:r>
        <w:rPr>
          <w:rFonts w:cs="Arial"/>
          <w:szCs w:val="24"/>
        </w:rPr>
        <w:t xml:space="preserve">Ainda de acordo com GILLEANES (2007, p.14), a utilização de vários diagramas permite que falhas sejam descobertas nos diagramas anteriores assim tornando menor a ocorrências de erros durante a fase de desenvolvimento do sistema. Sempre lembrando que cada diagrama tem a sua função e nem sempre é necessário desenvolver um </w:t>
      </w:r>
      <w:r w:rsidRPr="00985A02">
        <w:rPr>
          <w:rFonts w:cs="Arial"/>
          <w:i/>
          <w:szCs w:val="24"/>
        </w:rPr>
        <w:t>software</w:t>
      </w:r>
      <w:r>
        <w:rPr>
          <w:rFonts w:cs="Arial"/>
          <w:szCs w:val="24"/>
        </w:rPr>
        <w:t xml:space="preserve"> utilizando todos os diagramas.</w:t>
      </w:r>
    </w:p>
    <w:p w:rsidR="00AE0D7A" w:rsidRPr="00614E2D" w:rsidRDefault="00AE0D7A" w:rsidP="00A62E1A">
      <w:pPr>
        <w:pStyle w:val="Ttulo3"/>
        <w:numPr>
          <w:ilvl w:val="1"/>
          <w:numId w:val="31"/>
        </w:numPr>
        <w:rPr>
          <w:rFonts w:ascii="Arial" w:hAnsi="Arial" w:cs="Arial"/>
          <w:b w:val="0"/>
          <w:color w:val="auto"/>
          <w:szCs w:val="24"/>
        </w:rPr>
      </w:pPr>
      <w:bookmarkStart w:id="42" w:name="_Toc440394621"/>
      <w:r w:rsidRPr="00614E2D">
        <w:rPr>
          <w:rFonts w:ascii="Arial" w:hAnsi="Arial" w:cs="Arial"/>
          <w:color w:val="auto"/>
          <w:szCs w:val="24"/>
        </w:rPr>
        <w:t>Casos de Uso</w:t>
      </w:r>
      <w:bookmarkEnd w:id="42"/>
    </w:p>
    <w:p w:rsidR="00AE0D7A" w:rsidRDefault="00AE0D7A" w:rsidP="0093204E">
      <w:pPr>
        <w:ind w:firstLine="0"/>
        <w:rPr>
          <w:rFonts w:cs="Arial"/>
          <w:szCs w:val="24"/>
        </w:rPr>
      </w:pPr>
      <w:r>
        <w:rPr>
          <w:rFonts w:cs="Arial"/>
          <w:szCs w:val="24"/>
        </w:rPr>
        <w:t xml:space="preserve">Segundo GILLEANES (2007, p 15), o diagrama de Casos de Uso é o diagrama mais geral e informal, é utilizado principalmente para auxiliar no levantamento e análise de requisitos, onde são determinadas as necessidades do usuário e compreensão do sistema como um todo, embora seja consultado constantemente durante todo o processo de modelagem e sirva de base para outros diagramas. Esse modelo apresenta uma linguagem bem simples e de fácil compreensão para que os usuários consigam ter uma ideia geral de como o sistema irá funcionar. Ele identifica os atores, que utilizarão de alguma forma o </w:t>
      </w:r>
      <w:r w:rsidRPr="00985A02">
        <w:rPr>
          <w:rFonts w:cs="Arial"/>
          <w:i/>
          <w:szCs w:val="24"/>
        </w:rPr>
        <w:t>software</w:t>
      </w:r>
      <w:r>
        <w:rPr>
          <w:rFonts w:cs="Arial"/>
          <w:szCs w:val="24"/>
        </w:rPr>
        <w:t>.</w:t>
      </w:r>
    </w:p>
    <w:p w:rsidR="00AE0D7A" w:rsidRPr="00524BC6" w:rsidRDefault="00AE0D7A" w:rsidP="00A62E1A">
      <w:pPr>
        <w:pStyle w:val="Ttulo3"/>
        <w:numPr>
          <w:ilvl w:val="1"/>
          <w:numId w:val="31"/>
        </w:numPr>
        <w:rPr>
          <w:rFonts w:ascii="Arial" w:hAnsi="Arial" w:cs="Arial"/>
          <w:b w:val="0"/>
          <w:color w:val="auto"/>
          <w:szCs w:val="24"/>
        </w:rPr>
      </w:pPr>
      <w:bookmarkStart w:id="43" w:name="_Toc440394622"/>
      <w:r w:rsidRPr="00524BC6">
        <w:rPr>
          <w:rFonts w:ascii="Arial" w:hAnsi="Arial" w:cs="Arial"/>
          <w:color w:val="auto"/>
          <w:szCs w:val="24"/>
        </w:rPr>
        <w:t>Classes</w:t>
      </w:r>
      <w:bookmarkEnd w:id="43"/>
    </w:p>
    <w:p w:rsidR="00AE0D7A" w:rsidRDefault="00AE0D7A" w:rsidP="0093204E">
      <w:pPr>
        <w:ind w:firstLine="0"/>
        <w:rPr>
          <w:rFonts w:cs="Arial"/>
          <w:szCs w:val="24"/>
        </w:rPr>
      </w:pPr>
      <w:r>
        <w:rPr>
          <w:rFonts w:cs="Arial"/>
          <w:szCs w:val="24"/>
        </w:rPr>
        <w:t>De acordo com GILLEANES (2007, p 17), é o diagrama mais utilizado e o mais importante, pois serve de apoio para a maioria dos outros diagramas. Esse diagrama define a estrutura das classes utilizadas pelo sistema, determinando atributos e métodos possuídos por cada classe. Além de relacionar e demonstrar a troca de informações entre as classes.</w:t>
      </w:r>
    </w:p>
    <w:p w:rsidR="00AE0D7A" w:rsidRDefault="00AE0D7A" w:rsidP="00A62E1A">
      <w:pPr>
        <w:rPr>
          <w:rFonts w:cs="Arial"/>
          <w:b/>
          <w:szCs w:val="24"/>
        </w:rPr>
      </w:pPr>
    </w:p>
    <w:p w:rsidR="00AE0D7A" w:rsidRPr="00524BC6" w:rsidRDefault="00AE0D7A" w:rsidP="00A62E1A">
      <w:pPr>
        <w:pStyle w:val="Ttulo3"/>
        <w:numPr>
          <w:ilvl w:val="1"/>
          <w:numId w:val="31"/>
        </w:numPr>
        <w:rPr>
          <w:rFonts w:ascii="Arial" w:hAnsi="Arial" w:cs="Arial"/>
          <w:b w:val="0"/>
          <w:color w:val="auto"/>
          <w:szCs w:val="24"/>
        </w:rPr>
      </w:pPr>
      <w:bookmarkStart w:id="44" w:name="_Toc440394623"/>
      <w:r w:rsidRPr="00524BC6">
        <w:rPr>
          <w:rFonts w:ascii="Arial" w:hAnsi="Arial" w:cs="Arial"/>
          <w:color w:val="auto"/>
          <w:szCs w:val="24"/>
        </w:rPr>
        <w:lastRenderedPageBreak/>
        <w:t>Sequência</w:t>
      </w:r>
      <w:bookmarkEnd w:id="44"/>
    </w:p>
    <w:p w:rsidR="00AE0D7A" w:rsidRDefault="00AE0D7A" w:rsidP="0093204E">
      <w:pPr>
        <w:ind w:firstLine="0"/>
        <w:rPr>
          <w:rFonts w:cs="Arial"/>
          <w:szCs w:val="24"/>
        </w:rPr>
      </w:pPr>
      <w:r>
        <w:rPr>
          <w:rFonts w:cs="Arial"/>
          <w:szCs w:val="24"/>
        </w:rPr>
        <w:t>De acordo com GILLEANES (2007, p 20), esse diagrama se preocupa com a ordem temporal em que as mensagens são trocadas entre objetos relacionados. De modo que se baseia em um caso de uso e apoia-se no Diagrama de Classes para determinar os objetos das classes envolvidas. Esse tipo de diagrama costuma identificar o evento gerador do processo modelado, bem como o ator responsável por este evento, e determina como o processo deve se desenrolar e ser concluído por meio do envio de mensagens, que em geral dispara métodos entre os objetos.</w:t>
      </w:r>
    </w:p>
    <w:p w:rsidR="00AE0D7A" w:rsidRPr="00614E2D" w:rsidRDefault="00AE0D7A" w:rsidP="00A62E1A">
      <w:pPr>
        <w:pStyle w:val="PargrafodaLista"/>
        <w:numPr>
          <w:ilvl w:val="1"/>
          <w:numId w:val="31"/>
        </w:numPr>
        <w:outlineLvl w:val="2"/>
        <w:rPr>
          <w:rFonts w:cs="Arial"/>
          <w:b/>
          <w:szCs w:val="24"/>
        </w:rPr>
      </w:pPr>
      <w:bookmarkStart w:id="45" w:name="_Toc384672752"/>
      <w:bookmarkStart w:id="46" w:name="_Toc440394624"/>
      <w:r w:rsidRPr="00614E2D">
        <w:rPr>
          <w:rFonts w:cs="Arial"/>
          <w:b/>
          <w:szCs w:val="24"/>
        </w:rPr>
        <w:t>Requisitos</w:t>
      </w:r>
      <w:bookmarkEnd w:id="45"/>
      <w:bookmarkEnd w:id="46"/>
    </w:p>
    <w:p w:rsidR="00AE0D7A" w:rsidRDefault="00AE0D7A" w:rsidP="0093204E">
      <w:pPr>
        <w:ind w:firstLine="0"/>
        <w:rPr>
          <w:rFonts w:cs="Arial"/>
          <w:szCs w:val="24"/>
        </w:rPr>
      </w:pPr>
      <w:r w:rsidRPr="0030326E">
        <w:rPr>
          <w:rFonts w:cs="Arial"/>
          <w:szCs w:val="24"/>
        </w:rPr>
        <w:t>Os requ</w:t>
      </w:r>
      <w:r>
        <w:rPr>
          <w:rFonts w:cs="Arial"/>
          <w:szCs w:val="24"/>
        </w:rPr>
        <w:t>i</w:t>
      </w:r>
      <w:r w:rsidRPr="0030326E">
        <w:rPr>
          <w:rFonts w:cs="Arial"/>
          <w:szCs w:val="24"/>
        </w:rPr>
        <w:t xml:space="preserve">sitos de sistema de </w:t>
      </w:r>
      <w:r w:rsidRPr="00985A02">
        <w:rPr>
          <w:rFonts w:cs="Arial"/>
          <w:i/>
          <w:szCs w:val="24"/>
        </w:rPr>
        <w:t>Software</w:t>
      </w:r>
      <w:r w:rsidRPr="0030326E">
        <w:rPr>
          <w:rFonts w:cs="Arial"/>
          <w:szCs w:val="24"/>
        </w:rPr>
        <w:t xml:space="preserve"> são frequentemente, classificados em: requisitos funcionais, requisitos não funcionais. </w:t>
      </w:r>
      <w:sdt>
        <w:sdtPr>
          <w:rPr>
            <w:rFonts w:cs="Arial"/>
            <w:szCs w:val="24"/>
          </w:rPr>
          <w:id w:val="3055269"/>
          <w:citation/>
        </w:sdtPr>
        <w:sdtContent>
          <w:r w:rsidRPr="0030326E">
            <w:rPr>
              <w:rFonts w:cs="Arial"/>
              <w:szCs w:val="24"/>
            </w:rPr>
            <w:fldChar w:fldCharType="begin"/>
          </w:r>
          <w:r w:rsidRPr="0030326E">
            <w:rPr>
              <w:rFonts w:cs="Arial"/>
              <w:szCs w:val="24"/>
            </w:rPr>
            <w:instrText xml:space="preserve"> CITATION Som07 \p 80 \l 1046  </w:instrText>
          </w:r>
          <w:r w:rsidRPr="0030326E">
            <w:rPr>
              <w:rFonts w:cs="Arial"/>
              <w:szCs w:val="24"/>
            </w:rPr>
            <w:fldChar w:fldCharType="separate"/>
          </w:r>
          <w:r w:rsidRPr="00F2607F">
            <w:rPr>
              <w:rFonts w:cs="Arial"/>
              <w:noProof/>
              <w:szCs w:val="24"/>
            </w:rPr>
            <w:t>(Sommerville, 2007, p. 80)</w:t>
          </w:r>
          <w:r w:rsidRPr="0030326E">
            <w:rPr>
              <w:rFonts w:cs="Arial"/>
              <w:noProof/>
              <w:szCs w:val="24"/>
            </w:rPr>
            <w:fldChar w:fldCharType="end"/>
          </w:r>
        </w:sdtContent>
      </w:sdt>
      <w:r w:rsidRPr="0030326E">
        <w:rPr>
          <w:rFonts w:cs="Arial"/>
          <w:szCs w:val="24"/>
        </w:rPr>
        <w:t>.</w:t>
      </w:r>
    </w:p>
    <w:p w:rsidR="00AE0D7A" w:rsidRPr="0030326E" w:rsidRDefault="00AE0D7A" w:rsidP="00A62E1A">
      <w:pPr>
        <w:rPr>
          <w:rFonts w:cs="Arial"/>
          <w:szCs w:val="24"/>
        </w:rPr>
      </w:pPr>
    </w:p>
    <w:p w:rsidR="00AE0D7A" w:rsidRPr="00614E2D" w:rsidRDefault="00AE0D7A" w:rsidP="00A62E1A">
      <w:pPr>
        <w:pStyle w:val="PargrafodaLista"/>
        <w:numPr>
          <w:ilvl w:val="1"/>
          <w:numId w:val="31"/>
        </w:numPr>
        <w:jc w:val="left"/>
        <w:outlineLvl w:val="2"/>
        <w:rPr>
          <w:rFonts w:cs="Arial"/>
          <w:b/>
          <w:szCs w:val="24"/>
        </w:rPr>
      </w:pPr>
      <w:bookmarkStart w:id="47" w:name="_Toc358385418"/>
      <w:bookmarkStart w:id="48" w:name="_Toc384672753"/>
      <w:bookmarkStart w:id="49" w:name="_Toc440394625"/>
      <w:r w:rsidRPr="00614E2D">
        <w:rPr>
          <w:rFonts w:cs="Arial"/>
          <w:b/>
          <w:szCs w:val="24"/>
        </w:rPr>
        <w:t>Funcionais</w:t>
      </w:r>
      <w:bookmarkEnd w:id="47"/>
      <w:bookmarkEnd w:id="48"/>
      <w:bookmarkEnd w:id="49"/>
    </w:p>
    <w:p w:rsidR="00AE0D7A" w:rsidRPr="0030326E" w:rsidRDefault="00AE0D7A" w:rsidP="0093204E">
      <w:pPr>
        <w:ind w:firstLine="0"/>
        <w:rPr>
          <w:rFonts w:cs="Arial"/>
          <w:szCs w:val="24"/>
        </w:rPr>
      </w:pPr>
      <w:r w:rsidRPr="0030326E">
        <w:rPr>
          <w:rFonts w:cs="Arial"/>
          <w:szCs w:val="24"/>
        </w:rPr>
        <w:t xml:space="preserve">Os requisitos funcionais de um sistema descrevem o que o sistema deve fazer. Esses requisitos dependem do tipo do </w:t>
      </w:r>
      <w:r w:rsidRPr="00985A02">
        <w:rPr>
          <w:rFonts w:cs="Arial"/>
          <w:i/>
          <w:szCs w:val="24"/>
        </w:rPr>
        <w:t>Software</w:t>
      </w:r>
      <w:r w:rsidRPr="0030326E">
        <w:rPr>
          <w:rFonts w:cs="Arial"/>
          <w:szCs w:val="24"/>
        </w:rPr>
        <w:t xml:space="preserve"> sendo desenvolvido, dos usuários a que o </w:t>
      </w:r>
      <w:r w:rsidRPr="00985A02">
        <w:rPr>
          <w:rFonts w:cs="Arial"/>
          <w:i/>
          <w:szCs w:val="24"/>
        </w:rPr>
        <w:t>Software</w:t>
      </w:r>
      <w:r w:rsidRPr="0030326E">
        <w:rPr>
          <w:rFonts w:cs="Arial"/>
          <w:szCs w:val="24"/>
        </w:rPr>
        <w:t xml:space="preserve"> se destina e da abordagem geral considerada pela organização ao redigir requisitos. Quando expressos como requisitos de usuário, eles são geralmente descritos de forma bastante abstrata. No entanto, os requisitos funcionais descrevem a função do sistema detalhadamente suas entradas e saídas, exceções etc.</w:t>
      </w:r>
      <w:sdt>
        <w:sdtPr>
          <w:rPr>
            <w:rFonts w:cs="Arial"/>
            <w:szCs w:val="24"/>
          </w:rPr>
          <w:id w:val="3055267"/>
          <w:citation/>
        </w:sdtPr>
        <w:sdtContent>
          <w:r w:rsidRPr="0030326E">
            <w:rPr>
              <w:rFonts w:cs="Arial"/>
              <w:szCs w:val="24"/>
            </w:rPr>
            <w:fldChar w:fldCharType="begin"/>
          </w:r>
          <w:r w:rsidRPr="0030326E">
            <w:rPr>
              <w:rFonts w:cs="Arial"/>
              <w:szCs w:val="24"/>
            </w:rPr>
            <w:instrText xml:space="preserve"> CITATION Som07 \p 81 \l 1046  </w:instrText>
          </w:r>
          <w:r w:rsidRPr="0030326E">
            <w:rPr>
              <w:rFonts w:cs="Arial"/>
              <w:szCs w:val="24"/>
            </w:rPr>
            <w:fldChar w:fldCharType="separate"/>
          </w:r>
          <w:r>
            <w:rPr>
              <w:rFonts w:cs="Arial"/>
              <w:noProof/>
              <w:szCs w:val="24"/>
            </w:rPr>
            <w:t xml:space="preserve"> </w:t>
          </w:r>
          <w:r w:rsidRPr="00F2607F">
            <w:rPr>
              <w:rFonts w:cs="Arial"/>
              <w:noProof/>
              <w:szCs w:val="24"/>
            </w:rPr>
            <w:t>(Sommerville, 2007, p. 81)</w:t>
          </w:r>
          <w:r w:rsidRPr="0030326E">
            <w:rPr>
              <w:rFonts w:cs="Arial"/>
              <w:szCs w:val="24"/>
            </w:rPr>
            <w:fldChar w:fldCharType="end"/>
          </w:r>
        </w:sdtContent>
      </w:sdt>
      <w:r w:rsidRPr="0030326E">
        <w:rPr>
          <w:rFonts w:cs="Arial"/>
          <w:szCs w:val="24"/>
        </w:rPr>
        <w:t>.</w:t>
      </w:r>
    </w:p>
    <w:p w:rsidR="00AE0D7A" w:rsidRDefault="00AE0D7A" w:rsidP="0093204E">
      <w:pPr>
        <w:ind w:firstLine="0"/>
        <w:rPr>
          <w:rFonts w:cs="Arial"/>
          <w:szCs w:val="24"/>
        </w:rPr>
      </w:pPr>
      <w:r w:rsidRPr="0030326E">
        <w:rPr>
          <w:rFonts w:cs="Arial"/>
          <w:szCs w:val="24"/>
        </w:rPr>
        <w:t>Em princípio, a especificação de requisitos funcionais de um sistema deve ser completa e consistente. Completeza significa que todos os serviços exigidos pelo usuário devem ser definidos. Consistência significa que os requisitos não devem ter definições contraditórias. Na prática grandes e complexos, é praticamente impossível atingir a consistência e a Completeza de requisitos.</w:t>
      </w:r>
      <w:sdt>
        <w:sdtPr>
          <w:rPr>
            <w:rFonts w:cs="Arial"/>
            <w:szCs w:val="24"/>
          </w:rPr>
          <w:id w:val="3055268"/>
          <w:citation/>
        </w:sdtPr>
        <w:sdtContent>
          <w:r w:rsidRPr="0030326E">
            <w:rPr>
              <w:rFonts w:cs="Arial"/>
              <w:szCs w:val="24"/>
            </w:rPr>
            <w:fldChar w:fldCharType="begin"/>
          </w:r>
          <w:r w:rsidRPr="0030326E">
            <w:rPr>
              <w:rFonts w:cs="Arial"/>
              <w:szCs w:val="24"/>
            </w:rPr>
            <w:instrText xml:space="preserve"> CITATION Som07 \p "81 e 82" \l 1046  </w:instrText>
          </w:r>
          <w:r w:rsidRPr="0030326E">
            <w:rPr>
              <w:rFonts w:cs="Arial"/>
              <w:szCs w:val="24"/>
            </w:rPr>
            <w:fldChar w:fldCharType="separate"/>
          </w:r>
          <w:r>
            <w:rPr>
              <w:rFonts w:cs="Arial"/>
              <w:noProof/>
              <w:szCs w:val="24"/>
            </w:rPr>
            <w:t xml:space="preserve"> </w:t>
          </w:r>
          <w:r w:rsidRPr="00F2607F">
            <w:rPr>
              <w:rFonts w:cs="Arial"/>
              <w:noProof/>
              <w:szCs w:val="24"/>
            </w:rPr>
            <w:t>(Sommerville, 2007, p. 81 e 82)</w:t>
          </w:r>
          <w:r w:rsidRPr="0030326E">
            <w:rPr>
              <w:rFonts w:cs="Arial"/>
              <w:szCs w:val="24"/>
            </w:rPr>
            <w:fldChar w:fldCharType="end"/>
          </w:r>
        </w:sdtContent>
      </w:sdt>
      <w:r w:rsidRPr="0030326E">
        <w:rPr>
          <w:rFonts w:cs="Arial"/>
          <w:szCs w:val="24"/>
        </w:rPr>
        <w:t>.</w:t>
      </w:r>
    </w:p>
    <w:p w:rsidR="00AE0D7A" w:rsidRDefault="00AE0D7A" w:rsidP="00A62E1A">
      <w:pPr>
        <w:ind w:left="1429" w:firstLine="0"/>
        <w:jc w:val="center"/>
        <w:rPr>
          <w:rFonts w:cs="Arial"/>
          <w:szCs w:val="24"/>
        </w:rPr>
      </w:pPr>
    </w:p>
    <w:p w:rsidR="00A02155" w:rsidRDefault="00A02155" w:rsidP="00A62E1A">
      <w:pPr>
        <w:ind w:left="1429" w:firstLine="0"/>
        <w:jc w:val="center"/>
        <w:rPr>
          <w:rFonts w:cs="Arial"/>
          <w:szCs w:val="24"/>
        </w:rPr>
      </w:pPr>
    </w:p>
    <w:p w:rsidR="00841B84" w:rsidRDefault="00841B84" w:rsidP="00A62E1A">
      <w:pPr>
        <w:ind w:left="1429" w:firstLine="0"/>
        <w:jc w:val="center"/>
        <w:rPr>
          <w:rFonts w:cs="Arial"/>
          <w:szCs w:val="24"/>
        </w:rPr>
      </w:pPr>
    </w:p>
    <w:p w:rsidR="00AE0D7A" w:rsidRPr="00614E2D" w:rsidRDefault="00AE0D7A" w:rsidP="00A62E1A">
      <w:pPr>
        <w:pStyle w:val="PargrafodaLista"/>
        <w:numPr>
          <w:ilvl w:val="1"/>
          <w:numId w:val="31"/>
        </w:numPr>
        <w:jc w:val="left"/>
        <w:rPr>
          <w:rFonts w:cs="Arial"/>
          <w:b/>
          <w:szCs w:val="24"/>
        </w:rPr>
      </w:pPr>
      <w:r w:rsidRPr="00614E2D">
        <w:rPr>
          <w:rFonts w:cs="Arial"/>
          <w:b/>
          <w:szCs w:val="24"/>
        </w:rPr>
        <w:lastRenderedPageBreak/>
        <w:t>Não funcionais</w:t>
      </w:r>
    </w:p>
    <w:p w:rsidR="00AE0D7A" w:rsidRPr="003329A3" w:rsidRDefault="00AE0D7A" w:rsidP="0093204E">
      <w:pPr>
        <w:ind w:firstLine="0"/>
        <w:rPr>
          <w:rFonts w:cs="Arial"/>
          <w:szCs w:val="24"/>
        </w:rPr>
      </w:pPr>
      <w:r w:rsidRPr="0030326E">
        <w:rPr>
          <w:rFonts w:cs="Arial"/>
          <w:szCs w:val="24"/>
        </w:rPr>
        <w:t>Os requisitos não funcionais, como o nome sugere, são aqueles não diretamente relacionados às funções específicas fornecidas pelo sistema. Eles podem estar relacionados às propriedades emergentes do sistema, como confiabilidade, tempo de resposta e espaço de armazenamento. Como alternativa, eles podem definir restrições, como a capacidade dos dispositivos de E/S</w:t>
      </w:r>
      <w:r>
        <w:rPr>
          <w:rFonts w:cs="Arial"/>
          <w:szCs w:val="24"/>
        </w:rPr>
        <w:t xml:space="preserve"> </w:t>
      </w:r>
      <w:r w:rsidRPr="0030326E">
        <w:rPr>
          <w:rFonts w:cs="Arial"/>
          <w:szCs w:val="24"/>
        </w:rPr>
        <w:t xml:space="preserve">(Entrada/Saída) e as representações de dados usados nas </w:t>
      </w:r>
      <w:r>
        <w:rPr>
          <w:rFonts w:cs="Arial"/>
          <w:i/>
          <w:szCs w:val="24"/>
        </w:rPr>
        <w:t>Interface</w:t>
      </w:r>
      <w:r w:rsidRPr="00985A02">
        <w:rPr>
          <w:rFonts w:cs="Arial"/>
          <w:i/>
          <w:szCs w:val="24"/>
        </w:rPr>
        <w:t>s</w:t>
      </w:r>
      <w:r w:rsidRPr="0030326E">
        <w:rPr>
          <w:rFonts w:cs="Arial"/>
          <w:szCs w:val="24"/>
        </w:rPr>
        <w:t xml:space="preserve"> do sistema. </w:t>
      </w:r>
      <w:sdt>
        <w:sdtPr>
          <w:rPr>
            <w:rFonts w:cs="Arial"/>
            <w:szCs w:val="24"/>
          </w:rPr>
          <w:id w:val="2830718"/>
          <w:citation/>
        </w:sdtPr>
        <w:sdtContent>
          <w:r w:rsidRPr="0030326E">
            <w:rPr>
              <w:rFonts w:cs="Arial"/>
              <w:szCs w:val="24"/>
            </w:rPr>
            <w:fldChar w:fldCharType="begin"/>
          </w:r>
          <w:r w:rsidRPr="0030326E">
            <w:rPr>
              <w:rFonts w:cs="Arial"/>
              <w:szCs w:val="24"/>
            </w:rPr>
            <w:instrText xml:space="preserve"> CITATION Som07 \p " 82" \l 1046  </w:instrText>
          </w:r>
          <w:r w:rsidRPr="0030326E">
            <w:rPr>
              <w:rFonts w:cs="Arial"/>
              <w:szCs w:val="24"/>
            </w:rPr>
            <w:fldChar w:fldCharType="separate"/>
          </w:r>
          <w:r w:rsidRPr="00F2607F">
            <w:rPr>
              <w:rFonts w:cs="Arial"/>
              <w:noProof/>
              <w:szCs w:val="24"/>
            </w:rPr>
            <w:t>(Sommerville, 2007, p. 82)</w:t>
          </w:r>
          <w:r w:rsidRPr="0030326E">
            <w:rPr>
              <w:rFonts w:cs="Arial"/>
              <w:szCs w:val="24"/>
            </w:rPr>
            <w:fldChar w:fldCharType="end"/>
          </w:r>
        </w:sdtContent>
      </w:sdt>
      <w:r w:rsidRPr="0030326E">
        <w:rPr>
          <w:rFonts w:cs="Arial"/>
          <w:szCs w:val="24"/>
        </w:rPr>
        <w:t>.</w:t>
      </w:r>
    </w:p>
    <w:p w:rsidR="00AE0D7A" w:rsidRDefault="00AE0D7A" w:rsidP="00A62E1A">
      <w:pPr>
        <w:rPr>
          <w:rFonts w:cs="Arial"/>
          <w:szCs w:val="24"/>
        </w:rPr>
      </w:pPr>
      <w:r>
        <w:rPr>
          <w:rFonts w:cs="Arial"/>
          <w:szCs w:val="24"/>
        </w:rPr>
        <w:t xml:space="preserve">Requisito do usuário </w:t>
      </w:r>
    </w:p>
    <w:p w:rsidR="00AE0D7A" w:rsidRDefault="00AE0D7A" w:rsidP="0093204E">
      <w:pPr>
        <w:ind w:firstLine="0"/>
        <w:rPr>
          <w:rFonts w:cs="Arial"/>
          <w:szCs w:val="24"/>
        </w:rPr>
      </w:pPr>
      <w:r>
        <w:rPr>
          <w:rFonts w:cs="Arial"/>
          <w:szCs w:val="24"/>
        </w:rPr>
        <w:t xml:space="preserve">O </w:t>
      </w:r>
      <w:r w:rsidRPr="00985A02">
        <w:rPr>
          <w:rFonts w:cs="Arial"/>
          <w:i/>
          <w:szCs w:val="24"/>
        </w:rPr>
        <w:t>software</w:t>
      </w:r>
      <w:r>
        <w:rPr>
          <w:rFonts w:cs="Arial"/>
          <w:szCs w:val="24"/>
        </w:rPr>
        <w:t xml:space="preserve"> deve fornecer um meio de representar e acenar arquivos externos criados por ferramentas.</w:t>
      </w:r>
    </w:p>
    <w:p w:rsidR="00AE0D7A" w:rsidRDefault="00AE0D7A" w:rsidP="0093204E">
      <w:pPr>
        <w:ind w:firstLine="0"/>
        <w:rPr>
          <w:rFonts w:cs="Arial"/>
          <w:szCs w:val="24"/>
        </w:rPr>
      </w:pPr>
      <w:r>
        <w:rPr>
          <w:rFonts w:cs="Arial"/>
          <w:szCs w:val="24"/>
        </w:rPr>
        <w:t xml:space="preserve">Quem são os mais interessados nestes requisitos: diretores, professores, coordenadores, usuário final que irá utilizará o sistema. </w:t>
      </w:r>
    </w:p>
    <w:p w:rsidR="00F37E00" w:rsidRDefault="00F37E00" w:rsidP="0093204E">
      <w:pPr>
        <w:ind w:firstLine="0"/>
        <w:rPr>
          <w:rFonts w:cs="Arial"/>
          <w:szCs w:val="24"/>
        </w:rPr>
      </w:pPr>
    </w:p>
    <w:p w:rsidR="0093204E" w:rsidRDefault="0093204E" w:rsidP="00A62E1A">
      <w:pPr>
        <w:pStyle w:val="Ttulo2"/>
        <w:rPr>
          <w:rFonts w:ascii="Arial" w:hAnsi="Arial" w:cs="Arial"/>
          <w:i w:val="0"/>
        </w:rPr>
      </w:pPr>
      <w:bookmarkStart w:id="50" w:name="_Toc436076506"/>
    </w:p>
    <w:p w:rsidR="002B267D" w:rsidRDefault="00841B84" w:rsidP="00A62E1A">
      <w:pPr>
        <w:pStyle w:val="Ttulo2"/>
        <w:rPr>
          <w:rFonts w:ascii="Arial" w:hAnsi="Arial" w:cs="Arial"/>
          <w:i w:val="0"/>
        </w:rPr>
      </w:pPr>
      <w:r>
        <w:rPr>
          <w:rFonts w:ascii="Arial" w:hAnsi="Arial" w:cs="Arial"/>
          <w:i w:val="0"/>
        </w:rPr>
        <w:t xml:space="preserve">3. </w:t>
      </w:r>
      <w:r w:rsidR="002B267D" w:rsidRPr="0040440F">
        <w:rPr>
          <w:rFonts w:ascii="Arial" w:hAnsi="Arial" w:cs="Arial"/>
          <w:i w:val="0"/>
        </w:rPr>
        <w:t xml:space="preserve"> MODELAGEM DO BANCO DE DADOS</w:t>
      </w:r>
      <w:bookmarkEnd w:id="50"/>
    </w:p>
    <w:p w:rsidR="002B267D" w:rsidRPr="001A786B" w:rsidRDefault="00841B84" w:rsidP="00A62E1A">
      <w:pPr>
        <w:pStyle w:val="Ttulo2"/>
        <w:rPr>
          <w:rFonts w:ascii="Arial" w:hAnsi="Arial" w:cs="Arial"/>
          <w:i w:val="0"/>
        </w:rPr>
      </w:pPr>
      <w:bookmarkStart w:id="51" w:name="_Toc436076507"/>
      <w:r>
        <w:rPr>
          <w:rFonts w:ascii="Arial" w:hAnsi="Arial" w:cs="Arial"/>
          <w:i w:val="0"/>
        </w:rPr>
        <w:t>3</w:t>
      </w:r>
      <w:r w:rsidR="002B267D" w:rsidRPr="001A786B">
        <w:rPr>
          <w:rFonts w:ascii="Arial" w:hAnsi="Arial" w:cs="Arial"/>
          <w:i w:val="0"/>
        </w:rPr>
        <w:t>.1</w:t>
      </w:r>
      <w:r>
        <w:rPr>
          <w:rFonts w:ascii="Arial" w:hAnsi="Arial" w:cs="Arial"/>
          <w:i w:val="0"/>
        </w:rPr>
        <w:t>.</w:t>
      </w:r>
      <w:r w:rsidR="002B267D" w:rsidRPr="001A786B">
        <w:rPr>
          <w:rFonts w:ascii="Arial" w:hAnsi="Arial" w:cs="Arial"/>
          <w:i w:val="0"/>
        </w:rPr>
        <w:t xml:space="preserve"> MODELAGEM DE DADOS</w:t>
      </w:r>
      <w:bookmarkEnd w:id="51"/>
    </w:p>
    <w:p w:rsidR="002B267D" w:rsidRDefault="002B267D" w:rsidP="0093204E">
      <w:pPr>
        <w:ind w:firstLine="0"/>
      </w:pPr>
      <w:r>
        <w:t>A modelagem de um banco de dados é constituída de três fases principais: Modelagem conceitual, modelagem lógica e modelagem física.</w:t>
      </w:r>
    </w:p>
    <w:p w:rsidR="002B267D" w:rsidRDefault="002B267D" w:rsidP="0093204E">
      <w:pPr>
        <w:ind w:firstLine="0"/>
        <w:rPr>
          <w:noProof/>
        </w:rPr>
      </w:pPr>
      <w:r>
        <w:t xml:space="preserve">De acordo com Soares </w:t>
      </w:r>
      <w:r>
        <w:rPr>
          <w:noProof/>
        </w:rPr>
        <w:t>(2003) todo projeto de banco de dados devem seguir estes três níveis que são distintos, porém concatenados, ou seja, dependem um do outro e devem ser executados nesta ordem.</w:t>
      </w:r>
    </w:p>
    <w:p w:rsidR="002B267D" w:rsidRDefault="002B267D" w:rsidP="0093204E">
      <w:pPr>
        <w:ind w:firstLine="0"/>
        <w:rPr>
          <w:noProof/>
        </w:rPr>
      </w:pPr>
      <w:r>
        <w:rPr>
          <w:noProof/>
        </w:rPr>
        <w:t>Sendo assim, cada nível de modelagem resulta em um modelo de dados e os três modelos são correlacionados entre si.</w:t>
      </w:r>
    </w:p>
    <w:p w:rsidR="00F37E00" w:rsidRDefault="00F37E00" w:rsidP="0093204E">
      <w:pPr>
        <w:ind w:firstLine="0"/>
        <w:rPr>
          <w:noProof/>
        </w:rPr>
      </w:pPr>
    </w:p>
    <w:p w:rsidR="002B267D" w:rsidRPr="001A786B" w:rsidRDefault="00841B84" w:rsidP="00A62E1A">
      <w:pPr>
        <w:pStyle w:val="Ttulo2"/>
        <w:rPr>
          <w:rFonts w:ascii="Arial" w:hAnsi="Arial" w:cs="Arial"/>
          <w:i w:val="0"/>
        </w:rPr>
      </w:pPr>
      <w:bookmarkStart w:id="52" w:name="_Toc436076508"/>
      <w:r>
        <w:rPr>
          <w:rFonts w:ascii="Arial" w:hAnsi="Arial" w:cs="Arial"/>
          <w:i w:val="0"/>
        </w:rPr>
        <w:lastRenderedPageBreak/>
        <w:t>3.1.1.</w:t>
      </w:r>
      <w:r w:rsidR="002B267D" w:rsidRPr="001A786B">
        <w:rPr>
          <w:rFonts w:ascii="Arial" w:hAnsi="Arial" w:cs="Arial"/>
          <w:i w:val="0"/>
        </w:rPr>
        <w:t xml:space="preserve"> MODELAGEM CONCEITUAL</w:t>
      </w:r>
      <w:bookmarkEnd w:id="52"/>
    </w:p>
    <w:p w:rsidR="002B267D" w:rsidRDefault="002B267D" w:rsidP="0093204E">
      <w:pPr>
        <w:ind w:firstLine="0"/>
        <w:rPr>
          <w:noProof/>
        </w:rPr>
      </w:pPr>
      <w:r>
        <w:rPr>
          <w:noProof/>
        </w:rPr>
        <w:t xml:space="preserve">Durante </w:t>
      </w:r>
      <w:r w:rsidRPr="00AE0B44">
        <w:rPr>
          <w:noProof/>
        </w:rPr>
        <w:t xml:space="preserve">o processo de modelagem de dados é fundamental a participação daquele que fará uso da aplicação de dados. </w:t>
      </w:r>
      <w:r>
        <w:rPr>
          <w:noProof/>
        </w:rPr>
        <w:t xml:space="preserve">Pois é </w:t>
      </w:r>
      <w:r w:rsidRPr="00AE0B44">
        <w:rPr>
          <w:noProof/>
        </w:rPr>
        <w:t>neste nível que as classes de dados são refinadas em atributos, os processos gerenciais são decompostos em atividade e os diagramas de fluxo de dados são decompostos em diagramas de ação.</w:t>
      </w:r>
    </w:p>
    <w:p w:rsidR="002B267D" w:rsidRDefault="002B267D" w:rsidP="0093204E">
      <w:pPr>
        <w:ind w:firstLine="0"/>
        <w:rPr>
          <w:noProof/>
        </w:rPr>
      </w:pPr>
      <w:r w:rsidRPr="00AE0B44">
        <w:rPr>
          <w:noProof/>
        </w:rPr>
        <w:t xml:space="preserve">O </w:t>
      </w:r>
      <w:r>
        <w:rPr>
          <w:noProof/>
        </w:rPr>
        <w:t xml:space="preserve">resultado deste processo é o </w:t>
      </w:r>
      <w:r w:rsidRPr="00AE0B44">
        <w:rPr>
          <w:noProof/>
        </w:rPr>
        <w:t xml:space="preserve">modelo de dados conceitual, </w:t>
      </w:r>
      <w:r>
        <w:rPr>
          <w:noProof/>
        </w:rPr>
        <w:t>que</w:t>
      </w:r>
      <w:r w:rsidRPr="00AE0B44">
        <w:rPr>
          <w:noProof/>
        </w:rPr>
        <w:t xml:space="preserve"> corresponde a uma descrição do banco de dados de forma. </w:t>
      </w:r>
      <w:r>
        <w:rPr>
          <w:noProof/>
        </w:rPr>
        <w:t>Resumindo</w:t>
      </w:r>
      <w:r w:rsidRPr="00AE0B44">
        <w:rPr>
          <w:noProof/>
        </w:rPr>
        <w:t>, o modelo conceitual nada mais é que um modelo abstrato, capaz de representar cada atividade a ser exercida pela futura aplicação, descrevendo a estrutura do SGBD.</w:t>
      </w:r>
    </w:p>
    <w:p w:rsidR="002B267D" w:rsidRDefault="002B267D" w:rsidP="0093204E">
      <w:pPr>
        <w:ind w:firstLine="0"/>
      </w:pPr>
      <w:r w:rsidRPr="00FB6889">
        <w:t xml:space="preserve">O </w:t>
      </w:r>
      <w:r>
        <w:t xml:space="preserve">DER - </w:t>
      </w:r>
      <w:r w:rsidRPr="00FB6889">
        <w:t>Di</w:t>
      </w:r>
      <w:r>
        <w:t xml:space="preserve">agrama Entidade-Relacionamento, de acordo com Soares (2003), </w:t>
      </w:r>
      <w:r w:rsidRPr="00FB6889">
        <w:t>consiste em mapear o mundo real da aplicação correspondente em um modelo gráfico constituído por entidades e relacionamentos.</w:t>
      </w:r>
    </w:p>
    <w:p w:rsidR="002B267D" w:rsidRPr="001A786B" w:rsidRDefault="00841B84" w:rsidP="00A62E1A">
      <w:pPr>
        <w:pStyle w:val="Ttulo2"/>
        <w:rPr>
          <w:rFonts w:ascii="Arial" w:hAnsi="Arial" w:cs="Arial"/>
          <w:i w:val="0"/>
        </w:rPr>
      </w:pPr>
      <w:bookmarkStart w:id="53" w:name="_Toc436076509"/>
      <w:r>
        <w:rPr>
          <w:rFonts w:ascii="Arial" w:hAnsi="Arial" w:cs="Arial"/>
          <w:i w:val="0"/>
        </w:rPr>
        <w:t>3.1.2.</w:t>
      </w:r>
      <w:r w:rsidR="001C3E06">
        <w:rPr>
          <w:rFonts w:ascii="Arial" w:hAnsi="Arial" w:cs="Arial"/>
          <w:i w:val="0"/>
        </w:rPr>
        <w:t xml:space="preserve"> MODELO LÓ</w:t>
      </w:r>
      <w:r w:rsidR="002B267D" w:rsidRPr="001A786B">
        <w:rPr>
          <w:rFonts w:ascii="Arial" w:hAnsi="Arial" w:cs="Arial"/>
          <w:i w:val="0"/>
        </w:rPr>
        <w:t>GICO</w:t>
      </w:r>
      <w:bookmarkEnd w:id="53"/>
    </w:p>
    <w:p w:rsidR="002B267D" w:rsidRDefault="002B267D" w:rsidP="0093204E">
      <w:pPr>
        <w:ind w:firstLine="0"/>
      </w:pPr>
      <w:r>
        <w:t>A modelagem lógica é a segunda etapa do desenvolvimento de um banco de dados.</w:t>
      </w:r>
    </w:p>
    <w:p w:rsidR="002B267D" w:rsidRDefault="002B267D" w:rsidP="00A62E1A">
      <w:pPr>
        <w:pStyle w:val="CitaoLonga"/>
        <w:spacing w:line="360" w:lineRule="auto"/>
      </w:pPr>
      <w:r>
        <w:t xml:space="preserve">No Projeto Lógico pode-se ter novos contatos com os usuários envolvidos no processo de criação de software. A solução que foi escolhida </w:t>
      </w:r>
      <w:proofErr w:type="gramStart"/>
      <w:r>
        <w:t>começa  a</w:t>
      </w:r>
      <w:proofErr w:type="gramEnd"/>
      <w:r>
        <w:t xml:space="preserve"> ser escolhida  começa a ser detalhada e vai sendo criteriosamente desenhada por meio do DFD(Diagrama de Fluxo de Dados). Ao iniciar este trabalho, que exige um detalhamento de todos os processos, os usuários poderão ser convocados para esclarecimentos sob aspectos obscuros ou ainda que sejam do completo domínio do analista</w:t>
      </w:r>
      <w:r>
        <w:rPr>
          <w:noProof/>
        </w:rPr>
        <w:t xml:space="preserve"> (TONSIG, 2003, p. 110)</w:t>
      </w:r>
      <w:r>
        <w:t>.</w:t>
      </w:r>
    </w:p>
    <w:p w:rsidR="002B267D" w:rsidRDefault="002B267D" w:rsidP="00A62E1A"/>
    <w:p w:rsidR="002B267D" w:rsidRPr="00D77402" w:rsidRDefault="002B267D" w:rsidP="0093204E">
      <w:pPr>
        <w:ind w:firstLine="0"/>
      </w:pPr>
      <w:r>
        <w:t>A modelagem lógica resulta no MER – Modelo de Entidades e Relacionamentos.</w:t>
      </w:r>
    </w:p>
    <w:p w:rsidR="002B267D" w:rsidRPr="00BB4267" w:rsidRDefault="002B267D" w:rsidP="00A62E1A">
      <w:pPr>
        <w:pStyle w:val="CitaoLonga"/>
        <w:spacing w:line="360" w:lineRule="auto"/>
      </w:pPr>
      <w:proofErr w:type="gramStart"/>
      <w:r w:rsidRPr="00D77402">
        <w:t>O modelo entidade</w:t>
      </w:r>
      <w:proofErr w:type="gramEnd"/>
      <w:r w:rsidRPr="00D77402">
        <w:t xml:space="preserve"> relacionamento é um</w:t>
      </w:r>
      <w:r>
        <w:t>a ferramenta para modelagem de d</w:t>
      </w:r>
      <w:r w:rsidRPr="00D77402">
        <w:t>ados</w:t>
      </w:r>
      <w:r w:rsidR="000456FE">
        <w:t xml:space="preserve"> </w:t>
      </w:r>
      <w:r w:rsidRPr="00D77402">
        <w:t>utilizada durante a mode</w:t>
      </w:r>
      <w:r>
        <w:t>lagem do projeto conceitual de B</w:t>
      </w:r>
      <w:r w:rsidRPr="00D77402">
        <w:t xml:space="preserve">anco de </w:t>
      </w:r>
      <w:r>
        <w:t>D</w:t>
      </w:r>
      <w:r w:rsidRPr="00D77402">
        <w:t xml:space="preserve">ados. A utilização do MER possibilita a criação de modelos na forma de diagramas, empregando para tanto o DER - Diagrama Entidade Relacionamento, que permite representar as </w:t>
      </w:r>
      <w:r>
        <w:t xml:space="preserve">estruturas de dados referentes </w:t>
      </w:r>
      <w:r w:rsidRPr="00D77402">
        <w:t>a uma parcela do mundo real (Domínio do Problema ou Minimundo), como resultado da abstração executada por um analista quando da realização do levantamento de requisitos de software</w:t>
      </w:r>
      <w:r>
        <w:rPr>
          <w:noProof/>
        </w:rPr>
        <w:t xml:space="preserve"> (TONSIG, 2003, p. 118 &amp; 119)</w:t>
      </w:r>
      <w:r w:rsidRPr="00D77402">
        <w:t>.</w:t>
      </w:r>
    </w:p>
    <w:p w:rsidR="002B267D" w:rsidRPr="001A786B" w:rsidRDefault="00841B84" w:rsidP="00A62E1A">
      <w:pPr>
        <w:pStyle w:val="Ttulo2"/>
        <w:rPr>
          <w:rFonts w:ascii="Arial" w:hAnsi="Arial" w:cs="Arial"/>
          <w:i w:val="0"/>
        </w:rPr>
      </w:pPr>
      <w:bookmarkStart w:id="54" w:name="_Toc436076510"/>
      <w:r>
        <w:rPr>
          <w:rFonts w:ascii="Arial" w:hAnsi="Arial" w:cs="Arial"/>
          <w:i w:val="0"/>
        </w:rPr>
        <w:lastRenderedPageBreak/>
        <w:t xml:space="preserve">3.1.3. </w:t>
      </w:r>
      <w:r w:rsidR="002B267D" w:rsidRPr="001A786B">
        <w:rPr>
          <w:rFonts w:ascii="Arial" w:hAnsi="Arial" w:cs="Arial"/>
          <w:i w:val="0"/>
        </w:rPr>
        <w:t>MODELO F</w:t>
      </w:r>
      <w:r w:rsidR="006B3D4A">
        <w:rPr>
          <w:rFonts w:ascii="Arial" w:hAnsi="Arial" w:cs="Arial"/>
          <w:i w:val="0"/>
        </w:rPr>
        <w:t>Í</w:t>
      </w:r>
      <w:r w:rsidR="002B267D" w:rsidRPr="001A786B">
        <w:rPr>
          <w:rFonts w:ascii="Arial" w:hAnsi="Arial" w:cs="Arial"/>
          <w:i w:val="0"/>
        </w:rPr>
        <w:t>SICO</w:t>
      </w:r>
      <w:bookmarkEnd w:id="54"/>
    </w:p>
    <w:p w:rsidR="002B267D" w:rsidRPr="00613461" w:rsidRDefault="002B267D" w:rsidP="0093204E">
      <w:pPr>
        <w:ind w:firstLine="0"/>
        <w:rPr>
          <w:rFonts w:cs="Arial"/>
        </w:rPr>
      </w:pPr>
      <w:r w:rsidRPr="00613461">
        <w:rPr>
          <w:rFonts w:cs="Arial"/>
        </w:rPr>
        <w:t>O Modelo físico é o banco de dados de fato, é a aplicação das duas modelagens anteriores passando da abstração para o real.</w:t>
      </w:r>
    </w:p>
    <w:p w:rsidR="002B267D" w:rsidRDefault="002B267D" w:rsidP="00A62E1A">
      <w:pPr>
        <w:ind w:firstLine="0"/>
      </w:pPr>
    </w:p>
    <w:p w:rsidR="00EB345F" w:rsidRDefault="002B267D" w:rsidP="00A62E1A">
      <w:pPr>
        <w:pStyle w:val="CitaoLonga"/>
        <w:spacing w:line="360" w:lineRule="auto"/>
      </w:pPr>
      <w:r>
        <w:t>Na fase seguinte ao projeto lógico tem-se o</w:t>
      </w:r>
      <w:r>
        <w:rPr>
          <w:i/>
          <w:iCs/>
        </w:rPr>
        <w:t xml:space="preserve"> projeto físico,</w:t>
      </w:r>
      <w:r>
        <w:t xml:space="preserve"> no qual passa a existir uma preocupação com o hardware com o hardware e o software que serão que serão utilizados, os quais devem estar definidos a partir deste ponto. Nesta fase cuida-se da especificação de</w:t>
      </w:r>
      <w:r>
        <w:rPr>
          <w:i/>
          <w:iCs/>
        </w:rPr>
        <w:t xml:space="preserve"> como </w:t>
      </w:r>
      <w:r>
        <w:t>serão feitos os processos expressos pelo DFD, gera-se a modelagem física dos dados e sua implementação, além de, na sequência, codificar e testar os programas</w:t>
      </w:r>
      <w:r>
        <w:rPr>
          <w:noProof/>
        </w:rPr>
        <w:t xml:space="preserve"> (TONSIG, 2003, p. 125)</w:t>
      </w:r>
      <w:r w:rsidR="00BB4267">
        <w:t>.</w:t>
      </w:r>
    </w:p>
    <w:p w:rsidR="002C18B9" w:rsidRDefault="002C18B9" w:rsidP="00A62E1A">
      <w:pPr>
        <w:rPr>
          <w:b/>
        </w:rPr>
      </w:pPr>
      <w:bookmarkStart w:id="55" w:name="_Hlt467473290"/>
      <w:bookmarkStart w:id="56" w:name="_Toc467473443"/>
      <w:bookmarkStart w:id="57" w:name="_Toc467473975"/>
      <w:bookmarkStart w:id="58" w:name="_Toc467477714"/>
      <w:bookmarkStart w:id="59" w:name="_Toc467494868"/>
      <w:bookmarkStart w:id="60" w:name="_Toc467495238"/>
      <w:bookmarkStart w:id="61" w:name="_Toc468086046"/>
      <w:bookmarkStart w:id="62" w:name="_Toc497896596"/>
      <w:bookmarkStart w:id="63" w:name="_Toc401617087"/>
      <w:bookmarkStart w:id="64" w:name="_Toc403483211"/>
      <w:bookmarkStart w:id="65" w:name="_Toc404462358"/>
      <w:bookmarkStart w:id="66" w:name="_Toc404597016"/>
      <w:bookmarkStart w:id="67" w:name="_Toc404636100"/>
      <w:bookmarkEnd w:id="55"/>
    </w:p>
    <w:bookmarkEnd w:id="56"/>
    <w:bookmarkEnd w:id="57"/>
    <w:bookmarkEnd w:id="58"/>
    <w:bookmarkEnd w:id="59"/>
    <w:bookmarkEnd w:id="60"/>
    <w:bookmarkEnd w:id="61"/>
    <w:bookmarkEnd w:id="62"/>
    <w:bookmarkEnd w:id="63"/>
    <w:bookmarkEnd w:id="64"/>
    <w:bookmarkEnd w:id="65"/>
    <w:bookmarkEnd w:id="66"/>
    <w:bookmarkEnd w:id="67"/>
    <w:p w:rsidR="00636A3D" w:rsidRPr="00EE73FD" w:rsidRDefault="002C18B9" w:rsidP="00A62E1A">
      <w:pPr>
        <w:ind w:firstLine="0"/>
        <w:rPr>
          <w:rFonts w:cs="Arial"/>
          <w:b/>
          <w:sz w:val="28"/>
          <w:szCs w:val="28"/>
        </w:rPr>
      </w:pPr>
      <w:r w:rsidRPr="002C18B9">
        <w:rPr>
          <w:rFonts w:eastAsia="Times New Roman" w:cs="Arial"/>
          <w:b/>
          <w:bCs/>
          <w:iCs/>
          <w:sz w:val="28"/>
          <w:szCs w:val="28"/>
        </w:rPr>
        <w:t>4</w:t>
      </w:r>
      <w:r w:rsidR="00636A3D" w:rsidRPr="002C18B9">
        <w:rPr>
          <w:rFonts w:eastAsia="Times New Roman" w:cs="Arial"/>
          <w:b/>
          <w:bCs/>
          <w:iCs/>
          <w:sz w:val="28"/>
          <w:szCs w:val="28"/>
        </w:rPr>
        <w:t>. Bovino no Brasil, quando e como começou</w:t>
      </w:r>
    </w:p>
    <w:p w:rsidR="00636A3D" w:rsidRPr="00715B17" w:rsidRDefault="00636A3D" w:rsidP="0093204E">
      <w:pPr>
        <w:ind w:firstLine="0"/>
        <w:rPr>
          <w:rFonts w:cs="Arial"/>
          <w:szCs w:val="24"/>
        </w:rPr>
      </w:pPr>
      <w:r w:rsidRPr="00715B17">
        <w:rPr>
          <w:rFonts w:cs="Arial"/>
          <w:szCs w:val="24"/>
        </w:rPr>
        <w:t xml:space="preserve">A espécie bovina foi trazida ao continente Sul Americano no ciclo das Grandes Navegações. O gado vacum chegou com os colonizadores portugueses e </w:t>
      </w:r>
      <w:proofErr w:type="spellStart"/>
      <w:r w:rsidRPr="00715B17">
        <w:rPr>
          <w:rFonts w:cs="Arial"/>
          <w:szCs w:val="24"/>
        </w:rPr>
        <w:t>holan</w:t>
      </w:r>
      <w:proofErr w:type="spellEnd"/>
      <w:r w:rsidRPr="00715B17">
        <w:rPr>
          <w:rFonts w:cs="Arial"/>
          <w:szCs w:val="24"/>
        </w:rPr>
        <w:t xml:space="preserve">- </w:t>
      </w:r>
      <w:proofErr w:type="spellStart"/>
      <w:r w:rsidRPr="00715B17">
        <w:rPr>
          <w:rFonts w:cs="Arial"/>
          <w:szCs w:val="24"/>
        </w:rPr>
        <w:t>deses</w:t>
      </w:r>
      <w:proofErr w:type="spellEnd"/>
      <w:r w:rsidRPr="00715B17">
        <w:rPr>
          <w:rFonts w:cs="Arial"/>
          <w:szCs w:val="24"/>
        </w:rPr>
        <w:t xml:space="preserve">, trazidos em viagens marítimas que partiram da Península Ibérica e da Ilha </w:t>
      </w:r>
      <w:r w:rsidRPr="004A4BF1">
        <w:rPr>
          <w:rFonts w:cs="Arial"/>
          <w:szCs w:val="24"/>
        </w:rPr>
        <w:t>de</w:t>
      </w:r>
      <w:r w:rsidRPr="00715B17">
        <w:rPr>
          <w:rFonts w:cs="Arial"/>
          <w:szCs w:val="24"/>
        </w:rPr>
        <w:t xml:space="preserve"> </w:t>
      </w:r>
      <w:r w:rsidRPr="004A4BF1">
        <w:rPr>
          <w:rFonts w:cs="Arial"/>
          <w:szCs w:val="24"/>
        </w:rPr>
        <w:t>Cabo</w:t>
      </w:r>
      <w:r w:rsidRPr="00715B17">
        <w:rPr>
          <w:rFonts w:cs="Arial"/>
          <w:szCs w:val="24"/>
        </w:rPr>
        <w:t xml:space="preserve"> Verde. </w:t>
      </w:r>
      <w:r w:rsidRPr="004A4BF1">
        <w:rPr>
          <w:rFonts w:cs="Arial"/>
          <w:szCs w:val="24"/>
        </w:rPr>
        <w:t>A</w:t>
      </w:r>
      <w:r w:rsidRPr="00715B17">
        <w:rPr>
          <w:rFonts w:cs="Arial"/>
          <w:szCs w:val="24"/>
        </w:rPr>
        <w:t xml:space="preserve"> </w:t>
      </w:r>
      <w:r w:rsidRPr="004A4BF1">
        <w:rPr>
          <w:rFonts w:cs="Arial"/>
          <w:szCs w:val="24"/>
        </w:rPr>
        <w:t>maioria</w:t>
      </w:r>
      <w:r w:rsidRPr="00715B17">
        <w:rPr>
          <w:rFonts w:cs="Arial"/>
          <w:szCs w:val="24"/>
        </w:rPr>
        <w:t xml:space="preserve"> </w:t>
      </w:r>
      <w:r w:rsidRPr="004A4BF1">
        <w:rPr>
          <w:rFonts w:cs="Arial"/>
          <w:szCs w:val="24"/>
        </w:rPr>
        <w:t>era</w:t>
      </w:r>
      <w:r w:rsidRPr="00715B17">
        <w:rPr>
          <w:rFonts w:cs="Arial"/>
          <w:szCs w:val="24"/>
        </w:rPr>
        <w:t xml:space="preserve"> </w:t>
      </w:r>
      <w:r w:rsidRPr="004A4BF1">
        <w:rPr>
          <w:rFonts w:cs="Arial"/>
          <w:szCs w:val="24"/>
        </w:rPr>
        <w:t>gado</w:t>
      </w:r>
      <w:r w:rsidRPr="00715B17">
        <w:rPr>
          <w:rFonts w:cs="Arial"/>
          <w:szCs w:val="24"/>
        </w:rPr>
        <w:t xml:space="preserve"> </w:t>
      </w:r>
      <w:r w:rsidRPr="004A4BF1">
        <w:rPr>
          <w:rFonts w:cs="Arial"/>
          <w:szCs w:val="24"/>
        </w:rPr>
        <w:t>europeu</w:t>
      </w:r>
      <w:r w:rsidRPr="00715B17">
        <w:rPr>
          <w:rFonts w:cs="Arial"/>
          <w:szCs w:val="24"/>
        </w:rPr>
        <w:t xml:space="preserve"> </w:t>
      </w:r>
      <w:r w:rsidRPr="004A4BF1">
        <w:rPr>
          <w:rFonts w:cs="Arial"/>
          <w:szCs w:val="24"/>
        </w:rPr>
        <w:t>(</w:t>
      </w:r>
      <w:proofErr w:type="spellStart"/>
      <w:r w:rsidRPr="00715B17">
        <w:rPr>
          <w:rFonts w:cs="Arial"/>
          <w:szCs w:val="24"/>
        </w:rPr>
        <w:t>Bos</w:t>
      </w:r>
      <w:proofErr w:type="spellEnd"/>
      <w:r w:rsidRPr="00715B17">
        <w:rPr>
          <w:rFonts w:cs="Arial"/>
          <w:szCs w:val="24"/>
        </w:rPr>
        <w:t xml:space="preserve"> </w:t>
      </w:r>
      <w:proofErr w:type="spellStart"/>
      <w:r w:rsidRPr="00715B17">
        <w:rPr>
          <w:rFonts w:cs="Arial"/>
          <w:szCs w:val="24"/>
        </w:rPr>
        <w:t>taurus</w:t>
      </w:r>
      <w:proofErr w:type="spellEnd"/>
      <w:r w:rsidRPr="004A4BF1">
        <w:rPr>
          <w:rFonts w:cs="Arial"/>
          <w:szCs w:val="24"/>
        </w:rPr>
        <w:t>),</w:t>
      </w:r>
      <w:r w:rsidRPr="00715B17">
        <w:rPr>
          <w:rFonts w:cs="Arial"/>
          <w:szCs w:val="24"/>
        </w:rPr>
        <w:t xml:space="preserve"> </w:t>
      </w:r>
      <w:r w:rsidRPr="004A4BF1">
        <w:rPr>
          <w:rFonts w:cs="Arial"/>
          <w:szCs w:val="24"/>
        </w:rPr>
        <w:t>embora</w:t>
      </w:r>
      <w:r w:rsidRPr="00715B17">
        <w:rPr>
          <w:rFonts w:cs="Arial"/>
          <w:szCs w:val="24"/>
        </w:rPr>
        <w:t xml:space="preserve"> </w:t>
      </w:r>
      <w:r w:rsidRPr="004A4BF1">
        <w:rPr>
          <w:rFonts w:cs="Arial"/>
          <w:szCs w:val="24"/>
        </w:rPr>
        <w:t>já</w:t>
      </w:r>
      <w:r w:rsidRPr="00715B17">
        <w:rPr>
          <w:rFonts w:cs="Arial"/>
          <w:szCs w:val="24"/>
        </w:rPr>
        <w:t xml:space="preserve"> </w:t>
      </w:r>
      <w:r w:rsidRPr="004A4BF1">
        <w:rPr>
          <w:rFonts w:cs="Arial"/>
          <w:szCs w:val="24"/>
        </w:rPr>
        <w:t>houvesse mestiços</w:t>
      </w:r>
      <w:r w:rsidRPr="00715B17">
        <w:rPr>
          <w:rFonts w:cs="Arial"/>
          <w:szCs w:val="24"/>
        </w:rPr>
        <w:t xml:space="preserve"> </w:t>
      </w:r>
      <w:r w:rsidRPr="004A4BF1">
        <w:rPr>
          <w:rFonts w:cs="Arial"/>
          <w:szCs w:val="24"/>
        </w:rPr>
        <w:t>de</w:t>
      </w:r>
      <w:r w:rsidRPr="00715B17">
        <w:rPr>
          <w:rFonts w:cs="Arial"/>
          <w:szCs w:val="24"/>
        </w:rPr>
        <w:t xml:space="preserve"> </w:t>
      </w:r>
      <w:r w:rsidRPr="004A4BF1">
        <w:rPr>
          <w:rFonts w:cs="Arial"/>
          <w:szCs w:val="24"/>
        </w:rPr>
        <w:t>gado</w:t>
      </w:r>
      <w:r w:rsidRPr="00715B17">
        <w:rPr>
          <w:rFonts w:cs="Arial"/>
          <w:szCs w:val="24"/>
        </w:rPr>
        <w:t xml:space="preserve"> </w:t>
      </w:r>
      <w:r w:rsidRPr="004A4BF1">
        <w:rPr>
          <w:rFonts w:cs="Arial"/>
          <w:szCs w:val="24"/>
        </w:rPr>
        <w:t>zebu</w:t>
      </w:r>
      <w:r w:rsidRPr="00715B17">
        <w:rPr>
          <w:rFonts w:cs="Arial"/>
          <w:szCs w:val="24"/>
        </w:rPr>
        <w:t xml:space="preserve"> </w:t>
      </w:r>
      <w:r w:rsidRPr="004A4BF1">
        <w:rPr>
          <w:rFonts w:cs="Arial"/>
          <w:szCs w:val="24"/>
        </w:rPr>
        <w:t>(</w:t>
      </w:r>
      <w:proofErr w:type="spellStart"/>
      <w:r w:rsidRPr="00715B17">
        <w:rPr>
          <w:rFonts w:cs="Arial"/>
          <w:szCs w:val="24"/>
        </w:rPr>
        <w:t>Bos</w:t>
      </w:r>
      <w:proofErr w:type="spellEnd"/>
      <w:r w:rsidRPr="00715B17">
        <w:rPr>
          <w:rFonts w:cs="Arial"/>
          <w:szCs w:val="24"/>
        </w:rPr>
        <w:t xml:space="preserve"> </w:t>
      </w:r>
      <w:proofErr w:type="spellStart"/>
      <w:r w:rsidRPr="00715B17">
        <w:rPr>
          <w:rFonts w:cs="Arial"/>
          <w:szCs w:val="24"/>
        </w:rPr>
        <w:t>indicus</w:t>
      </w:r>
      <w:proofErr w:type="spellEnd"/>
      <w:r w:rsidRPr="004A4BF1">
        <w:rPr>
          <w:rFonts w:cs="Arial"/>
          <w:szCs w:val="24"/>
        </w:rPr>
        <w:t>).</w:t>
      </w:r>
      <w:r w:rsidRPr="00715B17">
        <w:rPr>
          <w:rFonts w:cs="Arial"/>
          <w:szCs w:val="24"/>
        </w:rPr>
        <w:t xml:space="preserve"> </w:t>
      </w:r>
      <w:r w:rsidRPr="004A4BF1">
        <w:rPr>
          <w:rFonts w:cs="Arial"/>
          <w:szCs w:val="24"/>
        </w:rPr>
        <w:t>Foi</w:t>
      </w:r>
      <w:r w:rsidRPr="00715B17">
        <w:rPr>
          <w:rFonts w:cs="Arial"/>
          <w:szCs w:val="24"/>
        </w:rPr>
        <w:t xml:space="preserve"> </w:t>
      </w:r>
      <w:r w:rsidRPr="004A4BF1">
        <w:rPr>
          <w:rFonts w:cs="Arial"/>
          <w:szCs w:val="24"/>
        </w:rPr>
        <w:t>mais</w:t>
      </w:r>
      <w:r w:rsidRPr="00715B17">
        <w:rPr>
          <w:rFonts w:cs="Arial"/>
          <w:szCs w:val="24"/>
        </w:rPr>
        <w:t xml:space="preserve"> </w:t>
      </w:r>
      <w:r w:rsidRPr="004A4BF1">
        <w:rPr>
          <w:rFonts w:cs="Arial"/>
          <w:szCs w:val="24"/>
        </w:rPr>
        <w:t>ao</w:t>
      </w:r>
      <w:r w:rsidRPr="00715B17">
        <w:rPr>
          <w:rFonts w:cs="Arial"/>
          <w:szCs w:val="24"/>
        </w:rPr>
        <w:t xml:space="preserve"> </w:t>
      </w:r>
      <w:r w:rsidRPr="004A4BF1">
        <w:rPr>
          <w:rFonts w:cs="Arial"/>
          <w:szCs w:val="24"/>
        </w:rPr>
        <w:t>extremo</w:t>
      </w:r>
      <w:r w:rsidRPr="00715B17">
        <w:rPr>
          <w:rFonts w:cs="Arial"/>
          <w:szCs w:val="24"/>
        </w:rPr>
        <w:t xml:space="preserve"> </w:t>
      </w:r>
      <w:r w:rsidRPr="004A4BF1">
        <w:rPr>
          <w:rFonts w:cs="Arial"/>
          <w:szCs w:val="24"/>
        </w:rPr>
        <w:t>Sul</w:t>
      </w:r>
      <w:r w:rsidRPr="00715B17">
        <w:rPr>
          <w:rFonts w:cs="Arial"/>
          <w:szCs w:val="24"/>
        </w:rPr>
        <w:t xml:space="preserve"> </w:t>
      </w:r>
      <w:r w:rsidRPr="004A4BF1">
        <w:rPr>
          <w:rFonts w:cs="Arial"/>
          <w:szCs w:val="24"/>
        </w:rPr>
        <w:t>do</w:t>
      </w:r>
      <w:r w:rsidRPr="00715B17">
        <w:rPr>
          <w:rFonts w:cs="Arial"/>
          <w:szCs w:val="24"/>
        </w:rPr>
        <w:t xml:space="preserve"> </w:t>
      </w:r>
      <w:r w:rsidRPr="004A4BF1">
        <w:rPr>
          <w:rFonts w:cs="Arial"/>
          <w:szCs w:val="24"/>
        </w:rPr>
        <w:t>Brasil</w:t>
      </w:r>
      <w:r w:rsidRPr="00715B17">
        <w:rPr>
          <w:rFonts w:cs="Arial"/>
          <w:szCs w:val="24"/>
        </w:rPr>
        <w:t xml:space="preserve"> </w:t>
      </w:r>
      <w:r w:rsidRPr="004A4BF1">
        <w:rPr>
          <w:rFonts w:cs="Arial"/>
          <w:szCs w:val="24"/>
        </w:rPr>
        <w:t xml:space="preserve">que </w:t>
      </w:r>
      <w:r w:rsidRPr="00715B17">
        <w:rPr>
          <w:rFonts w:cs="Arial"/>
          <w:szCs w:val="24"/>
        </w:rPr>
        <w:t xml:space="preserve">chegou gado de origem espanhola. A lendária caravela “Galga” ficou registrada </w:t>
      </w:r>
      <w:r w:rsidRPr="004A4BF1">
        <w:rPr>
          <w:rFonts w:cs="Arial"/>
          <w:szCs w:val="24"/>
        </w:rPr>
        <w:t xml:space="preserve">em diversos documentos históricos como sendo a transportadora mor de </w:t>
      </w:r>
      <w:r w:rsidRPr="00715B17">
        <w:rPr>
          <w:rFonts w:cs="Arial"/>
          <w:szCs w:val="24"/>
        </w:rPr>
        <w:t>gado bovino oriundo de Cabo Verde e Açores com destino a Salvador, capital da colônia naquela época (Dossiê Pecuária, 2012).</w:t>
      </w:r>
    </w:p>
    <w:p w:rsidR="00636A3D" w:rsidRPr="00715B17" w:rsidRDefault="00636A3D" w:rsidP="0093204E">
      <w:pPr>
        <w:ind w:firstLine="0"/>
        <w:rPr>
          <w:rFonts w:cs="Arial"/>
          <w:szCs w:val="24"/>
        </w:rPr>
      </w:pPr>
      <w:r w:rsidRPr="00715B17">
        <w:rPr>
          <w:rFonts w:cs="Arial"/>
          <w:szCs w:val="24"/>
        </w:rPr>
        <w:t>Resumindo os acontecimentos históricos de uma forma simples, pode-se dizer que os portugueses transportaram animais para o Brasil após sua descoberta por Pedro Álvares Cabral. Os primeiros bovinos chegaram ao pais, juntamente com outros animais doméstico, apenas em 1533, na expedição de Martin Afonso de Souza, que resultou na fundação da primeira capitania portuguesa na ilha de São Vicente. No final do século XVI havia uma grande abundância de bovinos no litoral brasileiro e em todas as capitanias portuguesas (Dossiê Pecuária, 2012).</w:t>
      </w:r>
    </w:p>
    <w:p w:rsidR="002C18B9" w:rsidRDefault="002C18B9" w:rsidP="0093204E">
      <w:pPr>
        <w:ind w:firstLine="0"/>
        <w:rPr>
          <w:rFonts w:cs="Arial"/>
          <w:w w:val="90"/>
          <w:szCs w:val="24"/>
        </w:rPr>
      </w:pPr>
    </w:p>
    <w:p w:rsidR="00636A3D" w:rsidRPr="002C18B9" w:rsidRDefault="002C18B9" w:rsidP="002C18B9">
      <w:pPr>
        <w:pStyle w:val="Ttulo2"/>
        <w:rPr>
          <w:rFonts w:ascii="Arial" w:hAnsi="Arial" w:cs="Arial"/>
          <w:i w:val="0"/>
        </w:rPr>
      </w:pPr>
      <w:r w:rsidRPr="002C18B9">
        <w:rPr>
          <w:rFonts w:ascii="Arial" w:hAnsi="Arial" w:cs="Arial"/>
          <w:i w:val="0"/>
        </w:rPr>
        <w:lastRenderedPageBreak/>
        <w:t>4</w:t>
      </w:r>
      <w:r w:rsidR="00636A3D" w:rsidRPr="002C18B9">
        <w:rPr>
          <w:rFonts w:ascii="Arial" w:hAnsi="Arial" w:cs="Arial"/>
          <w:i w:val="0"/>
        </w:rPr>
        <w:t>.1. Interiorização dos bovinos no Brasil Colônia</w:t>
      </w:r>
    </w:p>
    <w:p w:rsidR="00636A3D" w:rsidRPr="00715B17" w:rsidRDefault="00636A3D" w:rsidP="0093204E">
      <w:pPr>
        <w:ind w:firstLine="0"/>
        <w:rPr>
          <w:rFonts w:cs="Arial"/>
          <w:szCs w:val="24"/>
        </w:rPr>
      </w:pPr>
      <w:r w:rsidRPr="00715B17">
        <w:rPr>
          <w:rFonts w:cs="Arial"/>
          <w:szCs w:val="24"/>
        </w:rPr>
        <w:t xml:space="preserve">Com a crescente ocupação de terras e o fortalecimento da economia no litoral, a interiorização rumo ao Brasil Central e Nordeste era questão de tempo. Entre </w:t>
      </w:r>
      <w:r w:rsidRPr="00F80C38">
        <w:rPr>
          <w:rFonts w:cs="Arial"/>
          <w:szCs w:val="24"/>
        </w:rPr>
        <w:t>os</w:t>
      </w:r>
      <w:r w:rsidRPr="00715B17">
        <w:rPr>
          <w:rFonts w:cs="Arial"/>
          <w:szCs w:val="24"/>
        </w:rPr>
        <w:t xml:space="preserve"> </w:t>
      </w:r>
      <w:r w:rsidRPr="00F80C38">
        <w:rPr>
          <w:rFonts w:cs="Arial"/>
          <w:szCs w:val="24"/>
        </w:rPr>
        <w:t>séculos</w:t>
      </w:r>
      <w:r w:rsidRPr="00715B17">
        <w:rPr>
          <w:rFonts w:cs="Arial"/>
          <w:szCs w:val="24"/>
        </w:rPr>
        <w:t xml:space="preserve"> </w:t>
      </w:r>
      <w:r w:rsidRPr="00F80C38">
        <w:rPr>
          <w:rFonts w:cs="Arial"/>
          <w:szCs w:val="24"/>
        </w:rPr>
        <w:t>XVII</w:t>
      </w:r>
      <w:r w:rsidRPr="00715B17">
        <w:rPr>
          <w:rFonts w:cs="Arial"/>
          <w:szCs w:val="24"/>
        </w:rPr>
        <w:t xml:space="preserve"> </w:t>
      </w:r>
      <w:r w:rsidRPr="00F80C38">
        <w:rPr>
          <w:rFonts w:cs="Arial"/>
          <w:szCs w:val="24"/>
        </w:rPr>
        <w:t>e</w:t>
      </w:r>
      <w:r w:rsidRPr="00715B17">
        <w:rPr>
          <w:rFonts w:cs="Arial"/>
          <w:szCs w:val="24"/>
        </w:rPr>
        <w:t xml:space="preserve"> </w:t>
      </w:r>
      <w:r w:rsidRPr="00F80C38">
        <w:rPr>
          <w:rFonts w:cs="Arial"/>
          <w:szCs w:val="24"/>
        </w:rPr>
        <w:t>XVIII,</w:t>
      </w:r>
      <w:r w:rsidRPr="00715B17">
        <w:rPr>
          <w:rFonts w:cs="Arial"/>
          <w:szCs w:val="24"/>
        </w:rPr>
        <w:t xml:space="preserve"> </w:t>
      </w:r>
      <w:r w:rsidRPr="00F80C38">
        <w:rPr>
          <w:rFonts w:cs="Arial"/>
          <w:szCs w:val="24"/>
        </w:rPr>
        <w:t>a</w:t>
      </w:r>
      <w:r w:rsidRPr="00715B17">
        <w:rPr>
          <w:rFonts w:cs="Arial"/>
          <w:szCs w:val="24"/>
        </w:rPr>
        <w:t xml:space="preserve"> </w:t>
      </w:r>
      <w:r w:rsidRPr="00F80C38">
        <w:rPr>
          <w:rFonts w:cs="Arial"/>
          <w:szCs w:val="24"/>
        </w:rPr>
        <w:t>introdução</w:t>
      </w:r>
      <w:r w:rsidRPr="00715B17">
        <w:rPr>
          <w:rFonts w:cs="Arial"/>
          <w:szCs w:val="24"/>
        </w:rPr>
        <w:t xml:space="preserve"> </w:t>
      </w:r>
      <w:r w:rsidRPr="00F80C38">
        <w:rPr>
          <w:rFonts w:cs="Arial"/>
          <w:szCs w:val="24"/>
        </w:rPr>
        <w:t>e</w:t>
      </w:r>
      <w:r w:rsidRPr="00715B17">
        <w:rPr>
          <w:rFonts w:cs="Arial"/>
          <w:szCs w:val="24"/>
        </w:rPr>
        <w:t xml:space="preserve"> </w:t>
      </w:r>
      <w:r w:rsidRPr="00F80C38">
        <w:rPr>
          <w:rFonts w:cs="Arial"/>
          <w:szCs w:val="24"/>
        </w:rPr>
        <w:t>disseminação</w:t>
      </w:r>
      <w:r w:rsidRPr="00715B17">
        <w:rPr>
          <w:rFonts w:cs="Arial"/>
          <w:szCs w:val="24"/>
        </w:rPr>
        <w:t xml:space="preserve"> </w:t>
      </w:r>
      <w:r w:rsidRPr="00F80C38">
        <w:rPr>
          <w:rFonts w:cs="Arial"/>
          <w:szCs w:val="24"/>
        </w:rPr>
        <w:t>de</w:t>
      </w:r>
      <w:r w:rsidRPr="00715B17">
        <w:rPr>
          <w:rFonts w:cs="Arial"/>
          <w:szCs w:val="24"/>
        </w:rPr>
        <w:t xml:space="preserve"> </w:t>
      </w:r>
      <w:r w:rsidRPr="00F80C38">
        <w:rPr>
          <w:rFonts w:cs="Arial"/>
          <w:szCs w:val="24"/>
        </w:rPr>
        <w:t>gado</w:t>
      </w:r>
      <w:r w:rsidRPr="00715B17">
        <w:rPr>
          <w:rFonts w:cs="Arial"/>
          <w:szCs w:val="24"/>
        </w:rPr>
        <w:t xml:space="preserve"> </w:t>
      </w:r>
      <w:r w:rsidRPr="00F80C38">
        <w:rPr>
          <w:rFonts w:cs="Arial"/>
          <w:szCs w:val="24"/>
        </w:rPr>
        <w:t>eram</w:t>
      </w:r>
      <w:r w:rsidRPr="00715B17">
        <w:rPr>
          <w:rFonts w:cs="Arial"/>
          <w:szCs w:val="24"/>
        </w:rPr>
        <w:t xml:space="preserve"> </w:t>
      </w:r>
      <w:r w:rsidRPr="00F80C38">
        <w:rPr>
          <w:rFonts w:cs="Arial"/>
          <w:szCs w:val="24"/>
        </w:rPr>
        <w:t xml:space="preserve">correlatas </w:t>
      </w:r>
      <w:r w:rsidRPr="00715B17">
        <w:rPr>
          <w:rFonts w:cs="Arial"/>
          <w:szCs w:val="24"/>
        </w:rPr>
        <w:t xml:space="preserve">ao crescente populacional humano e à busca por áreas de mineração. A busca por minérios e a captura de índios foram catalisadores do processo de interiorização dos rebanhos bovinos no Brasil Colônia. Contudo, a atividade pecuária </w:t>
      </w:r>
      <w:r w:rsidRPr="00F80C38">
        <w:rPr>
          <w:rFonts w:cs="Arial"/>
          <w:szCs w:val="24"/>
        </w:rPr>
        <w:t>só</w:t>
      </w:r>
      <w:r w:rsidRPr="00715B17">
        <w:rPr>
          <w:rFonts w:cs="Arial"/>
          <w:szCs w:val="24"/>
        </w:rPr>
        <w:t xml:space="preserve"> </w:t>
      </w:r>
      <w:r w:rsidRPr="00F80C38">
        <w:rPr>
          <w:rFonts w:cs="Arial"/>
          <w:szCs w:val="24"/>
        </w:rPr>
        <w:t>teria</w:t>
      </w:r>
      <w:r w:rsidRPr="00715B17">
        <w:rPr>
          <w:rFonts w:cs="Arial"/>
          <w:szCs w:val="24"/>
        </w:rPr>
        <w:t xml:space="preserve"> </w:t>
      </w:r>
      <w:r w:rsidRPr="00F80C38">
        <w:rPr>
          <w:rFonts w:cs="Arial"/>
          <w:szCs w:val="24"/>
        </w:rPr>
        <w:t>maior</w:t>
      </w:r>
      <w:r w:rsidRPr="00715B17">
        <w:rPr>
          <w:rFonts w:cs="Arial"/>
          <w:szCs w:val="24"/>
        </w:rPr>
        <w:t xml:space="preserve"> </w:t>
      </w:r>
      <w:r w:rsidRPr="00F80C38">
        <w:rPr>
          <w:rFonts w:cs="Arial"/>
          <w:szCs w:val="24"/>
        </w:rPr>
        <w:t>parte</w:t>
      </w:r>
      <w:r w:rsidRPr="00715B17">
        <w:rPr>
          <w:rFonts w:cs="Arial"/>
          <w:szCs w:val="24"/>
        </w:rPr>
        <w:t xml:space="preserve"> </w:t>
      </w:r>
      <w:r w:rsidRPr="00F80C38">
        <w:rPr>
          <w:rFonts w:cs="Arial"/>
          <w:szCs w:val="24"/>
        </w:rPr>
        <w:t>nesse</w:t>
      </w:r>
      <w:r w:rsidRPr="00715B17">
        <w:rPr>
          <w:rFonts w:cs="Arial"/>
          <w:szCs w:val="24"/>
        </w:rPr>
        <w:t xml:space="preserve"> </w:t>
      </w:r>
      <w:r w:rsidRPr="00F80C38">
        <w:rPr>
          <w:rFonts w:cs="Arial"/>
          <w:szCs w:val="24"/>
        </w:rPr>
        <w:t>fenômeno</w:t>
      </w:r>
      <w:r w:rsidRPr="00715B17">
        <w:rPr>
          <w:rFonts w:cs="Arial"/>
          <w:szCs w:val="24"/>
        </w:rPr>
        <w:t xml:space="preserve"> </w:t>
      </w:r>
      <w:r w:rsidRPr="00F80C38">
        <w:rPr>
          <w:rFonts w:cs="Arial"/>
          <w:szCs w:val="24"/>
        </w:rPr>
        <w:t>com</w:t>
      </w:r>
      <w:r w:rsidRPr="00715B17">
        <w:rPr>
          <w:rFonts w:cs="Arial"/>
          <w:szCs w:val="24"/>
        </w:rPr>
        <w:t xml:space="preserve"> </w:t>
      </w:r>
      <w:r w:rsidRPr="00F80C38">
        <w:rPr>
          <w:rFonts w:cs="Arial"/>
          <w:szCs w:val="24"/>
        </w:rPr>
        <w:t>o</w:t>
      </w:r>
      <w:r w:rsidRPr="00715B17">
        <w:rPr>
          <w:rFonts w:cs="Arial"/>
          <w:szCs w:val="24"/>
        </w:rPr>
        <w:t xml:space="preserve"> </w:t>
      </w:r>
      <w:r w:rsidRPr="00F80C38">
        <w:rPr>
          <w:rFonts w:cs="Arial"/>
          <w:szCs w:val="24"/>
        </w:rPr>
        <w:t>colapso</w:t>
      </w:r>
      <w:r w:rsidRPr="00715B17">
        <w:rPr>
          <w:rFonts w:cs="Arial"/>
          <w:szCs w:val="24"/>
        </w:rPr>
        <w:t xml:space="preserve"> </w:t>
      </w:r>
      <w:r w:rsidRPr="00F80C38">
        <w:rPr>
          <w:rFonts w:cs="Arial"/>
          <w:szCs w:val="24"/>
        </w:rPr>
        <w:t>da</w:t>
      </w:r>
      <w:r w:rsidRPr="00715B17">
        <w:rPr>
          <w:rFonts w:cs="Arial"/>
          <w:szCs w:val="24"/>
        </w:rPr>
        <w:t xml:space="preserve"> </w:t>
      </w:r>
      <w:r w:rsidRPr="00F80C38">
        <w:rPr>
          <w:rFonts w:cs="Arial"/>
          <w:szCs w:val="24"/>
        </w:rPr>
        <w:t>indústria</w:t>
      </w:r>
      <w:r w:rsidRPr="00715B17">
        <w:rPr>
          <w:rFonts w:cs="Arial"/>
          <w:szCs w:val="24"/>
        </w:rPr>
        <w:t xml:space="preserve"> </w:t>
      </w:r>
      <w:r w:rsidRPr="00F80C38">
        <w:rPr>
          <w:rFonts w:cs="Arial"/>
          <w:szCs w:val="24"/>
        </w:rPr>
        <w:t>mineradora. A</w:t>
      </w:r>
      <w:r w:rsidRPr="00715B17">
        <w:rPr>
          <w:rFonts w:cs="Arial"/>
          <w:szCs w:val="24"/>
        </w:rPr>
        <w:t xml:space="preserve"> </w:t>
      </w:r>
      <w:r w:rsidRPr="00F80C38">
        <w:rPr>
          <w:rFonts w:cs="Arial"/>
          <w:szCs w:val="24"/>
        </w:rPr>
        <w:t>tendência</w:t>
      </w:r>
      <w:r w:rsidRPr="00715B17">
        <w:rPr>
          <w:rFonts w:cs="Arial"/>
          <w:szCs w:val="24"/>
        </w:rPr>
        <w:t xml:space="preserve"> </w:t>
      </w:r>
      <w:r w:rsidRPr="00F80C38">
        <w:rPr>
          <w:rFonts w:cs="Arial"/>
          <w:szCs w:val="24"/>
        </w:rPr>
        <w:t>da</w:t>
      </w:r>
      <w:r w:rsidRPr="00715B17">
        <w:rPr>
          <w:rFonts w:cs="Arial"/>
          <w:szCs w:val="24"/>
        </w:rPr>
        <w:t xml:space="preserve"> </w:t>
      </w:r>
      <w:r w:rsidRPr="00F80C38">
        <w:rPr>
          <w:rFonts w:cs="Arial"/>
          <w:szCs w:val="24"/>
        </w:rPr>
        <w:t>época</w:t>
      </w:r>
      <w:r w:rsidRPr="00715B17">
        <w:rPr>
          <w:rFonts w:cs="Arial"/>
          <w:szCs w:val="24"/>
        </w:rPr>
        <w:t xml:space="preserve"> </w:t>
      </w:r>
      <w:r w:rsidRPr="00F80C38">
        <w:rPr>
          <w:rFonts w:cs="Arial"/>
          <w:szCs w:val="24"/>
        </w:rPr>
        <w:t>era</w:t>
      </w:r>
      <w:r w:rsidRPr="00715B17">
        <w:rPr>
          <w:rFonts w:cs="Arial"/>
          <w:szCs w:val="24"/>
        </w:rPr>
        <w:t xml:space="preserve"> </w:t>
      </w:r>
      <w:r w:rsidRPr="00F80C38">
        <w:rPr>
          <w:rFonts w:cs="Arial"/>
          <w:szCs w:val="24"/>
        </w:rPr>
        <w:t>a</w:t>
      </w:r>
      <w:r w:rsidRPr="00715B17">
        <w:rPr>
          <w:rFonts w:cs="Arial"/>
          <w:szCs w:val="24"/>
        </w:rPr>
        <w:t xml:space="preserve"> </w:t>
      </w:r>
      <w:r w:rsidRPr="00F80C38">
        <w:rPr>
          <w:rFonts w:cs="Arial"/>
          <w:szCs w:val="24"/>
        </w:rPr>
        <w:t>criação</w:t>
      </w:r>
      <w:r w:rsidRPr="00715B17">
        <w:rPr>
          <w:rFonts w:cs="Arial"/>
          <w:szCs w:val="24"/>
        </w:rPr>
        <w:t xml:space="preserve"> </w:t>
      </w:r>
      <w:r w:rsidRPr="00F80C38">
        <w:rPr>
          <w:rFonts w:cs="Arial"/>
          <w:szCs w:val="24"/>
        </w:rPr>
        <w:t>de</w:t>
      </w:r>
      <w:r w:rsidRPr="00715B17">
        <w:rPr>
          <w:rFonts w:cs="Arial"/>
          <w:szCs w:val="24"/>
        </w:rPr>
        <w:t xml:space="preserve"> </w:t>
      </w:r>
      <w:r w:rsidRPr="00F80C38">
        <w:rPr>
          <w:rFonts w:cs="Arial"/>
          <w:szCs w:val="24"/>
        </w:rPr>
        <w:t>gado</w:t>
      </w:r>
      <w:r w:rsidRPr="00715B17">
        <w:rPr>
          <w:rFonts w:cs="Arial"/>
          <w:szCs w:val="24"/>
        </w:rPr>
        <w:t xml:space="preserve"> </w:t>
      </w:r>
      <w:r w:rsidRPr="00F80C38">
        <w:rPr>
          <w:rFonts w:cs="Arial"/>
          <w:szCs w:val="24"/>
        </w:rPr>
        <w:t>rumo</w:t>
      </w:r>
      <w:r w:rsidRPr="00715B17">
        <w:rPr>
          <w:rFonts w:cs="Arial"/>
          <w:szCs w:val="24"/>
        </w:rPr>
        <w:t xml:space="preserve"> </w:t>
      </w:r>
      <w:r w:rsidRPr="00F80C38">
        <w:rPr>
          <w:rFonts w:cs="Arial"/>
          <w:szCs w:val="24"/>
        </w:rPr>
        <w:t>ao</w:t>
      </w:r>
      <w:r w:rsidRPr="00715B17">
        <w:rPr>
          <w:rFonts w:cs="Arial"/>
          <w:szCs w:val="24"/>
        </w:rPr>
        <w:t xml:space="preserve"> </w:t>
      </w:r>
      <w:r w:rsidRPr="00F80C38">
        <w:rPr>
          <w:rFonts w:cs="Arial"/>
          <w:szCs w:val="24"/>
        </w:rPr>
        <w:t>interior</w:t>
      </w:r>
      <w:r w:rsidRPr="00715B17">
        <w:rPr>
          <w:rFonts w:cs="Arial"/>
          <w:szCs w:val="24"/>
        </w:rPr>
        <w:t xml:space="preserve"> </w:t>
      </w:r>
      <w:r w:rsidRPr="00F80C38">
        <w:rPr>
          <w:rFonts w:cs="Arial"/>
          <w:szCs w:val="24"/>
        </w:rPr>
        <w:t>e</w:t>
      </w:r>
      <w:r w:rsidRPr="00715B17">
        <w:rPr>
          <w:rFonts w:cs="Arial"/>
          <w:szCs w:val="24"/>
        </w:rPr>
        <w:t xml:space="preserve"> </w:t>
      </w:r>
      <w:r w:rsidRPr="00F80C38">
        <w:rPr>
          <w:rFonts w:cs="Arial"/>
          <w:szCs w:val="24"/>
        </w:rPr>
        <w:t>a</w:t>
      </w:r>
      <w:r w:rsidRPr="00715B17">
        <w:rPr>
          <w:rFonts w:cs="Arial"/>
          <w:szCs w:val="24"/>
        </w:rPr>
        <w:t xml:space="preserve"> </w:t>
      </w:r>
      <w:r w:rsidRPr="00F80C38">
        <w:rPr>
          <w:rFonts w:cs="Arial"/>
          <w:szCs w:val="24"/>
        </w:rPr>
        <w:t>produção</w:t>
      </w:r>
      <w:r w:rsidRPr="00715B17">
        <w:rPr>
          <w:rFonts w:cs="Arial"/>
          <w:szCs w:val="24"/>
        </w:rPr>
        <w:t xml:space="preserve"> </w:t>
      </w:r>
      <w:r w:rsidRPr="00F80C38">
        <w:rPr>
          <w:rFonts w:cs="Arial"/>
          <w:szCs w:val="24"/>
        </w:rPr>
        <w:t xml:space="preserve">de </w:t>
      </w:r>
      <w:r w:rsidRPr="00715B17">
        <w:rPr>
          <w:rFonts w:cs="Arial"/>
          <w:szCs w:val="24"/>
        </w:rPr>
        <w:t>açúcar na região litorânea. A bovinocultura seria, portanto, uma economia secun</w:t>
      </w:r>
      <w:r w:rsidRPr="00F80C38">
        <w:rPr>
          <w:rFonts w:cs="Arial"/>
          <w:szCs w:val="24"/>
        </w:rPr>
        <w:t>dária,</w:t>
      </w:r>
      <w:r w:rsidRPr="00715B17">
        <w:rPr>
          <w:rFonts w:cs="Arial"/>
          <w:szCs w:val="24"/>
        </w:rPr>
        <w:t xml:space="preserve"> </w:t>
      </w:r>
      <w:r w:rsidRPr="00F80C38">
        <w:rPr>
          <w:rFonts w:cs="Arial"/>
          <w:szCs w:val="24"/>
        </w:rPr>
        <w:t>mais</w:t>
      </w:r>
      <w:r w:rsidRPr="00715B17">
        <w:rPr>
          <w:rFonts w:cs="Arial"/>
          <w:szCs w:val="24"/>
        </w:rPr>
        <w:t xml:space="preserve"> </w:t>
      </w:r>
      <w:r w:rsidRPr="00F80C38">
        <w:rPr>
          <w:rFonts w:cs="Arial"/>
          <w:szCs w:val="24"/>
        </w:rPr>
        <w:t>atuante</w:t>
      </w:r>
      <w:r w:rsidRPr="00715B17">
        <w:rPr>
          <w:rFonts w:cs="Arial"/>
          <w:szCs w:val="24"/>
        </w:rPr>
        <w:t xml:space="preserve"> </w:t>
      </w:r>
      <w:r w:rsidRPr="00F80C38">
        <w:rPr>
          <w:rFonts w:cs="Arial"/>
          <w:szCs w:val="24"/>
        </w:rPr>
        <w:t>na</w:t>
      </w:r>
      <w:r w:rsidRPr="00715B17">
        <w:rPr>
          <w:rFonts w:cs="Arial"/>
          <w:szCs w:val="24"/>
        </w:rPr>
        <w:t xml:space="preserve"> </w:t>
      </w:r>
      <w:r w:rsidRPr="00F80C38">
        <w:rPr>
          <w:rFonts w:cs="Arial"/>
          <w:szCs w:val="24"/>
        </w:rPr>
        <w:t>infiltração</w:t>
      </w:r>
      <w:r w:rsidRPr="00715B17">
        <w:rPr>
          <w:rFonts w:cs="Arial"/>
          <w:szCs w:val="24"/>
        </w:rPr>
        <w:t xml:space="preserve"> </w:t>
      </w:r>
      <w:r w:rsidRPr="00F80C38">
        <w:rPr>
          <w:rFonts w:cs="Arial"/>
          <w:szCs w:val="24"/>
        </w:rPr>
        <w:t>e</w:t>
      </w:r>
      <w:r w:rsidRPr="00715B17">
        <w:rPr>
          <w:rFonts w:cs="Arial"/>
          <w:szCs w:val="24"/>
        </w:rPr>
        <w:t xml:space="preserve"> </w:t>
      </w:r>
      <w:r w:rsidRPr="00F80C38">
        <w:rPr>
          <w:rFonts w:cs="Arial"/>
          <w:szCs w:val="24"/>
        </w:rPr>
        <w:t>conquista</w:t>
      </w:r>
      <w:r w:rsidRPr="00715B17">
        <w:rPr>
          <w:rFonts w:cs="Arial"/>
          <w:szCs w:val="24"/>
        </w:rPr>
        <w:t xml:space="preserve"> </w:t>
      </w:r>
      <w:r w:rsidRPr="00F80C38">
        <w:rPr>
          <w:rFonts w:cs="Arial"/>
          <w:szCs w:val="24"/>
        </w:rPr>
        <w:t>do</w:t>
      </w:r>
      <w:r w:rsidRPr="00715B17">
        <w:rPr>
          <w:rFonts w:cs="Arial"/>
          <w:szCs w:val="24"/>
        </w:rPr>
        <w:t xml:space="preserve"> </w:t>
      </w:r>
      <w:r w:rsidRPr="00F80C38">
        <w:rPr>
          <w:rFonts w:cs="Arial"/>
          <w:szCs w:val="24"/>
        </w:rPr>
        <w:t>território</w:t>
      </w:r>
      <w:r w:rsidRPr="00715B17">
        <w:rPr>
          <w:rFonts w:cs="Arial"/>
          <w:szCs w:val="24"/>
        </w:rPr>
        <w:t xml:space="preserve"> </w:t>
      </w:r>
      <w:r w:rsidRPr="00F80C38">
        <w:rPr>
          <w:rFonts w:cs="Arial"/>
          <w:szCs w:val="24"/>
        </w:rPr>
        <w:t>desconhecido.</w:t>
      </w:r>
      <w:r w:rsidRPr="00715B17">
        <w:rPr>
          <w:rFonts w:cs="Arial"/>
          <w:szCs w:val="24"/>
        </w:rPr>
        <w:t xml:space="preserve"> </w:t>
      </w:r>
      <w:r w:rsidRPr="00F80C38">
        <w:rPr>
          <w:rFonts w:cs="Arial"/>
          <w:szCs w:val="24"/>
        </w:rPr>
        <w:t xml:space="preserve">Essa </w:t>
      </w:r>
      <w:r w:rsidRPr="00715B17">
        <w:rPr>
          <w:rFonts w:cs="Arial"/>
          <w:szCs w:val="24"/>
        </w:rPr>
        <w:t xml:space="preserve">característica coadjuvante da pecuária na história de colonização foi identificada </w:t>
      </w:r>
      <w:r w:rsidRPr="00F80C38">
        <w:rPr>
          <w:rFonts w:cs="Arial"/>
          <w:szCs w:val="24"/>
        </w:rPr>
        <w:t>não</w:t>
      </w:r>
      <w:r w:rsidRPr="00715B17">
        <w:rPr>
          <w:rFonts w:cs="Arial"/>
          <w:szCs w:val="24"/>
        </w:rPr>
        <w:t xml:space="preserve"> </w:t>
      </w:r>
      <w:r w:rsidRPr="00F80C38">
        <w:rPr>
          <w:rFonts w:cs="Arial"/>
          <w:szCs w:val="24"/>
        </w:rPr>
        <w:t>somente</w:t>
      </w:r>
      <w:r w:rsidRPr="00715B17">
        <w:rPr>
          <w:rFonts w:cs="Arial"/>
          <w:szCs w:val="24"/>
        </w:rPr>
        <w:t xml:space="preserve"> </w:t>
      </w:r>
      <w:r w:rsidRPr="00F80C38">
        <w:rPr>
          <w:rFonts w:cs="Arial"/>
          <w:szCs w:val="24"/>
        </w:rPr>
        <w:t>quando</w:t>
      </w:r>
      <w:r w:rsidRPr="00715B17">
        <w:rPr>
          <w:rFonts w:cs="Arial"/>
          <w:szCs w:val="24"/>
        </w:rPr>
        <w:t xml:space="preserve"> </w:t>
      </w:r>
      <w:r w:rsidRPr="00F80C38">
        <w:rPr>
          <w:rFonts w:cs="Arial"/>
          <w:szCs w:val="24"/>
        </w:rPr>
        <w:t>comparada</w:t>
      </w:r>
      <w:r w:rsidRPr="00715B17">
        <w:rPr>
          <w:rFonts w:cs="Arial"/>
          <w:szCs w:val="24"/>
        </w:rPr>
        <w:t xml:space="preserve"> </w:t>
      </w:r>
      <w:r w:rsidRPr="00F80C38">
        <w:rPr>
          <w:rFonts w:cs="Arial"/>
          <w:szCs w:val="24"/>
        </w:rPr>
        <w:t>com</w:t>
      </w:r>
      <w:r w:rsidRPr="00715B17">
        <w:rPr>
          <w:rFonts w:cs="Arial"/>
          <w:szCs w:val="24"/>
        </w:rPr>
        <w:t xml:space="preserve"> </w:t>
      </w:r>
      <w:r w:rsidRPr="00F80C38">
        <w:rPr>
          <w:rFonts w:cs="Arial"/>
          <w:szCs w:val="24"/>
        </w:rPr>
        <w:t>a</w:t>
      </w:r>
      <w:r w:rsidRPr="00715B17">
        <w:rPr>
          <w:rFonts w:cs="Arial"/>
          <w:szCs w:val="24"/>
        </w:rPr>
        <w:t xml:space="preserve"> </w:t>
      </w:r>
      <w:r w:rsidRPr="00F80C38">
        <w:rPr>
          <w:rFonts w:cs="Arial"/>
          <w:szCs w:val="24"/>
        </w:rPr>
        <w:t>produção</w:t>
      </w:r>
      <w:r w:rsidRPr="00715B17">
        <w:rPr>
          <w:rFonts w:cs="Arial"/>
          <w:szCs w:val="24"/>
        </w:rPr>
        <w:t xml:space="preserve"> </w:t>
      </w:r>
      <w:r w:rsidRPr="00F80C38">
        <w:rPr>
          <w:rFonts w:cs="Arial"/>
          <w:szCs w:val="24"/>
        </w:rPr>
        <w:t>de</w:t>
      </w:r>
      <w:r w:rsidRPr="00715B17">
        <w:rPr>
          <w:rFonts w:cs="Arial"/>
          <w:szCs w:val="24"/>
        </w:rPr>
        <w:t xml:space="preserve"> </w:t>
      </w:r>
      <w:r w:rsidRPr="00F80C38">
        <w:rPr>
          <w:rFonts w:cs="Arial"/>
          <w:szCs w:val="24"/>
        </w:rPr>
        <w:t>açúcar</w:t>
      </w:r>
      <w:r w:rsidRPr="00715B17">
        <w:rPr>
          <w:rFonts w:cs="Arial"/>
          <w:szCs w:val="24"/>
        </w:rPr>
        <w:t xml:space="preserve"> </w:t>
      </w:r>
      <w:r w:rsidRPr="00F80C38">
        <w:rPr>
          <w:rFonts w:cs="Arial"/>
          <w:szCs w:val="24"/>
        </w:rPr>
        <w:t>e</w:t>
      </w:r>
      <w:r w:rsidRPr="00715B17">
        <w:rPr>
          <w:rFonts w:cs="Arial"/>
          <w:szCs w:val="24"/>
        </w:rPr>
        <w:t xml:space="preserve"> </w:t>
      </w:r>
      <w:r w:rsidRPr="00F80C38">
        <w:rPr>
          <w:rFonts w:cs="Arial"/>
          <w:szCs w:val="24"/>
        </w:rPr>
        <w:t>exploração</w:t>
      </w:r>
      <w:r w:rsidRPr="00715B17">
        <w:rPr>
          <w:rFonts w:cs="Arial"/>
          <w:szCs w:val="24"/>
        </w:rPr>
        <w:t xml:space="preserve"> </w:t>
      </w:r>
      <w:r w:rsidRPr="00F80C38">
        <w:rPr>
          <w:rFonts w:cs="Arial"/>
          <w:szCs w:val="24"/>
        </w:rPr>
        <w:t>de minério,</w:t>
      </w:r>
      <w:r w:rsidRPr="00715B17">
        <w:rPr>
          <w:rFonts w:cs="Arial"/>
          <w:szCs w:val="24"/>
        </w:rPr>
        <w:t xml:space="preserve"> </w:t>
      </w:r>
      <w:r w:rsidRPr="00F80C38">
        <w:rPr>
          <w:rFonts w:cs="Arial"/>
          <w:szCs w:val="24"/>
        </w:rPr>
        <w:t>mas</w:t>
      </w:r>
      <w:r w:rsidRPr="00715B17">
        <w:rPr>
          <w:rFonts w:cs="Arial"/>
          <w:szCs w:val="24"/>
        </w:rPr>
        <w:t xml:space="preserve"> </w:t>
      </w:r>
      <w:r w:rsidRPr="00F80C38">
        <w:rPr>
          <w:rFonts w:cs="Arial"/>
          <w:szCs w:val="24"/>
        </w:rPr>
        <w:t>também</w:t>
      </w:r>
      <w:r w:rsidRPr="00715B17">
        <w:rPr>
          <w:rFonts w:cs="Arial"/>
          <w:szCs w:val="24"/>
        </w:rPr>
        <w:t xml:space="preserve"> </w:t>
      </w:r>
      <w:r w:rsidRPr="00F80C38">
        <w:rPr>
          <w:rFonts w:cs="Arial"/>
          <w:szCs w:val="24"/>
        </w:rPr>
        <w:t>com</w:t>
      </w:r>
      <w:r w:rsidRPr="00715B17">
        <w:rPr>
          <w:rFonts w:cs="Arial"/>
          <w:szCs w:val="24"/>
        </w:rPr>
        <w:t xml:space="preserve"> </w:t>
      </w:r>
      <w:r w:rsidRPr="00F80C38">
        <w:rPr>
          <w:rFonts w:cs="Arial"/>
          <w:szCs w:val="24"/>
        </w:rPr>
        <w:t>o</w:t>
      </w:r>
      <w:r w:rsidRPr="00715B17">
        <w:rPr>
          <w:rFonts w:cs="Arial"/>
          <w:szCs w:val="24"/>
        </w:rPr>
        <w:t xml:space="preserve"> </w:t>
      </w:r>
      <w:r w:rsidRPr="00F80C38">
        <w:rPr>
          <w:rFonts w:cs="Arial"/>
          <w:szCs w:val="24"/>
        </w:rPr>
        <w:t>desbravamento</w:t>
      </w:r>
      <w:r w:rsidRPr="00715B17">
        <w:rPr>
          <w:rFonts w:cs="Arial"/>
          <w:szCs w:val="24"/>
        </w:rPr>
        <w:t xml:space="preserve"> </w:t>
      </w:r>
      <w:r w:rsidRPr="00F80C38">
        <w:rPr>
          <w:rFonts w:cs="Arial"/>
          <w:szCs w:val="24"/>
        </w:rPr>
        <w:t>em</w:t>
      </w:r>
      <w:r w:rsidRPr="00715B17">
        <w:rPr>
          <w:rFonts w:cs="Arial"/>
          <w:szCs w:val="24"/>
        </w:rPr>
        <w:t xml:space="preserve"> </w:t>
      </w:r>
      <w:r w:rsidRPr="00F80C38">
        <w:rPr>
          <w:rFonts w:cs="Arial"/>
          <w:szCs w:val="24"/>
        </w:rPr>
        <w:t>si,</w:t>
      </w:r>
      <w:r w:rsidRPr="00715B17">
        <w:rPr>
          <w:rFonts w:cs="Arial"/>
          <w:szCs w:val="24"/>
        </w:rPr>
        <w:t xml:space="preserve"> </w:t>
      </w:r>
      <w:r w:rsidRPr="00F80C38">
        <w:rPr>
          <w:rFonts w:cs="Arial"/>
          <w:szCs w:val="24"/>
        </w:rPr>
        <w:t>com</w:t>
      </w:r>
      <w:r w:rsidRPr="00715B17">
        <w:rPr>
          <w:rFonts w:cs="Arial"/>
          <w:szCs w:val="24"/>
        </w:rPr>
        <w:t xml:space="preserve"> </w:t>
      </w:r>
      <w:r w:rsidRPr="00F80C38">
        <w:rPr>
          <w:rFonts w:cs="Arial"/>
          <w:szCs w:val="24"/>
        </w:rPr>
        <w:t>o</w:t>
      </w:r>
      <w:r w:rsidRPr="00715B17">
        <w:rPr>
          <w:rFonts w:cs="Arial"/>
          <w:szCs w:val="24"/>
        </w:rPr>
        <w:t xml:space="preserve"> </w:t>
      </w:r>
      <w:r w:rsidRPr="00F80C38">
        <w:rPr>
          <w:rFonts w:cs="Arial"/>
          <w:szCs w:val="24"/>
        </w:rPr>
        <w:t>tráfico</w:t>
      </w:r>
      <w:r w:rsidRPr="00715B17">
        <w:rPr>
          <w:rFonts w:cs="Arial"/>
          <w:szCs w:val="24"/>
        </w:rPr>
        <w:t xml:space="preserve"> </w:t>
      </w:r>
      <w:r w:rsidRPr="00F80C38">
        <w:rPr>
          <w:rFonts w:cs="Arial"/>
          <w:szCs w:val="24"/>
        </w:rPr>
        <w:t>de</w:t>
      </w:r>
      <w:r w:rsidRPr="00715B17">
        <w:rPr>
          <w:rFonts w:cs="Arial"/>
          <w:szCs w:val="24"/>
        </w:rPr>
        <w:t xml:space="preserve"> </w:t>
      </w:r>
      <w:r w:rsidRPr="00F80C38">
        <w:rPr>
          <w:rFonts w:cs="Arial"/>
          <w:szCs w:val="24"/>
        </w:rPr>
        <w:t>escravos</w:t>
      </w:r>
      <w:r w:rsidRPr="00715B17">
        <w:rPr>
          <w:rFonts w:cs="Arial"/>
          <w:szCs w:val="24"/>
        </w:rPr>
        <w:t xml:space="preserve"> </w:t>
      </w:r>
      <w:r w:rsidRPr="00F80C38">
        <w:rPr>
          <w:rFonts w:cs="Arial"/>
          <w:szCs w:val="24"/>
        </w:rPr>
        <w:t xml:space="preserve">e </w:t>
      </w:r>
      <w:r w:rsidRPr="00715B17">
        <w:rPr>
          <w:rFonts w:cs="Arial"/>
          <w:szCs w:val="24"/>
        </w:rPr>
        <w:t>as estratégias de catequização de índios. Toda via, a pecuária era uma importante fonte de proteína animal nos engenhos de açúcar, e viabilizava a dura jornada dos bandeirantes. Destaca-se aqui a carne seca, carne de sol, carne em conserva e paçoca. A interiorização de povoados e rebanhos foi marcada pelas condições precárias de acesso e transporte, agravadas pela aspereza da Serra do Mar que dividia o litoral e o planalto (Dossiê Pecuária, 2012).</w:t>
      </w:r>
    </w:p>
    <w:p w:rsidR="00636A3D" w:rsidRPr="002C18B9" w:rsidRDefault="002C18B9" w:rsidP="002C18B9">
      <w:pPr>
        <w:pStyle w:val="Ttulo2"/>
        <w:rPr>
          <w:rFonts w:ascii="Arial" w:hAnsi="Arial" w:cs="Arial"/>
          <w:i w:val="0"/>
        </w:rPr>
      </w:pPr>
      <w:r w:rsidRPr="002C18B9">
        <w:rPr>
          <w:rFonts w:ascii="Arial" w:hAnsi="Arial" w:cs="Arial"/>
          <w:i w:val="0"/>
        </w:rPr>
        <w:t>4</w:t>
      </w:r>
      <w:r w:rsidR="00636A3D" w:rsidRPr="002C18B9">
        <w:rPr>
          <w:rFonts w:ascii="Arial" w:hAnsi="Arial" w:cs="Arial"/>
          <w:i w:val="0"/>
        </w:rPr>
        <w:t>.2. O ecossistema e os recursos naturais no Brasil Central</w:t>
      </w:r>
    </w:p>
    <w:p w:rsidR="00636A3D" w:rsidRPr="00715B17" w:rsidRDefault="00636A3D" w:rsidP="0093204E">
      <w:pPr>
        <w:ind w:firstLine="0"/>
        <w:rPr>
          <w:rFonts w:cs="Arial"/>
          <w:szCs w:val="24"/>
        </w:rPr>
      </w:pPr>
      <w:r w:rsidRPr="00715B17">
        <w:rPr>
          <w:rFonts w:cs="Arial"/>
          <w:szCs w:val="24"/>
        </w:rPr>
        <w:t xml:space="preserve">Ao adentrar o Brasil Central, desbravadores e colonizadores se depararam </w:t>
      </w:r>
      <w:r w:rsidRPr="006A6BCB">
        <w:rPr>
          <w:rFonts w:cs="Arial"/>
          <w:szCs w:val="24"/>
        </w:rPr>
        <w:t>com</w:t>
      </w:r>
      <w:r w:rsidRPr="00715B17">
        <w:rPr>
          <w:rFonts w:cs="Arial"/>
          <w:szCs w:val="24"/>
        </w:rPr>
        <w:t xml:space="preserve"> </w:t>
      </w:r>
      <w:r w:rsidRPr="006A6BCB">
        <w:rPr>
          <w:rFonts w:cs="Arial"/>
          <w:szCs w:val="24"/>
        </w:rPr>
        <w:t>fitofisionomias</w:t>
      </w:r>
      <w:r w:rsidRPr="00715B17">
        <w:rPr>
          <w:rFonts w:cs="Arial"/>
          <w:szCs w:val="24"/>
        </w:rPr>
        <w:t xml:space="preserve"> </w:t>
      </w:r>
      <w:r w:rsidRPr="006A6BCB">
        <w:rPr>
          <w:rFonts w:cs="Arial"/>
          <w:szCs w:val="24"/>
        </w:rPr>
        <w:t>diversas,</w:t>
      </w:r>
      <w:r w:rsidRPr="00715B17">
        <w:rPr>
          <w:rFonts w:cs="Arial"/>
          <w:szCs w:val="24"/>
        </w:rPr>
        <w:t xml:space="preserve"> </w:t>
      </w:r>
      <w:r w:rsidRPr="006A6BCB">
        <w:rPr>
          <w:rFonts w:cs="Arial"/>
          <w:szCs w:val="24"/>
        </w:rPr>
        <w:t>que</w:t>
      </w:r>
      <w:r w:rsidRPr="00715B17">
        <w:rPr>
          <w:rFonts w:cs="Arial"/>
          <w:szCs w:val="24"/>
        </w:rPr>
        <w:t xml:space="preserve"> </w:t>
      </w:r>
      <w:r w:rsidRPr="006A6BCB">
        <w:rPr>
          <w:rFonts w:cs="Arial"/>
          <w:szCs w:val="24"/>
        </w:rPr>
        <w:t>iam</w:t>
      </w:r>
      <w:r w:rsidRPr="00715B17">
        <w:rPr>
          <w:rFonts w:cs="Arial"/>
          <w:szCs w:val="24"/>
        </w:rPr>
        <w:t xml:space="preserve"> </w:t>
      </w:r>
      <w:r w:rsidRPr="006A6BCB">
        <w:rPr>
          <w:rFonts w:cs="Arial"/>
          <w:szCs w:val="24"/>
        </w:rPr>
        <w:t>desde</w:t>
      </w:r>
      <w:r w:rsidRPr="00715B17">
        <w:rPr>
          <w:rFonts w:cs="Arial"/>
          <w:szCs w:val="24"/>
        </w:rPr>
        <w:t xml:space="preserve"> </w:t>
      </w:r>
      <w:r w:rsidRPr="006A6BCB">
        <w:rPr>
          <w:rFonts w:cs="Arial"/>
          <w:szCs w:val="24"/>
        </w:rPr>
        <w:t>o</w:t>
      </w:r>
      <w:r w:rsidRPr="00715B17">
        <w:rPr>
          <w:rFonts w:cs="Arial"/>
          <w:szCs w:val="24"/>
        </w:rPr>
        <w:t xml:space="preserve"> </w:t>
      </w:r>
      <w:r w:rsidRPr="006A6BCB">
        <w:rPr>
          <w:rFonts w:cs="Arial"/>
          <w:szCs w:val="24"/>
        </w:rPr>
        <w:t>campo</w:t>
      </w:r>
      <w:r w:rsidRPr="00715B17">
        <w:rPr>
          <w:rFonts w:cs="Arial"/>
          <w:szCs w:val="24"/>
        </w:rPr>
        <w:t xml:space="preserve"> </w:t>
      </w:r>
      <w:r w:rsidRPr="006A6BCB">
        <w:rPr>
          <w:rFonts w:cs="Arial"/>
          <w:szCs w:val="24"/>
        </w:rPr>
        <w:t>limpo,</w:t>
      </w:r>
      <w:r w:rsidRPr="00715B17">
        <w:rPr>
          <w:rFonts w:cs="Arial"/>
          <w:szCs w:val="24"/>
        </w:rPr>
        <w:t xml:space="preserve"> </w:t>
      </w:r>
      <w:r w:rsidRPr="006A6BCB">
        <w:rPr>
          <w:rFonts w:cs="Arial"/>
          <w:szCs w:val="24"/>
        </w:rPr>
        <w:t>o</w:t>
      </w:r>
      <w:r w:rsidRPr="00715B17">
        <w:rPr>
          <w:rFonts w:cs="Arial"/>
          <w:szCs w:val="24"/>
        </w:rPr>
        <w:t xml:space="preserve"> </w:t>
      </w:r>
      <w:r w:rsidRPr="006A6BCB">
        <w:rPr>
          <w:rFonts w:cs="Arial"/>
          <w:szCs w:val="24"/>
        </w:rPr>
        <w:t>campo</w:t>
      </w:r>
      <w:r w:rsidRPr="00715B17">
        <w:rPr>
          <w:rFonts w:cs="Arial"/>
          <w:szCs w:val="24"/>
        </w:rPr>
        <w:t xml:space="preserve"> </w:t>
      </w:r>
      <w:r w:rsidRPr="006A6BCB">
        <w:rPr>
          <w:rFonts w:cs="Arial"/>
          <w:szCs w:val="24"/>
        </w:rPr>
        <w:t>rupestre,</w:t>
      </w:r>
      <w:r w:rsidRPr="00715B17">
        <w:rPr>
          <w:rFonts w:cs="Arial"/>
          <w:szCs w:val="24"/>
        </w:rPr>
        <w:t xml:space="preserve"> campo sujo, Cerrado, mata ciliar, veredas e até a Caatinga. Este vasto espaço abrangia o imponente Planalto Meridional. Incluem-se aqui os muitos frutos que puderam servir para alimentação humana e/ou animal como a marme- lada de cachorro, </w:t>
      </w:r>
      <w:proofErr w:type="spellStart"/>
      <w:r w:rsidRPr="00715B17">
        <w:rPr>
          <w:rFonts w:cs="Arial"/>
          <w:szCs w:val="24"/>
        </w:rPr>
        <w:t>cagaita</w:t>
      </w:r>
      <w:proofErr w:type="spellEnd"/>
      <w:r w:rsidRPr="00715B17">
        <w:rPr>
          <w:rFonts w:cs="Arial"/>
          <w:szCs w:val="24"/>
        </w:rPr>
        <w:t xml:space="preserve">, goiabas, araçás, fruta do lobo, e as variedades de palmeiras, coqueiros, pindoba entre outros. A paisagem contemplava muitos rios, agrupados na Bacia Amazônica, Bacia </w:t>
      </w:r>
      <w:r w:rsidRPr="006A6BCB">
        <w:rPr>
          <w:rFonts w:cs="Arial"/>
          <w:szCs w:val="24"/>
        </w:rPr>
        <w:t>do</w:t>
      </w:r>
      <w:r w:rsidRPr="00715B17">
        <w:rPr>
          <w:rFonts w:cs="Arial"/>
          <w:szCs w:val="24"/>
        </w:rPr>
        <w:t xml:space="preserve"> Tocantins-Araguaia </w:t>
      </w:r>
      <w:r w:rsidRPr="006A6BCB">
        <w:rPr>
          <w:rFonts w:cs="Arial"/>
          <w:szCs w:val="24"/>
        </w:rPr>
        <w:t>e</w:t>
      </w:r>
      <w:r w:rsidRPr="00715B17">
        <w:rPr>
          <w:rFonts w:cs="Arial"/>
          <w:szCs w:val="24"/>
        </w:rPr>
        <w:t xml:space="preserve"> Bacia Platina, que propiciaram água, meio de transporte e de integração. Foram encontrados muitos barrancos </w:t>
      </w:r>
      <w:r w:rsidRPr="006A6BCB">
        <w:rPr>
          <w:rFonts w:cs="Arial"/>
          <w:szCs w:val="24"/>
        </w:rPr>
        <w:t>de</w:t>
      </w:r>
      <w:r w:rsidRPr="00715B17">
        <w:rPr>
          <w:rFonts w:cs="Arial"/>
          <w:szCs w:val="24"/>
        </w:rPr>
        <w:t xml:space="preserve"> sal onde </w:t>
      </w:r>
      <w:r w:rsidRPr="006A6BCB">
        <w:rPr>
          <w:rFonts w:cs="Arial"/>
          <w:szCs w:val="24"/>
        </w:rPr>
        <w:t>o</w:t>
      </w:r>
      <w:r w:rsidRPr="00715B17">
        <w:rPr>
          <w:rFonts w:cs="Arial"/>
          <w:szCs w:val="24"/>
        </w:rPr>
        <w:t xml:space="preserve"> gado nutria-se </w:t>
      </w:r>
      <w:r w:rsidRPr="006A6BCB">
        <w:rPr>
          <w:rFonts w:cs="Arial"/>
          <w:szCs w:val="24"/>
        </w:rPr>
        <w:t>de</w:t>
      </w:r>
      <w:r w:rsidRPr="00715B17">
        <w:rPr>
          <w:rFonts w:cs="Arial"/>
          <w:szCs w:val="24"/>
        </w:rPr>
        <w:t xml:space="preserve"> minerais, </w:t>
      </w:r>
      <w:r w:rsidRPr="006A6BCB">
        <w:rPr>
          <w:rFonts w:cs="Arial"/>
          <w:szCs w:val="24"/>
        </w:rPr>
        <w:t>como</w:t>
      </w:r>
      <w:r w:rsidRPr="00715B17">
        <w:rPr>
          <w:rFonts w:cs="Arial"/>
          <w:szCs w:val="24"/>
        </w:rPr>
        <w:t xml:space="preserve"> nas margens </w:t>
      </w:r>
      <w:r w:rsidRPr="006A6BCB">
        <w:rPr>
          <w:rFonts w:cs="Arial"/>
          <w:szCs w:val="24"/>
        </w:rPr>
        <w:t>do</w:t>
      </w:r>
      <w:r w:rsidRPr="00715B17">
        <w:rPr>
          <w:rFonts w:cs="Arial"/>
          <w:szCs w:val="24"/>
        </w:rPr>
        <w:t xml:space="preserve"> rio Araguaia </w:t>
      </w:r>
      <w:r w:rsidRPr="006A6BCB">
        <w:rPr>
          <w:rFonts w:cs="Arial"/>
          <w:szCs w:val="24"/>
        </w:rPr>
        <w:t>e</w:t>
      </w:r>
      <w:r w:rsidRPr="00715B17">
        <w:rPr>
          <w:rFonts w:cs="Arial"/>
          <w:szCs w:val="24"/>
        </w:rPr>
        <w:t xml:space="preserve"> São Francisco, </w:t>
      </w:r>
      <w:r w:rsidRPr="006A6BCB">
        <w:rPr>
          <w:rFonts w:cs="Arial"/>
          <w:szCs w:val="24"/>
        </w:rPr>
        <w:t>“rio</w:t>
      </w:r>
      <w:r w:rsidRPr="00715B17">
        <w:rPr>
          <w:rFonts w:cs="Arial"/>
          <w:szCs w:val="24"/>
        </w:rPr>
        <w:t xml:space="preserve"> dos </w:t>
      </w:r>
      <w:r w:rsidRPr="006A6BCB">
        <w:rPr>
          <w:rFonts w:cs="Arial"/>
          <w:szCs w:val="24"/>
        </w:rPr>
        <w:t>currais”.</w:t>
      </w:r>
      <w:r w:rsidRPr="00715B17">
        <w:rPr>
          <w:rFonts w:cs="Arial"/>
          <w:szCs w:val="24"/>
        </w:rPr>
        <w:t xml:space="preserve"> </w:t>
      </w:r>
      <w:r w:rsidRPr="006A6BCB">
        <w:rPr>
          <w:rFonts w:cs="Arial"/>
          <w:szCs w:val="24"/>
        </w:rPr>
        <w:t>O</w:t>
      </w:r>
      <w:r w:rsidRPr="00715B17">
        <w:rPr>
          <w:rFonts w:cs="Arial"/>
          <w:szCs w:val="24"/>
        </w:rPr>
        <w:t xml:space="preserve"> rio </w:t>
      </w:r>
      <w:r w:rsidRPr="006A6BCB">
        <w:rPr>
          <w:rFonts w:cs="Arial"/>
          <w:szCs w:val="24"/>
        </w:rPr>
        <w:t>Tocantins</w:t>
      </w:r>
      <w:r w:rsidRPr="00715B17">
        <w:rPr>
          <w:rFonts w:cs="Arial"/>
          <w:szCs w:val="24"/>
        </w:rPr>
        <w:t xml:space="preserve"> </w:t>
      </w:r>
      <w:r w:rsidRPr="006A6BCB">
        <w:rPr>
          <w:rFonts w:cs="Arial"/>
          <w:szCs w:val="24"/>
        </w:rPr>
        <w:t>foi</w:t>
      </w:r>
      <w:r w:rsidRPr="00715B17">
        <w:rPr>
          <w:rFonts w:cs="Arial"/>
          <w:szCs w:val="24"/>
        </w:rPr>
        <w:t xml:space="preserve"> responsável pelo estabelecimento </w:t>
      </w:r>
      <w:r w:rsidRPr="006A6BCB">
        <w:rPr>
          <w:rFonts w:cs="Arial"/>
          <w:szCs w:val="24"/>
        </w:rPr>
        <w:t>de</w:t>
      </w:r>
      <w:r w:rsidRPr="00715B17">
        <w:rPr>
          <w:rFonts w:cs="Arial"/>
          <w:szCs w:val="24"/>
        </w:rPr>
        <w:t xml:space="preserve"> </w:t>
      </w:r>
      <w:r w:rsidRPr="006A6BCB">
        <w:rPr>
          <w:rFonts w:cs="Arial"/>
          <w:szCs w:val="24"/>
        </w:rPr>
        <w:t>um</w:t>
      </w:r>
      <w:r w:rsidRPr="00715B17">
        <w:rPr>
          <w:rFonts w:cs="Arial"/>
          <w:szCs w:val="24"/>
        </w:rPr>
        <w:t xml:space="preserve"> importante núcleo </w:t>
      </w:r>
      <w:r w:rsidRPr="006A6BCB">
        <w:rPr>
          <w:rFonts w:cs="Arial"/>
          <w:szCs w:val="24"/>
        </w:rPr>
        <w:t xml:space="preserve">minerador que deu origem aos atuais municípios de Crixás, Natividade, Niquelândia, São Félix e </w:t>
      </w:r>
      <w:r w:rsidRPr="006A6BCB">
        <w:rPr>
          <w:rFonts w:cs="Arial"/>
          <w:szCs w:val="24"/>
        </w:rPr>
        <w:lastRenderedPageBreak/>
        <w:t>Traíras (GO). Foram nas proximidades dos rios que muitas comunidades e criatórios se estabeleceram</w:t>
      </w:r>
      <w:r w:rsidRPr="00715B17">
        <w:rPr>
          <w:rFonts w:cs="Arial"/>
          <w:szCs w:val="24"/>
        </w:rPr>
        <w:t xml:space="preserve"> (Dossiê Pecuária, 2012).</w:t>
      </w:r>
    </w:p>
    <w:p w:rsidR="00636A3D" w:rsidRPr="00715B17" w:rsidRDefault="00636A3D" w:rsidP="0093204E">
      <w:pPr>
        <w:ind w:firstLine="0"/>
        <w:rPr>
          <w:rFonts w:cs="Arial"/>
          <w:szCs w:val="24"/>
        </w:rPr>
      </w:pPr>
      <w:r w:rsidRPr="00715B17">
        <w:rPr>
          <w:rFonts w:cs="Arial"/>
          <w:szCs w:val="24"/>
        </w:rPr>
        <w:t>Em uma perspectiva menos remota, destaca-se o advento da Segunda Guerra Mundial, que aumentou a demanda pela carne produzida em países de Terceiro Mundo e culminou no ingresso de frigoríficos estrangeiros no Brasil. Em I980, a região Centro-Oeste já possuía o maior rebanho do país e atualmente abriga em torno de 35% do rebanho nacional, mais de quatro cabeças por habitante, e uma das principais indústrias de laticínios do país. Na sequência, foi a globalização que acelerou definitivamente a modernização pecuária no Brasil Central, influenciando a quantidade e a qualidade do gado produzido (Dossiê Pecuária, 2012).</w:t>
      </w:r>
    </w:p>
    <w:p w:rsidR="00636A3D" w:rsidRDefault="00636A3D" w:rsidP="0093204E">
      <w:pPr>
        <w:ind w:firstLine="0"/>
        <w:rPr>
          <w:color w:val="010202"/>
          <w:w w:val="95"/>
          <w:sz w:val="15"/>
        </w:rPr>
      </w:pPr>
      <w:r w:rsidRPr="00715B17">
        <w:rPr>
          <w:rFonts w:cs="Arial"/>
          <w:szCs w:val="24"/>
        </w:rPr>
        <w:t xml:space="preserve">O </w:t>
      </w:r>
      <w:proofErr w:type="spellStart"/>
      <w:r w:rsidRPr="00715B17">
        <w:rPr>
          <w:rFonts w:cs="Arial"/>
          <w:szCs w:val="24"/>
        </w:rPr>
        <w:t>Curraleiro</w:t>
      </w:r>
      <w:proofErr w:type="spellEnd"/>
      <w:r w:rsidRPr="00715B17">
        <w:rPr>
          <w:rFonts w:cs="Arial"/>
          <w:szCs w:val="24"/>
        </w:rPr>
        <w:t xml:space="preserve"> Pé-Duro é o gado típico dos sertões brasileiros, essa raça formou-se em regime de criação </w:t>
      </w:r>
      <w:proofErr w:type="spellStart"/>
      <w:r w:rsidRPr="00715B17">
        <w:rPr>
          <w:rFonts w:cs="Arial"/>
          <w:szCs w:val="24"/>
        </w:rPr>
        <w:t>super</w:t>
      </w:r>
      <w:proofErr w:type="spellEnd"/>
      <w:r w:rsidRPr="00715B17">
        <w:rPr>
          <w:rFonts w:cs="Arial"/>
          <w:szCs w:val="24"/>
        </w:rPr>
        <w:t xml:space="preserve"> extensivo, com um mínimo de cuidados sanitários e de alimentação, resultando em animais extremamente rústicos, que constituem um importante recurso genético para a pecuária brasileira. É importante destacar que, em 2012, o Ministério da Agricultura, Pecuária e Abastecimento reconheceu e permitiu o registro dessa tradicional raça local brasileira que, embora tenha origem europeia (</w:t>
      </w:r>
      <w:proofErr w:type="spellStart"/>
      <w:r w:rsidRPr="00715B17">
        <w:rPr>
          <w:rFonts w:cs="Arial"/>
          <w:szCs w:val="24"/>
        </w:rPr>
        <w:t>Bos</w:t>
      </w:r>
      <w:proofErr w:type="spellEnd"/>
      <w:r w:rsidRPr="00715B17">
        <w:rPr>
          <w:rFonts w:cs="Arial"/>
          <w:szCs w:val="24"/>
        </w:rPr>
        <w:t xml:space="preserve"> </w:t>
      </w:r>
      <w:proofErr w:type="spellStart"/>
      <w:r w:rsidRPr="00715B17">
        <w:rPr>
          <w:rFonts w:cs="Arial"/>
          <w:szCs w:val="24"/>
        </w:rPr>
        <w:t>taurus</w:t>
      </w:r>
      <w:proofErr w:type="spellEnd"/>
      <w:r w:rsidRPr="00715B17">
        <w:rPr>
          <w:rFonts w:cs="Arial"/>
          <w:szCs w:val="24"/>
        </w:rPr>
        <w:t xml:space="preserve">), está adaptada às diversas fitofisionomias dos biomas Cerrado e Caatinga. As raças bovinas Caracu, </w:t>
      </w:r>
      <w:proofErr w:type="spellStart"/>
      <w:r w:rsidRPr="00715B17">
        <w:rPr>
          <w:rFonts w:cs="Arial"/>
          <w:szCs w:val="24"/>
        </w:rPr>
        <w:t>Canchim</w:t>
      </w:r>
      <w:proofErr w:type="spellEnd"/>
      <w:r w:rsidRPr="00715B17">
        <w:rPr>
          <w:rFonts w:cs="Arial"/>
          <w:szCs w:val="24"/>
        </w:rPr>
        <w:t xml:space="preserve">, </w:t>
      </w:r>
      <w:proofErr w:type="spellStart"/>
      <w:r w:rsidRPr="00715B17">
        <w:rPr>
          <w:rFonts w:cs="Arial"/>
          <w:szCs w:val="24"/>
        </w:rPr>
        <w:t>Franqueiro</w:t>
      </w:r>
      <w:proofErr w:type="spellEnd"/>
      <w:r w:rsidRPr="00715B17">
        <w:rPr>
          <w:rFonts w:cs="Arial"/>
          <w:szCs w:val="24"/>
        </w:rPr>
        <w:t xml:space="preserve">, </w:t>
      </w:r>
      <w:proofErr w:type="spellStart"/>
      <w:r w:rsidRPr="00715B17">
        <w:rPr>
          <w:rFonts w:cs="Arial"/>
          <w:szCs w:val="24"/>
        </w:rPr>
        <w:t>Gir</w:t>
      </w:r>
      <w:proofErr w:type="spellEnd"/>
      <w:r w:rsidRPr="00715B17">
        <w:rPr>
          <w:rFonts w:cs="Arial"/>
          <w:szCs w:val="24"/>
        </w:rPr>
        <w:t xml:space="preserve">, </w:t>
      </w:r>
      <w:proofErr w:type="spellStart"/>
      <w:r w:rsidRPr="00715B17">
        <w:rPr>
          <w:rFonts w:cs="Arial"/>
          <w:szCs w:val="24"/>
        </w:rPr>
        <w:t>Girolando</w:t>
      </w:r>
      <w:proofErr w:type="spellEnd"/>
      <w:r w:rsidRPr="00715B17">
        <w:rPr>
          <w:rFonts w:cs="Arial"/>
          <w:szCs w:val="24"/>
        </w:rPr>
        <w:t>, Guzerá, Holandês, Junqueiro, Mocho Nacional, Nelore, Pantaneiro, Tabapuã são algumas das raças envolvidas no fantástico cenário de povoamento bovino e modernização pecuária no Brasil Central. Entretanto, é irrefutável que os bovinos do grupamento zebuíno (</w:t>
      </w:r>
      <w:proofErr w:type="spellStart"/>
      <w:r w:rsidRPr="00715B17">
        <w:rPr>
          <w:rFonts w:cs="Arial"/>
          <w:szCs w:val="24"/>
        </w:rPr>
        <w:t>Bos</w:t>
      </w:r>
      <w:proofErr w:type="spellEnd"/>
      <w:r w:rsidRPr="00715B17">
        <w:rPr>
          <w:rFonts w:cs="Arial"/>
          <w:szCs w:val="24"/>
        </w:rPr>
        <w:t xml:space="preserve"> </w:t>
      </w:r>
      <w:proofErr w:type="spellStart"/>
      <w:r w:rsidRPr="00715B17">
        <w:rPr>
          <w:rFonts w:cs="Arial"/>
          <w:szCs w:val="24"/>
        </w:rPr>
        <w:t>indicus</w:t>
      </w:r>
      <w:proofErr w:type="spellEnd"/>
      <w:r w:rsidRPr="00715B17">
        <w:rPr>
          <w:rFonts w:cs="Arial"/>
          <w:szCs w:val="24"/>
        </w:rPr>
        <w:t xml:space="preserve">) demonstraram estar plenamente adaptados às condições </w:t>
      </w:r>
      <w:proofErr w:type="spellStart"/>
      <w:r w:rsidRPr="00715B17">
        <w:rPr>
          <w:rFonts w:cs="Arial"/>
          <w:szCs w:val="24"/>
        </w:rPr>
        <w:t>edafoclimáticas</w:t>
      </w:r>
      <w:proofErr w:type="spellEnd"/>
      <w:r w:rsidRPr="00715B17">
        <w:rPr>
          <w:rFonts w:cs="Arial"/>
          <w:szCs w:val="24"/>
        </w:rPr>
        <w:t xml:space="preserve"> do Brasil Central, com maior resiliência a infestações de parasitas, doenças diversas e adaptação às pastagens tropicais, diferentes daquelas da Europa, de clima subtropical. Dentre os bovinos zebuínos, o de maior impacto, neste processo de ocupação do Brasil Central, foi o da raça Nelore. A história descreve que a primeira aparição do Nelore no país teria ocorrido em 1868 quando um navio, que se destinava à Inglaterra, ancorou em Salvador com um casal de animais da raça a bordo; eles teriam sido comercializados, permanecendo no país. Por outro lado, após o advento da biologia molecular e consequente análise do DNA mitocondrial, sabe-se que o plantel de fêmeas do gado “crioulo”, como as vacas </w:t>
      </w:r>
      <w:proofErr w:type="spellStart"/>
      <w:r w:rsidRPr="00715B17">
        <w:rPr>
          <w:rFonts w:cs="Arial"/>
          <w:szCs w:val="24"/>
        </w:rPr>
        <w:t>Curraleiro</w:t>
      </w:r>
      <w:proofErr w:type="spellEnd"/>
      <w:r w:rsidRPr="00715B17">
        <w:rPr>
          <w:rFonts w:cs="Arial"/>
          <w:szCs w:val="24"/>
        </w:rPr>
        <w:t xml:space="preserve"> Pé-Duro, previamente adaptado, serviu de base para a disseminação do material genético da raça Nelore. Os genes maternos contribuíram, de forma decisiva, para a extraordinária capacidade </w:t>
      </w:r>
      <w:r w:rsidRPr="00715B17">
        <w:rPr>
          <w:rFonts w:cs="Arial"/>
          <w:szCs w:val="24"/>
        </w:rPr>
        <w:lastRenderedPageBreak/>
        <w:t>adaptativa do</w:t>
      </w:r>
      <w:r w:rsidRPr="006A6BCB">
        <w:rPr>
          <w:rFonts w:cs="Arial"/>
          <w:color w:val="010202"/>
          <w:spacing w:val="-6"/>
          <w:szCs w:val="24"/>
        </w:rPr>
        <w:t xml:space="preserve"> </w:t>
      </w:r>
      <w:r w:rsidRPr="00715B17">
        <w:rPr>
          <w:rFonts w:cs="Arial"/>
          <w:szCs w:val="24"/>
        </w:rPr>
        <w:t>Nelore, que se tornou, indiscutivelmente, o mais popular bovino de corte no Brasil do século XXI (Dossiê Pecuária, 2012)</w:t>
      </w:r>
    </w:p>
    <w:p w:rsidR="00636A3D" w:rsidRDefault="002C18B9" w:rsidP="00A62E1A">
      <w:pPr>
        <w:spacing w:before="100" w:beforeAutospacing="1"/>
        <w:ind w:firstLine="0"/>
        <w:rPr>
          <w:rFonts w:eastAsia="Times New Roman" w:cs="Arial"/>
          <w:b/>
          <w:bCs/>
          <w:iCs/>
          <w:sz w:val="28"/>
          <w:szCs w:val="28"/>
        </w:rPr>
      </w:pPr>
      <w:r w:rsidRPr="002C18B9">
        <w:rPr>
          <w:rFonts w:eastAsia="Times New Roman" w:cs="Arial"/>
          <w:b/>
          <w:bCs/>
          <w:iCs/>
          <w:sz w:val="28"/>
          <w:szCs w:val="28"/>
        </w:rPr>
        <w:t>5</w:t>
      </w:r>
      <w:r w:rsidR="00636A3D" w:rsidRPr="002C18B9">
        <w:rPr>
          <w:rFonts w:eastAsia="Times New Roman" w:cs="Arial"/>
          <w:b/>
          <w:bCs/>
          <w:iCs/>
          <w:sz w:val="28"/>
          <w:szCs w:val="28"/>
        </w:rPr>
        <w:t xml:space="preserve">. </w:t>
      </w:r>
      <w:r w:rsidR="00B856D1">
        <w:rPr>
          <w:rFonts w:eastAsia="Times New Roman" w:cs="Arial"/>
          <w:b/>
          <w:bCs/>
          <w:iCs/>
          <w:sz w:val="28"/>
          <w:szCs w:val="28"/>
        </w:rPr>
        <w:t>Manejo S</w:t>
      </w:r>
      <w:r w:rsidR="00715B17">
        <w:rPr>
          <w:rFonts w:eastAsia="Times New Roman" w:cs="Arial"/>
          <w:b/>
          <w:bCs/>
          <w:iCs/>
          <w:sz w:val="28"/>
          <w:szCs w:val="28"/>
        </w:rPr>
        <w:t>anitário d</w:t>
      </w:r>
      <w:r w:rsidR="00B856D1">
        <w:rPr>
          <w:rFonts w:eastAsia="Times New Roman" w:cs="Arial"/>
          <w:b/>
          <w:bCs/>
          <w:iCs/>
          <w:sz w:val="28"/>
          <w:szCs w:val="28"/>
        </w:rPr>
        <w:t>e G</w:t>
      </w:r>
      <w:r w:rsidR="00715B17">
        <w:rPr>
          <w:rFonts w:eastAsia="Times New Roman" w:cs="Arial"/>
          <w:b/>
          <w:bCs/>
          <w:iCs/>
          <w:sz w:val="28"/>
          <w:szCs w:val="28"/>
        </w:rPr>
        <w:t>ado</w:t>
      </w:r>
    </w:p>
    <w:p w:rsidR="00905E6B" w:rsidRDefault="00905E6B" w:rsidP="00A62E1A">
      <w:pPr>
        <w:spacing w:before="100" w:beforeAutospacing="1"/>
        <w:ind w:firstLine="0"/>
        <w:rPr>
          <w:rFonts w:eastAsia="Times New Roman" w:cs="Arial"/>
          <w:b/>
          <w:bCs/>
          <w:iCs/>
          <w:sz w:val="28"/>
          <w:szCs w:val="28"/>
        </w:rPr>
      </w:pPr>
      <w:r>
        <w:rPr>
          <w:rFonts w:eastAsia="Times New Roman" w:cs="Arial"/>
          <w:b/>
          <w:bCs/>
          <w:iCs/>
          <w:sz w:val="28"/>
          <w:szCs w:val="28"/>
        </w:rPr>
        <w:t xml:space="preserve">       5.1. Vacinação</w:t>
      </w:r>
    </w:p>
    <w:p w:rsidR="00715B17" w:rsidRDefault="00636A3D" w:rsidP="00A62E1A">
      <w:pPr>
        <w:spacing w:before="100" w:beforeAutospacing="1"/>
        <w:ind w:firstLine="0"/>
        <w:rPr>
          <w:rFonts w:cs="Arial"/>
          <w:szCs w:val="24"/>
        </w:rPr>
      </w:pPr>
      <w:r w:rsidRPr="00715B17">
        <w:rPr>
          <w:rFonts w:cs="Arial"/>
          <w:szCs w:val="24"/>
        </w:rPr>
        <w:t>Vacinar é um dos principais procedimentos do manejo sanitário, pois se trata de um ato inteligente e prudente, com boa relação custo-benefício. A função das vacinas é propiciar a proteção dos animais contra as enfermidades naturalmente ocorrentes na região onde o rebanho se encontra. As vacinações devem ser encaradas como parte de um programa global de manejo sanitário e devem ser planejadas para o</w:t>
      </w:r>
      <w:r w:rsidR="00715B17">
        <w:rPr>
          <w:rFonts w:cs="Arial"/>
          <w:szCs w:val="24"/>
        </w:rPr>
        <w:t xml:space="preserve"> atendimento das necessidades especificas de cada rebanho.</w:t>
      </w:r>
    </w:p>
    <w:p w:rsidR="00636A3D" w:rsidRPr="00715B17" w:rsidRDefault="00636A3D" w:rsidP="00A62E1A">
      <w:pPr>
        <w:spacing w:before="100" w:beforeAutospacing="1"/>
        <w:ind w:firstLine="0"/>
        <w:rPr>
          <w:rFonts w:cs="Arial"/>
          <w:szCs w:val="24"/>
        </w:rPr>
      </w:pPr>
      <w:r w:rsidRPr="00715B17">
        <w:rPr>
          <w:rFonts w:cs="Arial"/>
          <w:szCs w:val="24"/>
        </w:rPr>
        <w:t>Fatores como idade, sexo, espécie, região geográfica e tipo de manejo</w:t>
      </w:r>
      <w:r w:rsidRPr="00715B17">
        <w:rPr>
          <w:rFonts w:cs="Arial"/>
          <w:szCs w:val="24"/>
        </w:rPr>
        <w:br/>
        <w:t>determinam as vacinas a serem utilizadas. Após o estabelecimento de um</w:t>
      </w:r>
      <w:r w:rsidRPr="00715B17">
        <w:rPr>
          <w:rFonts w:cs="Arial"/>
          <w:szCs w:val="24"/>
        </w:rPr>
        <w:br/>
        <w:t>programa de vacinação, ele deverá ser regularmente avaliado para se assegurar que suas metas estão sendo atingidas. Animais com histórico de vacinação desconhecido, devem ser imediatamente submetidos a uma vacinação inicial, seguida de uma revacinação quatro semanas após.</w:t>
      </w:r>
    </w:p>
    <w:p w:rsidR="00636A3D" w:rsidRPr="002C18B9" w:rsidRDefault="002C18B9" w:rsidP="002C18B9">
      <w:pPr>
        <w:pStyle w:val="Ttulo2"/>
        <w:rPr>
          <w:rFonts w:ascii="Arial" w:hAnsi="Arial" w:cs="Arial"/>
          <w:i w:val="0"/>
        </w:rPr>
      </w:pPr>
      <w:r w:rsidRPr="002C18B9">
        <w:rPr>
          <w:rFonts w:ascii="Arial" w:hAnsi="Arial" w:cs="Arial"/>
          <w:i w:val="0"/>
        </w:rPr>
        <w:t>5</w:t>
      </w:r>
      <w:r w:rsidR="00636A3D" w:rsidRPr="002C18B9">
        <w:rPr>
          <w:rFonts w:ascii="Arial" w:hAnsi="Arial" w:cs="Arial"/>
          <w:i w:val="0"/>
        </w:rPr>
        <w:t>.1.</w:t>
      </w:r>
      <w:r w:rsidR="00905E6B">
        <w:rPr>
          <w:rFonts w:ascii="Arial" w:hAnsi="Arial" w:cs="Arial"/>
          <w:i w:val="0"/>
        </w:rPr>
        <w:t>1.</w:t>
      </w:r>
      <w:r w:rsidR="00636A3D" w:rsidRPr="002C18B9">
        <w:rPr>
          <w:rFonts w:ascii="Arial" w:hAnsi="Arial" w:cs="Arial"/>
          <w:i w:val="0"/>
        </w:rPr>
        <w:t xml:space="preserve"> Principais Vacinas</w:t>
      </w:r>
    </w:p>
    <w:p w:rsidR="00636A3D" w:rsidRDefault="00636A3D" w:rsidP="0093204E">
      <w:pPr>
        <w:spacing w:before="100" w:beforeAutospacing="1"/>
        <w:ind w:firstLine="0"/>
        <w:rPr>
          <w:rFonts w:eastAsia="Times New Roman" w:cs="Arial"/>
          <w:color w:val="000000"/>
          <w:szCs w:val="24"/>
          <w:lang w:eastAsia="pt-BR"/>
        </w:rPr>
      </w:pPr>
      <w:r w:rsidRPr="000D1E78">
        <w:rPr>
          <w:rFonts w:eastAsia="Times New Roman" w:cs="Arial"/>
          <w:color w:val="000000"/>
          <w:szCs w:val="24"/>
          <w:lang w:eastAsia="pt-BR"/>
        </w:rPr>
        <w:t>No Brasil, existem vários tipos de vacinas para uso em bovinos de corte, sendo</w:t>
      </w:r>
      <w:r w:rsidRPr="000D1E78">
        <w:rPr>
          <w:rFonts w:eastAsia="Times New Roman" w:cs="Arial"/>
          <w:color w:val="000000"/>
          <w:szCs w:val="24"/>
          <w:lang w:eastAsia="pt-BR"/>
        </w:rPr>
        <w:br/>
        <w:t>algumas contra enfermidades causadas por vírus, bactérias e protozoários.</w:t>
      </w:r>
      <w:r w:rsidRPr="000D1E78">
        <w:rPr>
          <w:rFonts w:eastAsia="Times New Roman" w:cs="Arial"/>
          <w:color w:val="000000"/>
          <w:szCs w:val="24"/>
          <w:lang w:eastAsia="pt-BR"/>
        </w:rPr>
        <w:br/>
      </w:r>
      <w:r w:rsidRPr="000D1E78">
        <w:rPr>
          <w:rFonts w:eastAsia="Times New Roman" w:cs="Arial"/>
          <w:color w:val="000000"/>
          <w:szCs w:val="24"/>
          <w:lang w:eastAsia="pt-BR"/>
        </w:rPr>
        <w:br/>
        <w:t>Existem vacinas recomendadas para uso rotineiro (Tabela 1) e as utilizadas em</w:t>
      </w:r>
      <w:r w:rsidRPr="000D1E78">
        <w:rPr>
          <w:rFonts w:eastAsia="Times New Roman" w:cs="Arial"/>
          <w:color w:val="000000"/>
          <w:szCs w:val="24"/>
          <w:lang w:eastAsia="pt-BR"/>
        </w:rPr>
        <w:br/>
        <w:t>condições específicas (Tabela 2). Ambos os tipos têm dose e vias de aplicação</w:t>
      </w:r>
      <w:r w:rsidRPr="000D1E78">
        <w:rPr>
          <w:rFonts w:eastAsia="Times New Roman" w:cs="Arial"/>
          <w:color w:val="000000"/>
          <w:szCs w:val="24"/>
          <w:lang w:eastAsia="pt-BR"/>
        </w:rPr>
        <w:br/>
        <w:t>próprias e tempo de duração da imunidade diferenciados. O tempo de</w:t>
      </w:r>
      <w:r>
        <w:rPr>
          <w:rFonts w:eastAsia="Times New Roman" w:cs="Arial"/>
          <w:color w:val="000000"/>
          <w:szCs w:val="24"/>
          <w:lang w:eastAsia="pt-BR"/>
        </w:rPr>
        <w:t xml:space="preserve"> imunidade define o período para revacinação.</w:t>
      </w:r>
    </w:p>
    <w:p w:rsidR="00636A3D" w:rsidRDefault="00636A3D" w:rsidP="0093204E">
      <w:pPr>
        <w:spacing w:before="100" w:beforeAutospacing="1"/>
        <w:ind w:firstLine="0"/>
        <w:rPr>
          <w:rFonts w:eastAsia="Times New Roman" w:cs="Arial"/>
          <w:color w:val="000000"/>
          <w:szCs w:val="24"/>
          <w:lang w:eastAsia="pt-BR"/>
        </w:rPr>
      </w:pPr>
      <w:r w:rsidRPr="000D1E78">
        <w:rPr>
          <w:rFonts w:eastAsia="Times New Roman" w:cs="Arial"/>
          <w:color w:val="000000"/>
          <w:szCs w:val="24"/>
          <w:lang w:eastAsia="pt-BR"/>
        </w:rPr>
        <w:t xml:space="preserve">As vacinas de uso rotineiro são aquelas programadas para controlar as doenças sabidamente existentes na região onde os animais estão sendo criados. Por outro lado, as utilizadas em condições específicas são aquelas necessárias somente quando for detectada a possibilidade de ocorrência das doenças no </w:t>
      </w:r>
      <w:r>
        <w:rPr>
          <w:rFonts w:eastAsia="Times New Roman" w:cs="Arial"/>
          <w:color w:val="000000"/>
          <w:szCs w:val="24"/>
          <w:lang w:eastAsia="pt-BR"/>
        </w:rPr>
        <w:t>local de criação.</w:t>
      </w:r>
    </w:p>
    <w:p w:rsidR="00636A3D" w:rsidRPr="000D1E78" w:rsidRDefault="00636A3D" w:rsidP="0093204E">
      <w:pPr>
        <w:spacing w:before="100" w:beforeAutospacing="1"/>
        <w:ind w:firstLine="0"/>
        <w:rPr>
          <w:rFonts w:eastAsia="Times New Roman" w:cs="Arial"/>
          <w:color w:val="000000"/>
          <w:szCs w:val="24"/>
          <w:lang w:eastAsia="pt-BR"/>
        </w:rPr>
      </w:pPr>
      <w:r w:rsidRPr="000D1E78">
        <w:rPr>
          <w:rFonts w:eastAsia="Times New Roman" w:cs="Arial"/>
          <w:color w:val="000000"/>
          <w:szCs w:val="24"/>
          <w:lang w:eastAsia="pt-BR"/>
        </w:rPr>
        <w:lastRenderedPageBreak/>
        <w:t>A utilização das vacinas varia conforme a categoria animal existente no rebanho (Tabela 3), umas são altamente recomendadas para uma determinada categoria animal, outras não. A ocorrência da doença, mesmo em animal vacinado, pode acontecer por causa da conservação inadequada da vacina, uso de doses menores que a preconizada, vacina de má qualidade ou quando o animal é infectado ainda no “período negativo” da vacina, ou seja, no período em que o nível de proteção formado pela vacina ainda não é suficiente para impedir que o animal adoeça.</w:t>
      </w:r>
    </w:p>
    <w:tbl>
      <w:tblPr>
        <w:tblW w:w="4923" w:type="pct"/>
        <w:tblCellSpacing w:w="0" w:type="dxa"/>
        <w:tblCellMar>
          <w:top w:w="15" w:type="dxa"/>
          <w:left w:w="15" w:type="dxa"/>
          <w:bottom w:w="15" w:type="dxa"/>
          <w:right w:w="15" w:type="dxa"/>
        </w:tblCellMar>
        <w:tblLook w:val="04A0" w:firstRow="1" w:lastRow="0" w:firstColumn="1" w:lastColumn="0" w:noHBand="0" w:noVBand="1"/>
      </w:tblPr>
      <w:tblGrid>
        <w:gridCol w:w="2409"/>
        <w:gridCol w:w="2835"/>
        <w:gridCol w:w="3687"/>
      </w:tblGrid>
      <w:tr w:rsidR="00636A3D" w:rsidRPr="000D1E78" w:rsidTr="00A62E1A">
        <w:trPr>
          <w:tblCellSpacing w:w="0" w:type="dxa"/>
        </w:trPr>
        <w:tc>
          <w:tcPr>
            <w:tcW w:w="5000" w:type="pct"/>
            <w:gridSpan w:val="3"/>
            <w:vAlign w:val="center"/>
            <w:hideMark/>
          </w:tcPr>
          <w:p w:rsidR="0093204E" w:rsidRDefault="0093204E" w:rsidP="00A62E1A">
            <w:pPr>
              <w:spacing w:after="0"/>
              <w:rPr>
                <w:rFonts w:eastAsia="Times New Roman" w:cs="Arial"/>
                <w:b/>
                <w:bCs/>
                <w:color w:val="003399"/>
                <w:sz w:val="20"/>
                <w:szCs w:val="20"/>
                <w:lang w:eastAsia="pt-BR"/>
              </w:rPr>
            </w:pPr>
          </w:p>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3399"/>
                <w:sz w:val="20"/>
                <w:szCs w:val="20"/>
                <w:lang w:eastAsia="pt-BR"/>
              </w:rPr>
              <w:t>Tabela 1. </w:t>
            </w:r>
            <w:r w:rsidRPr="000D1E78">
              <w:rPr>
                <w:rFonts w:eastAsia="Times New Roman" w:cs="Arial"/>
                <w:color w:val="003399"/>
                <w:sz w:val="20"/>
                <w:szCs w:val="20"/>
                <w:lang w:eastAsia="pt-BR"/>
              </w:rPr>
              <w:t>Vacinas recomendadas para uso rotineiro.</w:t>
            </w:r>
          </w:p>
        </w:tc>
      </w:tr>
      <w:tr w:rsidR="00636A3D" w:rsidRPr="000D1E78" w:rsidTr="00A62E1A">
        <w:trPr>
          <w:tblCellSpacing w:w="0" w:type="dxa"/>
        </w:trPr>
        <w:tc>
          <w:tcPr>
            <w:tcW w:w="1349"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Vacina / Sigla</w:t>
            </w:r>
          </w:p>
        </w:tc>
        <w:tc>
          <w:tcPr>
            <w:tcW w:w="1587"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Dose/Via de aplicação</w:t>
            </w:r>
          </w:p>
        </w:tc>
        <w:tc>
          <w:tcPr>
            <w:tcW w:w="2064"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Duração de imunidade</w:t>
            </w:r>
          </w:p>
        </w:tc>
      </w:tr>
      <w:tr w:rsidR="00636A3D" w:rsidRPr="000D1E78" w:rsidTr="00A62E1A">
        <w:trPr>
          <w:tblCellSpacing w:w="0" w:type="dxa"/>
        </w:trPr>
        <w:tc>
          <w:tcPr>
            <w:tcW w:w="1349"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Clostridiose</w:t>
            </w:r>
            <w:proofErr w:type="spellEnd"/>
            <w:r w:rsidRPr="000D1E78">
              <w:rPr>
                <w:rFonts w:eastAsia="Times New Roman" w:cs="Arial"/>
                <w:color w:val="000000"/>
                <w:sz w:val="20"/>
                <w:szCs w:val="20"/>
                <w:lang w:eastAsia="pt-BR"/>
              </w:rPr>
              <w:t xml:space="preserve"> (C)</w:t>
            </w:r>
          </w:p>
        </w:tc>
        <w:tc>
          <w:tcPr>
            <w:tcW w:w="1587"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2ml/ subcutânea</w:t>
            </w:r>
          </w:p>
        </w:tc>
        <w:tc>
          <w:tcPr>
            <w:tcW w:w="2064"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12 meses</w:t>
            </w:r>
          </w:p>
        </w:tc>
      </w:tr>
      <w:tr w:rsidR="00636A3D" w:rsidRPr="000D1E78" w:rsidTr="00A62E1A">
        <w:trPr>
          <w:tblCellSpacing w:w="0" w:type="dxa"/>
        </w:trPr>
        <w:tc>
          <w:tcPr>
            <w:tcW w:w="1349"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Febre aftosa (FA)</w:t>
            </w:r>
          </w:p>
        </w:tc>
        <w:tc>
          <w:tcPr>
            <w:tcW w:w="1587"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5ml/ subcutânea</w:t>
            </w:r>
          </w:p>
        </w:tc>
        <w:tc>
          <w:tcPr>
            <w:tcW w:w="2064"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6 meses</w:t>
            </w:r>
          </w:p>
        </w:tc>
      </w:tr>
      <w:tr w:rsidR="00636A3D" w:rsidRPr="000D1E78" w:rsidTr="00A62E1A">
        <w:trPr>
          <w:tblCellSpacing w:w="0" w:type="dxa"/>
        </w:trPr>
        <w:tc>
          <w:tcPr>
            <w:tcW w:w="1349"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Brucelose (</w:t>
            </w:r>
            <w:proofErr w:type="spellStart"/>
            <w:r w:rsidRPr="000D1E78">
              <w:rPr>
                <w:rFonts w:eastAsia="Times New Roman" w:cs="Arial"/>
                <w:color w:val="000000"/>
                <w:sz w:val="20"/>
                <w:szCs w:val="20"/>
                <w:lang w:eastAsia="pt-BR"/>
              </w:rPr>
              <w:t>Br</w:t>
            </w:r>
            <w:proofErr w:type="spellEnd"/>
            <w:r w:rsidRPr="000D1E78">
              <w:rPr>
                <w:rFonts w:eastAsia="Times New Roman" w:cs="Arial"/>
                <w:color w:val="000000"/>
                <w:sz w:val="20"/>
                <w:szCs w:val="20"/>
                <w:lang w:eastAsia="pt-BR"/>
              </w:rPr>
              <w:t>)</w:t>
            </w:r>
          </w:p>
        </w:tc>
        <w:tc>
          <w:tcPr>
            <w:tcW w:w="1587"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2ml/ subcutânea</w:t>
            </w:r>
          </w:p>
        </w:tc>
        <w:tc>
          <w:tcPr>
            <w:tcW w:w="2064"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72 meses</w:t>
            </w:r>
          </w:p>
        </w:tc>
      </w:tr>
    </w:tbl>
    <w:p w:rsidR="00636A3D" w:rsidRDefault="00636A3D" w:rsidP="00A62E1A">
      <w:pPr>
        <w:spacing w:after="0"/>
        <w:rPr>
          <w:rFonts w:eastAsia="Times New Roman" w:cs="Arial"/>
          <w:color w:val="000000"/>
          <w:sz w:val="27"/>
          <w:szCs w:val="27"/>
          <w:lang w:eastAsia="pt-BR"/>
        </w:rPr>
      </w:pPr>
    </w:p>
    <w:p w:rsidR="00636A3D" w:rsidRDefault="00636A3D" w:rsidP="00A62E1A">
      <w:pPr>
        <w:spacing w:after="0"/>
        <w:rPr>
          <w:rFonts w:eastAsia="Times New Roman" w:cs="Arial"/>
          <w:color w:val="000000"/>
          <w:sz w:val="27"/>
          <w:szCs w:val="27"/>
          <w:lang w:eastAsia="pt-BR"/>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86"/>
        <w:gridCol w:w="2551"/>
        <w:gridCol w:w="2834"/>
      </w:tblGrid>
      <w:tr w:rsidR="00636A3D" w:rsidRPr="000D1E78" w:rsidTr="00636A3D">
        <w:trPr>
          <w:tblCellSpacing w:w="0" w:type="dxa"/>
        </w:trPr>
        <w:tc>
          <w:tcPr>
            <w:tcW w:w="0" w:type="auto"/>
            <w:gridSpan w:val="3"/>
            <w:vAlign w:val="center"/>
            <w:hideMark/>
          </w:tcPr>
          <w:p w:rsidR="00636A3D" w:rsidRPr="000D1E78" w:rsidRDefault="00636A3D" w:rsidP="00A62E1A">
            <w:pPr>
              <w:spacing w:after="0"/>
              <w:rPr>
                <w:rFonts w:eastAsia="Times New Roman" w:cs="Arial"/>
                <w:color w:val="000000"/>
                <w:szCs w:val="24"/>
                <w:lang w:eastAsia="pt-BR"/>
              </w:rPr>
            </w:pPr>
            <w:r w:rsidRPr="00715B17">
              <w:rPr>
                <w:rFonts w:eastAsia="Times New Roman" w:cs="Arial"/>
                <w:b/>
                <w:bCs/>
                <w:color w:val="003399"/>
                <w:sz w:val="20"/>
                <w:szCs w:val="20"/>
                <w:lang w:eastAsia="pt-BR"/>
              </w:rPr>
              <w:t>Tabela 2. Vacinas recomendadas para uso em condições específicas.</w:t>
            </w:r>
          </w:p>
        </w:tc>
      </w:tr>
      <w:tr w:rsidR="00636A3D" w:rsidRPr="000D1E78" w:rsidTr="00A62E1A">
        <w:trPr>
          <w:tblCellSpacing w:w="0" w:type="dxa"/>
        </w:trPr>
        <w:tc>
          <w:tcPr>
            <w:tcW w:w="2032"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Vacina / Sigla</w:t>
            </w:r>
          </w:p>
        </w:tc>
        <w:tc>
          <w:tcPr>
            <w:tcW w:w="1406" w:type="pct"/>
            <w:shd w:val="clear" w:color="auto" w:fill="003399"/>
            <w:vAlign w:val="center"/>
            <w:hideMark/>
          </w:tcPr>
          <w:p w:rsidR="00636A3D" w:rsidRPr="000D1E78" w:rsidRDefault="00A62E1A" w:rsidP="00A62E1A">
            <w:pPr>
              <w:spacing w:after="0"/>
              <w:rPr>
                <w:rFonts w:ascii="Times New Roman" w:eastAsia="Times New Roman" w:hAnsi="Times New Roman"/>
                <w:color w:val="000000"/>
                <w:sz w:val="27"/>
                <w:szCs w:val="27"/>
                <w:lang w:eastAsia="pt-BR"/>
              </w:rPr>
            </w:pPr>
            <w:r>
              <w:rPr>
                <w:rFonts w:eastAsia="Times New Roman" w:cs="Arial"/>
                <w:b/>
                <w:bCs/>
                <w:color w:val="FFFFFF"/>
                <w:sz w:val="20"/>
                <w:szCs w:val="20"/>
                <w:lang w:eastAsia="pt-BR"/>
              </w:rPr>
              <w:t>Dose</w:t>
            </w:r>
          </w:p>
        </w:tc>
        <w:tc>
          <w:tcPr>
            <w:tcW w:w="1562" w:type="pct"/>
            <w:shd w:val="clear" w:color="auto" w:fill="003399"/>
            <w:vAlign w:val="center"/>
            <w:hideMark/>
          </w:tcPr>
          <w:p w:rsidR="00636A3D" w:rsidRPr="000D1E78" w:rsidRDefault="00636A3D" w:rsidP="00A62E1A">
            <w:pPr>
              <w:spacing w:after="0"/>
              <w:ind w:firstLine="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Duração da imunidade</w:t>
            </w:r>
          </w:p>
        </w:tc>
      </w:tr>
      <w:tr w:rsidR="00636A3D" w:rsidRPr="000D1E78" w:rsidTr="00A62E1A">
        <w:trPr>
          <w:tblCellSpacing w:w="0" w:type="dxa"/>
        </w:trPr>
        <w:tc>
          <w:tcPr>
            <w:tcW w:w="203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Contra botulismo (Bo)</w:t>
            </w:r>
          </w:p>
        </w:tc>
        <w:tc>
          <w:tcPr>
            <w:tcW w:w="1406"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5 ml / subcutânea</w:t>
            </w:r>
          </w:p>
        </w:tc>
        <w:tc>
          <w:tcPr>
            <w:tcW w:w="156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12 meses</w:t>
            </w:r>
          </w:p>
        </w:tc>
      </w:tr>
      <w:tr w:rsidR="00636A3D" w:rsidRPr="000D1E78" w:rsidTr="00A62E1A">
        <w:trPr>
          <w:tblCellSpacing w:w="0" w:type="dxa"/>
        </w:trPr>
        <w:tc>
          <w:tcPr>
            <w:tcW w:w="203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Contra raiva (Ra)</w:t>
            </w:r>
          </w:p>
        </w:tc>
        <w:tc>
          <w:tcPr>
            <w:tcW w:w="1406"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 ml / intramuscular</w:t>
            </w:r>
          </w:p>
        </w:tc>
        <w:tc>
          <w:tcPr>
            <w:tcW w:w="156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12 meses</w:t>
            </w:r>
          </w:p>
        </w:tc>
      </w:tr>
      <w:tr w:rsidR="00636A3D" w:rsidRPr="000D1E78" w:rsidTr="00A62E1A">
        <w:trPr>
          <w:tblCellSpacing w:w="0" w:type="dxa"/>
        </w:trPr>
        <w:tc>
          <w:tcPr>
            <w:tcW w:w="203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 xml:space="preserve">Contra </w:t>
            </w:r>
            <w:proofErr w:type="spellStart"/>
            <w:r w:rsidRPr="000D1E78">
              <w:rPr>
                <w:rFonts w:eastAsia="Times New Roman" w:cs="Arial"/>
                <w:color w:val="000000"/>
                <w:sz w:val="20"/>
                <w:szCs w:val="20"/>
                <w:lang w:eastAsia="pt-BR"/>
              </w:rPr>
              <w:t>ceratoconjutivite</w:t>
            </w:r>
            <w:proofErr w:type="spellEnd"/>
            <w:r w:rsidRPr="000D1E78">
              <w:rPr>
                <w:rFonts w:eastAsia="Times New Roman" w:cs="Arial"/>
                <w:color w:val="000000"/>
                <w:sz w:val="20"/>
                <w:szCs w:val="20"/>
                <w:lang w:eastAsia="pt-BR"/>
              </w:rPr>
              <w:t xml:space="preserve"> (</w:t>
            </w:r>
            <w:proofErr w:type="spellStart"/>
            <w:r w:rsidRPr="000D1E78">
              <w:rPr>
                <w:rFonts w:eastAsia="Times New Roman" w:cs="Arial"/>
                <w:color w:val="000000"/>
                <w:sz w:val="20"/>
                <w:szCs w:val="20"/>
                <w:lang w:eastAsia="pt-BR"/>
              </w:rPr>
              <w:t>Ce</w:t>
            </w:r>
            <w:proofErr w:type="spellEnd"/>
            <w:r w:rsidRPr="000D1E78">
              <w:rPr>
                <w:rFonts w:eastAsia="Times New Roman" w:cs="Arial"/>
                <w:color w:val="000000"/>
                <w:sz w:val="20"/>
                <w:szCs w:val="20"/>
                <w:lang w:eastAsia="pt-BR"/>
              </w:rPr>
              <w:t>)</w:t>
            </w:r>
          </w:p>
        </w:tc>
        <w:tc>
          <w:tcPr>
            <w:tcW w:w="1406"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 ml / subcutânea</w:t>
            </w:r>
          </w:p>
        </w:tc>
        <w:tc>
          <w:tcPr>
            <w:tcW w:w="156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9 meses</w:t>
            </w:r>
          </w:p>
        </w:tc>
      </w:tr>
      <w:tr w:rsidR="00636A3D" w:rsidRPr="000D1E78" w:rsidTr="00A62E1A">
        <w:trPr>
          <w:tblCellSpacing w:w="0" w:type="dxa"/>
        </w:trPr>
        <w:tc>
          <w:tcPr>
            <w:tcW w:w="203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Contra gangrena gasosa (GG)</w:t>
            </w:r>
          </w:p>
        </w:tc>
        <w:tc>
          <w:tcPr>
            <w:tcW w:w="1406"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 ml / subcutânea</w:t>
            </w:r>
          </w:p>
        </w:tc>
        <w:tc>
          <w:tcPr>
            <w:tcW w:w="156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12 meses</w:t>
            </w:r>
          </w:p>
        </w:tc>
      </w:tr>
      <w:tr w:rsidR="00636A3D" w:rsidRPr="000D1E78" w:rsidTr="00A62E1A">
        <w:trPr>
          <w:tblCellSpacing w:w="0" w:type="dxa"/>
        </w:trPr>
        <w:tc>
          <w:tcPr>
            <w:tcW w:w="203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Contra carbúnculo hemático (CH)</w:t>
            </w:r>
          </w:p>
        </w:tc>
        <w:tc>
          <w:tcPr>
            <w:tcW w:w="1406"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 ml / subcutânea</w:t>
            </w:r>
          </w:p>
        </w:tc>
        <w:tc>
          <w:tcPr>
            <w:tcW w:w="156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12 meses</w:t>
            </w:r>
          </w:p>
        </w:tc>
      </w:tr>
      <w:tr w:rsidR="00636A3D" w:rsidRPr="000D1E78" w:rsidTr="00A62E1A">
        <w:trPr>
          <w:tblCellSpacing w:w="0" w:type="dxa"/>
        </w:trPr>
        <w:tc>
          <w:tcPr>
            <w:tcW w:w="203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Contra leptospirose (Le)</w:t>
            </w:r>
          </w:p>
        </w:tc>
        <w:tc>
          <w:tcPr>
            <w:tcW w:w="1406"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 ml / subcutânea</w:t>
            </w:r>
          </w:p>
        </w:tc>
        <w:tc>
          <w:tcPr>
            <w:tcW w:w="156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12 meses</w:t>
            </w:r>
          </w:p>
        </w:tc>
      </w:tr>
      <w:tr w:rsidR="00636A3D" w:rsidRPr="000D1E78" w:rsidTr="00A62E1A">
        <w:trPr>
          <w:tblCellSpacing w:w="0" w:type="dxa"/>
        </w:trPr>
        <w:tc>
          <w:tcPr>
            <w:tcW w:w="203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 xml:space="preserve">Contra </w:t>
            </w:r>
            <w:proofErr w:type="spellStart"/>
            <w:r w:rsidRPr="000D1E78">
              <w:rPr>
                <w:rFonts w:eastAsia="Times New Roman" w:cs="Arial"/>
                <w:color w:val="000000"/>
                <w:sz w:val="20"/>
                <w:szCs w:val="20"/>
                <w:lang w:eastAsia="pt-BR"/>
              </w:rPr>
              <w:t>pasteurelose</w:t>
            </w:r>
            <w:proofErr w:type="spellEnd"/>
            <w:r w:rsidRPr="000D1E78">
              <w:rPr>
                <w:rFonts w:eastAsia="Times New Roman" w:cs="Arial"/>
                <w:color w:val="000000"/>
                <w:sz w:val="20"/>
                <w:szCs w:val="20"/>
                <w:lang w:eastAsia="pt-BR"/>
              </w:rPr>
              <w:t xml:space="preserve"> (</w:t>
            </w:r>
            <w:proofErr w:type="spellStart"/>
            <w:r w:rsidRPr="000D1E78">
              <w:rPr>
                <w:rFonts w:eastAsia="Times New Roman" w:cs="Arial"/>
                <w:color w:val="000000"/>
                <w:sz w:val="20"/>
                <w:szCs w:val="20"/>
                <w:lang w:eastAsia="pt-BR"/>
              </w:rPr>
              <w:t>Pa</w:t>
            </w:r>
            <w:proofErr w:type="spellEnd"/>
            <w:r w:rsidRPr="000D1E78">
              <w:rPr>
                <w:rFonts w:eastAsia="Times New Roman" w:cs="Arial"/>
                <w:color w:val="000000"/>
                <w:sz w:val="20"/>
                <w:szCs w:val="20"/>
                <w:lang w:eastAsia="pt-BR"/>
              </w:rPr>
              <w:t>)</w:t>
            </w:r>
          </w:p>
        </w:tc>
        <w:tc>
          <w:tcPr>
            <w:tcW w:w="1406"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 ml / subcutânea</w:t>
            </w:r>
          </w:p>
        </w:tc>
        <w:tc>
          <w:tcPr>
            <w:tcW w:w="1562" w:type="pct"/>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6 meses</w:t>
            </w:r>
          </w:p>
        </w:tc>
      </w:tr>
    </w:tbl>
    <w:p w:rsidR="00636A3D"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br/>
      </w:r>
      <w:r>
        <w:rPr>
          <w:rFonts w:eastAsia="Times New Roman" w:cs="Arial"/>
          <w:color w:val="000000"/>
          <w:szCs w:val="24"/>
          <w:lang w:eastAsia="pt-BR"/>
        </w:rPr>
        <w:t xml:space="preserve">Tanto as vacinações subcutâneas como as intramusculares podem ser </w:t>
      </w:r>
      <w:proofErr w:type="spellStart"/>
      <w:r>
        <w:rPr>
          <w:rFonts w:eastAsia="Times New Roman" w:cs="Arial"/>
          <w:color w:val="000000"/>
          <w:szCs w:val="24"/>
          <w:lang w:eastAsia="pt-BR"/>
        </w:rPr>
        <w:t>fetuadas</w:t>
      </w:r>
      <w:proofErr w:type="spellEnd"/>
      <w:r>
        <w:rPr>
          <w:rFonts w:eastAsia="Times New Roman" w:cs="Arial"/>
          <w:color w:val="000000"/>
          <w:szCs w:val="24"/>
          <w:lang w:eastAsia="pt-BR"/>
        </w:rPr>
        <w:t xml:space="preserve"> no pescoço do animal (tábua do pescoço), e todos os cuidados de higiene devem ser tomados com o animal, agulhas e seringas.</w:t>
      </w:r>
    </w:p>
    <w:p w:rsidR="00636A3D" w:rsidRDefault="00636A3D" w:rsidP="00A62E1A">
      <w:pPr>
        <w:spacing w:after="0"/>
        <w:rPr>
          <w:rFonts w:ascii="Times New Roman" w:eastAsia="Times New Roman" w:hAnsi="Times New Roman"/>
          <w:szCs w:val="24"/>
          <w:lang w:eastAsia="pt-BR"/>
        </w:rPr>
      </w:pPr>
    </w:p>
    <w:p w:rsidR="00715B17" w:rsidRDefault="00715B17" w:rsidP="00A62E1A">
      <w:pPr>
        <w:spacing w:after="0"/>
        <w:rPr>
          <w:rFonts w:ascii="Times New Roman" w:eastAsia="Times New Roman" w:hAnsi="Times New Roman"/>
          <w:szCs w:val="24"/>
          <w:lang w:eastAsia="pt-BR"/>
        </w:rPr>
      </w:pPr>
    </w:p>
    <w:p w:rsidR="00715B17" w:rsidRDefault="00715B17" w:rsidP="00A62E1A">
      <w:pPr>
        <w:spacing w:after="0"/>
        <w:rPr>
          <w:rFonts w:ascii="Times New Roman" w:eastAsia="Times New Roman" w:hAnsi="Times New Roman"/>
          <w:szCs w:val="24"/>
          <w:lang w:eastAsia="pt-BR"/>
        </w:rPr>
      </w:pPr>
    </w:p>
    <w:p w:rsidR="00715B17" w:rsidRDefault="00715B17" w:rsidP="00A62E1A">
      <w:pPr>
        <w:spacing w:after="0"/>
        <w:rPr>
          <w:rFonts w:ascii="Times New Roman" w:eastAsia="Times New Roman" w:hAnsi="Times New Roman"/>
          <w:szCs w:val="24"/>
          <w:lang w:eastAsia="pt-BR"/>
        </w:rPr>
      </w:pPr>
    </w:p>
    <w:p w:rsidR="00715B17" w:rsidRDefault="00715B17" w:rsidP="00A62E1A">
      <w:pPr>
        <w:spacing w:after="0"/>
        <w:rPr>
          <w:rFonts w:ascii="Times New Roman" w:eastAsia="Times New Roman" w:hAnsi="Times New Roman"/>
          <w:szCs w:val="24"/>
          <w:lang w:eastAsia="pt-BR"/>
        </w:rPr>
      </w:pPr>
    </w:p>
    <w:p w:rsidR="00715B17" w:rsidRDefault="00715B17" w:rsidP="00A62E1A">
      <w:pPr>
        <w:spacing w:after="0"/>
        <w:rPr>
          <w:rFonts w:ascii="Times New Roman" w:eastAsia="Times New Roman" w:hAnsi="Times New Roman"/>
          <w:szCs w:val="24"/>
          <w:lang w:eastAsia="pt-BR"/>
        </w:rPr>
      </w:pPr>
    </w:p>
    <w:p w:rsidR="00715B17" w:rsidRDefault="00715B17" w:rsidP="00A62E1A">
      <w:pPr>
        <w:spacing w:after="0"/>
        <w:rPr>
          <w:rFonts w:ascii="Times New Roman" w:eastAsia="Times New Roman" w:hAnsi="Times New Roman"/>
          <w:szCs w:val="24"/>
          <w:lang w:eastAsia="pt-BR"/>
        </w:rPr>
      </w:pPr>
    </w:p>
    <w:p w:rsidR="00715B17" w:rsidRPr="000D1E78" w:rsidRDefault="00715B17" w:rsidP="00A62E1A">
      <w:pPr>
        <w:spacing w:after="0"/>
        <w:rPr>
          <w:rFonts w:ascii="Times New Roman" w:eastAsia="Times New Roman" w:hAnsi="Times New Roman"/>
          <w:szCs w:val="24"/>
          <w:lang w:eastAsia="pt-BR"/>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57"/>
        <w:gridCol w:w="2495"/>
        <w:gridCol w:w="1559"/>
        <w:gridCol w:w="1976"/>
        <w:gridCol w:w="1484"/>
      </w:tblGrid>
      <w:tr w:rsidR="00636A3D" w:rsidRPr="000D1E78" w:rsidTr="00636A3D">
        <w:trPr>
          <w:tblCellSpacing w:w="0" w:type="dxa"/>
        </w:trPr>
        <w:tc>
          <w:tcPr>
            <w:tcW w:w="0" w:type="auto"/>
            <w:gridSpan w:val="5"/>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3399"/>
                <w:sz w:val="20"/>
                <w:szCs w:val="20"/>
                <w:lang w:eastAsia="pt-BR"/>
              </w:rPr>
              <w:t>Tabela 3. </w:t>
            </w:r>
            <w:r w:rsidRPr="000D1E78">
              <w:rPr>
                <w:rFonts w:eastAsia="Times New Roman" w:cs="Arial"/>
                <w:color w:val="003399"/>
                <w:sz w:val="20"/>
                <w:szCs w:val="20"/>
                <w:lang w:eastAsia="pt-BR"/>
              </w:rPr>
              <w:t>Utilização das vacinas conforme a categoria animal.</w:t>
            </w:r>
          </w:p>
        </w:tc>
      </w:tr>
      <w:tr w:rsidR="00636A3D" w:rsidRPr="000D1E78" w:rsidTr="00636A3D">
        <w:trPr>
          <w:tblCellSpacing w:w="0" w:type="dxa"/>
        </w:trPr>
        <w:tc>
          <w:tcPr>
            <w:tcW w:w="1000" w:type="pct"/>
            <w:vMerge w:val="restar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Vacina (Sigla)</w:t>
            </w:r>
          </w:p>
        </w:tc>
        <w:tc>
          <w:tcPr>
            <w:tcW w:w="3750" w:type="pct"/>
            <w:gridSpan w:val="3"/>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Categoria animal</w:t>
            </w:r>
          </w:p>
        </w:tc>
        <w:tc>
          <w:tcPr>
            <w:tcW w:w="250" w:type="pct"/>
            <w:vMerge w:val="restar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Período Negativo (Dias)</w:t>
            </w:r>
          </w:p>
        </w:tc>
      </w:tr>
      <w:tr w:rsidR="00636A3D" w:rsidRPr="000D1E78" w:rsidTr="00636A3D">
        <w:trPr>
          <w:tblCellSpacing w:w="0" w:type="dxa"/>
        </w:trPr>
        <w:tc>
          <w:tcPr>
            <w:tcW w:w="0" w:type="auto"/>
            <w:vMerge/>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c>
          <w:tcPr>
            <w:tcW w:w="0" w:type="auto"/>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Reprodutor</w:t>
            </w:r>
          </w:p>
        </w:tc>
        <w:tc>
          <w:tcPr>
            <w:tcW w:w="0" w:type="auto"/>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Vaca</w:t>
            </w:r>
          </w:p>
        </w:tc>
        <w:tc>
          <w:tcPr>
            <w:tcW w:w="0" w:type="auto"/>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Bezerro</w:t>
            </w:r>
          </w:p>
        </w:tc>
        <w:tc>
          <w:tcPr>
            <w:tcW w:w="0" w:type="auto"/>
            <w:vMerge/>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C</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13</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b/>
                <w:bCs/>
                <w:color w:val="000000"/>
                <w:sz w:val="20"/>
                <w:szCs w:val="20"/>
                <w:lang w:eastAsia="pt-BR"/>
              </w:rPr>
              <w:t>Fa</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12</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b/>
                <w:bCs/>
                <w:color w:val="000000"/>
                <w:sz w:val="20"/>
                <w:szCs w:val="20"/>
                <w:lang w:eastAsia="pt-BR"/>
              </w:rPr>
              <w:t>Br</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sz w:val="20"/>
                <w:szCs w:val="20"/>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X¹</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15</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CH</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8</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DVB</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7</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RBI</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2</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Bo</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14</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Ra</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6</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b/>
                <w:bCs/>
                <w:color w:val="000000"/>
                <w:sz w:val="20"/>
                <w:szCs w:val="20"/>
                <w:lang w:eastAsia="pt-BR"/>
              </w:rPr>
              <w:t>Ce</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12</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GG</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sz w:val="20"/>
                <w:szCs w:val="20"/>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14</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Le</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10</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b/>
                <w:bCs/>
                <w:color w:val="000000"/>
                <w:sz w:val="20"/>
                <w:szCs w:val="20"/>
                <w:lang w:eastAsia="pt-BR"/>
              </w:rPr>
              <w:t>Pa</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X</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0000"/>
                <w:sz w:val="20"/>
                <w:szCs w:val="20"/>
                <w:lang w:eastAsia="pt-BR"/>
              </w:rPr>
              <w:t>21</w:t>
            </w:r>
          </w:p>
        </w:tc>
      </w:tr>
      <w:tr w:rsidR="00636A3D" w:rsidRPr="000D1E78" w:rsidTr="00636A3D">
        <w:trPr>
          <w:tblCellSpacing w:w="0" w:type="dxa"/>
        </w:trPr>
        <w:tc>
          <w:tcPr>
            <w:tcW w:w="0" w:type="auto"/>
            <w:gridSpan w:val="5"/>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3399"/>
                <w:sz w:val="20"/>
                <w:szCs w:val="20"/>
                <w:lang w:eastAsia="pt-BR"/>
              </w:rPr>
              <w:t xml:space="preserve">X¹ = </w:t>
            </w:r>
            <w:proofErr w:type="spellStart"/>
            <w:r w:rsidRPr="000D1E78">
              <w:rPr>
                <w:rFonts w:eastAsia="Times New Roman" w:cs="Arial"/>
                <w:b/>
                <w:bCs/>
                <w:color w:val="003399"/>
                <w:sz w:val="20"/>
                <w:szCs w:val="20"/>
                <w:lang w:eastAsia="pt-BR"/>
              </w:rPr>
              <w:t>bezzeras</w:t>
            </w:r>
            <w:proofErr w:type="spellEnd"/>
          </w:p>
        </w:tc>
      </w:tr>
    </w:tbl>
    <w:p w:rsidR="00A62E1A" w:rsidRDefault="00636A3D" w:rsidP="00A62E1A">
      <w:pPr>
        <w:spacing w:after="0"/>
        <w:rPr>
          <w:rFonts w:eastAsia="Times New Roman" w:cs="Arial"/>
          <w:b/>
          <w:bCs/>
          <w:color w:val="000000"/>
          <w:szCs w:val="24"/>
          <w:lang w:eastAsia="pt-BR"/>
        </w:rPr>
      </w:pPr>
      <w:r w:rsidRPr="000D1E78">
        <w:rPr>
          <w:rFonts w:eastAsia="Times New Roman" w:cs="Arial"/>
          <w:b/>
          <w:bCs/>
          <w:color w:val="000000"/>
          <w:sz w:val="27"/>
          <w:szCs w:val="27"/>
          <w:lang w:eastAsia="pt-BR"/>
        </w:rPr>
        <w:br/>
      </w:r>
      <w:r w:rsidR="00A62E1A">
        <w:rPr>
          <w:rFonts w:eastAsia="Times New Roman" w:cs="Arial"/>
          <w:b/>
          <w:bCs/>
          <w:color w:val="000000"/>
          <w:szCs w:val="24"/>
          <w:lang w:eastAsia="pt-BR"/>
        </w:rPr>
        <w:t xml:space="preserve">      </w:t>
      </w:r>
    </w:p>
    <w:p w:rsidR="00A62E1A" w:rsidRDefault="00905E6B" w:rsidP="00A62E1A">
      <w:pPr>
        <w:spacing w:after="0"/>
        <w:rPr>
          <w:rFonts w:eastAsia="Times New Roman" w:cs="Arial"/>
          <w:color w:val="000000"/>
          <w:szCs w:val="24"/>
          <w:lang w:eastAsia="pt-BR"/>
        </w:rPr>
      </w:pPr>
      <w:r>
        <w:rPr>
          <w:rFonts w:eastAsia="Times New Roman" w:cs="Arial"/>
          <w:b/>
          <w:bCs/>
          <w:iCs/>
          <w:sz w:val="28"/>
          <w:szCs w:val="28"/>
        </w:rPr>
        <w:t xml:space="preserve">  5</w:t>
      </w:r>
      <w:r w:rsidR="00A62E1A" w:rsidRPr="002C18B9">
        <w:rPr>
          <w:rFonts w:eastAsia="Times New Roman" w:cs="Arial"/>
          <w:b/>
          <w:bCs/>
          <w:iCs/>
          <w:sz w:val="28"/>
          <w:szCs w:val="28"/>
        </w:rPr>
        <w:t>.2.</w:t>
      </w:r>
      <w:r w:rsidR="00636A3D" w:rsidRPr="002C18B9">
        <w:rPr>
          <w:rFonts w:eastAsia="Times New Roman" w:cs="Arial"/>
          <w:b/>
          <w:bCs/>
          <w:iCs/>
          <w:sz w:val="28"/>
          <w:szCs w:val="28"/>
        </w:rPr>
        <w:t>Vermifugações</w:t>
      </w:r>
      <w:r w:rsidR="00636A3D" w:rsidRPr="000D1E78">
        <w:rPr>
          <w:rFonts w:eastAsia="Times New Roman" w:cs="Arial"/>
          <w:color w:val="000000"/>
          <w:szCs w:val="24"/>
          <w:lang w:eastAsia="pt-BR"/>
        </w:rPr>
        <w:br/>
      </w:r>
      <w:r w:rsidR="00636A3D" w:rsidRPr="000D1E78">
        <w:rPr>
          <w:rFonts w:eastAsia="Times New Roman" w:cs="Arial"/>
          <w:color w:val="000000"/>
          <w:szCs w:val="24"/>
          <w:lang w:eastAsia="pt-BR"/>
        </w:rPr>
        <w:br/>
        <w:t>As vermifugações são realizadas visando ao tratamento, controle e prevenção</w:t>
      </w:r>
      <w:r w:rsidR="00636A3D" w:rsidRPr="000D1E78">
        <w:rPr>
          <w:rFonts w:eastAsia="Times New Roman" w:cs="Arial"/>
          <w:color w:val="000000"/>
          <w:szCs w:val="24"/>
          <w:lang w:eastAsia="pt-BR"/>
        </w:rPr>
        <w:br/>
        <w:t xml:space="preserve">das infestações endoparasitárias. Convencionalmente, os medicamentos </w:t>
      </w:r>
      <w:r w:rsidRPr="000D1E78">
        <w:rPr>
          <w:rFonts w:eastAsia="Times New Roman" w:cs="Arial"/>
          <w:color w:val="000000"/>
          <w:szCs w:val="24"/>
          <w:lang w:eastAsia="pt-BR"/>
        </w:rPr>
        <w:t>anti-helmínticos</w:t>
      </w:r>
      <w:r w:rsidR="00636A3D" w:rsidRPr="000D1E78">
        <w:rPr>
          <w:rFonts w:eastAsia="Times New Roman" w:cs="Arial"/>
          <w:color w:val="000000"/>
          <w:szCs w:val="24"/>
          <w:lang w:eastAsia="pt-BR"/>
        </w:rPr>
        <w:t xml:space="preserve"> são aplicados com função terapêutica (quando o animal apresenta sintomas de parasitismo) ou profilático, buscando minimizar a morbidade ou a mortalidade associada ao parasitismo. Atualmente, os programas de controle parasitário visam maximizar a saúde dos rebanhos, a produtividade e o retorno econômico do sistema de produção. As perdas econômicas ocasionadas pela ausência ou aplicação inadequada de vermífugos podem ser altamente significativas, reduzindo o desenvolvimento ponderal, principalmente em animais jovens, podendo</w:t>
      </w:r>
      <w:r w:rsidR="00A62E1A">
        <w:rPr>
          <w:rFonts w:eastAsia="Times New Roman" w:cs="Arial"/>
          <w:color w:val="000000"/>
          <w:szCs w:val="24"/>
          <w:lang w:eastAsia="pt-BR"/>
        </w:rPr>
        <w:t xml:space="preserve"> chegar até a morte desses animais.</w:t>
      </w:r>
    </w:p>
    <w:p w:rsidR="00636A3D"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lastRenderedPageBreak/>
        <w:br/>
        <w:t>A importância da infestação parasitária varia, amplamente, conforme a região</w:t>
      </w:r>
      <w:r w:rsidRPr="000D1E78">
        <w:rPr>
          <w:rFonts w:eastAsia="Times New Roman" w:cs="Arial"/>
          <w:color w:val="000000"/>
          <w:szCs w:val="24"/>
          <w:lang w:eastAsia="pt-BR"/>
        </w:rPr>
        <w:br/>
        <w:t>geográfica e o tipo de sistema de produção, portanto, é desaconselhável a</w:t>
      </w:r>
      <w:r w:rsidRPr="000D1E78">
        <w:rPr>
          <w:rFonts w:eastAsia="Times New Roman" w:cs="Arial"/>
          <w:color w:val="000000"/>
          <w:szCs w:val="24"/>
          <w:lang w:eastAsia="pt-BR"/>
        </w:rPr>
        <w:br/>
        <w:t>fixação de esquemas rígidos de administração de vermífugos. Os melhores</w:t>
      </w:r>
      <w:r w:rsidRPr="000D1E78">
        <w:rPr>
          <w:rFonts w:eastAsia="Times New Roman" w:cs="Arial"/>
          <w:color w:val="000000"/>
          <w:szCs w:val="24"/>
          <w:lang w:eastAsia="pt-BR"/>
        </w:rPr>
        <w:br/>
        <w:t xml:space="preserve">programas de vermifugação são aqueles delineados, considerando-se as metas do produtor, os custos e retorno econômico das vermifugações, além das variáveis climáticas e geográficas. </w:t>
      </w:r>
      <w:r>
        <w:rPr>
          <w:rFonts w:eastAsia="Times New Roman" w:cs="Arial"/>
          <w:color w:val="000000"/>
          <w:szCs w:val="24"/>
          <w:lang w:eastAsia="pt-BR"/>
        </w:rPr>
        <w:t>Um programa de vermifugação eficaz, em uma determinada região, nem sempre é eficiente em outro local.</w:t>
      </w:r>
    </w:p>
    <w:p w:rsidR="00BA1466" w:rsidRDefault="00BA1466" w:rsidP="00A62E1A">
      <w:pPr>
        <w:spacing w:after="0"/>
        <w:rPr>
          <w:rFonts w:eastAsia="Times New Roman" w:cs="Arial"/>
          <w:color w:val="000000"/>
          <w:szCs w:val="24"/>
          <w:lang w:eastAsia="pt-BR"/>
        </w:rPr>
      </w:pPr>
    </w:p>
    <w:tbl>
      <w:tblPr>
        <w:tblW w:w="4298" w:type="pct"/>
        <w:tblCellSpacing w:w="0" w:type="dxa"/>
        <w:tblCellMar>
          <w:top w:w="15" w:type="dxa"/>
          <w:left w:w="15" w:type="dxa"/>
          <w:bottom w:w="15" w:type="dxa"/>
          <w:right w:w="15" w:type="dxa"/>
        </w:tblCellMar>
        <w:tblLook w:val="04A0" w:firstRow="1" w:lastRow="0" w:firstColumn="1" w:lastColumn="0" w:noHBand="0" w:noVBand="1"/>
      </w:tblPr>
      <w:tblGrid>
        <w:gridCol w:w="3878"/>
        <w:gridCol w:w="3919"/>
      </w:tblGrid>
      <w:tr w:rsidR="00636A3D" w:rsidRPr="000D1E78" w:rsidTr="00A62E1A">
        <w:trPr>
          <w:tblCellSpacing w:w="0" w:type="dxa"/>
        </w:trPr>
        <w:tc>
          <w:tcPr>
            <w:tcW w:w="5000" w:type="pct"/>
            <w:gridSpan w:val="2"/>
            <w:shd w:val="clear" w:color="auto" w:fill="FFFFFF"/>
            <w:vAlign w:val="center"/>
            <w:hideMark/>
          </w:tcPr>
          <w:p w:rsidR="00636A3D" w:rsidRPr="000D1E78" w:rsidRDefault="00636A3D" w:rsidP="00715B17">
            <w:pPr>
              <w:spacing w:after="0"/>
              <w:rPr>
                <w:rFonts w:eastAsia="Times New Roman" w:cs="Arial"/>
                <w:color w:val="000000"/>
                <w:szCs w:val="24"/>
                <w:lang w:eastAsia="pt-BR"/>
              </w:rPr>
            </w:pPr>
            <w:r w:rsidRPr="00715B17">
              <w:rPr>
                <w:rFonts w:eastAsia="Times New Roman" w:cs="Arial"/>
                <w:b/>
                <w:bCs/>
                <w:color w:val="003399"/>
                <w:sz w:val="20"/>
                <w:szCs w:val="20"/>
                <w:lang w:eastAsia="pt-BR"/>
              </w:rPr>
              <w:t>Tabela 4. Principais vermífugos usados em bovinos na Amazônia.</w:t>
            </w:r>
          </w:p>
        </w:tc>
      </w:tr>
      <w:tr w:rsidR="00636A3D" w:rsidRPr="000D1E78" w:rsidTr="00A62E1A">
        <w:trPr>
          <w:tblCellSpacing w:w="0" w:type="dxa"/>
        </w:trPr>
        <w:tc>
          <w:tcPr>
            <w:tcW w:w="2487" w:type="pct"/>
            <w:shd w:val="clear" w:color="auto" w:fill="003399"/>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b/>
                <w:bCs/>
                <w:color w:val="FFFFFF"/>
                <w:szCs w:val="24"/>
                <w:lang w:eastAsia="pt-BR"/>
              </w:rPr>
              <w:t>Vermífugo (princípio ativo)</w:t>
            </w:r>
          </w:p>
        </w:tc>
        <w:tc>
          <w:tcPr>
            <w:tcW w:w="2513" w:type="pct"/>
            <w:shd w:val="clear" w:color="auto" w:fill="003399"/>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b/>
                <w:bCs/>
                <w:color w:val="FFFFFF"/>
                <w:szCs w:val="24"/>
                <w:lang w:eastAsia="pt-BR"/>
              </w:rPr>
              <w:t>Dose</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Ivermictina</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200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Tiabendazol</w:t>
            </w:r>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440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Mebendazol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8,8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Cambendazol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20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Oxfendazol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10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Fembendazol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10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Oxibendazol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10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Levamisol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1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20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Febantel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6,6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Doramectina</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200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r w:rsidR="00636A3D" w:rsidRPr="000D1E78" w:rsidTr="00A62E1A">
        <w:trPr>
          <w:tblCellSpacing w:w="0" w:type="dxa"/>
        </w:trPr>
        <w:tc>
          <w:tcPr>
            <w:tcW w:w="0" w:type="auto"/>
            <w:shd w:val="clear" w:color="auto" w:fill="99CCFF"/>
            <w:vAlign w:val="center"/>
            <w:hideMark/>
          </w:tcPr>
          <w:p w:rsidR="00636A3D" w:rsidRPr="000D1E78" w:rsidRDefault="00636A3D" w:rsidP="00A62E1A">
            <w:pPr>
              <w:spacing w:after="0"/>
              <w:rPr>
                <w:rFonts w:eastAsia="Times New Roman" w:cs="Arial"/>
                <w:color w:val="000000"/>
                <w:szCs w:val="24"/>
                <w:lang w:eastAsia="pt-BR"/>
              </w:rPr>
            </w:pPr>
            <w:proofErr w:type="spellStart"/>
            <w:r w:rsidRPr="000D1E78">
              <w:rPr>
                <w:rFonts w:eastAsia="Times New Roman" w:cs="Arial"/>
                <w:color w:val="000000"/>
                <w:szCs w:val="24"/>
                <w:lang w:eastAsia="pt-BR"/>
              </w:rPr>
              <w:t>Pirantel</w:t>
            </w:r>
            <w:proofErr w:type="spellEnd"/>
          </w:p>
        </w:tc>
        <w:tc>
          <w:tcPr>
            <w:tcW w:w="2513" w:type="pct"/>
            <w:shd w:val="clear" w:color="auto" w:fill="99CCFF"/>
            <w:vAlign w:val="center"/>
            <w:hideMark/>
          </w:tcPr>
          <w:p w:rsidR="00636A3D" w:rsidRPr="000D1E78"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t xml:space="preserve">6,6 </w:t>
            </w:r>
            <w:proofErr w:type="spellStart"/>
            <w:r w:rsidRPr="000D1E78">
              <w:rPr>
                <w:rFonts w:eastAsia="Times New Roman" w:cs="Arial"/>
                <w:color w:val="000000"/>
                <w:szCs w:val="24"/>
                <w:lang w:eastAsia="pt-BR"/>
              </w:rPr>
              <w:t>mcg</w:t>
            </w:r>
            <w:proofErr w:type="spellEnd"/>
            <w:r w:rsidRPr="000D1E78">
              <w:rPr>
                <w:rFonts w:eastAsia="Times New Roman" w:cs="Arial"/>
                <w:color w:val="000000"/>
                <w:szCs w:val="24"/>
                <w:lang w:eastAsia="pt-BR"/>
              </w:rPr>
              <w:t xml:space="preserve"> / Kg</w:t>
            </w:r>
          </w:p>
        </w:tc>
      </w:tr>
    </w:tbl>
    <w:p w:rsidR="00715B17" w:rsidRDefault="00636A3D" w:rsidP="00A62E1A">
      <w:pPr>
        <w:spacing w:after="0"/>
        <w:rPr>
          <w:rFonts w:eastAsia="Times New Roman" w:cs="Arial"/>
          <w:color w:val="000000"/>
          <w:szCs w:val="24"/>
          <w:lang w:eastAsia="pt-BR"/>
        </w:rPr>
      </w:pPr>
      <w:r w:rsidRPr="000D1E78">
        <w:rPr>
          <w:rFonts w:eastAsia="Times New Roman" w:cs="Arial"/>
          <w:color w:val="000000"/>
          <w:sz w:val="27"/>
          <w:szCs w:val="27"/>
          <w:lang w:eastAsia="pt-BR"/>
        </w:rPr>
        <w:br/>
      </w:r>
      <w:r w:rsidRPr="000D1E78">
        <w:rPr>
          <w:rFonts w:eastAsia="Times New Roman" w:cs="Arial"/>
          <w:color w:val="000000"/>
          <w:szCs w:val="24"/>
          <w:lang w:eastAsia="pt-BR"/>
        </w:rPr>
        <w:br/>
        <w:t xml:space="preserve">De uma maneira geral, na Amazônia, aconselham-se três aplicações de </w:t>
      </w:r>
      <w:r w:rsidR="00715B17" w:rsidRPr="000D1E78">
        <w:rPr>
          <w:rFonts w:eastAsia="Times New Roman" w:cs="Arial"/>
          <w:color w:val="000000"/>
          <w:szCs w:val="24"/>
          <w:lang w:eastAsia="pt-BR"/>
        </w:rPr>
        <w:t>anti-helmíntico</w:t>
      </w:r>
      <w:r w:rsidRPr="000D1E78">
        <w:rPr>
          <w:rFonts w:eastAsia="Times New Roman" w:cs="Arial"/>
          <w:color w:val="000000"/>
          <w:szCs w:val="24"/>
          <w:lang w:eastAsia="pt-BR"/>
        </w:rPr>
        <w:t xml:space="preserve"> </w:t>
      </w:r>
      <w:r w:rsidR="00715B17">
        <w:rPr>
          <w:rFonts w:eastAsia="Times New Roman" w:cs="Arial"/>
          <w:color w:val="000000"/>
          <w:szCs w:val="24"/>
          <w:lang w:eastAsia="pt-BR"/>
        </w:rPr>
        <w:t>durante o ano, isto é, no início e no fim do período chuvoso e terço final do período seco, sempre se usando vermífugos de largo espectro (Tabela 4).</w:t>
      </w:r>
    </w:p>
    <w:p w:rsidR="00636A3D" w:rsidRDefault="00636A3D" w:rsidP="00715B17">
      <w:pPr>
        <w:spacing w:after="0"/>
        <w:ind w:firstLine="0"/>
        <w:rPr>
          <w:rFonts w:eastAsia="Times New Roman" w:cs="Arial"/>
          <w:color w:val="000000"/>
          <w:szCs w:val="24"/>
          <w:lang w:eastAsia="pt-BR"/>
        </w:rPr>
      </w:pPr>
      <w:r w:rsidRPr="000D1E78">
        <w:rPr>
          <w:rFonts w:eastAsia="Times New Roman" w:cs="Arial"/>
          <w:color w:val="000000"/>
          <w:szCs w:val="24"/>
          <w:lang w:eastAsia="pt-BR"/>
        </w:rPr>
        <w:t>A prática de rotação de pastagem e acesso à água para consumo, em</w:t>
      </w:r>
      <w:r w:rsidRPr="000D1E78">
        <w:rPr>
          <w:rFonts w:eastAsia="Times New Roman" w:cs="Arial"/>
          <w:color w:val="000000"/>
          <w:szCs w:val="24"/>
          <w:lang w:eastAsia="pt-BR"/>
        </w:rPr>
        <w:br/>
        <w:t>abundância e de boa qualidade, é fundamental para se evitar uma grande</w:t>
      </w:r>
      <w:r w:rsidRPr="000D1E78">
        <w:rPr>
          <w:rFonts w:eastAsia="Times New Roman" w:cs="Arial"/>
          <w:color w:val="000000"/>
          <w:szCs w:val="24"/>
          <w:lang w:eastAsia="pt-BR"/>
        </w:rPr>
        <w:br/>
        <w:t xml:space="preserve">população de </w:t>
      </w:r>
      <w:r>
        <w:rPr>
          <w:rFonts w:eastAsia="Times New Roman" w:cs="Arial"/>
          <w:color w:val="000000"/>
          <w:szCs w:val="24"/>
          <w:lang w:eastAsia="pt-BR"/>
        </w:rPr>
        <w:t>parasitas no ambiente e, consequ</w:t>
      </w:r>
      <w:r w:rsidRPr="000D1E78">
        <w:rPr>
          <w:rFonts w:eastAsia="Times New Roman" w:cs="Arial"/>
          <w:color w:val="000000"/>
          <w:szCs w:val="24"/>
          <w:lang w:eastAsia="pt-BR"/>
        </w:rPr>
        <w:t>entemente, nos animais.</w:t>
      </w:r>
      <w:r>
        <w:rPr>
          <w:rFonts w:eastAsia="Times New Roman" w:cs="Arial"/>
          <w:color w:val="000000"/>
          <w:szCs w:val="24"/>
          <w:lang w:eastAsia="pt-BR"/>
        </w:rPr>
        <w:t xml:space="preserve"> Permite, ainda, interromper o ciclo vital dos parasitas.</w:t>
      </w:r>
    </w:p>
    <w:p w:rsidR="00636A3D" w:rsidRDefault="00636A3D" w:rsidP="00A62E1A">
      <w:pPr>
        <w:spacing w:after="0"/>
        <w:rPr>
          <w:rFonts w:eastAsia="Times New Roman" w:cs="Arial"/>
          <w:color w:val="000000"/>
          <w:szCs w:val="24"/>
          <w:lang w:eastAsia="pt-BR"/>
        </w:rPr>
      </w:pPr>
    </w:p>
    <w:p w:rsidR="00715B17" w:rsidRDefault="00715B17" w:rsidP="00A62E1A">
      <w:pPr>
        <w:spacing w:after="0"/>
        <w:rPr>
          <w:rFonts w:eastAsia="Times New Roman" w:cs="Arial"/>
          <w:color w:val="000000"/>
          <w:szCs w:val="24"/>
          <w:lang w:eastAsia="pt-BR"/>
        </w:rPr>
      </w:pPr>
    </w:p>
    <w:p w:rsidR="00636A3D" w:rsidRPr="002C18B9" w:rsidRDefault="00905E6B" w:rsidP="00905E6B">
      <w:pPr>
        <w:spacing w:after="0"/>
        <w:ind w:firstLine="708"/>
        <w:rPr>
          <w:rFonts w:eastAsia="Times New Roman" w:cs="Arial"/>
          <w:b/>
          <w:bCs/>
          <w:iCs/>
          <w:sz w:val="28"/>
          <w:szCs w:val="28"/>
        </w:rPr>
      </w:pPr>
      <w:r>
        <w:rPr>
          <w:rFonts w:eastAsia="Times New Roman" w:cs="Arial"/>
          <w:b/>
          <w:bCs/>
          <w:iCs/>
          <w:sz w:val="28"/>
          <w:szCs w:val="28"/>
        </w:rPr>
        <w:lastRenderedPageBreak/>
        <w:t>5</w:t>
      </w:r>
      <w:r w:rsidR="00A62E1A" w:rsidRPr="002C18B9">
        <w:rPr>
          <w:rFonts w:eastAsia="Times New Roman" w:cs="Arial"/>
          <w:b/>
          <w:bCs/>
          <w:iCs/>
          <w:sz w:val="28"/>
          <w:szCs w:val="28"/>
        </w:rPr>
        <w:t xml:space="preserve">.3. </w:t>
      </w:r>
      <w:r w:rsidR="00636A3D" w:rsidRPr="002C18B9">
        <w:rPr>
          <w:rFonts w:eastAsia="Times New Roman" w:cs="Arial"/>
          <w:b/>
          <w:bCs/>
          <w:iCs/>
          <w:sz w:val="28"/>
          <w:szCs w:val="28"/>
        </w:rPr>
        <w:t>Controle de Carrapatos</w:t>
      </w:r>
    </w:p>
    <w:p w:rsidR="00636A3D"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br/>
        <w:t>Para que haja o controle efetivo da infestação por carrapatos, é necessário</w:t>
      </w:r>
      <w:r w:rsidRPr="000D1E78">
        <w:rPr>
          <w:rFonts w:eastAsia="Times New Roman" w:cs="Arial"/>
          <w:color w:val="000000"/>
          <w:szCs w:val="24"/>
          <w:lang w:eastAsia="pt-BR"/>
        </w:rPr>
        <w:br/>
        <w:t>conciliar o uso correto do banho carrapaticida com o manejo dos animais e da</w:t>
      </w:r>
      <w:r w:rsidRPr="000D1E78">
        <w:rPr>
          <w:rFonts w:eastAsia="Times New Roman" w:cs="Arial"/>
          <w:color w:val="000000"/>
          <w:szCs w:val="24"/>
          <w:lang w:eastAsia="pt-BR"/>
        </w:rPr>
        <w:br/>
        <w:t>pastagem. A tentativa de controlar o carrapato apenas por meio de banhos</w:t>
      </w:r>
      <w:r w:rsidRPr="000D1E78">
        <w:rPr>
          <w:rFonts w:eastAsia="Times New Roman" w:cs="Arial"/>
          <w:color w:val="000000"/>
          <w:szCs w:val="24"/>
          <w:lang w:eastAsia="pt-BR"/>
        </w:rPr>
        <w:br/>
        <w:t>carrapaticidas não oferece resultado eficaz, pois age somente sobre os</w:t>
      </w:r>
      <w:r w:rsidRPr="000D1E78">
        <w:rPr>
          <w:rFonts w:eastAsia="Times New Roman" w:cs="Arial"/>
          <w:color w:val="000000"/>
          <w:szCs w:val="24"/>
          <w:lang w:eastAsia="pt-BR"/>
        </w:rPr>
        <w:br/>
        <w:t>carrapatos que estão parasitando os animais, ou seja, somente 5% da</w:t>
      </w:r>
      <w:r w:rsidRPr="000D1E78">
        <w:rPr>
          <w:rFonts w:eastAsia="Times New Roman" w:cs="Arial"/>
          <w:color w:val="000000"/>
          <w:szCs w:val="24"/>
          <w:lang w:eastAsia="pt-BR"/>
        </w:rPr>
        <w:br/>
        <w:t>população total de carrapatos existentes no rebanho. Os outros 95% estão sob</w:t>
      </w:r>
      <w:r>
        <w:rPr>
          <w:rFonts w:eastAsia="Times New Roman" w:cs="Arial"/>
          <w:color w:val="000000"/>
          <w:szCs w:val="24"/>
          <w:lang w:eastAsia="pt-BR"/>
        </w:rPr>
        <w:t xml:space="preserve"> forma de vida livre na pastagem.</w:t>
      </w:r>
    </w:p>
    <w:p w:rsidR="00636A3D" w:rsidRDefault="00636A3D" w:rsidP="004B221F">
      <w:pPr>
        <w:spacing w:after="0"/>
        <w:rPr>
          <w:rFonts w:eastAsia="Times New Roman" w:cs="Arial"/>
          <w:color w:val="000000"/>
          <w:szCs w:val="24"/>
          <w:lang w:eastAsia="pt-BR"/>
        </w:rPr>
      </w:pPr>
      <w:r w:rsidRPr="000D1E78">
        <w:rPr>
          <w:rFonts w:eastAsia="Times New Roman" w:cs="Arial"/>
          <w:color w:val="000000"/>
          <w:szCs w:val="24"/>
          <w:lang w:eastAsia="pt-BR"/>
        </w:rPr>
        <w:br/>
        <w:t>Como a temperatura e a umidade possuem grande influência no</w:t>
      </w:r>
      <w:r w:rsidRPr="000D1E78">
        <w:rPr>
          <w:rFonts w:eastAsia="Times New Roman" w:cs="Arial"/>
          <w:color w:val="000000"/>
          <w:szCs w:val="24"/>
          <w:lang w:eastAsia="pt-BR"/>
        </w:rPr>
        <w:br/>
        <w:t>desenvolvimento das diversas fases de vida livre dos carrapatos, no período</w:t>
      </w:r>
      <w:r w:rsidRPr="000D1E78">
        <w:rPr>
          <w:rFonts w:eastAsia="Times New Roman" w:cs="Arial"/>
          <w:color w:val="000000"/>
          <w:szCs w:val="24"/>
          <w:lang w:eastAsia="pt-BR"/>
        </w:rPr>
        <w:br/>
        <w:t>seco, as temperaturas elevadas, tendem a diminuir a velocidade de</w:t>
      </w:r>
      <w:r w:rsidRPr="000D1E78">
        <w:rPr>
          <w:rFonts w:eastAsia="Times New Roman" w:cs="Arial"/>
          <w:color w:val="000000"/>
          <w:szCs w:val="24"/>
          <w:lang w:eastAsia="pt-BR"/>
        </w:rPr>
        <w:br/>
        <w:t>desenvolvimento dos parasitas que se encontram na pastagem, alongando o</w:t>
      </w:r>
      <w:r w:rsidRPr="000D1E78">
        <w:rPr>
          <w:rFonts w:eastAsia="Times New Roman" w:cs="Arial"/>
          <w:color w:val="000000"/>
          <w:szCs w:val="24"/>
          <w:lang w:eastAsia="pt-BR"/>
        </w:rPr>
        <w:br/>
        <w:t>seu ciclo vital. Ao contrário, no período chuvoso, ocorre um rápido</w:t>
      </w:r>
      <w:r w:rsidRPr="000D1E78">
        <w:rPr>
          <w:rFonts w:eastAsia="Times New Roman" w:cs="Arial"/>
          <w:color w:val="000000"/>
          <w:szCs w:val="24"/>
          <w:lang w:eastAsia="pt-BR"/>
        </w:rPr>
        <w:br/>
        <w:t>desenvolvimento de carrapatos na pastagem, e o ciclo fica mais curto. Em</w:t>
      </w:r>
      <w:r w:rsidRPr="000D1E78">
        <w:rPr>
          <w:rFonts w:eastAsia="Times New Roman" w:cs="Arial"/>
          <w:color w:val="000000"/>
          <w:szCs w:val="24"/>
          <w:lang w:eastAsia="pt-BR"/>
        </w:rPr>
        <w:br/>
        <w:t>função disso, ocorrem altas e rápidas infestações nos animais no período</w:t>
      </w:r>
      <w:r w:rsidRPr="000D1E78">
        <w:rPr>
          <w:rFonts w:eastAsia="Times New Roman" w:cs="Arial"/>
          <w:color w:val="000000"/>
          <w:szCs w:val="24"/>
          <w:lang w:eastAsia="pt-BR"/>
        </w:rPr>
        <w:br/>
        <w:t>chuvoso e baixas e lentas infestações no período seco. A rotação e descanso</w:t>
      </w:r>
      <w:r w:rsidRPr="000D1E78">
        <w:rPr>
          <w:rFonts w:eastAsia="Times New Roman" w:cs="Arial"/>
          <w:color w:val="000000"/>
          <w:szCs w:val="24"/>
          <w:lang w:eastAsia="pt-BR"/>
        </w:rPr>
        <w:br/>
        <w:t>das pastagens devem ser de maior tempo no período seco e de menor tempo</w:t>
      </w:r>
      <w:r w:rsidR="004B221F">
        <w:rPr>
          <w:rFonts w:eastAsia="Times New Roman" w:cs="Arial"/>
          <w:color w:val="000000"/>
          <w:szCs w:val="24"/>
          <w:lang w:eastAsia="pt-BR"/>
        </w:rPr>
        <w:t xml:space="preserve"> n</w:t>
      </w:r>
      <w:r>
        <w:rPr>
          <w:rFonts w:eastAsia="Times New Roman" w:cs="Arial"/>
          <w:color w:val="000000"/>
          <w:szCs w:val="24"/>
          <w:lang w:eastAsia="pt-BR"/>
        </w:rPr>
        <w:t>o período chuvoso.</w:t>
      </w:r>
    </w:p>
    <w:p w:rsidR="00636A3D"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br/>
        <w:t>Uma carrapata adulta pode sugar 200 vezes o seu peso, em sangue do animal</w:t>
      </w:r>
      <w:r w:rsidRPr="000D1E78">
        <w:rPr>
          <w:rFonts w:eastAsia="Times New Roman" w:cs="Arial"/>
          <w:color w:val="000000"/>
          <w:szCs w:val="24"/>
          <w:lang w:eastAsia="pt-BR"/>
        </w:rPr>
        <w:br/>
        <w:t>parasitado, causando enorme</w:t>
      </w:r>
      <w:r>
        <w:rPr>
          <w:rFonts w:eastAsia="Times New Roman" w:cs="Arial"/>
          <w:color w:val="000000"/>
          <w:szCs w:val="24"/>
          <w:lang w:eastAsia="pt-BR"/>
        </w:rPr>
        <w:t>s prejuízos, em espoliação sangu</w:t>
      </w:r>
      <w:r w:rsidRPr="000D1E78">
        <w:rPr>
          <w:rFonts w:eastAsia="Times New Roman" w:cs="Arial"/>
          <w:color w:val="000000"/>
          <w:szCs w:val="24"/>
          <w:lang w:eastAsia="pt-BR"/>
        </w:rPr>
        <w:t>ínea, em casos de infestação severa, além da transmissão de doenças infecciosas</w:t>
      </w:r>
      <w:r>
        <w:rPr>
          <w:rFonts w:eastAsia="Times New Roman" w:cs="Arial"/>
          <w:color w:val="000000"/>
          <w:szCs w:val="24"/>
          <w:lang w:eastAsia="pt-BR"/>
        </w:rPr>
        <w:t xml:space="preserve"> (</w:t>
      </w:r>
      <w:proofErr w:type="spellStart"/>
      <w:r>
        <w:rPr>
          <w:rFonts w:eastAsia="Times New Roman" w:cs="Arial"/>
          <w:color w:val="000000"/>
          <w:szCs w:val="24"/>
          <w:lang w:eastAsia="pt-BR"/>
        </w:rPr>
        <w:t>piroplasmose</w:t>
      </w:r>
      <w:proofErr w:type="spellEnd"/>
      <w:r>
        <w:rPr>
          <w:rFonts w:eastAsia="Times New Roman" w:cs="Arial"/>
          <w:color w:val="000000"/>
          <w:szCs w:val="24"/>
          <w:lang w:eastAsia="pt-BR"/>
        </w:rPr>
        <w:t xml:space="preserve"> e anaplasmose) e irritação, danificando o couro.</w:t>
      </w:r>
    </w:p>
    <w:p w:rsidR="00636A3D" w:rsidRDefault="00636A3D" w:rsidP="00A62E1A">
      <w:pPr>
        <w:spacing w:after="0"/>
        <w:rPr>
          <w:rFonts w:eastAsia="Times New Roman" w:cs="Arial"/>
          <w:color w:val="000000"/>
          <w:szCs w:val="24"/>
          <w:lang w:eastAsia="pt-BR"/>
        </w:rPr>
      </w:pPr>
    </w:p>
    <w:p w:rsidR="00636A3D" w:rsidRDefault="00636A3D" w:rsidP="004B221F">
      <w:pPr>
        <w:spacing w:after="0"/>
        <w:ind w:firstLine="0"/>
        <w:rPr>
          <w:rFonts w:eastAsia="Times New Roman" w:cs="Arial"/>
          <w:color w:val="000000"/>
          <w:szCs w:val="24"/>
          <w:lang w:eastAsia="pt-BR"/>
        </w:rPr>
      </w:pPr>
      <w:r w:rsidRPr="000D1E78">
        <w:rPr>
          <w:rFonts w:eastAsia="Times New Roman" w:cs="Arial"/>
          <w:color w:val="000000"/>
          <w:szCs w:val="24"/>
          <w:lang w:eastAsia="pt-BR"/>
        </w:rPr>
        <w:t>Deve-se considerar, ainda, que quanto mais animais azebuados no rebanho,</w:t>
      </w:r>
      <w:r w:rsidRPr="000D1E78">
        <w:rPr>
          <w:rFonts w:eastAsia="Times New Roman" w:cs="Arial"/>
          <w:color w:val="000000"/>
          <w:szCs w:val="24"/>
          <w:lang w:eastAsia="pt-BR"/>
        </w:rPr>
        <w:br/>
        <w:t>menor é a infestação por carrapatos na pastagem. Dessa maneira, a criação</w:t>
      </w:r>
      <w:r w:rsidRPr="000D1E78">
        <w:rPr>
          <w:rFonts w:eastAsia="Times New Roman" w:cs="Arial"/>
          <w:color w:val="000000"/>
          <w:szCs w:val="24"/>
          <w:lang w:eastAsia="pt-BR"/>
        </w:rPr>
        <w:br/>
        <w:t>desses animais certamente contribuirá para o controle dos parasitas. Os banhos carrapaticidas, por sua vez devem ser em número de 3 ou 4, sempre</w:t>
      </w:r>
      <w:r>
        <w:rPr>
          <w:rFonts w:eastAsia="Times New Roman" w:cs="Arial"/>
          <w:color w:val="000000"/>
          <w:szCs w:val="24"/>
          <w:lang w:eastAsia="pt-BR"/>
        </w:rPr>
        <w:t xml:space="preserve"> intervalados de 21 dias, tanto no período seco como no chuvoso.</w:t>
      </w:r>
    </w:p>
    <w:p w:rsidR="00905E6B" w:rsidRDefault="00905E6B" w:rsidP="00905E6B">
      <w:pPr>
        <w:spacing w:after="0"/>
        <w:ind w:firstLine="0"/>
        <w:rPr>
          <w:rFonts w:eastAsia="Times New Roman" w:cs="Arial"/>
          <w:color w:val="000000"/>
          <w:szCs w:val="24"/>
          <w:lang w:eastAsia="pt-BR"/>
        </w:rPr>
      </w:pPr>
    </w:p>
    <w:p w:rsidR="00905E6B" w:rsidRDefault="00905E6B" w:rsidP="00905E6B">
      <w:pPr>
        <w:spacing w:after="0"/>
        <w:ind w:firstLine="0"/>
        <w:rPr>
          <w:rFonts w:eastAsia="Times New Roman" w:cs="Arial"/>
          <w:color w:val="000000"/>
          <w:szCs w:val="24"/>
          <w:lang w:eastAsia="pt-BR"/>
        </w:rPr>
      </w:pPr>
    </w:p>
    <w:p w:rsidR="00636A3D" w:rsidRPr="006245E9" w:rsidRDefault="00905E6B" w:rsidP="00905E6B">
      <w:pPr>
        <w:spacing w:after="0"/>
        <w:ind w:firstLine="708"/>
        <w:rPr>
          <w:rFonts w:eastAsia="Times New Roman" w:cs="Arial"/>
          <w:b/>
          <w:color w:val="000000"/>
          <w:szCs w:val="24"/>
          <w:lang w:eastAsia="pt-BR"/>
        </w:rPr>
      </w:pPr>
      <w:r>
        <w:rPr>
          <w:rFonts w:eastAsia="Times New Roman" w:cs="Arial"/>
          <w:b/>
          <w:bCs/>
          <w:iCs/>
          <w:sz w:val="28"/>
          <w:szCs w:val="28"/>
        </w:rPr>
        <w:lastRenderedPageBreak/>
        <w:t>5</w:t>
      </w:r>
      <w:r w:rsidR="00A62E1A" w:rsidRPr="002C18B9">
        <w:rPr>
          <w:rFonts w:eastAsia="Times New Roman" w:cs="Arial"/>
          <w:b/>
          <w:bCs/>
          <w:iCs/>
          <w:sz w:val="28"/>
          <w:szCs w:val="28"/>
        </w:rPr>
        <w:t>.4.</w:t>
      </w:r>
      <w:r w:rsidR="00B856D1">
        <w:rPr>
          <w:rFonts w:eastAsia="Times New Roman" w:cs="Arial"/>
          <w:b/>
          <w:bCs/>
          <w:iCs/>
          <w:sz w:val="28"/>
          <w:szCs w:val="28"/>
        </w:rPr>
        <w:t xml:space="preserve"> </w:t>
      </w:r>
      <w:r w:rsidR="00636A3D" w:rsidRPr="002C18B9">
        <w:rPr>
          <w:rFonts w:eastAsia="Times New Roman" w:cs="Arial"/>
          <w:b/>
          <w:bCs/>
          <w:iCs/>
          <w:sz w:val="28"/>
          <w:szCs w:val="28"/>
        </w:rPr>
        <w:t>Principais Carrapaticidas</w:t>
      </w:r>
    </w:p>
    <w:p w:rsidR="00B856D1" w:rsidRDefault="00636A3D" w:rsidP="00A62E1A">
      <w:pPr>
        <w:spacing w:after="0"/>
        <w:rPr>
          <w:rFonts w:eastAsia="Times New Roman" w:cs="Arial"/>
          <w:color w:val="000000"/>
          <w:szCs w:val="24"/>
          <w:lang w:eastAsia="pt-BR"/>
        </w:rPr>
      </w:pPr>
      <w:r w:rsidRPr="000D1E78">
        <w:rPr>
          <w:rFonts w:eastAsia="Times New Roman" w:cs="Arial"/>
          <w:color w:val="000000"/>
          <w:szCs w:val="24"/>
          <w:lang w:eastAsia="pt-BR"/>
        </w:rPr>
        <w:br/>
        <w:t>Existem no mercado vários grupos químicos de carrapaticidas (Tabela 5).</w:t>
      </w:r>
      <w:r>
        <w:rPr>
          <w:rFonts w:eastAsia="Times New Roman" w:cs="Arial"/>
          <w:color w:val="000000"/>
          <w:szCs w:val="24"/>
          <w:lang w:eastAsia="pt-BR"/>
        </w:rPr>
        <w:t xml:space="preserve"> </w:t>
      </w:r>
      <w:r w:rsidRPr="000D1E78">
        <w:rPr>
          <w:rFonts w:eastAsia="Times New Roman" w:cs="Arial"/>
          <w:color w:val="000000"/>
          <w:szCs w:val="24"/>
          <w:lang w:eastAsia="pt-BR"/>
        </w:rPr>
        <w:t xml:space="preserve">Todos eles </w:t>
      </w:r>
      <w:r w:rsidR="00B856D1">
        <w:rPr>
          <w:rFonts w:eastAsia="Times New Roman" w:cs="Arial"/>
          <w:color w:val="000000"/>
          <w:szCs w:val="24"/>
          <w:lang w:eastAsia="pt-BR"/>
        </w:rPr>
        <w:t xml:space="preserve">mostram alta eficácia, quando utilizados corretamente. O uso incorreto é a principal causa do aumento da resistência dos parasitas ao inseticida. </w:t>
      </w:r>
    </w:p>
    <w:p w:rsidR="00636A3D" w:rsidRPr="000D1E78" w:rsidRDefault="00636A3D" w:rsidP="00A62E1A">
      <w:pPr>
        <w:spacing w:after="0"/>
        <w:rPr>
          <w:rFonts w:ascii="Times New Roman" w:eastAsia="Times New Roman" w:hAnsi="Times New Roman"/>
          <w:szCs w:val="24"/>
          <w:lang w:eastAsia="pt-BR"/>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318"/>
        <w:gridCol w:w="2432"/>
        <w:gridCol w:w="2251"/>
        <w:gridCol w:w="2070"/>
      </w:tblGrid>
      <w:tr w:rsidR="00636A3D" w:rsidRPr="000D1E78" w:rsidTr="00636A3D">
        <w:trPr>
          <w:tblCellSpacing w:w="0" w:type="dxa"/>
        </w:trPr>
        <w:tc>
          <w:tcPr>
            <w:tcW w:w="0" w:type="auto"/>
            <w:gridSpan w:val="4"/>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003399"/>
                <w:sz w:val="20"/>
                <w:szCs w:val="20"/>
                <w:lang w:eastAsia="pt-BR"/>
              </w:rPr>
              <w:t>Tabela 5.</w:t>
            </w:r>
            <w:r w:rsidRPr="000D1E78">
              <w:rPr>
                <w:rFonts w:eastAsia="Times New Roman" w:cs="Arial"/>
                <w:color w:val="003399"/>
                <w:sz w:val="20"/>
                <w:szCs w:val="20"/>
                <w:lang w:eastAsia="pt-BR"/>
              </w:rPr>
              <w:t> Principais carrapaticidas utilizados em bovinos na Amazônia.</w:t>
            </w:r>
          </w:p>
        </w:tc>
      </w:tr>
      <w:tr w:rsidR="00636A3D" w:rsidRPr="000D1E78" w:rsidTr="00636A3D">
        <w:trPr>
          <w:tblCellSpacing w:w="0" w:type="dxa"/>
        </w:trPr>
        <w:tc>
          <w:tcPr>
            <w:tcW w:w="1250"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Princípio ativo</w:t>
            </w:r>
          </w:p>
        </w:tc>
        <w:tc>
          <w:tcPr>
            <w:tcW w:w="1350"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Modo de aplicação</w:t>
            </w:r>
          </w:p>
        </w:tc>
        <w:tc>
          <w:tcPr>
            <w:tcW w:w="1250"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Diluição em água</w:t>
            </w:r>
          </w:p>
        </w:tc>
        <w:tc>
          <w:tcPr>
            <w:tcW w:w="1150" w:type="pct"/>
            <w:shd w:val="clear" w:color="auto" w:fill="003399"/>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b/>
                <w:bCs/>
                <w:color w:val="FFFFFF"/>
                <w:sz w:val="20"/>
                <w:szCs w:val="20"/>
                <w:lang w:eastAsia="pt-BR"/>
              </w:rPr>
              <w:t>Outras indicações</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Cipermetrina</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Pulverização</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20 ml/20 litros</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Cyhalotrin</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Pulverização</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50 ml/20 litros</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Deltametrina</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Pulverização</w:t>
            </w:r>
            <w:r w:rsidRPr="000D1E78">
              <w:rPr>
                <w:rFonts w:eastAsia="Times New Roman" w:cs="Arial"/>
                <w:color w:val="000000"/>
                <w:sz w:val="20"/>
                <w:szCs w:val="20"/>
                <w:lang w:eastAsia="pt-BR"/>
              </w:rPr>
              <w:br/>
            </w:r>
            <w:proofErr w:type="spellStart"/>
            <w:r w:rsidRPr="000D1E78">
              <w:rPr>
                <w:rFonts w:eastAsia="Times New Roman" w:cs="Arial"/>
                <w:color w:val="000000"/>
                <w:sz w:val="20"/>
                <w:szCs w:val="20"/>
                <w:lang w:eastAsia="pt-BR"/>
              </w:rPr>
              <w:t>Pour-on</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20 ml/20 litros</w:t>
            </w:r>
            <w:r w:rsidRPr="000D1E78">
              <w:rPr>
                <w:rFonts w:eastAsia="Times New Roman" w:cs="Arial"/>
                <w:color w:val="000000"/>
                <w:sz w:val="20"/>
                <w:szCs w:val="20"/>
                <w:lang w:eastAsia="pt-BR"/>
              </w:rPr>
              <w:br/>
              <w:t xml:space="preserve">10 ml/100 kg de </w:t>
            </w:r>
            <w:proofErr w:type="spellStart"/>
            <w:r w:rsidRPr="000D1E78">
              <w:rPr>
                <w:rFonts w:eastAsia="Times New Roman" w:cs="Arial"/>
                <w:color w:val="000000"/>
                <w:sz w:val="20"/>
                <w:szCs w:val="20"/>
                <w:lang w:eastAsia="pt-BR"/>
              </w:rPr>
              <w:t>p.v</w:t>
            </w:r>
            <w:proofErr w:type="spellEnd"/>
            <w:r w:rsidRPr="000D1E78">
              <w:rPr>
                <w:rFonts w:eastAsia="Times New Roman" w:cs="Arial"/>
                <w:color w:val="000000"/>
                <w:sz w:val="20"/>
                <w:szCs w:val="20"/>
                <w:lang w:eastAsia="pt-BR"/>
              </w:rPr>
              <w:t>.</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Mosca-do-chifre</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Fipronil</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Pour-on</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 xml:space="preserve">10 ml/100 </w:t>
            </w:r>
            <w:proofErr w:type="spellStart"/>
            <w:r w:rsidRPr="000D1E78">
              <w:rPr>
                <w:rFonts w:eastAsia="Times New Roman" w:cs="Arial"/>
                <w:color w:val="000000"/>
                <w:sz w:val="20"/>
                <w:szCs w:val="20"/>
                <w:lang w:eastAsia="pt-BR"/>
              </w:rPr>
              <w:t>lkg</w:t>
            </w:r>
            <w:proofErr w:type="spellEnd"/>
            <w:r w:rsidRPr="000D1E78">
              <w:rPr>
                <w:rFonts w:eastAsia="Times New Roman" w:cs="Arial"/>
                <w:color w:val="000000"/>
                <w:sz w:val="20"/>
                <w:szCs w:val="20"/>
                <w:lang w:eastAsia="pt-BR"/>
              </w:rPr>
              <w:t xml:space="preserve"> de </w:t>
            </w:r>
            <w:proofErr w:type="spellStart"/>
            <w:r w:rsidRPr="000D1E78">
              <w:rPr>
                <w:rFonts w:eastAsia="Times New Roman" w:cs="Arial"/>
                <w:color w:val="000000"/>
                <w:sz w:val="20"/>
                <w:szCs w:val="20"/>
                <w:lang w:eastAsia="pt-BR"/>
              </w:rPr>
              <w:t>p.v</w:t>
            </w:r>
            <w:proofErr w:type="spellEnd"/>
            <w:r w:rsidRPr="000D1E78">
              <w:rPr>
                <w:rFonts w:eastAsia="Times New Roman" w:cs="Arial"/>
                <w:color w:val="000000"/>
                <w:sz w:val="20"/>
                <w:szCs w:val="20"/>
                <w:lang w:eastAsia="pt-BR"/>
              </w:rPr>
              <w:t>.</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Berne</w:t>
            </w:r>
            <w:r w:rsidRPr="000D1E78">
              <w:rPr>
                <w:rFonts w:eastAsia="Times New Roman" w:cs="Arial"/>
                <w:color w:val="000000"/>
                <w:sz w:val="20"/>
                <w:szCs w:val="20"/>
                <w:lang w:eastAsia="pt-BR"/>
              </w:rPr>
              <w:br/>
              <w:t>Mosca-do-chifre</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Flumethrin</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Pulverização</w:t>
            </w:r>
            <w:r w:rsidRPr="000D1E78">
              <w:rPr>
                <w:rFonts w:eastAsia="Times New Roman" w:cs="Arial"/>
                <w:color w:val="000000"/>
                <w:sz w:val="20"/>
                <w:szCs w:val="20"/>
                <w:lang w:eastAsia="pt-BR"/>
              </w:rPr>
              <w:br/>
            </w:r>
            <w:proofErr w:type="spellStart"/>
            <w:r w:rsidRPr="000D1E78">
              <w:rPr>
                <w:rFonts w:eastAsia="Times New Roman" w:cs="Arial"/>
                <w:color w:val="000000"/>
                <w:sz w:val="20"/>
                <w:szCs w:val="20"/>
                <w:lang w:eastAsia="pt-BR"/>
              </w:rPr>
              <w:t>Pour-on</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10 ml/20 litros</w:t>
            </w:r>
            <w:r w:rsidRPr="000D1E78">
              <w:rPr>
                <w:rFonts w:eastAsia="Times New Roman" w:cs="Arial"/>
                <w:color w:val="000000"/>
                <w:sz w:val="20"/>
                <w:szCs w:val="20"/>
                <w:lang w:eastAsia="pt-BR"/>
              </w:rPr>
              <w:br/>
              <w:t xml:space="preserve">1 ml/10 kg de </w:t>
            </w:r>
            <w:proofErr w:type="spellStart"/>
            <w:r w:rsidRPr="000D1E78">
              <w:rPr>
                <w:rFonts w:eastAsia="Times New Roman" w:cs="Arial"/>
                <w:color w:val="000000"/>
                <w:sz w:val="20"/>
                <w:szCs w:val="20"/>
                <w:lang w:eastAsia="pt-BR"/>
              </w:rPr>
              <w:t>p.v</w:t>
            </w:r>
            <w:proofErr w:type="spellEnd"/>
            <w:r w:rsidRPr="000D1E78">
              <w:rPr>
                <w:rFonts w:eastAsia="Times New Roman" w:cs="Arial"/>
                <w:color w:val="000000"/>
                <w:sz w:val="20"/>
                <w:szCs w:val="20"/>
                <w:lang w:eastAsia="pt-BR"/>
              </w:rPr>
              <w:t>.</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Berne</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Lambdacyhalotrin</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Pulverização</w:t>
            </w:r>
            <w:r w:rsidRPr="000D1E78">
              <w:rPr>
                <w:rFonts w:eastAsia="Times New Roman" w:cs="Arial"/>
                <w:color w:val="000000"/>
                <w:sz w:val="20"/>
                <w:szCs w:val="20"/>
                <w:lang w:eastAsia="pt-BR"/>
              </w:rPr>
              <w:br/>
            </w:r>
            <w:proofErr w:type="spellStart"/>
            <w:r w:rsidRPr="000D1E78">
              <w:rPr>
                <w:rFonts w:eastAsia="Times New Roman" w:cs="Arial"/>
                <w:color w:val="000000"/>
                <w:sz w:val="20"/>
                <w:szCs w:val="20"/>
                <w:lang w:eastAsia="pt-BR"/>
              </w:rPr>
              <w:t>Pour-on</w:t>
            </w:r>
            <w:proofErr w:type="spellEnd"/>
            <w:r w:rsidRPr="000D1E78">
              <w:rPr>
                <w:rFonts w:eastAsia="Times New Roman" w:cs="Arial"/>
                <w:color w:val="000000"/>
                <w:sz w:val="20"/>
                <w:szCs w:val="20"/>
                <w:lang w:eastAsia="pt-BR"/>
              </w:rPr>
              <w:t> </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20 ml/20 litros</w:t>
            </w:r>
            <w:r w:rsidRPr="000D1E78">
              <w:rPr>
                <w:rFonts w:eastAsia="Times New Roman" w:cs="Arial"/>
                <w:color w:val="000000"/>
                <w:sz w:val="20"/>
                <w:szCs w:val="20"/>
                <w:lang w:eastAsia="pt-BR"/>
              </w:rPr>
              <w:br/>
              <w:t xml:space="preserve">10 ml/100 kg de </w:t>
            </w:r>
            <w:proofErr w:type="spellStart"/>
            <w:r w:rsidRPr="000D1E78">
              <w:rPr>
                <w:rFonts w:eastAsia="Times New Roman" w:cs="Arial"/>
                <w:color w:val="000000"/>
                <w:sz w:val="20"/>
                <w:szCs w:val="20"/>
                <w:lang w:eastAsia="pt-BR"/>
              </w:rPr>
              <w:t>p.v</w:t>
            </w:r>
            <w:proofErr w:type="spellEnd"/>
            <w:r w:rsidRPr="000D1E78">
              <w:rPr>
                <w:rFonts w:eastAsia="Times New Roman" w:cs="Arial"/>
                <w:color w:val="000000"/>
                <w:sz w:val="20"/>
                <w:szCs w:val="20"/>
                <w:lang w:eastAsia="pt-BR"/>
              </w:rPr>
              <w:t>.</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Mosca-do-chifre</w:t>
            </w:r>
          </w:p>
        </w:tc>
      </w:tr>
      <w:tr w:rsidR="00636A3D" w:rsidRPr="000D1E78" w:rsidTr="00636A3D">
        <w:trPr>
          <w:tblCellSpacing w:w="0" w:type="dxa"/>
        </w:trPr>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0000"/>
                <w:sz w:val="20"/>
                <w:szCs w:val="20"/>
                <w:lang w:eastAsia="pt-BR"/>
              </w:rPr>
              <w:t>Metriphonato</w:t>
            </w:r>
            <w:proofErr w:type="spellEnd"/>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Pulverização</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20 ml/20 litros</w:t>
            </w:r>
          </w:p>
        </w:tc>
        <w:tc>
          <w:tcPr>
            <w:tcW w:w="0" w:type="auto"/>
            <w:shd w:val="clear" w:color="auto" w:fill="99CCFF"/>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r w:rsidRPr="000D1E78">
              <w:rPr>
                <w:rFonts w:eastAsia="Times New Roman" w:cs="Arial"/>
                <w:color w:val="000000"/>
                <w:sz w:val="20"/>
                <w:szCs w:val="20"/>
                <w:lang w:eastAsia="pt-BR"/>
              </w:rPr>
              <w:t>-</w:t>
            </w:r>
          </w:p>
        </w:tc>
      </w:tr>
      <w:tr w:rsidR="00636A3D" w:rsidRPr="000D1E78" w:rsidTr="00636A3D">
        <w:trPr>
          <w:tblCellSpacing w:w="0" w:type="dxa"/>
        </w:trPr>
        <w:tc>
          <w:tcPr>
            <w:tcW w:w="0" w:type="auto"/>
            <w:gridSpan w:val="4"/>
            <w:vAlign w:val="center"/>
            <w:hideMark/>
          </w:tcPr>
          <w:p w:rsidR="00636A3D" w:rsidRPr="000D1E78" w:rsidRDefault="00636A3D" w:rsidP="00A62E1A">
            <w:pPr>
              <w:spacing w:after="0"/>
              <w:rPr>
                <w:rFonts w:ascii="Times New Roman" w:eastAsia="Times New Roman" w:hAnsi="Times New Roman"/>
                <w:color w:val="000000"/>
                <w:sz w:val="27"/>
                <w:szCs w:val="27"/>
                <w:lang w:eastAsia="pt-BR"/>
              </w:rPr>
            </w:pPr>
            <w:proofErr w:type="spellStart"/>
            <w:r w:rsidRPr="000D1E78">
              <w:rPr>
                <w:rFonts w:eastAsia="Times New Roman" w:cs="Arial"/>
                <w:color w:val="003399"/>
                <w:sz w:val="20"/>
                <w:szCs w:val="20"/>
                <w:lang w:eastAsia="pt-BR"/>
              </w:rPr>
              <w:t>p.v</w:t>
            </w:r>
            <w:proofErr w:type="spellEnd"/>
            <w:r w:rsidRPr="000D1E78">
              <w:rPr>
                <w:rFonts w:eastAsia="Times New Roman" w:cs="Arial"/>
                <w:color w:val="003399"/>
                <w:sz w:val="20"/>
                <w:szCs w:val="20"/>
                <w:lang w:eastAsia="pt-BR"/>
              </w:rPr>
              <w:t>. = Peso vivo</w:t>
            </w:r>
          </w:p>
        </w:tc>
      </w:tr>
    </w:tbl>
    <w:p w:rsidR="00636A3D" w:rsidRDefault="00636A3D" w:rsidP="00A62E1A">
      <w:pPr>
        <w:rPr>
          <w:rFonts w:eastAsia="Times New Roman" w:cs="Arial"/>
          <w:color w:val="000000"/>
          <w:sz w:val="27"/>
          <w:szCs w:val="27"/>
          <w:lang w:eastAsia="pt-BR"/>
        </w:rPr>
      </w:pPr>
    </w:p>
    <w:p w:rsidR="00905E6B" w:rsidRDefault="00905E6B" w:rsidP="002C18B9">
      <w:pPr>
        <w:spacing w:after="0"/>
        <w:rPr>
          <w:rFonts w:eastAsia="Times New Roman" w:cs="Arial"/>
          <w:b/>
          <w:color w:val="000000"/>
          <w:sz w:val="27"/>
          <w:szCs w:val="27"/>
          <w:lang w:eastAsia="pt-BR"/>
        </w:rPr>
      </w:pPr>
    </w:p>
    <w:p w:rsidR="00905E6B" w:rsidRDefault="00905E6B" w:rsidP="002C18B9">
      <w:pPr>
        <w:spacing w:after="0"/>
        <w:rPr>
          <w:rFonts w:eastAsia="Times New Roman" w:cs="Arial"/>
          <w:b/>
          <w:color w:val="000000"/>
          <w:sz w:val="27"/>
          <w:szCs w:val="27"/>
          <w:lang w:eastAsia="pt-BR"/>
        </w:rPr>
      </w:pPr>
    </w:p>
    <w:p w:rsidR="00636A3D" w:rsidRDefault="00A62E1A" w:rsidP="002C18B9">
      <w:pPr>
        <w:spacing w:after="0"/>
        <w:rPr>
          <w:rFonts w:eastAsia="Times New Roman" w:cs="Arial"/>
          <w:b/>
          <w:color w:val="000000"/>
          <w:sz w:val="27"/>
          <w:szCs w:val="27"/>
          <w:lang w:eastAsia="pt-BR"/>
        </w:rPr>
      </w:pPr>
      <w:r>
        <w:rPr>
          <w:rFonts w:eastAsia="Times New Roman" w:cs="Arial"/>
          <w:b/>
          <w:color w:val="000000"/>
          <w:sz w:val="27"/>
          <w:szCs w:val="27"/>
          <w:lang w:eastAsia="pt-BR"/>
        </w:rPr>
        <w:t xml:space="preserve"> </w:t>
      </w:r>
      <w:r w:rsidR="00905E6B">
        <w:rPr>
          <w:rFonts w:eastAsia="Times New Roman" w:cs="Arial"/>
          <w:b/>
          <w:bCs/>
          <w:iCs/>
          <w:sz w:val="28"/>
          <w:szCs w:val="28"/>
        </w:rPr>
        <w:t>5</w:t>
      </w:r>
      <w:r w:rsidRPr="002C18B9">
        <w:rPr>
          <w:rFonts w:eastAsia="Times New Roman" w:cs="Arial"/>
          <w:b/>
          <w:bCs/>
          <w:iCs/>
          <w:sz w:val="28"/>
          <w:szCs w:val="28"/>
        </w:rPr>
        <w:t>.5.</w:t>
      </w:r>
      <w:r w:rsidR="00636A3D" w:rsidRPr="002C18B9">
        <w:rPr>
          <w:rFonts w:eastAsia="Times New Roman" w:cs="Arial"/>
          <w:b/>
          <w:bCs/>
          <w:iCs/>
          <w:sz w:val="28"/>
          <w:szCs w:val="28"/>
        </w:rPr>
        <w:t>Controle da Mosca do Chifre</w:t>
      </w:r>
      <w:r w:rsidR="00636A3D" w:rsidRPr="006245E9">
        <w:rPr>
          <w:rFonts w:eastAsia="Times New Roman" w:cs="Arial"/>
          <w:b/>
          <w:color w:val="000000"/>
          <w:sz w:val="27"/>
          <w:szCs w:val="27"/>
          <w:lang w:eastAsia="pt-BR"/>
        </w:rPr>
        <w:t xml:space="preserve"> </w:t>
      </w:r>
    </w:p>
    <w:p w:rsidR="00636A3D" w:rsidRDefault="00636A3D" w:rsidP="00A62E1A">
      <w:pPr>
        <w:rPr>
          <w:rFonts w:eastAsia="Times New Roman" w:cs="Arial"/>
          <w:color w:val="000000"/>
          <w:szCs w:val="24"/>
          <w:lang w:eastAsia="pt-BR"/>
        </w:rPr>
      </w:pPr>
      <w:r w:rsidRPr="000D1E78">
        <w:rPr>
          <w:rFonts w:eastAsia="Times New Roman" w:cs="Arial"/>
          <w:color w:val="000000"/>
          <w:sz w:val="27"/>
          <w:szCs w:val="27"/>
          <w:lang w:eastAsia="pt-BR"/>
        </w:rPr>
        <w:br/>
      </w:r>
      <w:r w:rsidRPr="000D1E78">
        <w:rPr>
          <w:rFonts w:eastAsia="Times New Roman" w:cs="Arial"/>
          <w:color w:val="000000"/>
          <w:szCs w:val="24"/>
          <w:lang w:eastAsia="pt-BR"/>
        </w:rPr>
        <w:t xml:space="preserve">Praga denominada </w:t>
      </w:r>
      <w:proofErr w:type="spellStart"/>
      <w:r w:rsidRPr="006245E9">
        <w:rPr>
          <w:rFonts w:eastAsia="Times New Roman" w:cs="Arial"/>
          <w:i/>
          <w:color w:val="000000"/>
          <w:szCs w:val="24"/>
          <w:lang w:eastAsia="pt-BR"/>
        </w:rPr>
        <w:t>Haematobia</w:t>
      </w:r>
      <w:proofErr w:type="spellEnd"/>
      <w:r w:rsidRPr="006245E9">
        <w:rPr>
          <w:rFonts w:eastAsia="Times New Roman" w:cs="Arial"/>
          <w:i/>
          <w:color w:val="000000"/>
          <w:szCs w:val="24"/>
          <w:lang w:eastAsia="pt-BR"/>
        </w:rPr>
        <w:t xml:space="preserve"> </w:t>
      </w:r>
      <w:proofErr w:type="spellStart"/>
      <w:r w:rsidRPr="006245E9">
        <w:rPr>
          <w:rFonts w:eastAsia="Times New Roman" w:cs="Arial"/>
          <w:i/>
          <w:color w:val="000000"/>
          <w:szCs w:val="24"/>
          <w:lang w:eastAsia="pt-BR"/>
        </w:rPr>
        <w:t>irritans</w:t>
      </w:r>
      <w:proofErr w:type="spellEnd"/>
      <w:r w:rsidRPr="000D1E78">
        <w:rPr>
          <w:rFonts w:eastAsia="Times New Roman" w:cs="Arial"/>
          <w:color w:val="000000"/>
          <w:szCs w:val="24"/>
          <w:lang w:eastAsia="pt-BR"/>
        </w:rPr>
        <w:t>, encontrada no Brasil inteiro, onde</w:t>
      </w:r>
      <w:r w:rsidRPr="000D1E78">
        <w:rPr>
          <w:rFonts w:eastAsia="Times New Roman" w:cs="Arial"/>
          <w:color w:val="000000"/>
          <w:szCs w:val="24"/>
          <w:lang w:eastAsia="pt-BR"/>
        </w:rPr>
        <w:br/>
        <w:t>ocorram bovinos, são reproduzidas nas fezes frescas dos bovinos. O ciclo de</w:t>
      </w:r>
      <w:r w:rsidRPr="000D1E78">
        <w:rPr>
          <w:rFonts w:eastAsia="Times New Roman" w:cs="Arial"/>
          <w:color w:val="000000"/>
          <w:szCs w:val="24"/>
          <w:lang w:eastAsia="pt-BR"/>
        </w:rPr>
        <w:br/>
        <w:t>vida em clima tropical úmido é de 7 dias, praticamente todo no animal</w:t>
      </w:r>
      <w:r w:rsidRPr="000D1E78">
        <w:rPr>
          <w:rFonts w:eastAsia="Times New Roman" w:cs="Arial"/>
          <w:color w:val="000000"/>
          <w:szCs w:val="24"/>
          <w:lang w:eastAsia="pt-BR"/>
        </w:rPr>
        <w:br/>
        <w:t>parasitado. Alimentam-se cerca de 20 vezes ao dia, além de espoliação</w:t>
      </w:r>
      <w:r w:rsidRPr="000D1E78">
        <w:rPr>
          <w:rFonts w:eastAsia="Times New Roman" w:cs="Arial"/>
          <w:color w:val="000000"/>
          <w:szCs w:val="24"/>
          <w:lang w:eastAsia="pt-BR"/>
        </w:rPr>
        <w:br/>
        <w:t>sanguínea, dor e incômodo, causando perda de peso e depreciação do couro. </w:t>
      </w:r>
      <w:r w:rsidRPr="000D1E78">
        <w:rPr>
          <w:rFonts w:eastAsia="Times New Roman" w:cs="Arial"/>
          <w:color w:val="000000"/>
          <w:szCs w:val="24"/>
          <w:lang w:eastAsia="pt-BR"/>
        </w:rPr>
        <w:br/>
      </w:r>
      <w:r w:rsidRPr="000D1E78">
        <w:rPr>
          <w:rFonts w:eastAsia="Times New Roman" w:cs="Arial"/>
          <w:color w:val="000000"/>
          <w:szCs w:val="24"/>
          <w:lang w:eastAsia="pt-BR"/>
        </w:rPr>
        <w:br/>
        <w:t>O controle é relativamente fácil, pois a maioria dos carrapaticidas é eficaz no</w:t>
      </w:r>
      <w:r w:rsidRPr="000D1E78">
        <w:rPr>
          <w:rFonts w:eastAsia="Times New Roman" w:cs="Arial"/>
          <w:color w:val="000000"/>
          <w:szCs w:val="24"/>
          <w:lang w:eastAsia="pt-BR"/>
        </w:rPr>
        <w:br/>
        <w:t>combate à mosca. Em criações extensivas, utilizam-se esfregadores dorsais</w:t>
      </w:r>
      <w:r w:rsidRPr="000D1E78">
        <w:rPr>
          <w:rFonts w:eastAsia="Times New Roman" w:cs="Arial"/>
          <w:color w:val="000000"/>
          <w:szCs w:val="24"/>
          <w:lang w:eastAsia="pt-BR"/>
        </w:rPr>
        <w:br/>
      </w:r>
      <w:r w:rsidRPr="000D1E78">
        <w:rPr>
          <w:rFonts w:eastAsia="Times New Roman" w:cs="Arial"/>
          <w:color w:val="000000"/>
          <w:szCs w:val="24"/>
          <w:lang w:eastAsia="pt-BR"/>
        </w:rPr>
        <w:lastRenderedPageBreak/>
        <w:t>impregnados com inseticidas, estrategicamente colocados em locais de maior</w:t>
      </w:r>
      <w:r w:rsidRPr="000D1E78">
        <w:rPr>
          <w:rFonts w:eastAsia="Times New Roman" w:cs="Arial"/>
          <w:color w:val="000000"/>
          <w:szCs w:val="24"/>
          <w:lang w:eastAsia="pt-BR"/>
        </w:rPr>
        <w:br/>
        <w:t>concentração dos animais. Outros inseticidas são ministrados como aditivos</w:t>
      </w:r>
      <w:r w:rsidRPr="000D1E78">
        <w:rPr>
          <w:rFonts w:eastAsia="Times New Roman" w:cs="Arial"/>
          <w:color w:val="000000"/>
          <w:szCs w:val="24"/>
          <w:lang w:eastAsia="pt-BR"/>
        </w:rPr>
        <w:br/>
        <w:t>alimentares que atuam sobre as larvas depositadas nas fezes. Também são</w:t>
      </w:r>
      <w:r w:rsidRPr="000D1E78">
        <w:rPr>
          <w:rFonts w:eastAsia="Times New Roman" w:cs="Arial"/>
          <w:color w:val="000000"/>
          <w:szCs w:val="24"/>
          <w:lang w:eastAsia="pt-BR"/>
        </w:rPr>
        <w:br/>
        <w:t xml:space="preserve">utilizados brincos impregnados com inseticidas </w:t>
      </w:r>
      <w:proofErr w:type="spellStart"/>
      <w:r w:rsidRPr="000D1E78">
        <w:rPr>
          <w:rFonts w:eastAsia="Times New Roman" w:cs="Arial"/>
          <w:color w:val="000000"/>
          <w:szCs w:val="24"/>
          <w:lang w:eastAsia="pt-BR"/>
        </w:rPr>
        <w:t>piretróides</w:t>
      </w:r>
      <w:proofErr w:type="spellEnd"/>
      <w:r w:rsidRPr="000D1E78">
        <w:rPr>
          <w:rFonts w:eastAsia="Times New Roman" w:cs="Arial"/>
          <w:color w:val="000000"/>
          <w:szCs w:val="24"/>
          <w:lang w:eastAsia="pt-BR"/>
        </w:rPr>
        <w:t xml:space="preserve"> ou </w:t>
      </w:r>
      <w:proofErr w:type="spellStart"/>
      <w:r w:rsidRPr="000D1E78">
        <w:rPr>
          <w:rFonts w:eastAsia="Times New Roman" w:cs="Arial"/>
          <w:color w:val="000000"/>
          <w:szCs w:val="24"/>
          <w:lang w:eastAsia="pt-BR"/>
        </w:rPr>
        <w:t>organofosforados</w:t>
      </w:r>
      <w:proofErr w:type="spellEnd"/>
      <w:r w:rsidRPr="000D1E78">
        <w:rPr>
          <w:rFonts w:eastAsia="Times New Roman" w:cs="Arial"/>
          <w:color w:val="000000"/>
          <w:szCs w:val="24"/>
          <w:lang w:eastAsia="pt-BR"/>
        </w:rPr>
        <w:t>.</w:t>
      </w:r>
      <w:r w:rsidRPr="000D1E78">
        <w:rPr>
          <w:rFonts w:eastAsia="Times New Roman" w:cs="Arial"/>
          <w:color w:val="000000"/>
          <w:szCs w:val="24"/>
          <w:lang w:eastAsia="pt-BR"/>
        </w:rPr>
        <w:br/>
      </w:r>
      <w:r w:rsidRPr="000D1E78">
        <w:rPr>
          <w:rFonts w:eastAsia="Times New Roman" w:cs="Arial"/>
          <w:color w:val="000000"/>
          <w:szCs w:val="24"/>
          <w:lang w:eastAsia="pt-BR"/>
        </w:rPr>
        <w:br/>
        <w:t>Utiliza-se, ainda, um controle biológico por intermédio dos besouros africanos,</w:t>
      </w:r>
      <w:r>
        <w:rPr>
          <w:rFonts w:eastAsia="Times New Roman" w:cs="Arial"/>
          <w:color w:val="000000"/>
          <w:szCs w:val="24"/>
          <w:lang w:eastAsia="pt-BR"/>
        </w:rPr>
        <w:t xml:space="preserve"> conhecidos vulgarmente como “rola-bosta”, que destroem as fezes.</w:t>
      </w:r>
    </w:p>
    <w:p w:rsidR="00636A3D" w:rsidRPr="006245E9" w:rsidRDefault="00636A3D" w:rsidP="004B221F">
      <w:pPr>
        <w:ind w:firstLine="0"/>
        <w:rPr>
          <w:rFonts w:eastAsia="Times New Roman" w:cs="Arial"/>
          <w:b/>
          <w:color w:val="000000"/>
          <w:szCs w:val="24"/>
          <w:lang w:eastAsia="pt-BR"/>
        </w:rPr>
      </w:pPr>
      <w:r w:rsidRPr="000D1E78">
        <w:rPr>
          <w:rFonts w:eastAsia="Times New Roman" w:cs="Arial"/>
          <w:color w:val="000000"/>
          <w:szCs w:val="24"/>
          <w:lang w:eastAsia="pt-BR"/>
        </w:rPr>
        <w:t>Para evitar o aumento de resistência das moscas aos inseticidas, devem-se</w:t>
      </w:r>
      <w:r w:rsidRPr="000D1E78">
        <w:rPr>
          <w:rFonts w:eastAsia="Times New Roman" w:cs="Arial"/>
          <w:color w:val="000000"/>
          <w:szCs w:val="24"/>
          <w:lang w:eastAsia="pt-BR"/>
        </w:rPr>
        <w:br/>
        <w:t>alternar os princípios ativos e utilizá-los somente nas infestações severas.</w:t>
      </w:r>
      <w:r w:rsidRPr="000D1E78">
        <w:rPr>
          <w:rFonts w:eastAsia="Times New Roman" w:cs="Arial"/>
          <w:color w:val="000000"/>
          <w:szCs w:val="24"/>
          <w:lang w:eastAsia="pt-BR"/>
        </w:rPr>
        <w:br/>
      </w:r>
    </w:p>
    <w:p w:rsidR="00636A3D" w:rsidRPr="00905E6B" w:rsidRDefault="00905E6B" w:rsidP="002C18B9">
      <w:pPr>
        <w:spacing w:after="0"/>
        <w:rPr>
          <w:rFonts w:eastAsia="Times New Roman" w:cs="Arial"/>
          <w:b/>
          <w:color w:val="000000"/>
          <w:sz w:val="27"/>
          <w:szCs w:val="27"/>
          <w:lang w:eastAsia="pt-BR"/>
        </w:rPr>
      </w:pPr>
      <w:r w:rsidRPr="00905E6B">
        <w:rPr>
          <w:rFonts w:eastAsia="Times New Roman" w:cs="Arial"/>
          <w:b/>
          <w:color w:val="000000"/>
          <w:sz w:val="27"/>
          <w:szCs w:val="27"/>
          <w:lang w:eastAsia="pt-BR"/>
        </w:rPr>
        <w:t>5</w:t>
      </w:r>
      <w:r w:rsidR="00A62E1A" w:rsidRPr="00905E6B">
        <w:rPr>
          <w:rFonts w:eastAsia="Times New Roman" w:cs="Arial"/>
          <w:b/>
          <w:color w:val="000000"/>
          <w:sz w:val="27"/>
          <w:szCs w:val="27"/>
          <w:lang w:eastAsia="pt-BR"/>
        </w:rPr>
        <w:t>.6.</w:t>
      </w:r>
      <w:r w:rsidR="00636A3D" w:rsidRPr="00905E6B">
        <w:rPr>
          <w:rFonts w:eastAsia="Times New Roman" w:cs="Arial"/>
          <w:b/>
          <w:color w:val="000000"/>
          <w:sz w:val="27"/>
          <w:szCs w:val="27"/>
          <w:lang w:eastAsia="pt-BR"/>
        </w:rPr>
        <w:t>Doenças Reprodutivas</w:t>
      </w:r>
    </w:p>
    <w:p w:rsidR="00636A3D" w:rsidRDefault="00636A3D" w:rsidP="00A62E1A">
      <w:pPr>
        <w:rPr>
          <w:rFonts w:eastAsia="Times New Roman" w:cs="Arial"/>
          <w:color w:val="000000"/>
          <w:szCs w:val="24"/>
          <w:lang w:eastAsia="pt-BR"/>
        </w:rPr>
      </w:pPr>
      <w:r w:rsidRPr="000D1E78">
        <w:rPr>
          <w:rFonts w:eastAsia="Times New Roman" w:cs="Arial"/>
          <w:color w:val="000000"/>
          <w:szCs w:val="24"/>
          <w:lang w:eastAsia="pt-BR"/>
        </w:rPr>
        <w:br/>
        <w:t>As doenças infecciosas e/ou contagiosas como febre aftosa, brucelose e</w:t>
      </w:r>
      <w:r w:rsidRPr="000D1E78">
        <w:rPr>
          <w:rFonts w:eastAsia="Times New Roman" w:cs="Arial"/>
          <w:color w:val="000000"/>
          <w:szCs w:val="24"/>
          <w:lang w:eastAsia="pt-BR"/>
        </w:rPr>
        <w:br/>
        <w:t>tuberculose, que, atualmente, têm sido motivo de preocupação dos governos</w:t>
      </w:r>
      <w:r w:rsidRPr="000D1E78">
        <w:rPr>
          <w:rFonts w:eastAsia="Times New Roman" w:cs="Arial"/>
          <w:color w:val="000000"/>
          <w:szCs w:val="24"/>
          <w:lang w:eastAsia="pt-BR"/>
        </w:rPr>
        <w:br/>
        <w:t>federal e estadual, representam grande problema para a reprodução dos animais.</w:t>
      </w:r>
      <w:r w:rsidRPr="000D1E78">
        <w:rPr>
          <w:rFonts w:eastAsia="Times New Roman" w:cs="Arial"/>
          <w:color w:val="000000"/>
          <w:szCs w:val="24"/>
          <w:lang w:eastAsia="pt-BR"/>
        </w:rPr>
        <w:br/>
      </w:r>
      <w:r w:rsidRPr="000D1E78">
        <w:rPr>
          <w:rFonts w:eastAsia="Times New Roman" w:cs="Arial"/>
          <w:color w:val="000000"/>
          <w:szCs w:val="24"/>
          <w:lang w:eastAsia="pt-BR"/>
        </w:rPr>
        <w:br/>
        <w:t>A leptospirose tem crescido nos rebanhos, principalmente os suplementados</w:t>
      </w:r>
      <w:r w:rsidRPr="000D1E78">
        <w:rPr>
          <w:rFonts w:eastAsia="Times New Roman" w:cs="Arial"/>
          <w:color w:val="000000"/>
          <w:szCs w:val="24"/>
          <w:lang w:eastAsia="pt-BR"/>
        </w:rPr>
        <w:br/>
        <w:t xml:space="preserve">com misturas múltiplas, resíduos ou grãos, armazenados </w:t>
      </w:r>
      <w:proofErr w:type="gramStart"/>
      <w:r w:rsidRPr="000D1E78">
        <w:rPr>
          <w:rFonts w:eastAsia="Times New Roman" w:cs="Arial"/>
          <w:color w:val="000000"/>
          <w:szCs w:val="24"/>
          <w:lang w:eastAsia="pt-BR"/>
        </w:rPr>
        <w:t>inadequadamente,</w:t>
      </w:r>
      <w:r w:rsidRPr="000D1E78">
        <w:rPr>
          <w:rFonts w:eastAsia="Times New Roman" w:cs="Arial"/>
          <w:color w:val="000000"/>
          <w:szCs w:val="24"/>
          <w:lang w:eastAsia="pt-BR"/>
        </w:rPr>
        <w:br/>
        <w:t>expostos</w:t>
      </w:r>
      <w:proofErr w:type="gramEnd"/>
      <w:r w:rsidRPr="000D1E78">
        <w:rPr>
          <w:rFonts w:eastAsia="Times New Roman" w:cs="Arial"/>
          <w:color w:val="000000"/>
          <w:szCs w:val="24"/>
          <w:lang w:eastAsia="pt-BR"/>
        </w:rPr>
        <w:t xml:space="preserve"> a roedores vetores das enfermidades e posteriormente ministrados aos animais. A doença, uma vez presente no rebanho, se propaga rapidamente.</w:t>
      </w:r>
      <w:r w:rsidRPr="000D1E78">
        <w:rPr>
          <w:rFonts w:eastAsia="Times New Roman" w:cs="Arial"/>
          <w:color w:val="000000"/>
          <w:szCs w:val="24"/>
          <w:lang w:eastAsia="pt-BR"/>
        </w:rPr>
        <w:br/>
      </w:r>
      <w:r w:rsidRPr="000D1E78">
        <w:rPr>
          <w:rFonts w:eastAsia="Times New Roman" w:cs="Arial"/>
          <w:color w:val="000000"/>
          <w:szCs w:val="24"/>
          <w:lang w:eastAsia="pt-BR"/>
        </w:rPr>
        <w:br/>
        <w:t xml:space="preserve">Outras doenças consideradas emergentes, IBR ou BVD têm merecido cuidados especiais, principalmente por parte dos selecionadores e produtores de leite. Também, as doenças sexualmente transmissíveis, </w:t>
      </w:r>
      <w:proofErr w:type="spellStart"/>
      <w:r w:rsidRPr="000D1E78">
        <w:rPr>
          <w:rFonts w:eastAsia="Times New Roman" w:cs="Arial"/>
          <w:color w:val="000000"/>
          <w:szCs w:val="24"/>
          <w:lang w:eastAsia="pt-BR"/>
        </w:rPr>
        <w:t>trichomonose</w:t>
      </w:r>
      <w:proofErr w:type="spellEnd"/>
      <w:r w:rsidRPr="000D1E78">
        <w:rPr>
          <w:rFonts w:eastAsia="Times New Roman" w:cs="Arial"/>
          <w:color w:val="000000"/>
          <w:szCs w:val="24"/>
          <w:lang w:eastAsia="pt-BR"/>
        </w:rPr>
        <w:t xml:space="preserve"> e</w:t>
      </w:r>
      <w:r w:rsidRPr="000D1E78">
        <w:rPr>
          <w:rFonts w:eastAsia="Times New Roman" w:cs="Arial"/>
          <w:color w:val="000000"/>
          <w:szCs w:val="24"/>
          <w:lang w:eastAsia="pt-BR"/>
        </w:rPr>
        <w:br/>
      </w:r>
      <w:proofErr w:type="spellStart"/>
      <w:r w:rsidRPr="000D1E78">
        <w:rPr>
          <w:rFonts w:eastAsia="Times New Roman" w:cs="Arial"/>
          <w:color w:val="000000"/>
          <w:szCs w:val="24"/>
          <w:lang w:eastAsia="pt-BR"/>
        </w:rPr>
        <w:t>campilobacteriose</w:t>
      </w:r>
      <w:proofErr w:type="spellEnd"/>
      <w:r w:rsidRPr="000D1E78">
        <w:rPr>
          <w:rFonts w:eastAsia="Times New Roman" w:cs="Arial"/>
          <w:color w:val="000000"/>
          <w:szCs w:val="24"/>
          <w:lang w:eastAsia="pt-BR"/>
        </w:rPr>
        <w:t xml:space="preserve">, principais responsáveis pelos abortos precoces, em sistema de monta livre, têm contribuído significativamente para a redução da eficiência </w:t>
      </w:r>
      <w:r>
        <w:rPr>
          <w:rFonts w:eastAsia="Times New Roman" w:cs="Arial"/>
          <w:color w:val="000000"/>
          <w:szCs w:val="24"/>
          <w:lang w:eastAsia="pt-BR"/>
        </w:rPr>
        <w:t>reprodutiva do rebanho.</w:t>
      </w:r>
    </w:p>
    <w:p w:rsidR="00636A3D" w:rsidRDefault="00636A3D" w:rsidP="00A62E1A">
      <w:pPr>
        <w:rPr>
          <w:rFonts w:eastAsia="Times New Roman" w:cs="Arial"/>
          <w:color w:val="000000"/>
          <w:szCs w:val="24"/>
          <w:lang w:eastAsia="pt-BR"/>
        </w:rPr>
      </w:pPr>
    </w:p>
    <w:p w:rsidR="007520FB" w:rsidRDefault="007520FB" w:rsidP="00A62E1A">
      <w:pPr>
        <w:rPr>
          <w:rFonts w:eastAsia="Times New Roman" w:cs="Arial"/>
          <w:color w:val="000000"/>
          <w:szCs w:val="24"/>
          <w:lang w:eastAsia="pt-BR"/>
        </w:rPr>
      </w:pPr>
    </w:p>
    <w:p w:rsidR="00905E6B" w:rsidRDefault="00905E6B" w:rsidP="002C18B9">
      <w:pPr>
        <w:spacing w:after="0"/>
        <w:rPr>
          <w:rFonts w:eastAsia="Times New Roman" w:cs="Arial"/>
          <w:b/>
          <w:color w:val="000000"/>
          <w:sz w:val="27"/>
          <w:szCs w:val="27"/>
          <w:lang w:eastAsia="pt-BR"/>
        </w:rPr>
      </w:pPr>
    </w:p>
    <w:p w:rsidR="00636A3D" w:rsidRPr="00905E6B" w:rsidRDefault="00905E6B" w:rsidP="002C18B9">
      <w:pPr>
        <w:spacing w:after="0"/>
        <w:rPr>
          <w:rFonts w:eastAsia="Times New Roman" w:cs="Arial"/>
          <w:b/>
          <w:color w:val="000000"/>
          <w:sz w:val="27"/>
          <w:szCs w:val="27"/>
          <w:lang w:eastAsia="pt-BR"/>
        </w:rPr>
      </w:pPr>
      <w:r w:rsidRPr="00905E6B">
        <w:rPr>
          <w:rFonts w:eastAsia="Times New Roman" w:cs="Arial"/>
          <w:b/>
          <w:color w:val="000000"/>
          <w:sz w:val="27"/>
          <w:szCs w:val="27"/>
          <w:lang w:eastAsia="pt-BR"/>
        </w:rPr>
        <w:lastRenderedPageBreak/>
        <w:t>5</w:t>
      </w:r>
      <w:r w:rsidR="00A62E1A" w:rsidRPr="00905E6B">
        <w:rPr>
          <w:rFonts w:eastAsia="Times New Roman" w:cs="Arial"/>
          <w:b/>
          <w:color w:val="000000"/>
          <w:sz w:val="27"/>
          <w:szCs w:val="27"/>
          <w:lang w:eastAsia="pt-BR"/>
        </w:rPr>
        <w:t>.7.</w:t>
      </w:r>
      <w:r w:rsidR="00FC21CF">
        <w:rPr>
          <w:rFonts w:eastAsia="Times New Roman" w:cs="Arial"/>
          <w:b/>
          <w:color w:val="000000"/>
          <w:sz w:val="27"/>
          <w:szCs w:val="27"/>
          <w:lang w:eastAsia="pt-BR"/>
        </w:rPr>
        <w:t>Relação Am</w:t>
      </w:r>
      <w:r w:rsidR="00636A3D" w:rsidRPr="00905E6B">
        <w:rPr>
          <w:rFonts w:eastAsia="Times New Roman" w:cs="Arial"/>
          <w:b/>
          <w:color w:val="000000"/>
          <w:sz w:val="27"/>
          <w:szCs w:val="27"/>
          <w:lang w:eastAsia="pt-BR"/>
        </w:rPr>
        <w:t>biente/Enfermidade</w:t>
      </w:r>
    </w:p>
    <w:p w:rsidR="00636A3D" w:rsidRDefault="00636A3D" w:rsidP="00A62E1A">
      <w:pPr>
        <w:rPr>
          <w:rFonts w:eastAsia="Times New Roman" w:cs="Arial"/>
          <w:color w:val="000000"/>
          <w:szCs w:val="24"/>
          <w:lang w:eastAsia="pt-BR"/>
        </w:rPr>
      </w:pPr>
      <w:r w:rsidRPr="000D1E78">
        <w:rPr>
          <w:rFonts w:eastAsia="Times New Roman" w:cs="Arial"/>
          <w:color w:val="000000"/>
          <w:szCs w:val="24"/>
          <w:lang w:eastAsia="pt-BR"/>
        </w:rPr>
        <w:br/>
        <w:t>Modernamente, a enfermidade em um agro ecossistema é considerada uma</w:t>
      </w:r>
      <w:r w:rsidRPr="000D1E78">
        <w:rPr>
          <w:rFonts w:eastAsia="Times New Roman" w:cs="Arial"/>
          <w:color w:val="000000"/>
          <w:szCs w:val="24"/>
          <w:lang w:eastAsia="pt-BR"/>
        </w:rPr>
        <w:br/>
        <w:t>variável “entrante” ou “resultante”. No primeiro caso, elas surgem no sistema</w:t>
      </w:r>
      <w:r w:rsidRPr="000D1E78">
        <w:rPr>
          <w:rFonts w:eastAsia="Times New Roman" w:cs="Arial"/>
          <w:color w:val="000000"/>
          <w:szCs w:val="24"/>
          <w:lang w:eastAsia="pt-BR"/>
        </w:rPr>
        <w:br/>
        <w:t>de produção trazidas por um agente transmissor externo (Ex. febre aftosa). No</w:t>
      </w:r>
      <w:r w:rsidRPr="000D1E78">
        <w:rPr>
          <w:rFonts w:eastAsia="Times New Roman" w:cs="Arial"/>
          <w:color w:val="000000"/>
          <w:szCs w:val="24"/>
          <w:lang w:eastAsia="pt-BR"/>
        </w:rPr>
        <w:br/>
        <w:t>segundo caso, elas são geradas dentro do próprio sistema de produção (Ex.</w:t>
      </w:r>
      <w:r w:rsidRPr="000D1E78">
        <w:rPr>
          <w:rFonts w:eastAsia="Times New Roman" w:cs="Arial"/>
          <w:color w:val="000000"/>
          <w:szCs w:val="24"/>
          <w:lang w:eastAsia="pt-BR"/>
        </w:rPr>
        <w:br/>
        <w:t>carência nutricional). Em ambos os casos, para que ocorram e se mantenha</w:t>
      </w:r>
      <w:r>
        <w:rPr>
          <w:rFonts w:eastAsia="Times New Roman" w:cs="Arial"/>
          <w:color w:val="000000"/>
          <w:szCs w:val="24"/>
          <w:lang w:eastAsia="pt-BR"/>
        </w:rPr>
        <w:t>, depende</w:t>
      </w:r>
      <w:r w:rsidRPr="000D1E78">
        <w:rPr>
          <w:rFonts w:eastAsia="Times New Roman" w:cs="Arial"/>
          <w:color w:val="000000"/>
          <w:szCs w:val="24"/>
          <w:lang w:eastAsia="pt-BR"/>
        </w:rPr>
        <w:t xml:space="preserve"> de fatores de risco presentes no ambiente de criação dos animais.</w:t>
      </w:r>
      <w:r w:rsidRPr="000D1E78">
        <w:rPr>
          <w:rFonts w:eastAsia="Times New Roman" w:cs="Arial"/>
          <w:color w:val="000000"/>
          <w:szCs w:val="24"/>
          <w:lang w:eastAsia="pt-BR"/>
        </w:rPr>
        <w:br/>
        <w:t>Fator de risco é, portanto, uma inadequação do próprio sistema de produção e</w:t>
      </w:r>
      <w:r w:rsidRPr="000D1E78">
        <w:rPr>
          <w:rFonts w:eastAsia="Times New Roman" w:cs="Arial"/>
          <w:color w:val="000000"/>
          <w:szCs w:val="24"/>
          <w:lang w:eastAsia="pt-BR"/>
        </w:rPr>
        <w:br/>
        <w:t>podem ter suas origens na alimentação, nas instalações rurais, nos animais e no manejo, itens que devem permanecer sempre em interação dinâmica entre si.</w:t>
      </w:r>
      <w:r w:rsidRPr="000D1E78">
        <w:rPr>
          <w:rFonts w:eastAsia="Times New Roman" w:cs="Arial"/>
          <w:color w:val="000000"/>
          <w:szCs w:val="24"/>
          <w:lang w:eastAsia="pt-BR"/>
        </w:rPr>
        <w:br/>
        <w:t>Qualquer desequilíbrio entre eles é motivo de aparecimento de um estado</w:t>
      </w:r>
      <w:r>
        <w:rPr>
          <w:rFonts w:eastAsia="Times New Roman" w:cs="Arial"/>
          <w:color w:val="000000"/>
          <w:szCs w:val="24"/>
          <w:lang w:eastAsia="pt-BR"/>
        </w:rPr>
        <w:t xml:space="preserve"> mórbido dentro do sistema de produção como um todo.</w:t>
      </w:r>
    </w:p>
    <w:p w:rsidR="00636A3D" w:rsidRDefault="00636A3D" w:rsidP="004B221F">
      <w:pPr>
        <w:ind w:firstLine="0"/>
        <w:rPr>
          <w:rFonts w:eastAsia="Times New Roman" w:cs="Arial"/>
          <w:color w:val="000000"/>
          <w:szCs w:val="24"/>
          <w:lang w:eastAsia="pt-BR"/>
        </w:rPr>
      </w:pPr>
      <w:r w:rsidRPr="000D1E78">
        <w:rPr>
          <w:rFonts w:eastAsia="Times New Roman" w:cs="Arial"/>
          <w:color w:val="000000"/>
          <w:szCs w:val="24"/>
          <w:lang w:eastAsia="pt-BR"/>
        </w:rPr>
        <w:t>No que se refere à alimentação, os principais fatores de risco de uma</w:t>
      </w:r>
      <w:r w:rsidRPr="000D1E78">
        <w:rPr>
          <w:rFonts w:eastAsia="Times New Roman" w:cs="Arial"/>
          <w:color w:val="000000"/>
          <w:szCs w:val="24"/>
          <w:lang w:eastAsia="pt-BR"/>
        </w:rPr>
        <w:br/>
        <w:t>enfermidade é a inadequação quantitativa e/ou qualitativa das pastagens e/ou</w:t>
      </w:r>
      <w:r w:rsidRPr="000D1E78">
        <w:rPr>
          <w:rFonts w:eastAsia="Times New Roman" w:cs="Arial"/>
          <w:color w:val="000000"/>
          <w:szCs w:val="24"/>
          <w:lang w:eastAsia="pt-BR"/>
        </w:rPr>
        <w:br/>
        <w:t>da mineralização. A alimentação tem interferência direta nos animais e indireta</w:t>
      </w:r>
      <w:r w:rsidRPr="000D1E78">
        <w:rPr>
          <w:rFonts w:eastAsia="Times New Roman" w:cs="Arial"/>
          <w:color w:val="000000"/>
          <w:szCs w:val="24"/>
          <w:lang w:eastAsia="pt-BR"/>
        </w:rPr>
        <w:br/>
        <w:t>no manejo, e qualquer desequilíbrio entre eles poderá acarretar o surgimento de</w:t>
      </w:r>
      <w:r>
        <w:rPr>
          <w:rFonts w:eastAsia="Times New Roman" w:cs="Arial"/>
          <w:color w:val="000000"/>
          <w:szCs w:val="24"/>
          <w:lang w:eastAsia="pt-BR"/>
        </w:rPr>
        <w:t xml:space="preserve"> uma enfermidade.</w:t>
      </w:r>
    </w:p>
    <w:p w:rsidR="00636A3D" w:rsidRDefault="00636A3D" w:rsidP="004B221F">
      <w:pPr>
        <w:ind w:firstLine="0"/>
        <w:rPr>
          <w:rFonts w:eastAsia="Times New Roman" w:cs="Arial"/>
          <w:color w:val="000000"/>
          <w:szCs w:val="24"/>
          <w:lang w:eastAsia="pt-BR"/>
        </w:rPr>
      </w:pPr>
      <w:r w:rsidRPr="000D1E78">
        <w:rPr>
          <w:rFonts w:eastAsia="Times New Roman" w:cs="Arial"/>
          <w:color w:val="000000"/>
          <w:szCs w:val="24"/>
          <w:lang w:eastAsia="pt-BR"/>
        </w:rPr>
        <w:t>Quanto às instalações, é a ausência ou a inadequação delas que favorece o</w:t>
      </w:r>
      <w:r w:rsidRPr="000D1E78">
        <w:rPr>
          <w:rFonts w:eastAsia="Times New Roman" w:cs="Arial"/>
          <w:color w:val="000000"/>
          <w:szCs w:val="24"/>
          <w:lang w:eastAsia="pt-BR"/>
        </w:rPr>
        <w:br/>
        <w:t>aparecimento de problemas sanitários no rebanho. Esse item tem interferência</w:t>
      </w:r>
      <w:r w:rsidRPr="000D1E78">
        <w:rPr>
          <w:rFonts w:eastAsia="Times New Roman" w:cs="Arial"/>
          <w:color w:val="000000"/>
          <w:szCs w:val="24"/>
          <w:lang w:eastAsia="pt-BR"/>
        </w:rPr>
        <w:br/>
        <w:t>direta na alimentação, nos animais e no manejo. Podemos citar, como exemplo, a ausência ou inadequação de cochos de sal, que fatalmente provocar</w:t>
      </w:r>
      <w:r>
        <w:rPr>
          <w:rFonts w:eastAsia="Times New Roman" w:cs="Arial"/>
          <w:color w:val="000000"/>
          <w:szCs w:val="24"/>
          <w:lang w:eastAsia="pt-BR"/>
        </w:rPr>
        <w:t>ão o surgimento de enfermidades no rebanho. Outro exemplo, é a inadequação ou ausência de cercas de contenção que podem provocar alteração no manejo das pastagens e, consequentemente, na alimentação dos animais.</w:t>
      </w:r>
    </w:p>
    <w:p w:rsidR="00905E6B" w:rsidRDefault="00636A3D" w:rsidP="004B221F">
      <w:pPr>
        <w:ind w:firstLine="0"/>
        <w:rPr>
          <w:rFonts w:eastAsia="Times New Roman" w:cs="Arial"/>
          <w:color w:val="000000"/>
          <w:szCs w:val="24"/>
          <w:lang w:eastAsia="pt-BR"/>
        </w:rPr>
      </w:pPr>
      <w:r w:rsidRPr="000D1E78">
        <w:rPr>
          <w:rFonts w:eastAsia="Times New Roman" w:cs="Arial"/>
          <w:color w:val="000000"/>
          <w:szCs w:val="24"/>
          <w:lang w:eastAsia="pt-BR"/>
        </w:rPr>
        <w:t>Sob o ponto de vista dos animais, deve ser considerado, principalmente, a</w:t>
      </w:r>
      <w:r w:rsidRPr="000D1E78">
        <w:rPr>
          <w:rFonts w:eastAsia="Times New Roman" w:cs="Arial"/>
          <w:color w:val="000000"/>
          <w:szCs w:val="24"/>
          <w:lang w:eastAsia="pt-BR"/>
        </w:rPr>
        <w:br/>
        <w:t xml:space="preserve">espécie, a raça e </w:t>
      </w:r>
      <w:r>
        <w:rPr>
          <w:rFonts w:eastAsia="Times New Roman" w:cs="Arial"/>
          <w:color w:val="000000"/>
          <w:szCs w:val="24"/>
          <w:lang w:eastAsia="pt-BR"/>
        </w:rPr>
        <w:t>a aptidão dos mesmos. Caso ocorra</w:t>
      </w:r>
      <w:r w:rsidRPr="000D1E78">
        <w:rPr>
          <w:rFonts w:eastAsia="Times New Roman" w:cs="Arial"/>
          <w:color w:val="000000"/>
          <w:szCs w:val="24"/>
          <w:lang w:eastAsia="pt-BR"/>
        </w:rPr>
        <w:t xml:space="preserve"> inadequações nesses três itens, certamente haverá problemas sanitários entre os animais. Um exemplo é a tent</w:t>
      </w:r>
      <w:r>
        <w:rPr>
          <w:rFonts w:eastAsia="Times New Roman" w:cs="Arial"/>
          <w:color w:val="000000"/>
          <w:szCs w:val="24"/>
          <w:lang w:eastAsia="pt-BR"/>
        </w:rPr>
        <w:t>ativa de criação de raças europe</w:t>
      </w:r>
      <w:r w:rsidRPr="000D1E78">
        <w:rPr>
          <w:rFonts w:eastAsia="Times New Roman" w:cs="Arial"/>
          <w:color w:val="000000"/>
          <w:szCs w:val="24"/>
          <w:lang w:eastAsia="pt-BR"/>
        </w:rPr>
        <w:t xml:space="preserve">ias, no Trópico Úmido Amazônico ou manejo de gado leiteiro como se fosse gado de corte. Dentro de um sistema de produção, o item animal </w:t>
      </w:r>
      <w:r w:rsidR="00905E6B">
        <w:rPr>
          <w:rFonts w:eastAsia="Times New Roman" w:cs="Arial"/>
          <w:color w:val="000000"/>
          <w:szCs w:val="24"/>
          <w:lang w:eastAsia="pt-BR"/>
        </w:rPr>
        <w:t>interfere diretamente na alimentação, no manejo e nas instalações.</w:t>
      </w:r>
    </w:p>
    <w:p w:rsidR="00636A3D" w:rsidRDefault="00636A3D" w:rsidP="004B221F">
      <w:pPr>
        <w:ind w:firstLine="0"/>
        <w:rPr>
          <w:rFonts w:eastAsia="Times New Roman" w:cs="Arial"/>
          <w:color w:val="000000"/>
          <w:szCs w:val="24"/>
          <w:lang w:eastAsia="pt-BR"/>
        </w:rPr>
      </w:pPr>
      <w:r w:rsidRPr="000D1E78">
        <w:rPr>
          <w:rFonts w:eastAsia="Times New Roman" w:cs="Arial"/>
          <w:color w:val="000000"/>
          <w:szCs w:val="24"/>
          <w:lang w:eastAsia="pt-BR"/>
        </w:rPr>
        <w:lastRenderedPageBreak/>
        <w:t>Finalmente, temos o manejo que, como já vimos, deve ser perfeitamente</w:t>
      </w:r>
      <w:r w:rsidRPr="000D1E78">
        <w:rPr>
          <w:rFonts w:eastAsia="Times New Roman" w:cs="Arial"/>
          <w:color w:val="000000"/>
          <w:szCs w:val="24"/>
          <w:lang w:eastAsia="pt-BR"/>
        </w:rPr>
        <w:br/>
        <w:t>coerente com os princípios de higiene e de profilaxia, próprios para cada tipo</w:t>
      </w:r>
      <w:r w:rsidRPr="000D1E78">
        <w:rPr>
          <w:rFonts w:eastAsia="Times New Roman" w:cs="Arial"/>
          <w:color w:val="000000"/>
          <w:szCs w:val="24"/>
          <w:lang w:eastAsia="pt-BR"/>
        </w:rPr>
        <w:br/>
        <w:t>de sistema de produção. O manejo interfere diretamente nos animais e na</w:t>
      </w:r>
      <w:r>
        <w:rPr>
          <w:rFonts w:eastAsia="Times New Roman" w:cs="Arial"/>
          <w:color w:val="000000"/>
          <w:szCs w:val="24"/>
          <w:lang w:eastAsia="pt-BR"/>
        </w:rPr>
        <w:t xml:space="preserve"> alimentação e indiretamente nas instalações.</w:t>
      </w:r>
    </w:p>
    <w:p w:rsidR="00636A3D" w:rsidRDefault="00636A3D" w:rsidP="004B221F">
      <w:pPr>
        <w:ind w:firstLine="0"/>
        <w:rPr>
          <w:rFonts w:eastAsia="Times New Roman" w:cs="Arial"/>
          <w:color w:val="000000"/>
          <w:szCs w:val="24"/>
          <w:lang w:eastAsia="pt-BR"/>
        </w:rPr>
      </w:pPr>
      <w:r w:rsidRPr="000D1E78">
        <w:rPr>
          <w:rFonts w:eastAsia="Times New Roman" w:cs="Arial"/>
          <w:color w:val="000000"/>
          <w:szCs w:val="24"/>
          <w:lang w:eastAsia="pt-BR"/>
        </w:rPr>
        <w:t>Como se pode ver, a relação entre o ambiente onde os animais são criados e as enfermidades é bastante intima. Assim, a melhor maneira de se evitar as</w:t>
      </w:r>
      <w:r w:rsidRPr="000D1E78">
        <w:rPr>
          <w:rFonts w:eastAsia="Times New Roman" w:cs="Arial"/>
          <w:color w:val="000000"/>
          <w:szCs w:val="24"/>
          <w:lang w:eastAsia="pt-BR"/>
        </w:rPr>
        <w:br/>
        <w:t>enfermidades em um rebanho é manter em equilíbrio todos os componentes</w:t>
      </w:r>
      <w:r w:rsidRPr="000D1E78">
        <w:rPr>
          <w:rFonts w:eastAsia="Times New Roman" w:cs="Arial"/>
          <w:color w:val="000000"/>
          <w:szCs w:val="24"/>
          <w:lang w:eastAsia="pt-BR"/>
        </w:rPr>
        <w:br/>
        <w:t>ambientais do sistema de produção: a alimentação, as instalações, os animais e o manejo. Entretanto, no tratamento de uma enfermidade já ocorrente, não se</w:t>
      </w:r>
      <w:r w:rsidRPr="000D1E78">
        <w:rPr>
          <w:rFonts w:eastAsia="Times New Roman" w:cs="Arial"/>
          <w:color w:val="000000"/>
          <w:szCs w:val="24"/>
          <w:lang w:eastAsia="pt-BR"/>
        </w:rPr>
        <w:br/>
        <w:t>deve pensar somente na eliminação do agente patogênico causador do mal</w:t>
      </w:r>
      <w:r>
        <w:rPr>
          <w:rFonts w:eastAsia="Times New Roman" w:cs="Arial"/>
          <w:color w:val="000000"/>
          <w:szCs w:val="24"/>
          <w:lang w:eastAsia="pt-BR"/>
        </w:rPr>
        <w:t xml:space="preserve"> </w:t>
      </w:r>
      <w:r w:rsidRPr="000D1E78">
        <w:rPr>
          <w:rFonts w:eastAsia="Times New Roman" w:cs="Arial"/>
          <w:color w:val="000000"/>
          <w:szCs w:val="24"/>
          <w:lang w:eastAsia="pt-BR"/>
        </w:rPr>
        <w:t xml:space="preserve">(vírus, </w:t>
      </w:r>
      <w:r w:rsidR="00905E6B" w:rsidRPr="000D1E78">
        <w:rPr>
          <w:rFonts w:eastAsia="Times New Roman" w:cs="Arial"/>
          <w:color w:val="000000"/>
          <w:szCs w:val="24"/>
          <w:lang w:eastAsia="pt-BR"/>
        </w:rPr>
        <w:t>bactéria e parasito</w:t>
      </w:r>
      <w:r w:rsidRPr="000D1E78">
        <w:rPr>
          <w:rFonts w:eastAsia="Times New Roman" w:cs="Arial"/>
          <w:color w:val="000000"/>
          <w:szCs w:val="24"/>
          <w:lang w:eastAsia="pt-BR"/>
        </w:rPr>
        <w:t>), mas também e, principalmente, na eliminação do</w:t>
      </w:r>
      <w:r>
        <w:rPr>
          <w:rFonts w:eastAsia="Times New Roman" w:cs="Arial"/>
          <w:color w:val="000000"/>
          <w:szCs w:val="24"/>
          <w:lang w:eastAsia="pt-BR"/>
        </w:rPr>
        <w:t xml:space="preserve"> fator de risco responsável pelo aparecimento de tal agente.</w:t>
      </w:r>
    </w:p>
    <w:p w:rsidR="00FC21CF" w:rsidRPr="00FC21CF" w:rsidRDefault="00FC21CF" w:rsidP="00FC21CF">
      <w:pPr>
        <w:spacing w:before="100" w:beforeAutospacing="1"/>
        <w:ind w:firstLine="0"/>
        <w:rPr>
          <w:rFonts w:eastAsia="Times New Roman" w:cs="Arial"/>
          <w:b/>
          <w:bCs/>
          <w:iCs/>
          <w:sz w:val="28"/>
          <w:szCs w:val="28"/>
        </w:rPr>
      </w:pPr>
      <w:r>
        <w:rPr>
          <w:rFonts w:eastAsia="Times New Roman" w:cs="Arial"/>
          <w:b/>
          <w:bCs/>
          <w:iCs/>
          <w:sz w:val="28"/>
          <w:szCs w:val="28"/>
        </w:rPr>
        <w:t xml:space="preserve">6. </w:t>
      </w:r>
      <w:r w:rsidRPr="00FC21CF">
        <w:rPr>
          <w:rFonts w:eastAsia="Times New Roman" w:cs="Arial"/>
          <w:b/>
          <w:bCs/>
          <w:iCs/>
          <w:sz w:val="28"/>
          <w:szCs w:val="28"/>
        </w:rPr>
        <w:t>Alimentação de bovinos</w:t>
      </w:r>
    </w:p>
    <w:p w:rsidR="00FC21CF" w:rsidRDefault="00FC21CF" w:rsidP="00FC21CF">
      <w:pPr>
        <w:spacing w:after="0"/>
        <w:rPr>
          <w:rFonts w:eastAsia="Times New Roman" w:cs="Arial"/>
          <w:b/>
          <w:color w:val="000000"/>
          <w:sz w:val="27"/>
          <w:szCs w:val="27"/>
          <w:lang w:eastAsia="pt-BR"/>
        </w:rPr>
      </w:pPr>
      <w:r w:rsidRPr="00FC21CF">
        <w:rPr>
          <w:rFonts w:eastAsia="Times New Roman" w:cs="Arial"/>
          <w:b/>
          <w:color w:val="000000"/>
          <w:sz w:val="27"/>
          <w:szCs w:val="27"/>
          <w:lang w:eastAsia="pt-BR"/>
        </w:rPr>
        <w:t>6.1. Alimentação de bezerros na fase de cria</w:t>
      </w:r>
    </w:p>
    <w:p w:rsidR="00FC21CF" w:rsidRPr="00FC21CF" w:rsidRDefault="00FC21CF" w:rsidP="00FC21CF">
      <w:pPr>
        <w:spacing w:after="0"/>
        <w:rPr>
          <w:rFonts w:eastAsia="Times New Roman" w:cs="Arial"/>
          <w:b/>
          <w:color w:val="000000"/>
          <w:sz w:val="27"/>
          <w:szCs w:val="27"/>
          <w:lang w:eastAsia="pt-BR"/>
        </w:rPr>
      </w:pPr>
    </w:p>
    <w:p w:rsidR="00FC21CF" w:rsidRPr="00FC21CF" w:rsidRDefault="00FC21CF" w:rsidP="00FC21CF">
      <w:pPr>
        <w:ind w:firstLine="0"/>
        <w:rPr>
          <w:rFonts w:eastAsia="Times New Roman" w:cs="Arial"/>
          <w:color w:val="000000"/>
          <w:szCs w:val="24"/>
          <w:lang w:eastAsia="pt-BR"/>
        </w:rPr>
      </w:pPr>
      <w:r w:rsidRPr="00FC21CF">
        <w:rPr>
          <w:rFonts w:eastAsia="Times New Roman" w:cs="Arial"/>
          <w:color w:val="000000"/>
          <w:szCs w:val="24"/>
          <w:lang w:eastAsia="pt-BR"/>
        </w:rPr>
        <w:t xml:space="preserve">Ao nascer, os bezerros são considerados pré-ruminantes, com o estômago apresentando características diferentes do ruminante adulto, não sendo capazes de utilizar alimentos sólidos. Nessa fase inicial da vida, o leite é um importante alimento para os bezerros. As mudanças anatômicas, fisiológicas e metabólicas que ocorrem no sistema digestivo dos bezerros são caracterizadas pela transição de digestão semelhante à de um monogástrico (essencialmente enzimático) para digestão de ruminante. Isto ocorre geralmente no período entre o nascimento e o terceiro ou o quarto mês de idade. A extensão dessas modificações é função do tipo de dieta ingerida. Assim, a diminuição da ingestão de leite (que passa diretamente para o abomaso, através da goteira esofágica) e o início da ingestão de forragem e/ou concentrado (que permanecem no rúmen-retículo) estimulam a atividade </w:t>
      </w:r>
      <w:proofErr w:type="spellStart"/>
      <w:r w:rsidRPr="00FC21CF">
        <w:rPr>
          <w:rFonts w:eastAsia="Times New Roman" w:cs="Arial"/>
          <w:color w:val="000000"/>
          <w:szCs w:val="24"/>
          <w:lang w:eastAsia="pt-BR"/>
        </w:rPr>
        <w:t>celulolítica</w:t>
      </w:r>
      <w:proofErr w:type="spellEnd"/>
      <w:r w:rsidRPr="00FC21CF">
        <w:rPr>
          <w:rFonts w:eastAsia="Times New Roman" w:cs="Arial"/>
          <w:color w:val="000000"/>
          <w:szCs w:val="24"/>
          <w:lang w:eastAsia="pt-BR"/>
        </w:rPr>
        <w:t xml:space="preserve"> e, consequentemente, a absorção de ácidos graxos voláteis (AGV), principal fonte energética dos ruminantes.</w:t>
      </w:r>
    </w:p>
    <w:p w:rsidR="00FC21CF" w:rsidRDefault="00FC21CF" w:rsidP="00FC21CF">
      <w:pPr>
        <w:rPr>
          <w:rFonts w:eastAsia="Times New Roman" w:cs="Arial"/>
          <w:color w:val="000000"/>
          <w:szCs w:val="24"/>
          <w:lang w:eastAsia="pt-BR"/>
        </w:rPr>
      </w:pPr>
    </w:p>
    <w:p w:rsidR="00FC21CF" w:rsidRPr="00FC21CF" w:rsidRDefault="00FC21CF" w:rsidP="00FC21CF">
      <w:pPr>
        <w:rPr>
          <w:rFonts w:eastAsia="Times New Roman" w:cs="Arial"/>
          <w:color w:val="000000"/>
          <w:szCs w:val="24"/>
          <w:lang w:eastAsia="pt-BR"/>
        </w:rPr>
      </w:pPr>
    </w:p>
    <w:p w:rsidR="00FC21CF" w:rsidRDefault="00FC21CF" w:rsidP="00FC21CF">
      <w:pPr>
        <w:spacing w:after="0"/>
        <w:rPr>
          <w:rFonts w:eastAsia="Times New Roman" w:cs="Arial"/>
          <w:b/>
          <w:color w:val="000000"/>
          <w:sz w:val="27"/>
          <w:szCs w:val="27"/>
          <w:lang w:eastAsia="pt-BR"/>
        </w:rPr>
      </w:pPr>
      <w:r w:rsidRPr="00FC21CF">
        <w:rPr>
          <w:rFonts w:eastAsia="Times New Roman" w:cs="Arial"/>
          <w:b/>
          <w:color w:val="000000"/>
          <w:sz w:val="27"/>
          <w:szCs w:val="27"/>
          <w:lang w:eastAsia="pt-BR"/>
        </w:rPr>
        <w:lastRenderedPageBreak/>
        <w:t>6.2. Suplementação para bezerros em aleitamento</w:t>
      </w:r>
    </w:p>
    <w:p w:rsidR="00FC21CF" w:rsidRPr="00FC21CF" w:rsidRDefault="00FC21CF" w:rsidP="00FC21CF">
      <w:pPr>
        <w:spacing w:after="0"/>
        <w:rPr>
          <w:rFonts w:eastAsia="Times New Roman" w:cs="Arial"/>
          <w:b/>
          <w:color w:val="000000"/>
          <w:sz w:val="27"/>
          <w:szCs w:val="27"/>
          <w:lang w:eastAsia="pt-BR"/>
        </w:rPr>
      </w:pPr>
    </w:p>
    <w:p w:rsidR="00FC21CF" w:rsidRPr="00FC21CF" w:rsidRDefault="00FC21CF" w:rsidP="00FC21CF">
      <w:pPr>
        <w:ind w:firstLine="0"/>
        <w:rPr>
          <w:rFonts w:eastAsia="Times New Roman" w:cs="Arial"/>
          <w:color w:val="000000"/>
          <w:szCs w:val="24"/>
          <w:lang w:eastAsia="pt-BR"/>
        </w:rPr>
      </w:pPr>
      <w:r w:rsidRPr="00FC21CF">
        <w:rPr>
          <w:rFonts w:eastAsia="Times New Roman" w:cs="Arial"/>
          <w:color w:val="000000"/>
          <w:szCs w:val="24"/>
          <w:lang w:eastAsia="pt-BR"/>
        </w:rPr>
        <w:t xml:space="preserve">À idade de aproximadamente 3 meses, mais da metade da energia necessária ao bezerro de corte provém de outras fontes alimentares que não o leite da mãe. A suplementação dos bezerros em pastagens é necessária quando se objetiva maior taxa de ganho de peso ou maior peso à desmama. Pode-se </w:t>
      </w:r>
      <w:proofErr w:type="gramStart"/>
      <w:r w:rsidRPr="00FC21CF">
        <w:rPr>
          <w:rFonts w:eastAsia="Times New Roman" w:cs="Arial"/>
          <w:color w:val="000000"/>
          <w:szCs w:val="24"/>
          <w:lang w:eastAsia="pt-BR"/>
        </w:rPr>
        <w:t>observar  que</w:t>
      </w:r>
      <w:proofErr w:type="gramEnd"/>
      <w:r w:rsidRPr="00FC21CF">
        <w:rPr>
          <w:rFonts w:eastAsia="Times New Roman" w:cs="Arial"/>
          <w:color w:val="000000"/>
          <w:szCs w:val="24"/>
          <w:lang w:eastAsia="pt-BR"/>
        </w:rPr>
        <w:t xml:space="preserve"> para um animal ser desmamado com 150 kg de peso vivo aos 7 meses de idade, a média diária de ganho de peso será de 0,57 kg, ganho possível de ser alcançado somente com leite e pastagem. Para desmamar um bezerro com 200 kg de peso vivo, seria necessário ganho de peso vivo diário de 0,80 kg, o que pode ser conseguido sem suplementação somente em situações em que se utilizem animais com bom potencial genético e bom manejo da pastagem. Para obtenção de média de ganho diário superior a 0,80 kg até a desmama, é necessário algum tipo de suplementação de boa qualidade.</w:t>
      </w:r>
    </w:p>
    <w:p w:rsidR="00FC21CF" w:rsidRPr="00FC21CF" w:rsidRDefault="00FC21CF" w:rsidP="00FC21CF">
      <w:pPr>
        <w:ind w:firstLine="0"/>
        <w:rPr>
          <w:rFonts w:eastAsia="Times New Roman" w:cs="Arial"/>
          <w:color w:val="000000"/>
          <w:szCs w:val="24"/>
          <w:lang w:eastAsia="pt-BR"/>
        </w:rPr>
      </w:pPr>
      <w:r w:rsidRPr="00FC21CF">
        <w:rPr>
          <w:rFonts w:eastAsia="Times New Roman" w:cs="Arial"/>
          <w:color w:val="000000"/>
          <w:szCs w:val="24"/>
          <w:lang w:eastAsia="pt-BR"/>
        </w:rPr>
        <w:t xml:space="preserve">Quando os bezerros se aproximam da desmama, suas exigências nutricionais aumentam. O aumento das exigências é maior em bezerros com potencial maior de ganho de peso (por exemplo, machos cruzados). Se as exigências nutricionais do bezerro são maiores do que os nutrientes supridos pelo leite e pelo pasto, obviamente o ganho de peso será restrito. A produção de leite da vaca decresce no final da estação chuvosa, assim como a disponibilidade e a qualidade do pasto. Então, a diferença entre as exigências nutricionais do bezerro e a quantidade de nutrientes supridos pelo pasto e pelo leite tendem a aumentar. Como opções para evitar que deficiências nutricionais influenciem o desempenho dos bezerros, existem dois tipos de suplementação que podem ser utilizados para suplementar a dieta dos bezerros na fase pré-desmama, conhecidas como </w:t>
      </w:r>
      <w:proofErr w:type="spellStart"/>
      <w:r w:rsidRPr="00FC21CF">
        <w:rPr>
          <w:rFonts w:eastAsia="Times New Roman" w:cs="Arial"/>
          <w:i/>
          <w:color w:val="000000"/>
          <w:szCs w:val="24"/>
          <w:lang w:eastAsia="pt-BR"/>
        </w:rPr>
        <w:t>creep</w:t>
      </w:r>
      <w:proofErr w:type="spellEnd"/>
      <w:r w:rsidRPr="00FC21CF">
        <w:rPr>
          <w:rFonts w:eastAsia="Times New Roman" w:cs="Arial"/>
          <w:i/>
          <w:color w:val="000000"/>
          <w:szCs w:val="24"/>
          <w:lang w:eastAsia="pt-BR"/>
        </w:rPr>
        <w:t xml:space="preserve"> </w:t>
      </w:r>
      <w:proofErr w:type="spellStart"/>
      <w:r w:rsidRPr="00FC21CF">
        <w:rPr>
          <w:rFonts w:eastAsia="Times New Roman" w:cs="Arial"/>
          <w:i/>
          <w:color w:val="000000"/>
          <w:szCs w:val="24"/>
          <w:lang w:eastAsia="pt-BR"/>
        </w:rPr>
        <w:t>feeding</w:t>
      </w:r>
      <w:proofErr w:type="spellEnd"/>
      <w:r w:rsidRPr="00FC21CF">
        <w:rPr>
          <w:rFonts w:eastAsia="Times New Roman" w:cs="Arial"/>
          <w:color w:val="000000"/>
          <w:szCs w:val="24"/>
          <w:lang w:eastAsia="pt-BR"/>
        </w:rPr>
        <w:t xml:space="preserve"> e </w:t>
      </w:r>
      <w:proofErr w:type="spellStart"/>
      <w:r w:rsidRPr="00FC21CF">
        <w:rPr>
          <w:rFonts w:eastAsia="Times New Roman" w:cs="Arial"/>
          <w:i/>
          <w:color w:val="000000"/>
          <w:szCs w:val="24"/>
          <w:lang w:eastAsia="pt-BR"/>
        </w:rPr>
        <w:t>creep</w:t>
      </w:r>
      <w:proofErr w:type="spellEnd"/>
      <w:r w:rsidRPr="00FC21CF">
        <w:rPr>
          <w:rFonts w:eastAsia="Times New Roman" w:cs="Arial"/>
          <w:i/>
          <w:color w:val="000000"/>
          <w:szCs w:val="24"/>
          <w:lang w:eastAsia="pt-BR"/>
        </w:rPr>
        <w:t xml:space="preserve"> </w:t>
      </w:r>
      <w:proofErr w:type="spellStart"/>
      <w:r w:rsidRPr="00FC21CF">
        <w:rPr>
          <w:rFonts w:eastAsia="Times New Roman" w:cs="Arial"/>
          <w:i/>
          <w:color w:val="000000"/>
          <w:szCs w:val="24"/>
          <w:lang w:eastAsia="pt-BR"/>
        </w:rPr>
        <w:t>grazing</w:t>
      </w:r>
      <w:proofErr w:type="spellEnd"/>
      <w:r w:rsidRPr="00FC21CF">
        <w:rPr>
          <w:rFonts w:eastAsia="Times New Roman" w:cs="Arial"/>
          <w:color w:val="000000"/>
          <w:szCs w:val="24"/>
          <w:lang w:eastAsia="pt-BR"/>
        </w:rPr>
        <w:t>.</w:t>
      </w:r>
    </w:p>
    <w:p w:rsidR="00FC21CF" w:rsidRDefault="00FC21CF" w:rsidP="00FC21CF">
      <w:pPr>
        <w:spacing w:after="0"/>
        <w:rPr>
          <w:rFonts w:eastAsia="Times New Roman" w:cs="Arial"/>
          <w:b/>
          <w:color w:val="000000"/>
          <w:sz w:val="27"/>
          <w:szCs w:val="27"/>
          <w:lang w:eastAsia="pt-BR"/>
        </w:rPr>
      </w:pPr>
      <w:r w:rsidRPr="00FC21CF">
        <w:rPr>
          <w:rFonts w:eastAsia="Times New Roman" w:cs="Arial"/>
          <w:b/>
          <w:color w:val="000000"/>
          <w:sz w:val="27"/>
          <w:szCs w:val="27"/>
          <w:lang w:eastAsia="pt-BR"/>
        </w:rPr>
        <w:t xml:space="preserve">6.3. </w:t>
      </w:r>
      <w:proofErr w:type="spellStart"/>
      <w:r w:rsidRPr="00FC21CF">
        <w:rPr>
          <w:rFonts w:eastAsia="Times New Roman" w:cs="Arial"/>
          <w:b/>
          <w:i/>
          <w:color w:val="000000"/>
          <w:sz w:val="27"/>
          <w:szCs w:val="27"/>
          <w:lang w:eastAsia="pt-BR"/>
        </w:rPr>
        <w:t>Creep</w:t>
      </w:r>
      <w:proofErr w:type="spellEnd"/>
      <w:r w:rsidRPr="00FC21CF">
        <w:rPr>
          <w:rFonts w:eastAsia="Times New Roman" w:cs="Arial"/>
          <w:b/>
          <w:i/>
          <w:color w:val="000000"/>
          <w:sz w:val="27"/>
          <w:szCs w:val="27"/>
          <w:lang w:eastAsia="pt-BR"/>
        </w:rPr>
        <w:t xml:space="preserve"> </w:t>
      </w:r>
      <w:proofErr w:type="spellStart"/>
      <w:r w:rsidRPr="00FC21CF">
        <w:rPr>
          <w:rFonts w:eastAsia="Times New Roman" w:cs="Arial"/>
          <w:b/>
          <w:i/>
          <w:color w:val="000000"/>
          <w:sz w:val="27"/>
          <w:szCs w:val="27"/>
          <w:lang w:eastAsia="pt-BR"/>
        </w:rPr>
        <w:t>feeding</w:t>
      </w:r>
      <w:proofErr w:type="spellEnd"/>
    </w:p>
    <w:p w:rsidR="00FC21CF" w:rsidRPr="00FC21CF" w:rsidRDefault="00FC21CF" w:rsidP="00FC21CF">
      <w:pPr>
        <w:spacing w:after="0"/>
        <w:rPr>
          <w:rFonts w:eastAsia="Times New Roman" w:cs="Arial"/>
          <w:b/>
          <w:color w:val="000000"/>
          <w:sz w:val="27"/>
          <w:szCs w:val="27"/>
          <w:lang w:eastAsia="pt-BR"/>
        </w:rPr>
      </w:pPr>
    </w:p>
    <w:p w:rsidR="00FC21CF" w:rsidRPr="00FC21CF" w:rsidRDefault="00FC21CF" w:rsidP="00FC21CF">
      <w:pPr>
        <w:ind w:firstLine="0"/>
        <w:rPr>
          <w:rFonts w:eastAsia="Times New Roman" w:cs="Arial"/>
          <w:color w:val="000000"/>
          <w:szCs w:val="24"/>
          <w:lang w:eastAsia="pt-BR"/>
        </w:rPr>
      </w:pPr>
      <w:r w:rsidRPr="00FC21CF">
        <w:rPr>
          <w:rFonts w:eastAsia="Times New Roman" w:cs="Arial"/>
          <w:color w:val="000000"/>
          <w:szCs w:val="24"/>
          <w:lang w:eastAsia="pt-BR"/>
        </w:rPr>
        <w:t xml:space="preserve">O </w:t>
      </w:r>
      <w:proofErr w:type="spellStart"/>
      <w:r w:rsidRPr="00FC21CF">
        <w:rPr>
          <w:rFonts w:eastAsia="Times New Roman" w:cs="Arial"/>
          <w:i/>
          <w:color w:val="000000"/>
          <w:szCs w:val="24"/>
          <w:lang w:eastAsia="pt-BR"/>
        </w:rPr>
        <w:t>creep</w:t>
      </w:r>
      <w:proofErr w:type="spellEnd"/>
      <w:r w:rsidRPr="00FC21CF">
        <w:rPr>
          <w:rFonts w:eastAsia="Times New Roman" w:cs="Arial"/>
          <w:i/>
          <w:color w:val="000000"/>
          <w:szCs w:val="24"/>
          <w:lang w:eastAsia="pt-BR"/>
        </w:rPr>
        <w:t xml:space="preserve"> </w:t>
      </w:r>
      <w:proofErr w:type="spellStart"/>
      <w:r w:rsidRPr="00FC21CF">
        <w:rPr>
          <w:rFonts w:eastAsia="Times New Roman" w:cs="Arial"/>
          <w:i/>
          <w:color w:val="000000"/>
          <w:szCs w:val="24"/>
          <w:lang w:eastAsia="pt-BR"/>
        </w:rPr>
        <w:t>feeding</w:t>
      </w:r>
      <w:proofErr w:type="spellEnd"/>
      <w:r w:rsidRPr="00FC21CF">
        <w:rPr>
          <w:rFonts w:eastAsia="Times New Roman" w:cs="Arial"/>
          <w:color w:val="000000"/>
          <w:szCs w:val="24"/>
          <w:lang w:eastAsia="pt-BR"/>
        </w:rPr>
        <w:t xml:space="preserve"> é a suplementação alimentar para os bezerros durante a fase que eles mamam nas vacas. A suplementação tem sido feita geralmente com concentrado em cocho privativo, ao qual só os bezerros têm acesso. A estrutura para esse sistema de alimentação exclusivo para os bezerros é bastante simples. Compõe-se basicamente de um pequeno cercado, onde ficam os cochos e aos quais apenas os </w:t>
      </w:r>
      <w:r w:rsidRPr="00FC21CF">
        <w:rPr>
          <w:rFonts w:eastAsia="Times New Roman" w:cs="Arial"/>
          <w:color w:val="000000"/>
          <w:szCs w:val="24"/>
          <w:lang w:eastAsia="pt-BR"/>
        </w:rPr>
        <w:lastRenderedPageBreak/>
        <w:t xml:space="preserve">bezerros têm acesso. A vantagem dessa técnica é permitir a desmama de bezerros mais pesados e proporcionar redução no tempo de abate dos animais. Recomenda-se fornecer diariamente de 0,5 a 1,0% do peso vivo do bezerro em concentrado. A média do consumo durante o período de fornecimento será de 0,6 a 1,2 kg de concentrado/animal/dia. A sugestão dos teores de nutrientes é de 75 a 80% de NDT e de 18 a 20% de proteína bruta. Como exemplo, a composição pode conter aproximadamente 78% de milho, 20% de farelo de soja, 2% de calcário </w:t>
      </w:r>
      <w:proofErr w:type="spellStart"/>
      <w:r w:rsidRPr="00FC21CF">
        <w:rPr>
          <w:rFonts w:eastAsia="Times New Roman" w:cs="Arial"/>
          <w:color w:val="000000"/>
          <w:szCs w:val="24"/>
          <w:lang w:eastAsia="pt-BR"/>
        </w:rPr>
        <w:t>calcítico</w:t>
      </w:r>
      <w:proofErr w:type="spellEnd"/>
      <w:r w:rsidRPr="00FC21CF">
        <w:rPr>
          <w:rFonts w:eastAsia="Times New Roman" w:cs="Arial"/>
          <w:color w:val="000000"/>
          <w:szCs w:val="24"/>
          <w:lang w:eastAsia="pt-BR"/>
        </w:rPr>
        <w:t xml:space="preserve"> e 1% de mistura mineral. É importante lembrar que a recomendação da composição e dos teores de nutrientes do concentrado para diferentes propriedades pode variar em função da taxa de ganho, da quantidade de leite produzida pelas mães e, principalmente, da quantidade de forragem disponível e da qualidade da forragem, lembrando que os bezerros possuem hábito de pastejo seletivo e que, portanto, na amostragem deve-se procurar colher amostras representativas da forragem que está sendo pastejada.</w:t>
      </w:r>
    </w:p>
    <w:p w:rsidR="00FC21CF" w:rsidRDefault="00FC21CF" w:rsidP="00FC21CF">
      <w:pPr>
        <w:spacing w:after="0"/>
        <w:rPr>
          <w:rFonts w:eastAsia="Times New Roman" w:cs="Arial"/>
          <w:b/>
          <w:color w:val="000000"/>
          <w:sz w:val="27"/>
          <w:szCs w:val="27"/>
          <w:lang w:eastAsia="pt-BR"/>
        </w:rPr>
      </w:pPr>
      <w:r w:rsidRPr="00FC21CF">
        <w:rPr>
          <w:rFonts w:eastAsia="Times New Roman" w:cs="Arial"/>
          <w:b/>
          <w:color w:val="000000"/>
          <w:sz w:val="27"/>
          <w:szCs w:val="27"/>
          <w:lang w:eastAsia="pt-BR"/>
        </w:rPr>
        <w:t>6.4. Alimentação de novilhas na fase de recria</w:t>
      </w:r>
    </w:p>
    <w:p w:rsidR="00FC21CF" w:rsidRPr="00FC21CF" w:rsidRDefault="00FC21CF" w:rsidP="00FC21CF">
      <w:pPr>
        <w:spacing w:after="0"/>
        <w:rPr>
          <w:rFonts w:eastAsia="Times New Roman" w:cs="Arial"/>
          <w:b/>
          <w:color w:val="000000"/>
          <w:sz w:val="27"/>
          <w:szCs w:val="27"/>
          <w:lang w:eastAsia="pt-BR"/>
        </w:rPr>
      </w:pPr>
    </w:p>
    <w:p w:rsidR="00FC21CF" w:rsidRPr="00FC21CF" w:rsidRDefault="00FC21CF" w:rsidP="00FC21CF">
      <w:pPr>
        <w:ind w:firstLine="0"/>
        <w:rPr>
          <w:rFonts w:eastAsia="Times New Roman" w:cs="Arial"/>
          <w:color w:val="000000"/>
          <w:szCs w:val="24"/>
          <w:lang w:eastAsia="pt-BR"/>
        </w:rPr>
      </w:pPr>
      <w:r w:rsidRPr="00FC21CF">
        <w:rPr>
          <w:rFonts w:eastAsia="Times New Roman" w:cs="Arial"/>
          <w:color w:val="000000"/>
          <w:szCs w:val="24"/>
          <w:lang w:eastAsia="pt-BR"/>
        </w:rPr>
        <w:t xml:space="preserve">Dentre os fatores que contribuem para o baixo desfrute da bovinocultura de corte no Brasil, destaca-se a idade elevada de acasalamento das novilhas. Essa idade está associada com a fase de recria, que envolve o desenvolvimento do animal da desmama ao início do processo produtivo, ou seja, o estágio em que este atinge o peso ideal para manifestar a puberdade. Em virtude de o desenvolvimento ponderal entre o desmame e o início da vida produtiva ser vagaroso, a fase de recria nas regiões tropicais reúne o maior contingente populacional. Ademais, a fase de recria retém os bovinos, especialmente os zebuínos, por longo tempo, entre 12 e 36 meses. Essas duas características combinadas, ou seja, grande contingente populacional e prolongada duração da fase de recria, contribuem para reduzir a eficiência do processo produtivo nos trópicos. Face aos grandes investimentos (terra, instalações, animais, etc.) e aos altos custos de manutenção (alimentação, trabalho, produtos veterinários, etc.) que acompanham um rebanho de recria, torna-se desejável que os animais entrem em produção o mais precocemente possível e haja </w:t>
      </w:r>
      <w:proofErr w:type="spellStart"/>
      <w:r w:rsidRPr="00FC21CF">
        <w:rPr>
          <w:rFonts w:eastAsia="Times New Roman" w:cs="Arial"/>
          <w:color w:val="000000"/>
          <w:szCs w:val="24"/>
          <w:lang w:eastAsia="pt-BR"/>
        </w:rPr>
        <w:t>melhora</w:t>
      </w:r>
      <w:proofErr w:type="spellEnd"/>
      <w:r w:rsidRPr="00FC21CF">
        <w:rPr>
          <w:rFonts w:eastAsia="Times New Roman" w:cs="Arial"/>
          <w:color w:val="000000"/>
          <w:szCs w:val="24"/>
          <w:lang w:eastAsia="pt-BR"/>
        </w:rPr>
        <w:t xml:space="preserve"> da eficiência reprodutiva principalmente das fêmeas primíparas. Assim, torna-se necessário encurtar o tempo de permanência dos animais na fase de recria e para que isso seja possível é necessário o conhecimento das alternativas que propiciarão </w:t>
      </w:r>
      <w:r w:rsidRPr="00FC21CF">
        <w:rPr>
          <w:rFonts w:eastAsia="Times New Roman" w:cs="Arial"/>
          <w:color w:val="000000"/>
          <w:szCs w:val="24"/>
          <w:lang w:eastAsia="pt-BR"/>
        </w:rPr>
        <w:lastRenderedPageBreak/>
        <w:t>melhor aproveitamento dos recursos produtivos visando a maximizar o retorno econômico.</w:t>
      </w:r>
    </w:p>
    <w:p w:rsidR="00FC21CF" w:rsidRPr="00FC21CF" w:rsidRDefault="00FC21CF" w:rsidP="00FC21CF">
      <w:pPr>
        <w:rPr>
          <w:rFonts w:eastAsia="Times New Roman" w:cs="Arial"/>
          <w:color w:val="000000"/>
          <w:szCs w:val="24"/>
          <w:lang w:eastAsia="pt-BR"/>
        </w:rPr>
      </w:pPr>
    </w:p>
    <w:p w:rsidR="00FC21CF" w:rsidRPr="00FC21CF" w:rsidRDefault="00FC21CF" w:rsidP="00FC21CF">
      <w:pPr>
        <w:spacing w:after="0"/>
        <w:rPr>
          <w:rFonts w:eastAsia="Times New Roman" w:cs="Arial"/>
          <w:b/>
          <w:color w:val="000000"/>
          <w:sz w:val="27"/>
          <w:szCs w:val="27"/>
          <w:lang w:eastAsia="pt-BR"/>
        </w:rPr>
      </w:pPr>
      <w:bookmarkStart w:id="68" w:name="Recria_a_pasto"/>
      <w:bookmarkEnd w:id="68"/>
      <w:r w:rsidRPr="00FC21CF">
        <w:rPr>
          <w:rFonts w:eastAsia="Times New Roman" w:cs="Arial"/>
          <w:b/>
          <w:color w:val="000000"/>
          <w:sz w:val="27"/>
          <w:szCs w:val="27"/>
          <w:lang w:eastAsia="pt-BR"/>
        </w:rPr>
        <w:t xml:space="preserve">6.5. Recria de novilhas em pastagem </w:t>
      </w:r>
    </w:p>
    <w:p w:rsidR="00FC21CF" w:rsidRPr="00FC21CF" w:rsidRDefault="00FC21CF" w:rsidP="00FC21CF">
      <w:pPr>
        <w:pStyle w:val="NormalWeb"/>
        <w:spacing w:line="360" w:lineRule="auto"/>
        <w:jc w:val="both"/>
        <w:rPr>
          <w:rFonts w:ascii="Arial" w:hAnsi="Arial" w:cs="Arial"/>
          <w:color w:val="000000"/>
        </w:rPr>
      </w:pPr>
      <w:r w:rsidRPr="00FC21CF">
        <w:rPr>
          <w:rFonts w:ascii="Arial" w:hAnsi="Arial" w:cs="Arial"/>
          <w:color w:val="000000"/>
        </w:rPr>
        <w:t xml:space="preserve">Pastos de excelente qualidade e bem manejados podem suprir os nutrientes para o crescimento das novilhas durante o período das águas, desde que uma mistura mineral esteja sempre à disposição. A suplementação volumosa na seca pode ser feita com forragens verdes picadas, cana-de-açúcar adicionada de 1% de </w:t>
      </w:r>
      <w:proofErr w:type="spellStart"/>
      <w:r w:rsidRPr="00FC21CF">
        <w:rPr>
          <w:rFonts w:ascii="Arial" w:hAnsi="Arial" w:cs="Arial"/>
          <w:color w:val="000000"/>
        </w:rPr>
        <w:t>uréia</w:t>
      </w:r>
      <w:proofErr w:type="spellEnd"/>
      <w:r w:rsidRPr="00FC21CF">
        <w:rPr>
          <w:rFonts w:ascii="Arial" w:hAnsi="Arial" w:cs="Arial"/>
          <w:color w:val="000000"/>
        </w:rPr>
        <w:t xml:space="preserve">, silagens ou fenos. Para o fornecimento de volumosos em cochos, é necessário minimizar a competição por alimento entre os animais manejados em grupos e, para isso, é importante propiciar aos animais área suficiente de cocho, permitindo que todos tenham chance de se alimentar. </w:t>
      </w:r>
    </w:p>
    <w:p w:rsidR="00FC21CF" w:rsidRPr="00FC21CF" w:rsidRDefault="00FC21CF" w:rsidP="00FC21CF">
      <w:pPr>
        <w:pStyle w:val="NormalWeb"/>
        <w:spacing w:line="360" w:lineRule="auto"/>
        <w:jc w:val="both"/>
        <w:rPr>
          <w:rFonts w:ascii="Arial" w:hAnsi="Arial" w:cs="Arial"/>
          <w:color w:val="000000"/>
        </w:rPr>
      </w:pPr>
      <w:r w:rsidRPr="00FC21CF">
        <w:rPr>
          <w:rFonts w:ascii="Arial" w:hAnsi="Arial" w:cs="Arial"/>
          <w:color w:val="000000"/>
        </w:rPr>
        <w:t xml:space="preserve">O fornecimento de concentrado às novilhas depende da idade, da qualidade do alimento volumoso utilizado e do plano de alimentação adotado. A suplementação da dieta de novilhas cruzadas Angus x Nelore, </w:t>
      </w:r>
      <w:proofErr w:type="spellStart"/>
      <w:r w:rsidRPr="00FC21CF">
        <w:rPr>
          <w:rFonts w:ascii="Arial" w:hAnsi="Arial" w:cs="Arial"/>
          <w:color w:val="000000"/>
        </w:rPr>
        <w:t>Simental</w:t>
      </w:r>
      <w:proofErr w:type="spellEnd"/>
      <w:r w:rsidRPr="00FC21CF">
        <w:rPr>
          <w:rFonts w:ascii="Arial" w:hAnsi="Arial" w:cs="Arial"/>
          <w:color w:val="000000"/>
        </w:rPr>
        <w:t xml:space="preserve"> x Nelore, </w:t>
      </w:r>
      <w:proofErr w:type="spellStart"/>
      <w:r w:rsidRPr="00FC21CF">
        <w:rPr>
          <w:rFonts w:ascii="Arial" w:hAnsi="Arial" w:cs="Arial"/>
          <w:color w:val="000000"/>
        </w:rPr>
        <w:t>Canchim</w:t>
      </w:r>
      <w:proofErr w:type="spellEnd"/>
      <w:r w:rsidRPr="00FC21CF">
        <w:rPr>
          <w:rFonts w:ascii="Arial" w:hAnsi="Arial" w:cs="Arial"/>
          <w:color w:val="000000"/>
        </w:rPr>
        <w:t xml:space="preserve"> x Nelore e Nelore, com aproximadamente 12 meses de idade, na </w:t>
      </w:r>
      <w:hyperlink r:id="rId13" w:tgtFrame="_blank" w:history="1">
        <w:r w:rsidRPr="00FC21CF">
          <w:rPr>
            <w:color w:val="000000"/>
          </w:rPr>
          <w:t>Embrapa Pecuária Sudeste</w:t>
        </w:r>
      </w:hyperlink>
      <w:r w:rsidRPr="00FC21CF">
        <w:rPr>
          <w:rFonts w:ascii="Arial" w:hAnsi="Arial" w:cs="Arial"/>
          <w:color w:val="000000"/>
        </w:rPr>
        <w:t xml:space="preserve">, com cana, 0,9% de </w:t>
      </w:r>
      <w:proofErr w:type="spellStart"/>
      <w:r w:rsidRPr="00FC21CF">
        <w:rPr>
          <w:rFonts w:ascii="Arial" w:hAnsi="Arial" w:cs="Arial"/>
          <w:color w:val="000000"/>
        </w:rPr>
        <w:t>uréia</w:t>
      </w:r>
      <w:proofErr w:type="spellEnd"/>
      <w:r w:rsidRPr="00FC21CF">
        <w:rPr>
          <w:rFonts w:ascii="Arial" w:hAnsi="Arial" w:cs="Arial"/>
          <w:color w:val="000000"/>
        </w:rPr>
        <w:t xml:space="preserve">, 0,1% de sulfato de amônio e 1,5 kg de concentrado contendo 18% de proteína bruta, mantidas em pastagem na seca, resultou em média de ganho diário de aproximadamente 0,4 kg por animal por dia. Em outro trabalho realizado na </w:t>
      </w:r>
      <w:hyperlink r:id="rId14" w:tgtFrame="_blank" w:history="1">
        <w:r w:rsidRPr="00FC21CF">
          <w:rPr>
            <w:color w:val="000000"/>
          </w:rPr>
          <w:t>Embrapa Pecuária Sudeste</w:t>
        </w:r>
      </w:hyperlink>
      <w:r w:rsidRPr="00FC21CF">
        <w:rPr>
          <w:rFonts w:ascii="Arial" w:hAnsi="Arial" w:cs="Arial"/>
          <w:color w:val="000000"/>
        </w:rPr>
        <w:t xml:space="preserve">, utilizando fêmeas desmamadas com sete meses mantidas em pastagem e recebendo cana-de-açúcar e 1,5 kg de concentrado com 70% de farelo de soja, 17% de milho, 4,5% </w:t>
      </w:r>
      <w:proofErr w:type="spellStart"/>
      <w:r w:rsidRPr="00FC21CF">
        <w:rPr>
          <w:rFonts w:ascii="Arial" w:hAnsi="Arial" w:cs="Arial"/>
          <w:color w:val="000000"/>
        </w:rPr>
        <w:t>uréia</w:t>
      </w:r>
      <w:proofErr w:type="spellEnd"/>
      <w:r w:rsidRPr="00FC21CF">
        <w:rPr>
          <w:rFonts w:ascii="Arial" w:hAnsi="Arial" w:cs="Arial"/>
          <w:color w:val="000000"/>
        </w:rPr>
        <w:t xml:space="preserve">, 0,5% de sulfato de amônio, 2,0% de calcário </w:t>
      </w:r>
      <w:proofErr w:type="spellStart"/>
      <w:r w:rsidRPr="00FC21CF">
        <w:rPr>
          <w:rFonts w:ascii="Arial" w:hAnsi="Arial" w:cs="Arial"/>
          <w:color w:val="000000"/>
        </w:rPr>
        <w:t>calcítico</w:t>
      </w:r>
      <w:proofErr w:type="spellEnd"/>
      <w:r w:rsidRPr="00FC21CF">
        <w:rPr>
          <w:rFonts w:ascii="Arial" w:hAnsi="Arial" w:cs="Arial"/>
          <w:color w:val="000000"/>
        </w:rPr>
        <w:t xml:space="preserve">, 6,0% de mistura mineral e 48% de proteína bruta, observou-se média diária de ganho de 0,63 kg por animal por dia nos animais cruzados de Angus x Nelore e </w:t>
      </w:r>
      <w:proofErr w:type="spellStart"/>
      <w:r w:rsidRPr="00FC21CF">
        <w:rPr>
          <w:rFonts w:ascii="Arial" w:hAnsi="Arial" w:cs="Arial"/>
          <w:color w:val="000000"/>
        </w:rPr>
        <w:t>Simental</w:t>
      </w:r>
      <w:proofErr w:type="spellEnd"/>
      <w:r w:rsidRPr="00FC21CF">
        <w:rPr>
          <w:rFonts w:ascii="Arial" w:hAnsi="Arial" w:cs="Arial"/>
          <w:color w:val="000000"/>
        </w:rPr>
        <w:t xml:space="preserve"> x Nelore. </w:t>
      </w:r>
    </w:p>
    <w:p w:rsidR="00FC21CF" w:rsidRDefault="00FC21CF" w:rsidP="00FC21CF">
      <w:pPr>
        <w:pStyle w:val="NormalWeb"/>
        <w:spacing w:line="360" w:lineRule="auto"/>
        <w:jc w:val="both"/>
        <w:rPr>
          <w:rFonts w:ascii="Arial" w:hAnsi="Arial" w:cs="Arial"/>
          <w:color w:val="000000"/>
        </w:rPr>
      </w:pPr>
    </w:p>
    <w:p w:rsidR="00B856D1" w:rsidRDefault="00B856D1" w:rsidP="00FC21CF">
      <w:pPr>
        <w:pStyle w:val="NormalWeb"/>
        <w:spacing w:line="360" w:lineRule="auto"/>
        <w:jc w:val="both"/>
        <w:rPr>
          <w:rFonts w:ascii="Arial" w:hAnsi="Arial" w:cs="Arial"/>
          <w:color w:val="000000"/>
        </w:rPr>
      </w:pPr>
    </w:p>
    <w:p w:rsidR="00B856D1" w:rsidRDefault="00B856D1" w:rsidP="00FC21CF">
      <w:pPr>
        <w:pStyle w:val="NormalWeb"/>
        <w:spacing w:line="360" w:lineRule="auto"/>
        <w:jc w:val="both"/>
        <w:rPr>
          <w:rFonts w:ascii="Arial" w:hAnsi="Arial" w:cs="Arial"/>
          <w:color w:val="000000"/>
        </w:rPr>
      </w:pPr>
    </w:p>
    <w:p w:rsidR="00B856D1" w:rsidRPr="00FC21CF" w:rsidRDefault="00B856D1" w:rsidP="00FC21CF">
      <w:pPr>
        <w:pStyle w:val="NormalWeb"/>
        <w:spacing w:line="360" w:lineRule="auto"/>
        <w:jc w:val="both"/>
        <w:rPr>
          <w:rFonts w:ascii="Arial" w:hAnsi="Arial" w:cs="Arial"/>
          <w:color w:val="000000"/>
        </w:rPr>
      </w:pPr>
    </w:p>
    <w:p w:rsidR="00FC21CF" w:rsidRPr="00FC21CF" w:rsidRDefault="00FC21CF" w:rsidP="00FC21CF">
      <w:pPr>
        <w:spacing w:after="0"/>
        <w:rPr>
          <w:rFonts w:eastAsia="Times New Roman" w:cs="Arial"/>
          <w:b/>
          <w:color w:val="000000"/>
          <w:sz w:val="27"/>
          <w:szCs w:val="27"/>
          <w:lang w:eastAsia="pt-BR"/>
        </w:rPr>
      </w:pPr>
      <w:r w:rsidRPr="00FC21CF">
        <w:rPr>
          <w:rFonts w:eastAsia="Times New Roman" w:cs="Arial"/>
          <w:b/>
          <w:color w:val="000000"/>
          <w:sz w:val="27"/>
          <w:szCs w:val="27"/>
          <w:lang w:eastAsia="pt-BR"/>
        </w:rPr>
        <w:t>6.6. Recria de novilhas em confinamento</w:t>
      </w:r>
    </w:p>
    <w:p w:rsidR="00FC21CF" w:rsidRDefault="00FC21CF" w:rsidP="00FC21CF">
      <w:pPr>
        <w:pStyle w:val="NormalWeb"/>
        <w:spacing w:line="360" w:lineRule="auto"/>
        <w:jc w:val="both"/>
        <w:rPr>
          <w:rFonts w:ascii="Arial" w:hAnsi="Arial" w:cs="Arial"/>
          <w:color w:val="000000"/>
        </w:rPr>
      </w:pPr>
      <w:r w:rsidRPr="00FC21CF">
        <w:rPr>
          <w:rFonts w:ascii="Arial" w:hAnsi="Arial" w:cs="Arial"/>
          <w:color w:val="000000"/>
        </w:rPr>
        <w:t xml:space="preserve">Nesse sistema, os alimentos são levados às novilhas que permanecem confinadas durante todo o tempo, sem acesso ao pasto. Elas podem receber, no cocho, forragem verde picada, silagem e/ou feno. Mistura mineral deverá estar sempre à disposição, em cochos separados, independentemente do volumoso utilizado. Ao se fornecer rações à base de silagem de milho para novilhas, deve-se observar a necessidade de suplementação </w:t>
      </w:r>
      <w:proofErr w:type="spellStart"/>
      <w:r w:rsidRPr="00FC21CF">
        <w:rPr>
          <w:rFonts w:ascii="Arial" w:hAnsi="Arial" w:cs="Arial"/>
          <w:color w:val="000000"/>
        </w:rPr>
        <w:t>protéica</w:t>
      </w:r>
      <w:proofErr w:type="spellEnd"/>
      <w:r w:rsidRPr="00FC21CF">
        <w:rPr>
          <w:rFonts w:ascii="Arial" w:hAnsi="Arial" w:cs="Arial"/>
          <w:color w:val="000000"/>
        </w:rPr>
        <w:t xml:space="preserve">, se não houve utilização de </w:t>
      </w:r>
      <w:proofErr w:type="spellStart"/>
      <w:r w:rsidRPr="00FC21CF">
        <w:rPr>
          <w:rFonts w:ascii="Arial" w:hAnsi="Arial" w:cs="Arial"/>
          <w:color w:val="000000"/>
        </w:rPr>
        <w:t>uréia</w:t>
      </w:r>
      <w:proofErr w:type="spellEnd"/>
      <w:r w:rsidRPr="00FC21CF">
        <w:rPr>
          <w:rFonts w:ascii="Arial" w:hAnsi="Arial" w:cs="Arial"/>
          <w:color w:val="000000"/>
        </w:rPr>
        <w:t xml:space="preserve"> ou outra fonte de nitrogênio não-</w:t>
      </w:r>
      <w:proofErr w:type="spellStart"/>
      <w:r w:rsidRPr="00FC21CF">
        <w:rPr>
          <w:rFonts w:ascii="Arial" w:hAnsi="Arial" w:cs="Arial"/>
          <w:color w:val="000000"/>
        </w:rPr>
        <w:t>protéico</w:t>
      </w:r>
      <w:proofErr w:type="spellEnd"/>
      <w:r w:rsidRPr="00FC21CF">
        <w:rPr>
          <w:rFonts w:ascii="Arial" w:hAnsi="Arial" w:cs="Arial"/>
          <w:color w:val="000000"/>
        </w:rPr>
        <w:t xml:space="preserve"> na ensilagem. Às vezes, é necessário limitar o consumo da silagem de milho, para evitar que as novilhas fiquem obesas. O fornecimento de concentrado vai depender do ganho de peso desejado durante essa fase. É importante ter sempre em mente que os extremos, subalimentação ou superalimentação, devem ser evitados. Resultados de consumo diário de matéria seca, ganho de peso e conversão alimentar obtidos em trabalho realizado na </w:t>
      </w:r>
      <w:hyperlink r:id="rId15" w:tgtFrame="_blank" w:history="1">
        <w:r w:rsidRPr="00FC21CF">
          <w:rPr>
            <w:color w:val="000000"/>
          </w:rPr>
          <w:t>Embrapa Pecuária Sudeste</w:t>
        </w:r>
      </w:hyperlink>
      <w:r w:rsidRPr="00FC21CF">
        <w:rPr>
          <w:rFonts w:ascii="Arial" w:hAnsi="Arial" w:cs="Arial"/>
          <w:color w:val="000000"/>
        </w:rPr>
        <w:t xml:space="preserve"> (Rodrigues et al., 2002) com novilhas da raça </w:t>
      </w:r>
      <w:proofErr w:type="spellStart"/>
      <w:r w:rsidRPr="00FC21CF">
        <w:rPr>
          <w:rFonts w:ascii="Arial" w:hAnsi="Arial" w:cs="Arial"/>
          <w:color w:val="000000"/>
        </w:rPr>
        <w:t>Canchim</w:t>
      </w:r>
      <w:proofErr w:type="spellEnd"/>
      <w:r w:rsidRPr="00FC21CF">
        <w:rPr>
          <w:rFonts w:ascii="Arial" w:hAnsi="Arial" w:cs="Arial"/>
          <w:color w:val="000000"/>
        </w:rPr>
        <w:t xml:space="preserve">, confinadas na fase de recria, alimentadas com variedades de cana-de-açúcar. Todas as novilhas foram suplementadas com 1,3 kg de concentrado com 77% de farelo de soja, 12,5% de </w:t>
      </w:r>
      <w:proofErr w:type="spellStart"/>
      <w:r w:rsidRPr="00FC21CF">
        <w:rPr>
          <w:rFonts w:ascii="Arial" w:hAnsi="Arial" w:cs="Arial"/>
          <w:color w:val="000000"/>
        </w:rPr>
        <w:t>uréia</w:t>
      </w:r>
      <w:proofErr w:type="spellEnd"/>
      <w:r w:rsidRPr="00FC21CF">
        <w:rPr>
          <w:rFonts w:ascii="Arial" w:hAnsi="Arial" w:cs="Arial"/>
          <w:color w:val="000000"/>
        </w:rPr>
        <w:t xml:space="preserve">, 1,4% de sulfato de amônio, 1,5 de calcário </w:t>
      </w:r>
      <w:proofErr w:type="spellStart"/>
      <w:r w:rsidRPr="00FC21CF">
        <w:rPr>
          <w:rFonts w:ascii="Arial" w:hAnsi="Arial" w:cs="Arial"/>
          <w:color w:val="000000"/>
        </w:rPr>
        <w:t>calcítico</w:t>
      </w:r>
      <w:proofErr w:type="spellEnd"/>
      <w:r w:rsidRPr="00FC21CF">
        <w:rPr>
          <w:rFonts w:ascii="Arial" w:hAnsi="Arial" w:cs="Arial"/>
          <w:color w:val="000000"/>
        </w:rPr>
        <w:t xml:space="preserve"> e 7,6% de suplemento mineral.</w:t>
      </w:r>
    </w:p>
    <w:p w:rsidR="007520FB" w:rsidRDefault="007520FB" w:rsidP="007520FB">
      <w:pPr>
        <w:rPr>
          <w:rFonts w:cs="Arial"/>
          <w:sz w:val="28"/>
          <w:szCs w:val="28"/>
        </w:rPr>
      </w:pPr>
      <w:r w:rsidRPr="007520FB">
        <w:rPr>
          <w:rFonts w:eastAsia="Times New Roman" w:cs="Arial"/>
          <w:b/>
          <w:color w:val="000000"/>
          <w:sz w:val="27"/>
          <w:szCs w:val="27"/>
          <w:lang w:eastAsia="pt-BR"/>
        </w:rPr>
        <w:t>6.7.</w:t>
      </w:r>
      <w:r>
        <w:rPr>
          <w:rFonts w:eastAsia="Times New Roman" w:cs="Arial"/>
          <w:b/>
          <w:color w:val="000000"/>
          <w:sz w:val="27"/>
          <w:szCs w:val="27"/>
          <w:lang w:eastAsia="pt-BR"/>
        </w:rPr>
        <w:t xml:space="preserve"> </w:t>
      </w:r>
      <w:r w:rsidRPr="007520FB">
        <w:rPr>
          <w:rFonts w:eastAsia="Times New Roman" w:cs="Arial"/>
          <w:b/>
          <w:color w:val="000000"/>
          <w:sz w:val="27"/>
          <w:szCs w:val="27"/>
          <w:lang w:eastAsia="pt-BR"/>
        </w:rPr>
        <w:t>Pecuária intensiva e extensiva</w:t>
      </w:r>
    </w:p>
    <w:p w:rsidR="007520FB" w:rsidRPr="007520FB" w:rsidRDefault="007520FB" w:rsidP="007520FB">
      <w:pPr>
        <w:pStyle w:val="NormalWeb"/>
        <w:spacing w:line="360" w:lineRule="auto"/>
        <w:jc w:val="both"/>
        <w:rPr>
          <w:rFonts w:ascii="Arial" w:hAnsi="Arial" w:cs="Arial"/>
          <w:color w:val="000000"/>
        </w:rPr>
      </w:pPr>
      <w:r w:rsidRPr="007520FB">
        <w:rPr>
          <w:rFonts w:ascii="Arial" w:hAnsi="Arial" w:cs="Arial"/>
          <w:color w:val="000000"/>
        </w:rPr>
        <w:t xml:space="preserve">A </w:t>
      </w:r>
      <w:hyperlink r:id="rId16" w:history="1">
        <w:r w:rsidRPr="007520FB">
          <w:rPr>
            <w:rFonts w:ascii="Arial" w:hAnsi="Arial" w:cs="Arial"/>
            <w:color w:val="000000"/>
          </w:rPr>
          <w:t>pecuária</w:t>
        </w:r>
      </w:hyperlink>
      <w:r w:rsidRPr="007520FB">
        <w:rPr>
          <w:rFonts w:ascii="Arial" w:hAnsi="Arial" w:cs="Arial"/>
          <w:color w:val="000000"/>
        </w:rPr>
        <w:t xml:space="preserve"> consiste na criação de animais para a comercialização, principalmente para a obtenção de matérias-primas, como a carne, o couro, a lã e muitos outros. Assim, qualquer atividade que envolva o confinamento ou tratamento de animais criados em coletivo para fins comerciais é considerada atividade pecuária ou agropecuária.</w:t>
      </w:r>
    </w:p>
    <w:p w:rsidR="007520FB" w:rsidRDefault="007520FB" w:rsidP="007520FB">
      <w:pPr>
        <w:pStyle w:val="NormalWeb"/>
        <w:spacing w:line="360" w:lineRule="auto"/>
        <w:jc w:val="both"/>
        <w:rPr>
          <w:rFonts w:ascii="Arial" w:hAnsi="Arial" w:cs="Arial"/>
          <w:color w:val="000000"/>
        </w:rPr>
      </w:pPr>
      <w:r w:rsidRPr="007520FB">
        <w:rPr>
          <w:rFonts w:ascii="Arial" w:hAnsi="Arial" w:cs="Arial"/>
          <w:color w:val="000000"/>
        </w:rPr>
        <w:t>Nesse sentido, é importante destacar que existem diferentes métodos de realização dessa atividade, de modo a haver dois tipos de sistemas agropecuários: o extensivo e o intensivo.</w:t>
      </w:r>
    </w:p>
    <w:p w:rsidR="007520FB" w:rsidRPr="007520FB" w:rsidRDefault="007520FB" w:rsidP="007520FB">
      <w:pPr>
        <w:pStyle w:val="NormalWeb"/>
        <w:spacing w:line="360" w:lineRule="auto"/>
        <w:jc w:val="both"/>
        <w:rPr>
          <w:rFonts w:ascii="Arial" w:hAnsi="Arial" w:cs="Arial"/>
          <w:color w:val="000000"/>
        </w:rPr>
      </w:pPr>
    </w:p>
    <w:p w:rsidR="007520FB" w:rsidRPr="007520FB" w:rsidRDefault="007520FB" w:rsidP="007520FB">
      <w:pPr>
        <w:pStyle w:val="NormalWeb"/>
        <w:spacing w:line="360" w:lineRule="auto"/>
        <w:jc w:val="both"/>
        <w:rPr>
          <w:rFonts w:ascii="Arial" w:hAnsi="Arial" w:cs="Arial"/>
          <w:color w:val="000000"/>
        </w:rPr>
      </w:pPr>
      <w:r w:rsidRPr="007520FB">
        <w:rPr>
          <w:rFonts w:ascii="Arial" w:hAnsi="Arial" w:cs="Arial"/>
          <w:color w:val="000000"/>
        </w:rPr>
        <w:lastRenderedPageBreak/>
        <w:t>A pecuária extensiva consiste na criação a pasto, geralmente sem grandes investimentos e com a ocupação de grandes áreas, podendo ser realizada tanto em grandes latifúndios quanto em pequenas áreas familiares. É o cultivo do gado solto, com certa liberdade, considerado ideal para o chamado “gado de corte”. No Brasil, ela responde por quase 90% de toda a atividade agropecuária realizada. As principais vantagens da pecuária extensiva é a baixa necessidade de investimentos, embora ainda existam gastos com reposição mineral e suplementação, a depender do tipo de animal que está sendo cultivado. Já as desvantagens são a necessidade de ocupação de grandes áreas, o que pode gerar problemas ambientais, a disponibilidade de pasto e a carência que a alimentação do gado nesse tipo de criação possui.</w:t>
      </w:r>
    </w:p>
    <w:p w:rsidR="007520FB" w:rsidRPr="007520FB" w:rsidRDefault="007520FB" w:rsidP="007520FB">
      <w:pPr>
        <w:pStyle w:val="NormalWeb"/>
        <w:spacing w:line="360" w:lineRule="auto"/>
        <w:jc w:val="both"/>
        <w:rPr>
          <w:rFonts w:ascii="Arial" w:hAnsi="Arial" w:cs="Arial"/>
          <w:color w:val="000000"/>
        </w:rPr>
      </w:pPr>
      <w:r w:rsidRPr="007520FB">
        <w:rPr>
          <w:rFonts w:ascii="Arial" w:hAnsi="Arial" w:cs="Arial"/>
          <w:color w:val="000000"/>
        </w:rPr>
        <w:t>Pecuária intensiva, por sua vez, é considerada mais moderna e consiste no cultivo de animais pelo confinamento e adoção de procedimentos tecnológicos, incluindo manipulação genética, inseminação artificial, entre outras estratégias de produção. A principal desvantagem da pecuária intensiva são os elevados custos de produção e a baixa necessidade de mão de obra (baixa geração de empregos), que deve ser especializada. Já entre as vantagens, podemos citar o aumento da produtividade e a ocupação de pequenos espaços.</w:t>
      </w:r>
    </w:p>
    <w:p w:rsidR="007520FB" w:rsidRPr="007520FB" w:rsidRDefault="007520FB" w:rsidP="007520FB">
      <w:pPr>
        <w:pStyle w:val="NormalWeb"/>
        <w:spacing w:line="360" w:lineRule="auto"/>
        <w:jc w:val="both"/>
        <w:rPr>
          <w:rFonts w:ascii="Arial" w:hAnsi="Arial" w:cs="Arial"/>
          <w:color w:val="000000"/>
        </w:rPr>
      </w:pPr>
      <w:r w:rsidRPr="007520FB">
        <w:rPr>
          <w:rFonts w:ascii="Arial" w:hAnsi="Arial" w:cs="Arial"/>
          <w:color w:val="000000"/>
        </w:rPr>
        <w:t>Além desses pontos, entre as diferenças entre pecuária extensiva e intensiva, vale lembrar que a primeira costuma ser voltada para a importação e a segunda, para o mercado externo, embora isso não seja uma regra. Não obstante, enquanto a pecuária extensiva costuma ser mais largamente praticada em países ou regiões de baixo avanço econômico e também em áreas de expansão agrícola, a pecuária intensiva costuma ocorrer em regiões onde a subordinação do meio agrário ao urbano encontra-se mais consolidada.</w:t>
      </w:r>
    </w:p>
    <w:p w:rsidR="007520FB" w:rsidRDefault="007520FB" w:rsidP="007520FB">
      <w:pPr>
        <w:pStyle w:val="NormalWeb"/>
        <w:jc w:val="both"/>
        <w:rPr>
          <w:rFonts w:ascii="Arial" w:hAnsi="Arial" w:cs="Arial"/>
        </w:rPr>
      </w:pPr>
    </w:p>
    <w:p w:rsidR="007520FB" w:rsidRDefault="007520FB" w:rsidP="007520FB">
      <w:pPr>
        <w:pStyle w:val="NormalWeb"/>
        <w:jc w:val="both"/>
        <w:rPr>
          <w:rFonts w:ascii="Arial" w:hAnsi="Arial" w:cs="Arial"/>
        </w:rPr>
      </w:pPr>
    </w:p>
    <w:p w:rsidR="007520FB" w:rsidRDefault="007520FB" w:rsidP="007520FB">
      <w:pPr>
        <w:pStyle w:val="NormalWeb"/>
        <w:jc w:val="both"/>
        <w:rPr>
          <w:rFonts w:ascii="Arial" w:hAnsi="Arial" w:cs="Arial"/>
        </w:rPr>
      </w:pPr>
    </w:p>
    <w:p w:rsidR="007520FB" w:rsidRDefault="007520FB" w:rsidP="007520FB">
      <w:pPr>
        <w:pStyle w:val="NormalWeb"/>
        <w:jc w:val="both"/>
        <w:rPr>
          <w:rFonts w:ascii="Arial" w:hAnsi="Arial" w:cs="Arial"/>
        </w:rPr>
      </w:pPr>
    </w:p>
    <w:p w:rsidR="007520FB" w:rsidRPr="007520FB" w:rsidRDefault="007520FB" w:rsidP="007520FB">
      <w:pPr>
        <w:spacing w:after="0"/>
        <w:rPr>
          <w:rFonts w:eastAsia="Times New Roman" w:cs="Arial"/>
          <w:b/>
          <w:color w:val="000000"/>
          <w:sz w:val="27"/>
          <w:szCs w:val="27"/>
          <w:lang w:eastAsia="pt-BR"/>
        </w:rPr>
      </w:pPr>
    </w:p>
    <w:p w:rsidR="00FC21CF" w:rsidRDefault="00FC21CF" w:rsidP="00FC21CF">
      <w:pPr>
        <w:ind w:firstLine="0"/>
        <w:rPr>
          <w:rFonts w:eastAsia="Times New Roman" w:cs="Arial"/>
          <w:color w:val="000000"/>
          <w:szCs w:val="24"/>
          <w:lang w:eastAsia="pt-BR"/>
        </w:rPr>
      </w:pPr>
    </w:p>
    <w:p w:rsidR="002C18B9" w:rsidRPr="00BB4267" w:rsidRDefault="002C18B9" w:rsidP="002C18B9">
      <w:pPr>
        <w:pStyle w:val="Ttulo2"/>
      </w:pPr>
    </w:p>
    <w:p w:rsidR="002C18B9" w:rsidRPr="005D3C2F" w:rsidRDefault="002C18B9" w:rsidP="002C18B9">
      <w:pPr>
        <w:pStyle w:val="Ttulo1"/>
        <w:spacing w:before="0"/>
      </w:pPr>
      <w:r>
        <w:t>4</w:t>
      </w:r>
      <w:r w:rsidRPr="005D3C2F">
        <w:t>. DESENVOLVIMENTO</w:t>
      </w:r>
      <w:r>
        <w:t xml:space="preserve"> DO PROJETO</w:t>
      </w:r>
    </w:p>
    <w:p w:rsidR="002C18B9" w:rsidRPr="007624A5" w:rsidRDefault="002C18B9" w:rsidP="002C18B9">
      <w:pPr>
        <w:pStyle w:val="Ttulo2"/>
        <w:rPr>
          <w:rFonts w:ascii="Arial" w:eastAsiaTheme="minorHAnsi" w:hAnsi="Arial" w:cs="Arial"/>
          <w:i w:val="0"/>
        </w:rPr>
      </w:pPr>
      <w:r>
        <w:rPr>
          <w:rFonts w:ascii="Arial" w:eastAsiaTheme="minorHAnsi" w:hAnsi="Arial" w:cs="Arial"/>
          <w:i w:val="0"/>
        </w:rPr>
        <w:t>4</w:t>
      </w:r>
      <w:r w:rsidRPr="007624A5">
        <w:rPr>
          <w:rFonts w:ascii="Arial" w:eastAsiaTheme="minorHAnsi" w:hAnsi="Arial" w:cs="Arial"/>
          <w:i w:val="0"/>
        </w:rPr>
        <w:t>.1 ANÁLISE DE REQUISITOS</w:t>
      </w:r>
    </w:p>
    <w:p w:rsidR="002C18B9" w:rsidRPr="004E2A89" w:rsidRDefault="002C18B9" w:rsidP="002C18B9">
      <w:pPr>
        <w:autoSpaceDE w:val="0"/>
        <w:autoSpaceDN w:val="0"/>
        <w:adjustRightInd w:val="0"/>
        <w:spacing w:after="0"/>
        <w:ind w:firstLine="0"/>
        <w:rPr>
          <w:rFonts w:eastAsiaTheme="minorHAnsi" w:cs="Arial"/>
          <w:b/>
          <w:iCs/>
          <w:szCs w:val="24"/>
        </w:rPr>
      </w:pPr>
    </w:p>
    <w:p w:rsidR="002C18B9" w:rsidRPr="004E2A89" w:rsidRDefault="002C18B9" w:rsidP="002C18B9">
      <w:pPr>
        <w:ind w:firstLine="0"/>
        <w:rPr>
          <w:rFonts w:cs="Arial"/>
          <w:szCs w:val="24"/>
        </w:rPr>
      </w:pPr>
      <w:r w:rsidRPr="004E2A89">
        <w:rPr>
          <w:rFonts w:cs="Arial"/>
          <w:szCs w:val="24"/>
        </w:rPr>
        <w:t xml:space="preserve">Este documento especifica os requisitos do sistema </w:t>
      </w:r>
      <w:proofErr w:type="spellStart"/>
      <w:r>
        <w:rPr>
          <w:rFonts w:cs="Arial"/>
          <w:szCs w:val="24"/>
        </w:rPr>
        <w:t>SysAgro</w:t>
      </w:r>
      <w:proofErr w:type="spellEnd"/>
      <w:r w:rsidRPr="004E2A89">
        <w:rPr>
          <w:rFonts w:cs="Arial"/>
          <w:szCs w:val="24"/>
        </w:rPr>
        <w:t>, fornecendo aos desenvolvedores as informações necessárias para o projeto e implementação, assim como para a realização dos testes e homologação do sistema.</w:t>
      </w:r>
    </w:p>
    <w:p w:rsidR="002C18B9" w:rsidRPr="00975275" w:rsidRDefault="002C18B9" w:rsidP="002C18B9">
      <w:pPr>
        <w:rPr>
          <w:b/>
        </w:rPr>
      </w:pPr>
      <w:r w:rsidRPr="00975275">
        <w:rPr>
          <w:b/>
        </w:rPr>
        <w:t>Visão geral do documento</w:t>
      </w:r>
    </w:p>
    <w:p w:rsidR="002C18B9" w:rsidRPr="004E2A89" w:rsidRDefault="002C18B9" w:rsidP="002C18B9">
      <w:pPr>
        <w:ind w:firstLine="0"/>
        <w:rPr>
          <w:rFonts w:cs="Arial"/>
          <w:szCs w:val="24"/>
        </w:rPr>
      </w:pPr>
      <w:r w:rsidRPr="004E2A89">
        <w:rPr>
          <w:rFonts w:cs="Arial"/>
          <w:szCs w:val="24"/>
        </w:rPr>
        <w:t>Além desta seção introdutória, as seções seguintes estão organizadas como descrito abaixo.</w:t>
      </w:r>
    </w:p>
    <w:p w:rsidR="002C18B9" w:rsidRPr="004E2A89" w:rsidRDefault="002C18B9" w:rsidP="002C18B9">
      <w:pPr>
        <w:pStyle w:val="Commarcadores"/>
        <w:numPr>
          <w:ilvl w:val="0"/>
          <w:numId w:val="7"/>
        </w:numPr>
        <w:tabs>
          <w:tab w:val="left" w:pos="708"/>
        </w:tabs>
        <w:spacing w:line="360" w:lineRule="auto"/>
        <w:rPr>
          <w:rFonts w:ascii="Arial" w:hAnsi="Arial" w:cs="Arial"/>
          <w:szCs w:val="24"/>
        </w:rPr>
      </w:pPr>
      <w:r w:rsidRPr="004E2A89">
        <w:rPr>
          <w:rFonts w:ascii="Arial" w:hAnsi="Arial" w:cs="Arial"/>
          <w:b/>
          <w:szCs w:val="24"/>
        </w:rPr>
        <w:t>Seção 2 – Descrição geral do sistema</w:t>
      </w:r>
      <w:r w:rsidRPr="004E2A89">
        <w:rPr>
          <w:rFonts w:ascii="Arial" w:hAnsi="Arial" w:cs="Arial"/>
          <w:szCs w:val="24"/>
        </w:rPr>
        <w:t>: apresenta uma visão geral do sistema, caracterizando qual é o seu escopo e descrevendo seus usuários.</w:t>
      </w:r>
    </w:p>
    <w:p w:rsidR="002C18B9" w:rsidRPr="004E2A89" w:rsidRDefault="002C18B9" w:rsidP="002C18B9">
      <w:pPr>
        <w:pStyle w:val="Commarcadores"/>
        <w:numPr>
          <w:ilvl w:val="0"/>
          <w:numId w:val="7"/>
        </w:numPr>
        <w:tabs>
          <w:tab w:val="left" w:pos="708"/>
        </w:tabs>
        <w:spacing w:line="360" w:lineRule="auto"/>
        <w:rPr>
          <w:rFonts w:ascii="Arial" w:hAnsi="Arial" w:cs="Arial"/>
          <w:szCs w:val="24"/>
        </w:rPr>
      </w:pPr>
      <w:r w:rsidRPr="004E2A89">
        <w:rPr>
          <w:rFonts w:ascii="Arial" w:hAnsi="Arial" w:cs="Arial"/>
          <w:b/>
          <w:szCs w:val="24"/>
        </w:rPr>
        <w:t>Seção 3 – Requisitos funcionais (casos de uso)</w:t>
      </w:r>
      <w:r w:rsidRPr="004E2A89">
        <w:rPr>
          <w:rFonts w:ascii="Arial" w:hAnsi="Arial" w:cs="Arial"/>
          <w:szCs w:val="24"/>
        </w:rPr>
        <w:t xml:space="preserve">: especifica todos os casos de uso do sistema, descrevendo os fluxos de eventos, prioridades, atores, entradas e saídas de cada caso de uso a ser implementado. </w:t>
      </w:r>
    </w:p>
    <w:p w:rsidR="002C18B9" w:rsidRPr="004E2A89" w:rsidRDefault="002C18B9" w:rsidP="002C18B9">
      <w:pPr>
        <w:pStyle w:val="Commarcadores"/>
        <w:numPr>
          <w:ilvl w:val="0"/>
          <w:numId w:val="7"/>
        </w:numPr>
        <w:tabs>
          <w:tab w:val="left" w:pos="708"/>
        </w:tabs>
        <w:spacing w:line="360" w:lineRule="auto"/>
        <w:rPr>
          <w:rFonts w:ascii="Arial" w:hAnsi="Arial" w:cs="Arial"/>
          <w:szCs w:val="24"/>
        </w:rPr>
      </w:pPr>
      <w:r w:rsidRPr="004E2A89">
        <w:rPr>
          <w:rFonts w:ascii="Arial" w:hAnsi="Arial" w:cs="Arial"/>
          <w:b/>
          <w:szCs w:val="24"/>
        </w:rPr>
        <w:t>Seção 4 – Requisitos não-funcionais</w:t>
      </w:r>
      <w:r w:rsidRPr="004E2A89">
        <w:rPr>
          <w:rFonts w:ascii="Arial" w:hAnsi="Arial" w:cs="Arial"/>
          <w:szCs w:val="24"/>
        </w:rPr>
        <w:t xml:space="preserve">: especifica todos os requisitos não funcionais do sistema, divididos em requisitos de usabilidade, confiabilidade, desempenho, segurança, distribuição, adequação a padrões e requisitos de </w:t>
      </w:r>
      <w:r w:rsidRPr="00A454C5">
        <w:rPr>
          <w:rFonts w:ascii="Arial" w:hAnsi="Arial" w:cs="Arial"/>
          <w:i/>
          <w:szCs w:val="24"/>
        </w:rPr>
        <w:t>hardware</w:t>
      </w:r>
      <w:r w:rsidRPr="004E2A89">
        <w:rPr>
          <w:rFonts w:ascii="Arial" w:hAnsi="Arial" w:cs="Arial"/>
          <w:szCs w:val="24"/>
        </w:rPr>
        <w:t xml:space="preserve"> e </w:t>
      </w:r>
      <w:r w:rsidRPr="00A454C5">
        <w:rPr>
          <w:rFonts w:ascii="Arial" w:hAnsi="Arial" w:cs="Arial"/>
          <w:i/>
          <w:szCs w:val="24"/>
        </w:rPr>
        <w:t>software</w:t>
      </w:r>
      <w:r w:rsidRPr="004E2A89">
        <w:rPr>
          <w:rFonts w:ascii="Arial" w:hAnsi="Arial" w:cs="Arial"/>
          <w:szCs w:val="24"/>
        </w:rPr>
        <w:t>.</w:t>
      </w:r>
    </w:p>
    <w:p w:rsidR="002C18B9" w:rsidRDefault="002C18B9" w:rsidP="002C18B9">
      <w:pPr>
        <w:pStyle w:val="Commarcadores"/>
        <w:numPr>
          <w:ilvl w:val="0"/>
          <w:numId w:val="7"/>
        </w:numPr>
        <w:tabs>
          <w:tab w:val="left" w:pos="708"/>
        </w:tabs>
        <w:spacing w:line="360" w:lineRule="auto"/>
        <w:rPr>
          <w:rFonts w:ascii="Arial" w:hAnsi="Arial" w:cs="Arial"/>
          <w:szCs w:val="24"/>
        </w:rPr>
      </w:pPr>
      <w:r w:rsidRPr="004E2A89">
        <w:rPr>
          <w:rFonts w:ascii="Arial" w:hAnsi="Arial" w:cs="Arial"/>
          <w:b/>
          <w:szCs w:val="24"/>
        </w:rPr>
        <w:t xml:space="preserve">Seção 5 – Referências: </w:t>
      </w:r>
      <w:r w:rsidRPr="004E2A89">
        <w:rPr>
          <w:rFonts w:ascii="Arial" w:hAnsi="Arial" w:cs="Arial"/>
          <w:szCs w:val="24"/>
        </w:rPr>
        <w:t>apresenta referências para outros documentos utilizados para a confecção deste documento.</w:t>
      </w:r>
    </w:p>
    <w:p w:rsidR="002C18B9" w:rsidRDefault="002C18B9" w:rsidP="002C18B9">
      <w:pPr>
        <w:pStyle w:val="Commarcadores"/>
        <w:tabs>
          <w:tab w:val="clear" w:pos="360"/>
          <w:tab w:val="left" w:pos="708"/>
        </w:tabs>
        <w:spacing w:line="360" w:lineRule="auto"/>
        <w:rPr>
          <w:rFonts w:ascii="Arial" w:hAnsi="Arial" w:cs="Arial"/>
          <w:szCs w:val="24"/>
        </w:rPr>
      </w:pPr>
    </w:p>
    <w:p w:rsidR="002C18B9" w:rsidRPr="00283199" w:rsidRDefault="002C18B9" w:rsidP="002C18B9">
      <w:pPr>
        <w:rPr>
          <w:b/>
        </w:rPr>
      </w:pPr>
      <w:r w:rsidRPr="00283199">
        <w:rPr>
          <w:b/>
        </w:rPr>
        <w:t>Convenções, termos e abreviações</w:t>
      </w:r>
    </w:p>
    <w:p w:rsidR="002C18B9" w:rsidRPr="004E2A89" w:rsidRDefault="002C18B9" w:rsidP="002C18B9">
      <w:pPr>
        <w:ind w:firstLine="0"/>
        <w:rPr>
          <w:rFonts w:cs="Arial"/>
          <w:szCs w:val="24"/>
        </w:rPr>
      </w:pPr>
      <w:r w:rsidRPr="004E2A89">
        <w:rPr>
          <w:rFonts w:cs="Arial"/>
          <w:szCs w:val="24"/>
        </w:rPr>
        <w:t>A correta interpretação deste documento exige o conhecimento de algumas convenções e termos específicos, que são descritos a seguir.</w:t>
      </w:r>
    </w:p>
    <w:p w:rsidR="002C18B9" w:rsidRPr="00283199" w:rsidRDefault="002C18B9" w:rsidP="002C18B9">
      <w:pPr>
        <w:rPr>
          <w:b/>
        </w:rPr>
      </w:pPr>
      <w:r w:rsidRPr="00283199">
        <w:rPr>
          <w:b/>
        </w:rPr>
        <w:t>Identificação dos requisitos</w:t>
      </w:r>
    </w:p>
    <w:p w:rsidR="002C18B9" w:rsidRPr="004E2A89" w:rsidRDefault="002C18B9" w:rsidP="002C18B9">
      <w:pPr>
        <w:ind w:firstLine="0"/>
        <w:rPr>
          <w:rFonts w:cs="Arial"/>
          <w:szCs w:val="24"/>
        </w:rPr>
      </w:pPr>
      <w:r w:rsidRPr="004E2A89">
        <w:rPr>
          <w:rFonts w:cs="Arial"/>
          <w:szCs w:val="24"/>
        </w:rPr>
        <w:lastRenderedPageBreak/>
        <w:t>Por convenção, a referência a requisitos é feita através do nome da subseção onde eles estão descritos, seguidos do identificador do requisito, de acordo com a especificação a seguir:</w:t>
      </w:r>
    </w:p>
    <w:p w:rsidR="002C18B9" w:rsidRPr="004E2A89" w:rsidRDefault="002C18B9" w:rsidP="002C18B9">
      <w:pPr>
        <w:rPr>
          <w:rFonts w:cs="Arial"/>
          <w:szCs w:val="24"/>
        </w:rPr>
      </w:pPr>
      <w:r w:rsidRPr="004E2A89">
        <w:rPr>
          <w:rFonts w:cs="Arial"/>
          <w:szCs w:val="24"/>
        </w:rPr>
        <w:t>[</w:t>
      </w:r>
      <w:proofErr w:type="gramStart"/>
      <w:r w:rsidRPr="004E2A89">
        <w:rPr>
          <w:rFonts w:cs="Arial"/>
          <w:i/>
          <w:szCs w:val="24"/>
        </w:rPr>
        <w:t>nome</w:t>
      </w:r>
      <w:proofErr w:type="gramEnd"/>
      <w:r w:rsidRPr="004E2A89">
        <w:rPr>
          <w:rFonts w:cs="Arial"/>
          <w:i/>
          <w:szCs w:val="24"/>
        </w:rPr>
        <w:t xml:space="preserve"> da subseção. </w:t>
      </w:r>
      <w:proofErr w:type="gramStart"/>
      <w:r w:rsidRPr="004E2A89">
        <w:rPr>
          <w:rFonts w:cs="Arial"/>
          <w:i/>
          <w:szCs w:val="24"/>
        </w:rPr>
        <w:t>identificador</w:t>
      </w:r>
      <w:proofErr w:type="gramEnd"/>
      <w:r w:rsidRPr="004E2A89">
        <w:rPr>
          <w:rFonts w:cs="Arial"/>
          <w:i/>
          <w:szCs w:val="24"/>
        </w:rPr>
        <w:t xml:space="preserve"> do requisito</w:t>
      </w:r>
      <w:r w:rsidRPr="004E2A89">
        <w:rPr>
          <w:rFonts w:cs="Arial"/>
          <w:szCs w:val="24"/>
        </w:rPr>
        <w:t>]</w:t>
      </w:r>
    </w:p>
    <w:p w:rsidR="002C18B9" w:rsidRPr="004E2A89" w:rsidRDefault="002C18B9" w:rsidP="002C18B9">
      <w:pPr>
        <w:ind w:firstLine="0"/>
        <w:rPr>
          <w:rFonts w:cs="Arial"/>
          <w:szCs w:val="24"/>
        </w:rPr>
      </w:pPr>
      <w:r w:rsidRPr="004E2A89">
        <w:rPr>
          <w:rFonts w:cs="Arial"/>
          <w:szCs w:val="24"/>
        </w:rPr>
        <w:t xml:space="preserve">Por exemplo, o requisito funcional [Recuperação de dados.RF016] deve estar descrito em uma subseção chamada “Recuperação de dados”, em um bloco identificado pelo número [RF016]. Já o requisito não-funcional [Confiabilidade.NF008] deve estar descrito na seção de requisitos não-funcionais de Confiabilidade, em um bloco identificado por [NF008]. </w:t>
      </w:r>
    </w:p>
    <w:p w:rsidR="002C18B9" w:rsidRPr="004E2A89" w:rsidRDefault="002C18B9" w:rsidP="002C18B9">
      <w:pPr>
        <w:ind w:firstLine="0"/>
        <w:rPr>
          <w:rFonts w:cs="Arial"/>
          <w:szCs w:val="24"/>
        </w:rPr>
      </w:pPr>
      <w:r w:rsidRPr="004E2A89">
        <w:rPr>
          <w:rFonts w:cs="Arial"/>
          <w:szCs w:val="24"/>
        </w:rPr>
        <w:t>Os requisitos devem ser identificados com um identificador único. A numeração inicia com o identificador [</w:t>
      </w:r>
      <w:r w:rsidRPr="00D33F94">
        <w:rPr>
          <w:rFonts w:cs="Arial"/>
          <w:szCs w:val="24"/>
        </w:rPr>
        <w:t>RF001</w:t>
      </w:r>
      <w:r w:rsidRPr="004E2A89">
        <w:rPr>
          <w:rFonts w:cs="Arial"/>
          <w:szCs w:val="24"/>
        </w:rPr>
        <w:t>] ou [</w:t>
      </w:r>
      <w:r w:rsidRPr="00D33F94">
        <w:rPr>
          <w:rFonts w:cs="Arial"/>
          <w:szCs w:val="24"/>
        </w:rPr>
        <w:t>NF001</w:t>
      </w:r>
      <w:r w:rsidRPr="004E2A89">
        <w:rPr>
          <w:rFonts w:cs="Arial"/>
          <w:szCs w:val="24"/>
        </w:rPr>
        <w:t>] e prossegue sendo incrementada à medida que forem surgindo novos requisitos.</w:t>
      </w:r>
    </w:p>
    <w:p w:rsidR="002C18B9" w:rsidRPr="00283199" w:rsidRDefault="002C18B9" w:rsidP="002C18B9">
      <w:pPr>
        <w:rPr>
          <w:b/>
        </w:rPr>
      </w:pPr>
      <w:r w:rsidRPr="00283199">
        <w:rPr>
          <w:b/>
        </w:rPr>
        <w:t>Prioridades dos requisitos</w:t>
      </w:r>
    </w:p>
    <w:p w:rsidR="002C18B9" w:rsidRPr="004E2A89" w:rsidRDefault="002C18B9" w:rsidP="002C18B9">
      <w:pPr>
        <w:ind w:firstLine="0"/>
        <w:rPr>
          <w:rFonts w:cs="Arial"/>
          <w:szCs w:val="24"/>
        </w:rPr>
      </w:pPr>
      <w:r w:rsidRPr="004E2A89">
        <w:rPr>
          <w:rFonts w:cs="Arial"/>
          <w:szCs w:val="24"/>
        </w:rPr>
        <w:t xml:space="preserve">Para estabelecer a prioridade dos requisitos, nas seções 4 e 5, foram adotadas as denominações “essencial”, “importante” e “desejável”. </w:t>
      </w:r>
    </w:p>
    <w:p w:rsidR="002C18B9" w:rsidRPr="004E2A89" w:rsidRDefault="002C18B9" w:rsidP="002C18B9">
      <w:pPr>
        <w:pStyle w:val="Commarcadores"/>
        <w:numPr>
          <w:ilvl w:val="0"/>
          <w:numId w:val="7"/>
        </w:numPr>
        <w:tabs>
          <w:tab w:val="left" w:pos="708"/>
        </w:tabs>
        <w:spacing w:line="360" w:lineRule="auto"/>
        <w:rPr>
          <w:rFonts w:ascii="Arial" w:hAnsi="Arial" w:cs="Arial"/>
          <w:szCs w:val="24"/>
        </w:rPr>
      </w:pPr>
      <w:r w:rsidRPr="004E2A89">
        <w:rPr>
          <w:rFonts w:ascii="Arial" w:hAnsi="Arial" w:cs="Arial"/>
          <w:b/>
          <w:szCs w:val="24"/>
        </w:rPr>
        <w:t>Essencial</w:t>
      </w:r>
      <w:r w:rsidRPr="004E2A89">
        <w:rPr>
          <w:rFonts w:ascii="Arial" w:hAnsi="Arial" w:cs="Arial"/>
          <w:szCs w:val="24"/>
        </w:rPr>
        <w:t xml:space="preserve"> é o requisito sem o qual o sistema não entra em funcionamento. Requisitos essenciais são requisitos imprescindíveis, que têm que ser implementados impreterivelmente.</w:t>
      </w:r>
    </w:p>
    <w:p w:rsidR="002C18B9" w:rsidRPr="004E2A89" w:rsidRDefault="002C18B9" w:rsidP="002C18B9">
      <w:pPr>
        <w:pStyle w:val="Commarcadores"/>
        <w:numPr>
          <w:ilvl w:val="0"/>
          <w:numId w:val="7"/>
        </w:numPr>
        <w:tabs>
          <w:tab w:val="left" w:pos="708"/>
        </w:tabs>
        <w:spacing w:line="360" w:lineRule="auto"/>
        <w:rPr>
          <w:rFonts w:ascii="Arial" w:hAnsi="Arial" w:cs="Arial"/>
          <w:szCs w:val="24"/>
        </w:rPr>
      </w:pPr>
      <w:r w:rsidRPr="004E2A89">
        <w:rPr>
          <w:rFonts w:ascii="Arial" w:hAnsi="Arial" w:cs="Arial"/>
          <w:b/>
          <w:szCs w:val="24"/>
        </w:rPr>
        <w:t>Importante</w:t>
      </w:r>
      <w:r w:rsidRPr="004E2A89">
        <w:rPr>
          <w:rFonts w:ascii="Arial" w:hAnsi="Arial" w:cs="Arial"/>
          <w:szCs w:val="24"/>
        </w:rPr>
        <w:t xml:space="preserve"> é o requisito sem o qual o sistema entra em funcionamento, mas de forma não satisfatória. Requisitos importantes devem ser implementados, mas, se não forem, o sistema poderá ser implantado e usado mesmo assim.</w:t>
      </w:r>
    </w:p>
    <w:p w:rsidR="002C18B9" w:rsidRPr="004E2A89" w:rsidRDefault="002C18B9" w:rsidP="002C18B9">
      <w:pPr>
        <w:pStyle w:val="Commarcadores"/>
        <w:numPr>
          <w:ilvl w:val="0"/>
          <w:numId w:val="7"/>
        </w:numPr>
        <w:tabs>
          <w:tab w:val="left" w:pos="708"/>
        </w:tabs>
        <w:spacing w:line="360" w:lineRule="auto"/>
        <w:rPr>
          <w:rFonts w:ascii="Arial" w:hAnsi="Arial" w:cs="Arial"/>
          <w:szCs w:val="24"/>
        </w:rPr>
      </w:pPr>
      <w:r w:rsidRPr="004E2A89">
        <w:rPr>
          <w:rFonts w:ascii="Arial" w:hAnsi="Arial" w:cs="Arial"/>
          <w:b/>
          <w:szCs w:val="24"/>
        </w:rPr>
        <w:t>Desejável</w:t>
      </w:r>
      <w:r w:rsidRPr="004E2A89">
        <w:rPr>
          <w:rFonts w:ascii="Arial" w:hAnsi="Arial" w:cs="Arial"/>
          <w:szCs w:val="24"/>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2C18B9" w:rsidRDefault="002C18B9" w:rsidP="004B221F">
      <w:pPr>
        <w:ind w:firstLine="0"/>
        <w:rPr>
          <w:rFonts w:eastAsia="Times New Roman" w:cs="Arial"/>
          <w:color w:val="000000"/>
          <w:szCs w:val="24"/>
          <w:lang w:eastAsia="pt-BR"/>
        </w:rPr>
      </w:pPr>
    </w:p>
    <w:p w:rsidR="00A62E1A" w:rsidRPr="00636A3D" w:rsidRDefault="00A62E1A" w:rsidP="00A62E1A">
      <w:pPr>
        <w:spacing w:after="0"/>
        <w:ind w:firstLine="0"/>
        <w:jc w:val="left"/>
        <w:rPr>
          <w:rFonts w:eastAsia="SimSun"/>
          <w:b/>
          <w:bCs/>
          <w:sz w:val="28"/>
          <w:szCs w:val="28"/>
        </w:rPr>
      </w:pPr>
    </w:p>
    <w:p w:rsidR="00F817B3" w:rsidRDefault="004B221F" w:rsidP="00A62E1A">
      <w:pPr>
        <w:pStyle w:val="Ttulo1"/>
      </w:pPr>
      <w:bookmarkStart w:id="69" w:name="_Toc436076573"/>
      <w:bookmarkStart w:id="70" w:name="_Toc389776253"/>
      <w:r>
        <w:lastRenderedPageBreak/>
        <w:t>7.</w:t>
      </w:r>
      <w:r w:rsidR="00F260AC">
        <w:t xml:space="preserve"> </w:t>
      </w:r>
      <w:r w:rsidR="00F817B3" w:rsidRPr="00BA660A">
        <w:t>CONCLUSÃO</w:t>
      </w:r>
      <w:bookmarkEnd w:id="69"/>
      <w:bookmarkEnd w:id="70"/>
    </w:p>
    <w:p w:rsidR="00055D18" w:rsidRPr="00055D18" w:rsidRDefault="004B221F" w:rsidP="00A62E1A">
      <w:pPr>
        <w:pStyle w:val="Ttulo2"/>
        <w:rPr>
          <w:rFonts w:ascii="Arial" w:hAnsi="Arial" w:cs="Arial"/>
          <w:i w:val="0"/>
        </w:rPr>
      </w:pPr>
      <w:bookmarkStart w:id="71" w:name="_Toc436076574"/>
      <w:r>
        <w:rPr>
          <w:rFonts w:ascii="Arial" w:hAnsi="Arial" w:cs="Arial"/>
          <w:i w:val="0"/>
        </w:rPr>
        <w:t>7.1.</w:t>
      </w:r>
      <w:r w:rsidR="00055D18" w:rsidRPr="00055D18">
        <w:rPr>
          <w:rFonts w:ascii="Arial" w:hAnsi="Arial" w:cs="Arial"/>
          <w:i w:val="0"/>
        </w:rPr>
        <w:t xml:space="preserve"> IMPLEMENTAÇÕES FUTURAS</w:t>
      </w:r>
      <w:bookmarkEnd w:id="71"/>
    </w:p>
    <w:p w:rsidR="00FE0CAD" w:rsidRDefault="00C7305D" w:rsidP="00A62E1A">
      <w:pPr>
        <w:pStyle w:val="NormalWeb"/>
        <w:shd w:val="clear" w:color="auto" w:fill="FFFFFF"/>
        <w:spacing w:after="0" w:line="360" w:lineRule="auto"/>
        <w:jc w:val="both"/>
        <w:rPr>
          <w:rFonts w:cs="Arial"/>
          <w:color w:val="000000" w:themeColor="text1"/>
          <w:szCs w:val="30"/>
        </w:rPr>
      </w:pPr>
      <w:r>
        <w:rPr>
          <w:rFonts w:ascii="Arial" w:hAnsi="Arial" w:cs="Arial"/>
          <w:color w:val="000000" w:themeColor="text1"/>
          <w:szCs w:val="30"/>
        </w:rPr>
        <w:tab/>
      </w:r>
    </w:p>
    <w:p w:rsidR="00F817B3" w:rsidRPr="00AB0570" w:rsidRDefault="004B221F" w:rsidP="00A62E1A">
      <w:pPr>
        <w:pStyle w:val="Ttulo1"/>
      </w:pPr>
      <w:bookmarkStart w:id="72" w:name="_Toc436076575"/>
      <w:r>
        <w:t>8</w:t>
      </w:r>
      <w:r w:rsidR="00BA660A" w:rsidRPr="00AB0570">
        <w:t>.</w:t>
      </w:r>
      <w:r w:rsidR="00F260AC" w:rsidRPr="00AB0570">
        <w:t xml:space="preserve"> </w:t>
      </w:r>
      <w:r w:rsidR="00F817B3" w:rsidRPr="00AB0570">
        <w:t>REFERÊNCIAS BIBLIOGRÁFICAS</w:t>
      </w:r>
      <w:bookmarkEnd w:id="72"/>
    </w:p>
    <w:p w:rsidR="00A6386B" w:rsidRPr="00AB0570" w:rsidRDefault="00A6386B" w:rsidP="00A62E1A">
      <w:pPr>
        <w:spacing w:after="0"/>
        <w:ind w:firstLine="567"/>
        <w:rPr>
          <w:rFonts w:cs="Arial"/>
          <w:szCs w:val="24"/>
        </w:rPr>
      </w:pPr>
    </w:p>
    <w:p w:rsidR="009123AC" w:rsidRDefault="00925261" w:rsidP="00A62E1A">
      <w:pPr>
        <w:rPr>
          <w:rFonts w:cs="Arial"/>
        </w:rPr>
      </w:pPr>
      <w:r w:rsidRPr="009C709D">
        <w:rPr>
          <w:rFonts w:cs="Arial"/>
        </w:rPr>
        <w:t xml:space="preserve">Associação Brasileira de Normas Técnicas (ABNT). NBR ISO/IEC 27002:2005 – </w:t>
      </w:r>
      <w:r w:rsidRPr="00015F49">
        <w:rPr>
          <w:rFonts w:cs="Arial"/>
          <w:i/>
        </w:rPr>
        <w:t>Tecnologia da informação – Código de prática para a gestão da segurança da informação</w:t>
      </w:r>
      <w:r w:rsidRPr="009C709D">
        <w:rPr>
          <w:rFonts w:cs="Arial"/>
        </w:rPr>
        <w:t>. Rio de Janeiro: ABNT, 2005.</w:t>
      </w:r>
    </w:p>
    <w:p w:rsidR="00636A3D" w:rsidRPr="00427582" w:rsidRDefault="00636A3D" w:rsidP="00A62E1A">
      <w:r w:rsidRPr="00427582">
        <w:rPr>
          <w:w w:val="95"/>
        </w:rPr>
        <w:t>4</w:t>
      </w:r>
      <w:r w:rsidRPr="00427582">
        <w:rPr>
          <w:spacing w:val="6"/>
          <w:w w:val="95"/>
        </w:rPr>
        <w:t xml:space="preserve"> </w:t>
      </w:r>
      <w:r w:rsidRPr="00427582">
        <w:rPr>
          <w:w w:val="95"/>
        </w:rPr>
        <w:t>BERTRAN,</w:t>
      </w:r>
      <w:r w:rsidRPr="00427582">
        <w:rPr>
          <w:spacing w:val="-29"/>
          <w:w w:val="95"/>
        </w:rPr>
        <w:t xml:space="preserve"> </w:t>
      </w:r>
      <w:r w:rsidRPr="00427582">
        <w:rPr>
          <w:w w:val="95"/>
        </w:rPr>
        <w:t>Paulo.</w:t>
      </w:r>
      <w:r w:rsidRPr="00427582">
        <w:rPr>
          <w:spacing w:val="-29"/>
          <w:w w:val="95"/>
        </w:rPr>
        <w:t xml:space="preserve"> </w:t>
      </w:r>
      <w:r w:rsidRPr="00427582">
        <w:rPr>
          <w:i/>
          <w:w w:val="95"/>
        </w:rPr>
        <w:t>História</w:t>
      </w:r>
      <w:r w:rsidRPr="00427582">
        <w:rPr>
          <w:i/>
          <w:spacing w:val="-18"/>
          <w:w w:val="95"/>
        </w:rPr>
        <w:t xml:space="preserve"> </w:t>
      </w:r>
      <w:r w:rsidRPr="00427582">
        <w:rPr>
          <w:i/>
          <w:w w:val="95"/>
        </w:rPr>
        <w:t>da</w:t>
      </w:r>
      <w:r w:rsidRPr="00427582">
        <w:rPr>
          <w:i/>
          <w:spacing w:val="-24"/>
          <w:w w:val="95"/>
        </w:rPr>
        <w:t xml:space="preserve"> </w:t>
      </w:r>
      <w:r w:rsidRPr="00427582">
        <w:rPr>
          <w:i/>
          <w:spacing w:val="-3"/>
          <w:w w:val="95"/>
        </w:rPr>
        <w:t>Terra</w:t>
      </w:r>
      <w:r w:rsidRPr="00427582">
        <w:rPr>
          <w:i/>
          <w:spacing w:val="-18"/>
          <w:w w:val="95"/>
        </w:rPr>
        <w:t xml:space="preserve"> </w:t>
      </w:r>
      <w:r w:rsidRPr="00427582">
        <w:rPr>
          <w:i/>
          <w:w w:val="95"/>
        </w:rPr>
        <w:t>e</w:t>
      </w:r>
      <w:r w:rsidRPr="00427582">
        <w:rPr>
          <w:i/>
          <w:spacing w:val="-18"/>
          <w:w w:val="95"/>
        </w:rPr>
        <w:t xml:space="preserve"> </w:t>
      </w:r>
      <w:r w:rsidRPr="00427582">
        <w:rPr>
          <w:i/>
          <w:w w:val="95"/>
        </w:rPr>
        <w:t>do</w:t>
      </w:r>
      <w:r w:rsidRPr="00427582">
        <w:rPr>
          <w:i/>
          <w:spacing w:val="-18"/>
          <w:w w:val="95"/>
        </w:rPr>
        <w:t xml:space="preserve"> </w:t>
      </w:r>
      <w:r w:rsidRPr="00427582">
        <w:rPr>
          <w:i/>
          <w:w w:val="95"/>
        </w:rPr>
        <w:t>Homem</w:t>
      </w:r>
      <w:r w:rsidRPr="00427582">
        <w:rPr>
          <w:i/>
          <w:spacing w:val="-18"/>
          <w:w w:val="95"/>
        </w:rPr>
        <w:t xml:space="preserve"> </w:t>
      </w:r>
      <w:r w:rsidRPr="00427582">
        <w:rPr>
          <w:i/>
          <w:w w:val="95"/>
        </w:rPr>
        <w:t>no</w:t>
      </w:r>
      <w:r w:rsidRPr="00427582">
        <w:rPr>
          <w:i/>
          <w:spacing w:val="-18"/>
          <w:w w:val="95"/>
        </w:rPr>
        <w:t xml:space="preserve"> </w:t>
      </w:r>
      <w:r w:rsidRPr="00427582">
        <w:rPr>
          <w:i/>
          <w:w w:val="95"/>
        </w:rPr>
        <w:t>Planalto</w:t>
      </w:r>
      <w:r w:rsidRPr="00427582">
        <w:rPr>
          <w:i/>
          <w:spacing w:val="-18"/>
          <w:w w:val="95"/>
        </w:rPr>
        <w:t xml:space="preserve"> </w:t>
      </w:r>
      <w:r w:rsidRPr="00427582">
        <w:rPr>
          <w:i/>
          <w:w w:val="95"/>
        </w:rPr>
        <w:t>Central</w:t>
      </w:r>
      <w:r w:rsidRPr="00427582">
        <w:rPr>
          <w:w w:val="95"/>
        </w:rPr>
        <w:t>.</w:t>
      </w:r>
      <w:r w:rsidRPr="00427582">
        <w:rPr>
          <w:spacing w:val="-29"/>
          <w:w w:val="95"/>
        </w:rPr>
        <w:t xml:space="preserve"> </w:t>
      </w:r>
      <w:proofErr w:type="spellStart"/>
      <w:r w:rsidRPr="00427582">
        <w:rPr>
          <w:w w:val="95"/>
        </w:rPr>
        <w:t>Eco-história</w:t>
      </w:r>
      <w:proofErr w:type="spellEnd"/>
      <w:r w:rsidRPr="00427582">
        <w:rPr>
          <w:spacing w:val="-25"/>
          <w:w w:val="95"/>
        </w:rPr>
        <w:t xml:space="preserve"> </w:t>
      </w:r>
      <w:r w:rsidRPr="00427582">
        <w:rPr>
          <w:w w:val="95"/>
        </w:rPr>
        <w:t>do</w:t>
      </w:r>
      <w:r w:rsidRPr="00427582">
        <w:rPr>
          <w:spacing w:val="-25"/>
          <w:w w:val="95"/>
        </w:rPr>
        <w:t xml:space="preserve"> </w:t>
      </w:r>
      <w:r w:rsidRPr="00427582">
        <w:rPr>
          <w:w w:val="95"/>
        </w:rPr>
        <w:t>Distrito</w:t>
      </w:r>
      <w:r w:rsidRPr="00427582">
        <w:rPr>
          <w:spacing w:val="-25"/>
          <w:w w:val="95"/>
        </w:rPr>
        <w:t xml:space="preserve"> </w:t>
      </w:r>
      <w:r w:rsidRPr="00427582">
        <w:rPr>
          <w:w w:val="95"/>
        </w:rPr>
        <w:t>Federal.</w:t>
      </w:r>
      <w:r w:rsidRPr="00427582">
        <w:rPr>
          <w:spacing w:val="-29"/>
          <w:w w:val="95"/>
        </w:rPr>
        <w:t xml:space="preserve"> </w:t>
      </w:r>
      <w:r w:rsidRPr="00427582">
        <w:rPr>
          <w:w w:val="95"/>
        </w:rPr>
        <w:t>1.</w:t>
      </w:r>
      <w:r w:rsidRPr="00427582">
        <w:rPr>
          <w:spacing w:val="-29"/>
          <w:w w:val="95"/>
        </w:rPr>
        <w:t xml:space="preserve"> </w:t>
      </w:r>
      <w:r w:rsidRPr="00427582">
        <w:rPr>
          <w:w w:val="95"/>
        </w:rPr>
        <w:t>ed.</w:t>
      </w:r>
      <w:r w:rsidRPr="00427582">
        <w:rPr>
          <w:spacing w:val="-29"/>
          <w:w w:val="95"/>
        </w:rPr>
        <w:t xml:space="preserve"> </w:t>
      </w:r>
      <w:r w:rsidRPr="00427582">
        <w:rPr>
          <w:w w:val="95"/>
        </w:rPr>
        <w:t xml:space="preserve">Brasília: </w:t>
      </w:r>
      <w:r w:rsidRPr="00427582">
        <w:rPr>
          <w:w w:val="85"/>
        </w:rPr>
        <w:t>Solo Editores,</w:t>
      </w:r>
      <w:r w:rsidRPr="00427582">
        <w:rPr>
          <w:spacing w:val="9"/>
          <w:w w:val="85"/>
        </w:rPr>
        <w:t xml:space="preserve"> </w:t>
      </w:r>
      <w:r w:rsidRPr="00427582">
        <w:rPr>
          <w:w w:val="85"/>
        </w:rPr>
        <w:t>1994.</w:t>
      </w:r>
    </w:p>
    <w:p w:rsidR="00636A3D" w:rsidRPr="00AB0570" w:rsidRDefault="00636A3D" w:rsidP="00A62E1A">
      <w:pPr>
        <w:rPr>
          <w:rFonts w:cs="Arial"/>
          <w:szCs w:val="24"/>
          <w:lang w:val="en-US"/>
        </w:rPr>
      </w:pPr>
    </w:p>
    <w:p w:rsidR="00500B4D" w:rsidRPr="00500B4D" w:rsidRDefault="004B221F" w:rsidP="00A62E1A">
      <w:pPr>
        <w:pStyle w:val="Ttulo1"/>
      </w:pPr>
      <w:bookmarkStart w:id="73" w:name="_Toc436076576"/>
      <w:r>
        <w:t>9</w:t>
      </w:r>
      <w:r w:rsidR="00500B4D" w:rsidRPr="00500B4D">
        <w:t>.</w:t>
      </w:r>
      <w:r w:rsidR="00F260AC">
        <w:t xml:space="preserve"> </w:t>
      </w:r>
      <w:r w:rsidR="00500B4D" w:rsidRPr="00500B4D">
        <w:t xml:space="preserve">REFERÊNCIAS </w:t>
      </w:r>
      <w:r w:rsidR="00500B4D">
        <w:t>WEB</w:t>
      </w:r>
      <w:r w:rsidR="00500B4D" w:rsidRPr="00500B4D">
        <w:t>GRÁFICAS</w:t>
      </w:r>
      <w:bookmarkEnd w:id="73"/>
    </w:p>
    <w:p w:rsidR="00636A3D" w:rsidRDefault="007520FB" w:rsidP="00A62E1A">
      <w:hyperlink r:id="rId17" w:history="1">
        <w:r w:rsidR="00702F9E" w:rsidRPr="00930628">
          <w:rPr>
            <w:rStyle w:val="Hyperlink"/>
          </w:rPr>
          <w:t>https://sistemasdeproducao.cnptia.embrapa.br/FontesHTML/BovinoCorte/BovinoCortePara/paginas/manejo_san.html</w:t>
        </w:r>
      </w:hyperlink>
    </w:p>
    <w:p w:rsidR="00702F9E" w:rsidRDefault="00FC21CF" w:rsidP="00FC21CF">
      <w:pPr>
        <w:ind w:firstLine="0"/>
        <w:jc w:val="left"/>
      </w:pPr>
      <w:r>
        <w:t>A</w:t>
      </w:r>
      <w:r w:rsidR="00702F9E">
        <w:t xml:space="preserve">cessado em 10/03/2016 </w:t>
      </w:r>
      <w:r>
        <w:t>às 11:00</w:t>
      </w:r>
    </w:p>
    <w:p w:rsidR="00702F9E" w:rsidRDefault="007520FB" w:rsidP="00702F9E">
      <w:pPr>
        <w:pStyle w:val="NormalWeb"/>
        <w:jc w:val="both"/>
        <w:rPr>
          <w:rFonts w:ascii="Arial" w:hAnsi="Arial" w:cs="Arial"/>
        </w:rPr>
      </w:pPr>
      <w:hyperlink r:id="rId18" w:history="1">
        <w:r w:rsidR="00702F9E" w:rsidRPr="00F647AD">
          <w:rPr>
            <w:rStyle w:val="Hyperlink"/>
            <w:rFonts w:ascii="Arial" w:hAnsi="Arial" w:cs="Arial"/>
          </w:rPr>
          <w:t>https://sistemasdeproducao.cnptia.embrapa.br/FontesHTML/BovinoCorte/BovinoCorteRegiaoSudeste/alimentacao.htm</w:t>
        </w:r>
      </w:hyperlink>
      <w:r w:rsidR="00702F9E">
        <w:rPr>
          <w:rFonts w:ascii="Arial" w:hAnsi="Arial" w:cs="Arial"/>
        </w:rPr>
        <w:t xml:space="preserve">  </w:t>
      </w:r>
    </w:p>
    <w:p w:rsidR="00702F9E" w:rsidRDefault="00702F9E" w:rsidP="00702F9E">
      <w:pPr>
        <w:pStyle w:val="NormalWeb"/>
        <w:jc w:val="both"/>
        <w:rPr>
          <w:rFonts w:ascii="Arial" w:hAnsi="Arial" w:cs="Arial"/>
        </w:rPr>
      </w:pPr>
      <w:r>
        <w:rPr>
          <w:rFonts w:ascii="Arial" w:hAnsi="Arial" w:cs="Arial"/>
        </w:rPr>
        <w:t>Acessado em 16/03/2016 às 20:27hs</w:t>
      </w:r>
    </w:p>
    <w:p w:rsidR="007520FB" w:rsidRPr="007520FB" w:rsidRDefault="007520FB" w:rsidP="007520FB">
      <w:pPr>
        <w:pStyle w:val="NormalWeb"/>
        <w:jc w:val="both"/>
        <w:rPr>
          <w:rStyle w:val="Hyperlink"/>
        </w:rPr>
      </w:pPr>
      <w:hyperlink r:id="rId19" w:history="1">
        <w:r w:rsidRPr="007520FB">
          <w:rPr>
            <w:rStyle w:val="Hyperlink"/>
            <w:rFonts w:ascii="Arial" w:hAnsi="Arial" w:cs="Arial"/>
          </w:rPr>
          <w:t>https://sistemasdeproducao.cnptia.embrapa.br/FontesHTML/BovinoCorte/BovinoCorteRegiaoSudeste/instalacoes.htm</w:t>
        </w:r>
      </w:hyperlink>
      <w:r w:rsidRPr="007520FB">
        <w:rPr>
          <w:rStyle w:val="Hyperlink"/>
        </w:rPr>
        <w:t xml:space="preserve">  </w:t>
      </w:r>
    </w:p>
    <w:p w:rsidR="007520FB" w:rsidRPr="007520FB" w:rsidRDefault="007520FB" w:rsidP="007520FB">
      <w:pPr>
        <w:pStyle w:val="NormalWeb"/>
        <w:jc w:val="both"/>
        <w:rPr>
          <w:rFonts w:ascii="Arial" w:hAnsi="Arial" w:cs="Arial"/>
        </w:rPr>
      </w:pPr>
      <w:r>
        <w:rPr>
          <w:rFonts w:ascii="Arial" w:hAnsi="Arial" w:cs="Arial"/>
        </w:rPr>
        <w:t>A</w:t>
      </w:r>
      <w:r w:rsidRPr="007520FB">
        <w:rPr>
          <w:rFonts w:ascii="Arial" w:hAnsi="Arial" w:cs="Arial"/>
        </w:rPr>
        <w:t>cessado em 16/03/2016 às 19:59hs</w:t>
      </w:r>
    </w:p>
    <w:p w:rsidR="00702F9E" w:rsidRDefault="00702F9E" w:rsidP="00A62E1A"/>
    <w:p w:rsidR="00FC7D77" w:rsidRPr="00275BD1" w:rsidRDefault="00FC7D77" w:rsidP="00A62E1A">
      <w:pPr>
        <w:rPr>
          <w:rFonts w:cs="Arial"/>
          <w:szCs w:val="24"/>
        </w:rPr>
      </w:pPr>
      <w:bookmarkStart w:id="74" w:name="_GoBack"/>
      <w:bookmarkEnd w:id="74"/>
      <w:r w:rsidRPr="005D663D">
        <w:rPr>
          <w:rFonts w:cs="Arial"/>
          <w:b/>
          <w:szCs w:val="24"/>
        </w:rPr>
        <w:br w:type="page"/>
      </w:r>
    </w:p>
    <w:p w:rsidR="00A6386B" w:rsidRDefault="004B221F" w:rsidP="00A62E1A">
      <w:pPr>
        <w:pStyle w:val="Ttulo1"/>
      </w:pPr>
      <w:bookmarkStart w:id="75" w:name="_Toc436076577"/>
      <w:r>
        <w:lastRenderedPageBreak/>
        <w:t>10</w:t>
      </w:r>
      <w:r w:rsidR="00FC7D77">
        <w:t>. GLOSSÁRIO</w:t>
      </w:r>
      <w:bookmarkEnd w:id="75"/>
    </w:p>
    <w:sectPr w:rsidR="00A6386B" w:rsidSect="0023693F">
      <w:headerReference w:type="default" r:id="rId20"/>
      <w:pgSz w:w="11906" w:h="16838"/>
      <w:pgMar w:top="1701" w:right="1134" w:bottom="1134" w:left="1701" w:header="708" w:footer="708" w:gutter="0"/>
      <w:pgNumType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DAE" w:rsidRDefault="00797DAE" w:rsidP="000E6382">
      <w:pPr>
        <w:spacing w:after="0" w:line="240" w:lineRule="auto"/>
      </w:pPr>
      <w:r>
        <w:separator/>
      </w:r>
    </w:p>
  </w:endnote>
  <w:endnote w:type="continuationSeparator" w:id="0">
    <w:p w:rsidR="00797DAE" w:rsidRDefault="00797DAE" w:rsidP="000E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DAE" w:rsidRDefault="00797DAE" w:rsidP="000E6382">
      <w:pPr>
        <w:spacing w:after="0" w:line="240" w:lineRule="auto"/>
      </w:pPr>
      <w:r>
        <w:separator/>
      </w:r>
    </w:p>
  </w:footnote>
  <w:footnote w:type="continuationSeparator" w:id="0">
    <w:p w:rsidR="00797DAE" w:rsidRDefault="00797DAE" w:rsidP="000E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167443"/>
      <w:docPartObj>
        <w:docPartGallery w:val="Page Numbers (Top of Page)"/>
        <w:docPartUnique/>
      </w:docPartObj>
    </w:sdtPr>
    <w:sdtContent>
      <w:p w:rsidR="007520FB" w:rsidRDefault="007520FB">
        <w:pPr>
          <w:pStyle w:val="Cabealho"/>
          <w:jc w:val="right"/>
        </w:pPr>
        <w:r>
          <w:fldChar w:fldCharType="begin"/>
        </w:r>
        <w:r>
          <w:instrText>PAGE   \* MERGEFORMAT</w:instrText>
        </w:r>
        <w:r>
          <w:fldChar w:fldCharType="separate"/>
        </w:r>
        <w:r w:rsidR="00276063">
          <w:rPr>
            <w:noProof/>
          </w:rPr>
          <w:t>60</w:t>
        </w:r>
        <w:r>
          <w:rPr>
            <w:noProof/>
          </w:rPr>
          <w:fldChar w:fldCharType="end"/>
        </w:r>
      </w:p>
    </w:sdtContent>
  </w:sdt>
  <w:p w:rsidR="007520FB" w:rsidRDefault="007520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10CA58CA"/>
    <w:multiLevelType w:val="hybridMultilevel"/>
    <w:tmpl w:val="1DF81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D64465"/>
    <w:multiLevelType w:val="hybridMultilevel"/>
    <w:tmpl w:val="F62CC2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435470"/>
    <w:multiLevelType w:val="hybridMultilevel"/>
    <w:tmpl w:val="1ABAB4C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15980B8C"/>
    <w:multiLevelType w:val="hybridMultilevel"/>
    <w:tmpl w:val="868C201C"/>
    <w:lvl w:ilvl="0" w:tplc="EAF421F2">
      <w:start w:val="1"/>
      <w:numFmt w:val="lowerLetter"/>
      <w:lvlText w:val="%1)"/>
      <w:lvlJc w:val="left"/>
      <w:pPr>
        <w:ind w:left="1414" w:hanging="7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17165EF2"/>
    <w:multiLevelType w:val="hybridMultilevel"/>
    <w:tmpl w:val="D8F4AA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2201CA"/>
    <w:multiLevelType w:val="hybridMultilevel"/>
    <w:tmpl w:val="8850DAB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E57D34"/>
    <w:multiLevelType w:val="hybridMultilevel"/>
    <w:tmpl w:val="B1E2A220"/>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1B4A0C8A"/>
    <w:multiLevelType w:val="hybridMultilevel"/>
    <w:tmpl w:val="892CE12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7EF344D"/>
    <w:multiLevelType w:val="hybridMultilevel"/>
    <w:tmpl w:val="3A10E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29538B"/>
    <w:multiLevelType w:val="hybridMultilevel"/>
    <w:tmpl w:val="C43A62D4"/>
    <w:lvl w:ilvl="0" w:tplc="04160001">
      <w:start w:val="1"/>
      <w:numFmt w:val="bullet"/>
      <w:lvlText w:val=""/>
      <w:lvlJc w:val="left"/>
      <w:pPr>
        <w:ind w:left="720" w:hanging="360"/>
      </w:pPr>
      <w:rPr>
        <w:rFonts w:ascii="Symbol" w:hAnsi="Symbol" w:hint="default"/>
      </w:rPr>
    </w:lvl>
    <w:lvl w:ilvl="1" w:tplc="FC52A26A">
      <w:numFmt w:val="bullet"/>
      <w:lvlText w:val="·"/>
      <w:lvlJc w:val="left"/>
      <w:pPr>
        <w:ind w:left="1440" w:hanging="360"/>
      </w:pPr>
      <w:rPr>
        <w:rFonts w:ascii="Arial" w:eastAsia="Calibr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2F70B2"/>
    <w:multiLevelType w:val="multilevel"/>
    <w:tmpl w:val="5AA2557C"/>
    <w:lvl w:ilvl="0">
      <w:start w:val="1"/>
      <w:numFmt w:val="decimal"/>
      <w:lvlText w:val="%1"/>
      <w:lvlJc w:val="left"/>
      <w:pPr>
        <w:ind w:left="405" w:hanging="405"/>
      </w:pPr>
      <w:rPr>
        <w:rFonts w:hint="default"/>
      </w:rPr>
    </w:lvl>
    <w:lvl w:ilvl="1">
      <w:start w:val="1"/>
      <w:numFmt w:val="decimal"/>
      <w:pStyle w:val="Estilo1"/>
      <w:lvlText w:val="%1.%2"/>
      <w:lvlJc w:val="left"/>
      <w:pPr>
        <w:ind w:left="720" w:hanging="720"/>
      </w:pPr>
      <w:rPr>
        <w:rFonts w:hint="default"/>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54019FA"/>
    <w:multiLevelType w:val="hybridMultilevel"/>
    <w:tmpl w:val="DD162E5E"/>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3" w15:restartNumberingAfterBreak="0">
    <w:nsid w:val="37CD74E0"/>
    <w:multiLevelType w:val="hybridMultilevel"/>
    <w:tmpl w:val="F2426A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494A80"/>
    <w:multiLevelType w:val="hybridMultilevel"/>
    <w:tmpl w:val="38B60E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4122C9B"/>
    <w:multiLevelType w:val="hybridMultilevel"/>
    <w:tmpl w:val="9E28E7C8"/>
    <w:lvl w:ilvl="0" w:tplc="CBEEE9B6">
      <w:start w:val="3"/>
      <w:numFmt w:val="decimal"/>
      <w:lvlText w:val="%1)"/>
      <w:lvlJc w:val="left"/>
      <w:pPr>
        <w:ind w:left="362" w:hanging="360"/>
      </w:pPr>
      <w:rPr>
        <w:rFonts w:hint="default"/>
      </w:rPr>
    </w:lvl>
    <w:lvl w:ilvl="1" w:tplc="04160019" w:tentative="1">
      <w:start w:val="1"/>
      <w:numFmt w:val="lowerLetter"/>
      <w:lvlText w:val="%2."/>
      <w:lvlJc w:val="left"/>
      <w:pPr>
        <w:ind w:left="1082" w:hanging="360"/>
      </w:pPr>
    </w:lvl>
    <w:lvl w:ilvl="2" w:tplc="0416001B" w:tentative="1">
      <w:start w:val="1"/>
      <w:numFmt w:val="lowerRoman"/>
      <w:lvlText w:val="%3."/>
      <w:lvlJc w:val="right"/>
      <w:pPr>
        <w:ind w:left="1802" w:hanging="180"/>
      </w:pPr>
    </w:lvl>
    <w:lvl w:ilvl="3" w:tplc="0416000F" w:tentative="1">
      <w:start w:val="1"/>
      <w:numFmt w:val="decimal"/>
      <w:lvlText w:val="%4."/>
      <w:lvlJc w:val="left"/>
      <w:pPr>
        <w:ind w:left="2522" w:hanging="360"/>
      </w:pPr>
    </w:lvl>
    <w:lvl w:ilvl="4" w:tplc="04160019" w:tentative="1">
      <w:start w:val="1"/>
      <w:numFmt w:val="lowerLetter"/>
      <w:lvlText w:val="%5."/>
      <w:lvlJc w:val="left"/>
      <w:pPr>
        <w:ind w:left="3242" w:hanging="360"/>
      </w:pPr>
    </w:lvl>
    <w:lvl w:ilvl="5" w:tplc="0416001B" w:tentative="1">
      <w:start w:val="1"/>
      <w:numFmt w:val="lowerRoman"/>
      <w:lvlText w:val="%6."/>
      <w:lvlJc w:val="right"/>
      <w:pPr>
        <w:ind w:left="3962" w:hanging="180"/>
      </w:pPr>
    </w:lvl>
    <w:lvl w:ilvl="6" w:tplc="0416000F" w:tentative="1">
      <w:start w:val="1"/>
      <w:numFmt w:val="decimal"/>
      <w:lvlText w:val="%7."/>
      <w:lvlJc w:val="left"/>
      <w:pPr>
        <w:ind w:left="4682" w:hanging="360"/>
      </w:pPr>
    </w:lvl>
    <w:lvl w:ilvl="7" w:tplc="04160019" w:tentative="1">
      <w:start w:val="1"/>
      <w:numFmt w:val="lowerLetter"/>
      <w:lvlText w:val="%8."/>
      <w:lvlJc w:val="left"/>
      <w:pPr>
        <w:ind w:left="5402" w:hanging="360"/>
      </w:pPr>
    </w:lvl>
    <w:lvl w:ilvl="8" w:tplc="0416001B" w:tentative="1">
      <w:start w:val="1"/>
      <w:numFmt w:val="lowerRoman"/>
      <w:lvlText w:val="%9."/>
      <w:lvlJc w:val="right"/>
      <w:pPr>
        <w:ind w:left="6122" w:hanging="180"/>
      </w:pPr>
    </w:lvl>
  </w:abstractNum>
  <w:abstractNum w:abstractNumId="16" w15:restartNumberingAfterBreak="0">
    <w:nsid w:val="45423094"/>
    <w:multiLevelType w:val="hybridMultilevel"/>
    <w:tmpl w:val="F97CD5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4D870939"/>
    <w:multiLevelType w:val="hybridMultilevel"/>
    <w:tmpl w:val="5478F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FBA62DD"/>
    <w:multiLevelType w:val="multilevel"/>
    <w:tmpl w:val="E402D100"/>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ascii="Arial" w:hAnsi="Arial" w:cs="Arial" w:hint="default"/>
        <w:b/>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9" w15:restartNumberingAfterBreak="0">
    <w:nsid w:val="52D16E9D"/>
    <w:multiLevelType w:val="hybridMultilevel"/>
    <w:tmpl w:val="78F83B3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436B59"/>
    <w:multiLevelType w:val="multilevel"/>
    <w:tmpl w:val="8FA09A98"/>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b/>
        <w:i w:val="0"/>
      </w:rPr>
    </w:lvl>
    <w:lvl w:ilvl="2">
      <w:start w:val="1"/>
      <w:numFmt w:val="decimal"/>
      <w:isLgl/>
      <w:lvlText w:val="%1.%2.%3."/>
      <w:lvlJc w:val="left"/>
      <w:pPr>
        <w:ind w:left="1770" w:hanging="720"/>
      </w:pPr>
      <w:rPr>
        <w:rFonts w:hint="default"/>
        <w:b/>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280" w:hanging="2160"/>
      </w:pPr>
      <w:rPr>
        <w:rFonts w:hint="default"/>
      </w:rPr>
    </w:lvl>
  </w:abstractNum>
  <w:abstractNum w:abstractNumId="21" w15:restartNumberingAfterBreak="0">
    <w:nsid w:val="610246C8"/>
    <w:multiLevelType w:val="multilevel"/>
    <w:tmpl w:val="4300B4DA"/>
    <w:lvl w:ilvl="0">
      <w:start w:val="2"/>
      <w:numFmt w:val="decimal"/>
      <w:lvlText w:val="%1."/>
      <w:lvlJc w:val="left"/>
      <w:pPr>
        <w:ind w:left="390" w:hanging="390"/>
      </w:pPr>
      <w:rPr>
        <w:rFonts w:hint="default"/>
        <w:b/>
      </w:rPr>
    </w:lvl>
    <w:lvl w:ilvl="1">
      <w:start w:val="1"/>
      <w:numFmt w:val="decimal"/>
      <w:lvlText w:val="%1.%2."/>
      <w:lvlJc w:val="left"/>
      <w:pPr>
        <w:ind w:left="1570" w:hanging="720"/>
      </w:pPr>
      <w:rPr>
        <w:rFonts w:hint="default"/>
        <w:b/>
      </w:rPr>
    </w:lvl>
    <w:lvl w:ilvl="2">
      <w:start w:val="1"/>
      <w:numFmt w:val="decimal"/>
      <w:lvlText w:val="%1.%2.%3."/>
      <w:lvlJc w:val="left"/>
      <w:pPr>
        <w:ind w:left="2420" w:hanging="720"/>
      </w:pPr>
      <w:rPr>
        <w:rFonts w:hint="default"/>
        <w:b/>
      </w:rPr>
    </w:lvl>
    <w:lvl w:ilvl="3">
      <w:start w:val="1"/>
      <w:numFmt w:val="decimal"/>
      <w:lvlText w:val="%1.%2.%3.%4."/>
      <w:lvlJc w:val="left"/>
      <w:pPr>
        <w:ind w:left="3630" w:hanging="1080"/>
      </w:pPr>
      <w:rPr>
        <w:rFonts w:hint="default"/>
        <w:b/>
      </w:rPr>
    </w:lvl>
    <w:lvl w:ilvl="4">
      <w:start w:val="1"/>
      <w:numFmt w:val="decimal"/>
      <w:lvlText w:val="%1.%2.%3.%4.%5."/>
      <w:lvlJc w:val="left"/>
      <w:pPr>
        <w:ind w:left="4480" w:hanging="1080"/>
      </w:pPr>
      <w:rPr>
        <w:rFonts w:hint="default"/>
        <w:b/>
      </w:rPr>
    </w:lvl>
    <w:lvl w:ilvl="5">
      <w:start w:val="1"/>
      <w:numFmt w:val="decimal"/>
      <w:lvlText w:val="%1.%2.%3.%4.%5.%6."/>
      <w:lvlJc w:val="left"/>
      <w:pPr>
        <w:ind w:left="5690" w:hanging="144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750" w:hanging="1800"/>
      </w:pPr>
      <w:rPr>
        <w:rFonts w:hint="default"/>
        <w:b/>
      </w:rPr>
    </w:lvl>
    <w:lvl w:ilvl="8">
      <w:start w:val="1"/>
      <w:numFmt w:val="decimal"/>
      <w:lvlText w:val="%1.%2.%3.%4.%5.%6.%7.%8.%9."/>
      <w:lvlJc w:val="left"/>
      <w:pPr>
        <w:ind w:left="8960" w:hanging="2160"/>
      </w:pPr>
      <w:rPr>
        <w:rFonts w:hint="default"/>
        <w:b/>
      </w:rPr>
    </w:lvl>
  </w:abstractNum>
  <w:abstractNum w:abstractNumId="22" w15:restartNumberingAfterBreak="0">
    <w:nsid w:val="65EB32AC"/>
    <w:multiLevelType w:val="multilevel"/>
    <w:tmpl w:val="B304502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eastAsia="Calibri" w:cs="Times New Roman" w:hint="default"/>
        <w:b/>
        <w:sz w:val="28"/>
      </w:rPr>
    </w:lvl>
    <w:lvl w:ilvl="2">
      <w:start w:val="1"/>
      <w:numFmt w:val="decimal"/>
      <w:isLgl/>
      <w:lvlText w:val="%1.%2.%3"/>
      <w:lvlJc w:val="left"/>
      <w:pPr>
        <w:ind w:left="1080" w:hanging="720"/>
      </w:pPr>
      <w:rPr>
        <w:rFonts w:eastAsia="Calibri" w:cs="Times New Roman" w:hint="default"/>
        <w:b/>
        <w:sz w:val="28"/>
        <w:szCs w:val="28"/>
      </w:rPr>
    </w:lvl>
    <w:lvl w:ilvl="3">
      <w:start w:val="1"/>
      <w:numFmt w:val="decimal"/>
      <w:isLgl/>
      <w:lvlText w:val="%1.%2.%3.%4"/>
      <w:lvlJc w:val="left"/>
      <w:pPr>
        <w:ind w:left="1440" w:hanging="1080"/>
      </w:pPr>
      <w:rPr>
        <w:rFonts w:eastAsia="Calibri" w:cs="Times New Roman" w:hint="default"/>
        <w:b w:val="0"/>
        <w:sz w:val="24"/>
      </w:rPr>
    </w:lvl>
    <w:lvl w:ilvl="4">
      <w:start w:val="1"/>
      <w:numFmt w:val="decimal"/>
      <w:isLgl/>
      <w:lvlText w:val="%1.%2.%3.%4.%5"/>
      <w:lvlJc w:val="left"/>
      <w:pPr>
        <w:ind w:left="1800" w:hanging="1440"/>
      </w:pPr>
      <w:rPr>
        <w:rFonts w:eastAsia="Calibri" w:cs="Times New Roman" w:hint="default"/>
        <w:b w:val="0"/>
        <w:sz w:val="24"/>
      </w:rPr>
    </w:lvl>
    <w:lvl w:ilvl="5">
      <w:start w:val="1"/>
      <w:numFmt w:val="decimal"/>
      <w:isLgl/>
      <w:lvlText w:val="%1.%2.%3.%4.%5.%6"/>
      <w:lvlJc w:val="left"/>
      <w:pPr>
        <w:ind w:left="1800" w:hanging="1440"/>
      </w:pPr>
      <w:rPr>
        <w:rFonts w:eastAsia="Calibri" w:cs="Times New Roman" w:hint="default"/>
        <w:b w:val="0"/>
        <w:sz w:val="24"/>
      </w:rPr>
    </w:lvl>
    <w:lvl w:ilvl="6">
      <w:start w:val="1"/>
      <w:numFmt w:val="decimal"/>
      <w:isLgl/>
      <w:lvlText w:val="%1.%2.%3.%4.%5.%6.%7"/>
      <w:lvlJc w:val="left"/>
      <w:pPr>
        <w:ind w:left="2160" w:hanging="1800"/>
      </w:pPr>
      <w:rPr>
        <w:rFonts w:eastAsia="Calibri" w:cs="Times New Roman" w:hint="default"/>
        <w:b w:val="0"/>
        <w:sz w:val="24"/>
      </w:rPr>
    </w:lvl>
    <w:lvl w:ilvl="7">
      <w:start w:val="1"/>
      <w:numFmt w:val="decimal"/>
      <w:isLgl/>
      <w:lvlText w:val="%1.%2.%3.%4.%5.%6.%7.%8"/>
      <w:lvlJc w:val="left"/>
      <w:pPr>
        <w:ind w:left="2160" w:hanging="1800"/>
      </w:pPr>
      <w:rPr>
        <w:rFonts w:eastAsia="Calibri" w:cs="Times New Roman" w:hint="default"/>
        <w:b w:val="0"/>
        <w:sz w:val="24"/>
      </w:rPr>
    </w:lvl>
    <w:lvl w:ilvl="8">
      <w:start w:val="1"/>
      <w:numFmt w:val="decimal"/>
      <w:isLgl/>
      <w:lvlText w:val="%1.%2.%3.%4.%5.%6.%7.%8.%9"/>
      <w:lvlJc w:val="left"/>
      <w:pPr>
        <w:ind w:left="2520" w:hanging="2160"/>
      </w:pPr>
      <w:rPr>
        <w:rFonts w:eastAsia="Calibri" w:cs="Times New Roman" w:hint="default"/>
        <w:b w:val="0"/>
        <w:sz w:val="24"/>
      </w:rPr>
    </w:lvl>
  </w:abstractNum>
  <w:abstractNum w:abstractNumId="23" w15:restartNumberingAfterBreak="0">
    <w:nsid w:val="683054B6"/>
    <w:multiLevelType w:val="multilevel"/>
    <w:tmpl w:val="FB5C9828"/>
    <w:lvl w:ilvl="0">
      <w:start w:val="2"/>
      <w:numFmt w:val="decimal"/>
      <w:lvlText w:val="%1."/>
      <w:lvlJc w:val="left"/>
      <w:pPr>
        <w:ind w:left="480" w:hanging="480"/>
      </w:pPr>
      <w:rPr>
        <w:rFonts w:hint="default"/>
      </w:rPr>
    </w:lvl>
    <w:lvl w:ilvl="1">
      <w:start w:val="1"/>
      <w:numFmt w:val="decimal"/>
      <w:lvlText w:val="%1.%2."/>
      <w:lvlJc w:val="left"/>
      <w:pPr>
        <w:ind w:left="1425" w:hanging="720"/>
      </w:pPr>
      <w:rPr>
        <w:rFonts w:hint="default"/>
        <w:b/>
        <w:i w:val="0"/>
      </w:rPr>
    </w:lvl>
    <w:lvl w:ilvl="2">
      <w:start w:val="1"/>
      <w:numFmt w:val="decimal"/>
      <w:lvlText w:val="%1.%2.%3."/>
      <w:lvlJc w:val="left"/>
      <w:pPr>
        <w:ind w:left="2279" w:hanging="720"/>
      </w:pPr>
      <w:rPr>
        <w:rFonts w:hint="default"/>
        <w:b/>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abstractNum w:abstractNumId="24" w15:restartNumberingAfterBreak="0">
    <w:nsid w:val="6D632D76"/>
    <w:multiLevelType w:val="hybridMultilevel"/>
    <w:tmpl w:val="4A52A0FC"/>
    <w:lvl w:ilvl="0" w:tplc="8AA44B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E728E5"/>
    <w:multiLevelType w:val="hybridMultilevel"/>
    <w:tmpl w:val="12E67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45B0A93"/>
    <w:multiLevelType w:val="hybridMultilevel"/>
    <w:tmpl w:val="D27671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13"/>
  </w:num>
  <w:num w:numId="3">
    <w:abstractNumId w:val="10"/>
  </w:num>
  <w:num w:numId="4">
    <w:abstractNumId w:val="1"/>
  </w:num>
  <w:num w:numId="5">
    <w:abstractNumId w:val="9"/>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5"/>
  </w:num>
  <w:num w:numId="10">
    <w:abstractNumId w:val="17"/>
  </w:num>
  <w:num w:numId="11">
    <w:abstractNumId w:val="25"/>
  </w:num>
  <w:num w:numId="12">
    <w:abstractNumId w:val="19"/>
  </w:num>
  <w:num w:numId="13">
    <w:abstractNumId w:val="24"/>
  </w:num>
  <w:num w:numId="14">
    <w:abstractNumId w:val="11"/>
  </w:num>
  <w:num w:numId="15">
    <w:abstractNumId w:val="15"/>
  </w:num>
  <w:num w:numId="16">
    <w:abstractNumId w:val="11"/>
    <w:lvlOverride w:ilvl="0">
      <w:startOverride w:val="2"/>
    </w:lvlOverride>
    <w:lvlOverride w:ilvl="1">
      <w:startOverride w:val="11"/>
    </w:lvlOverride>
    <w:lvlOverride w:ilvl="2">
      <w:startOverride w:val="2"/>
    </w:lvlOverride>
  </w:num>
  <w:num w:numId="17">
    <w:abstractNumId w:val="7"/>
  </w:num>
  <w:num w:numId="18">
    <w:abstractNumId w:val="14"/>
  </w:num>
  <w:num w:numId="19">
    <w:abstractNumId w:val="4"/>
  </w:num>
  <w:num w:numId="20">
    <w:abstractNumId w:val="22"/>
  </w:num>
  <w:num w:numId="21">
    <w:abstractNumId w:val="8"/>
  </w:num>
  <w:num w:numId="22">
    <w:abstractNumId w:val="26"/>
  </w:num>
  <w:num w:numId="23">
    <w:abstractNumId w:val="18"/>
  </w:num>
  <w:num w:numId="24">
    <w:abstractNumId w:val="16"/>
  </w:num>
  <w:num w:numId="25">
    <w:abstractNumId w:val="11"/>
    <w:lvlOverride w:ilvl="0">
      <w:startOverride w:val="2"/>
    </w:lvlOverride>
    <w:lvlOverride w:ilvl="1">
      <w:startOverride w:val="1"/>
    </w:lvlOverride>
  </w:num>
  <w:num w:numId="26">
    <w:abstractNumId w:val="11"/>
    <w:lvlOverride w:ilvl="0">
      <w:startOverride w:val="2"/>
    </w:lvlOverride>
    <w:lvlOverride w:ilvl="1">
      <w:startOverride w:val="1"/>
    </w:lvlOverride>
  </w:num>
  <w:num w:numId="27">
    <w:abstractNumId w:val="23"/>
  </w:num>
  <w:num w:numId="28">
    <w:abstractNumId w:val="11"/>
  </w:num>
  <w:num w:numId="29">
    <w:abstractNumId w:val="20"/>
  </w:num>
  <w:num w:numId="30">
    <w:abstractNumId w:val="11"/>
  </w:num>
  <w:num w:numId="31">
    <w:abstractNumId w:val="21"/>
  </w:num>
  <w:num w:numId="32">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8D"/>
    <w:rsid w:val="00002ADE"/>
    <w:rsid w:val="00004FF8"/>
    <w:rsid w:val="0000614C"/>
    <w:rsid w:val="0000665F"/>
    <w:rsid w:val="00006ED2"/>
    <w:rsid w:val="00007B22"/>
    <w:rsid w:val="0001036D"/>
    <w:rsid w:val="00015F49"/>
    <w:rsid w:val="00031A3D"/>
    <w:rsid w:val="000327F0"/>
    <w:rsid w:val="0003349A"/>
    <w:rsid w:val="000456FE"/>
    <w:rsid w:val="000478EC"/>
    <w:rsid w:val="000510B3"/>
    <w:rsid w:val="00055D18"/>
    <w:rsid w:val="000640BA"/>
    <w:rsid w:val="000651AA"/>
    <w:rsid w:val="000660A8"/>
    <w:rsid w:val="000666ED"/>
    <w:rsid w:val="00071829"/>
    <w:rsid w:val="0007520D"/>
    <w:rsid w:val="00076775"/>
    <w:rsid w:val="0008256F"/>
    <w:rsid w:val="00083E9B"/>
    <w:rsid w:val="00084C85"/>
    <w:rsid w:val="00085694"/>
    <w:rsid w:val="00085C74"/>
    <w:rsid w:val="000903CD"/>
    <w:rsid w:val="0009246F"/>
    <w:rsid w:val="0009455A"/>
    <w:rsid w:val="0009537D"/>
    <w:rsid w:val="000A5B4F"/>
    <w:rsid w:val="000A74E9"/>
    <w:rsid w:val="000B2B41"/>
    <w:rsid w:val="000B30EE"/>
    <w:rsid w:val="000B3DBB"/>
    <w:rsid w:val="000B4ECB"/>
    <w:rsid w:val="000B7388"/>
    <w:rsid w:val="000C0761"/>
    <w:rsid w:val="000C1858"/>
    <w:rsid w:val="000C25C4"/>
    <w:rsid w:val="000C7D0F"/>
    <w:rsid w:val="000D1A25"/>
    <w:rsid w:val="000D6A95"/>
    <w:rsid w:val="000E5199"/>
    <w:rsid w:val="000E6382"/>
    <w:rsid w:val="000E674C"/>
    <w:rsid w:val="00102EFF"/>
    <w:rsid w:val="00112A77"/>
    <w:rsid w:val="00115CE2"/>
    <w:rsid w:val="00123425"/>
    <w:rsid w:val="00126278"/>
    <w:rsid w:val="00133F9A"/>
    <w:rsid w:val="0013452E"/>
    <w:rsid w:val="00135C96"/>
    <w:rsid w:val="0013699A"/>
    <w:rsid w:val="00143F2B"/>
    <w:rsid w:val="00146537"/>
    <w:rsid w:val="00150E2D"/>
    <w:rsid w:val="00152162"/>
    <w:rsid w:val="00157715"/>
    <w:rsid w:val="00162194"/>
    <w:rsid w:val="001636B3"/>
    <w:rsid w:val="00167A24"/>
    <w:rsid w:val="00170141"/>
    <w:rsid w:val="0017083D"/>
    <w:rsid w:val="00172AF8"/>
    <w:rsid w:val="00172EB5"/>
    <w:rsid w:val="00175933"/>
    <w:rsid w:val="00177D69"/>
    <w:rsid w:val="0018047F"/>
    <w:rsid w:val="00184B86"/>
    <w:rsid w:val="00186406"/>
    <w:rsid w:val="001944CC"/>
    <w:rsid w:val="00196E12"/>
    <w:rsid w:val="001A15C5"/>
    <w:rsid w:val="001A4699"/>
    <w:rsid w:val="001A7713"/>
    <w:rsid w:val="001A786B"/>
    <w:rsid w:val="001B03C1"/>
    <w:rsid w:val="001B3438"/>
    <w:rsid w:val="001B5FF2"/>
    <w:rsid w:val="001C28CB"/>
    <w:rsid w:val="001C2F1E"/>
    <w:rsid w:val="001C3E06"/>
    <w:rsid w:val="001D261A"/>
    <w:rsid w:val="001D7A5C"/>
    <w:rsid w:val="001D7C61"/>
    <w:rsid w:val="001D7DF0"/>
    <w:rsid w:val="001E1219"/>
    <w:rsid w:val="001E2EE9"/>
    <w:rsid w:val="001E6E7B"/>
    <w:rsid w:val="001F2E83"/>
    <w:rsid w:val="001F300C"/>
    <w:rsid w:val="001F3EDE"/>
    <w:rsid w:val="001F5701"/>
    <w:rsid w:val="001F71E8"/>
    <w:rsid w:val="001F7F9C"/>
    <w:rsid w:val="0020152A"/>
    <w:rsid w:val="00202A1D"/>
    <w:rsid w:val="002046F2"/>
    <w:rsid w:val="00206A36"/>
    <w:rsid w:val="0021087C"/>
    <w:rsid w:val="0022212F"/>
    <w:rsid w:val="002221B7"/>
    <w:rsid w:val="002330F3"/>
    <w:rsid w:val="0023689C"/>
    <w:rsid w:val="0023693F"/>
    <w:rsid w:val="00236C0E"/>
    <w:rsid w:val="00237AF9"/>
    <w:rsid w:val="002423E2"/>
    <w:rsid w:val="0024550B"/>
    <w:rsid w:val="00246342"/>
    <w:rsid w:val="00250968"/>
    <w:rsid w:val="00252F72"/>
    <w:rsid w:val="00253417"/>
    <w:rsid w:val="00254F69"/>
    <w:rsid w:val="00255CA6"/>
    <w:rsid w:val="00256138"/>
    <w:rsid w:val="0025633D"/>
    <w:rsid w:val="002575C9"/>
    <w:rsid w:val="00260E3E"/>
    <w:rsid w:val="00261DFC"/>
    <w:rsid w:val="00263ED8"/>
    <w:rsid w:val="00267EDD"/>
    <w:rsid w:val="00267FE5"/>
    <w:rsid w:val="0027021C"/>
    <w:rsid w:val="00275BD1"/>
    <w:rsid w:val="00276063"/>
    <w:rsid w:val="00282A08"/>
    <w:rsid w:val="00283199"/>
    <w:rsid w:val="00284DA2"/>
    <w:rsid w:val="0029155C"/>
    <w:rsid w:val="00295780"/>
    <w:rsid w:val="00295B80"/>
    <w:rsid w:val="00295E3F"/>
    <w:rsid w:val="00295F84"/>
    <w:rsid w:val="002A15A2"/>
    <w:rsid w:val="002A17CA"/>
    <w:rsid w:val="002A3030"/>
    <w:rsid w:val="002A5B5A"/>
    <w:rsid w:val="002A63F8"/>
    <w:rsid w:val="002B267D"/>
    <w:rsid w:val="002B2FD9"/>
    <w:rsid w:val="002B5F10"/>
    <w:rsid w:val="002B6EDF"/>
    <w:rsid w:val="002C18B9"/>
    <w:rsid w:val="002C1A0E"/>
    <w:rsid w:val="002C3854"/>
    <w:rsid w:val="002C3FEA"/>
    <w:rsid w:val="002C4468"/>
    <w:rsid w:val="002C4AA1"/>
    <w:rsid w:val="002C52FF"/>
    <w:rsid w:val="002C536B"/>
    <w:rsid w:val="002C574B"/>
    <w:rsid w:val="002D40C6"/>
    <w:rsid w:val="002D4BD0"/>
    <w:rsid w:val="002D6B10"/>
    <w:rsid w:val="002D6EA8"/>
    <w:rsid w:val="002E5F11"/>
    <w:rsid w:val="002E6642"/>
    <w:rsid w:val="002E6ACC"/>
    <w:rsid w:val="002E700A"/>
    <w:rsid w:val="002E7254"/>
    <w:rsid w:val="002E735C"/>
    <w:rsid w:val="002E7394"/>
    <w:rsid w:val="002F0BCA"/>
    <w:rsid w:val="00301F4F"/>
    <w:rsid w:val="003021D2"/>
    <w:rsid w:val="0030464C"/>
    <w:rsid w:val="003147AD"/>
    <w:rsid w:val="003214F5"/>
    <w:rsid w:val="00322B99"/>
    <w:rsid w:val="0032543A"/>
    <w:rsid w:val="00330A50"/>
    <w:rsid w:val="003310A3"/>
    <w:rsid w:val="0033156F"/>
    <w:rsid w:val="003318C7"/>
    <w:rsid w:val="00334C27"/>
    <w:rsid w:val="00340240"/>
    <w:rsid w:val="0034026D"/>
    <w:rsid w:val="00342486"/>
    <w:rsid w:val="0034405F"/>
    <w:rsid w:val="0034440C"/>
    <w:rsid w:val="0034694A"/>
    <w:rsid w:val="00347EB9"/>
    <w:rsid w:val="003520D0"/>
    <w:rsid w:val="00353849"/>
    <w:rsid w:val="00353F40"/>
    <w:rsid w:val="003577E8"/>
    <w:rsid w:val="00357E37"/>
    <w:rsid w:val="003608DF"/>
    <w:rsid w:val="00362024"/>
    <w:rsid w:val="003647C2"/>
    <w:rsid w:val="003651ED"/>
    <w:rsid w:val="00367FD4"/>
    <w:rsid w:val="003710B8"/>
    <w:rsid w:val="0037432A"/>
    <w:rsid w:val="003764CB"/>
    <w:rsid w:val="00377F98"/>
    <w:rsid w:val="00381F52"/>
    <w:rsid w:val="003837DC"/>
    <w:rsid w:val="00384A31"/>
    <w:rsid w:val="0038604C"/>
    <w:rsid w:val="003A6F59"/>
    <w:rsid w:val="003A6FFD"/>
    <w:rsid w:val="003A795B"/>
    <w:rsid w:val="003B0EF0"/>
    <w:rsid w:val="003B2183"/>
    <w:rsid w:val="003C10E5"/>
    <w:rsid w:val="003C7254"/>
    <w:rsid w:val="003D561B"/>
    <w:rsid w:val="003D607E"/>
    <w:rsid w:val="003E0A3E"/>
    <w:rsid w:val="003E1128"/>
    <w:rsid w:val="003E4498"/>
    <w:rsid w:val="003F10A9"/>
    <w:rsid w:val="003F3468"/>
    <w:rsid w:val="003F348A"/>
    <w:rsid w:val="003F4AD4"/>
    <w:rsid w:val="003F728A"/>
    <w:rsid w:val="0040190F"/>
    <w:rsid w:val="004019DD"/>
    <w:rsid w:val="00402E1D"/>
    <w:rsid w:val="0040440F"/>
    <w:rsid w:val="004057F2"/>
    <w:rsid w:val="00407117"/>
    <w:rsid w:val="00410603"/>
    <w:rsid w:val="0041221C"/>
    <w:rsid w:val="004130C6"/>
    <w:rsid w:val="004165E5"/>
    <w:rsid w:val="004205D4"/>
    <w:rsid w:val="0042338C"/>
    <w:rsid w:val="00430813"/>
    <w:rsid w:val="004352A3"/>
    <w:rsid w:val="00443325"/>
    <w:rsid w:val="00445739"/>
    <w:rsid w:val="00452E44"/>
    <w:rsid w:val="00457E78"/>
    <w:rsid w:val="00460627"/>
    <w:rsid w:val="00463592"/>
    <w:rsid w:val="00465D04"/>
    <w:rsid w:val="00466A85"/>
    <w:rsid w:val="004724D1"/>
    <w:rsid w:val="00477329"/>
    <w:rsid w:val="00480660"/>
    <w:rsid w:val="0048098D"/>
    <w:rsid w:val="00494A9B"/>
    <w:rsid w:val="004A0B69"/>
    <w:rsid w:val="004A0DD0"/>
    <w:rsid w:val="004A5922"/>
    <w:rsid w:val="004A60A3"/>
    <w:rsid w:val="004A7297"/>
    <w:rsid w:val="004B07A7"/>
    <w:rsid w:val="004B1792"/>
    <w:rsid w:val="004B1FD7"/>
    <w:rsid w:val="004B221F"/>
    <w:rsid w:val="004B6EBA"/>
    <w:rsid w:val="004C5596"/>
    <w:rsid w:val="004D0D9B"/>
    <w:rsid w:val="004D23A3"/>
    <w:rsid w:val="004D3A64"/>
    <w:rsid w:val="004D5D60"/>
    <w:rsid w:val="004D7ECB"/>
    <w:rsid w:val="004E008C"/>
    <w:rsid w:val="004E0E0C"/>
    <w:rsid w:val="004E2A89"/>
    <w:rsid w:val="004E6DC5"/>
    <w:rsid w:val="004E734A"/>
    <w:rsid w:val="004E7CE7"/>
    <w:rsid w:val="004F0109"/>
    <w:rsid w:val="00500B4D"/>
    <w:rsid w:val="0050265F"/>
    <w:rsid w:val="00506F31"/>
    <w:rsid w:val="005077F9"/>
    <w:rsid w:val="00507AE8"/>
    <w:rsid w:val="00511A9D"/>
    <w:rsid w:val="005147F5"/>
    <w:rsid w:val="005161CF"/>
    <w:rsid w:val="005202E3"/>
    <w:rsid w:val="0052182C"/>
    <w:rsid w:val="00524A3A"/>
    <w:rsid w:val="005301E3"/>
    <w:rsid w:val="00530331"/>
    <w:rsid w:val="00532169"/>
    <w:rsid w:val="00532E66"/>
    <w:rsid w:val="00533D33"/>
    <w:rsid w:val="005342BD"/>
    <w:rsid w:val="00534A5E"/>
    <w:rsid w:val="005359BB"/>
    <w:rsid w:val="00535B0D"/>
    <w:rsid w:val="005376DB"/>
    <w:rsid w:val="005401AA"/>
    <w:rsid w:val="0054068C"/>
    <w:rsid w:val="00541F91"/>
    <w:rsid w:val="0054511F"/>
    <w:rsid w:val="00550318"/>
    <w:rsid w:val="0055124B"/>
    <w:rsid w:val="005576DF"/>
    <w:rsid w:val="00563F12"/>
    <w:rsid w:val="00564CF7"/>
    <w:rsid w:val="00566B77"/>
    <w:rsid w:val="0057045F"/>
    <w:rsid w:val="00573CA1"/>
    <w:rsid w:val="00586677"/>
    <w:rsid w:val="00586FA3"/>
    <w:rsid w:val="005878C4"/>
    <w:rsid w:val="005911D8"/>
    <w:rsid w:val="0059312C"/>
    <w:rsid w:val="00597DDD"/>
    <w:rsid w:val="005A0E05"/>
    <w:rsid w:val="005A49A8"/>
    <w:rsid w:val="005A67BA"/>
    <w:rsid w:val="005B12C6"/>
    <w:rsid w:val="005B2B39"/>
    <w:rsid w:val="005B3B0A"/>
    <w:rsid w:val="005C0471"/>
    <w:rsid w:val="005C065C"/>
    <w:rsid w:val="005C082D"/>
    <w:rsid w:val="005C24CF"/>
    <w:rsid w:val="005C33CE"/>
    <w:rsid w:val="005C5839"/>
    <w:rsid w:val="005C5D9C"/>
    <w:rsid w:val="005C6BA8"/>
    <w:rsid w:val="005C6BB2"/>
    <w:rsid w:val="005C6FDB"/>
    <w:rsid w:val="005D0AD6"/>
    <w:rsid w:val="005D1E21"/>
    <w:rsid w:val="005D3C2F"/>
    <w:rsid w:val="005D47C5"/>
    <w:rsid w:val="005D663D"/>
    <w:rsid w:val="005D6F7B"/>
    <w:rsid w:val="005E6276"/>
    <w:rsid w:val="005E7BB8"/>
    <w:rsid w:val="005F1BA1"/>
    <w:rsid w:val="005F73C2"/>
    <w:rsid w:val="005F7986"/>
    <w:rsid w:val="00600418"/>
    <w:rsid w:val="00601A85"/>
    <w:rsid w:val="006149EF"/>
    <w:rsid w:val="00615598"/>
    <w:rsid w:val="0061770B"/>
    <w:rsid w:val="00621693"/>
    <w:rsid w:val="00626E24"/>
    <w:rsid w:val="00631264"/>
    <w:rsid w:val="00634AF5"/>
    <w:rsid w:val="00636A3D"/>
    <w:rsid w:val="0064232F"/>
    <w:rsid w:val="00653A1D"/>
    <w:rsid w:val="006556A7"/>
    <w:rsid w:val="006610AB"/>
    <w:rsid w:val="00663B4D"/>
    <w:rsid w:val="00667336"/>
    <w:rsid w:val="0067003C"/>
    <w:rsid w:val="00672411"/>
    <w:rsid w:val="0067325B"/>
    <w:rsid w:val="006734D1"/>
    <w:rsid w:val="00674B3D"/>
    <w:rsid w:val="006753EC"/>
    <w:rsid w:val="00681196"/>
    <w:rsid w:val="0068128A"/>
    <w:rsid w:val="0068640D"/>
    <w:rsid w:val="006866DC"/>
    <w:rsid w:val="006903A3"/>
    <w:rsid w:val="006929FA"/>
    <w:rsid w:val="006931CD"/>
    <w:rsid w:val="00693519"/>
    <w:rsid w:val="00693F5C"/>
    <w:rsid w:val="006967ED"/>
    <w:rsid w:val="006A06D6"/>
    <w:rsid w:val="006A10E8"/>
    <w:rsid w:val="006A4DD0"/>
    <w:rsid w:val="006A5EA3"/>
    <w:rsid w:val="006A7F2D"/>
    <w:rsid w:val="006B3D4A"/>
    <w:rsid w:val="006B59F2"/>
    <w:rsid w:val="006B6050"/>
    <w:rsid w:val="006B6276"/>
    <w:rsid w:val="006C0882"/>
    <w:rsid w:val="006C192D"/>
    <w:rsid w:val="006D0268"/>
    <w:rsid w:val="006D0282"/>
    <w:rsid w:val="006D0B0C"/>
    <w:rsid w:val="006D24F1"/>
    <w:rsid w:val="006E50B0"/>
    <w:rsid w:val="006E5B3E"/>
    <w:rsid w:val="006F4049"/>
    <w:rsid w:val="006F5FBB"/>
    <w:rsid w:val="00702F9E"/>
    <w:rsid w:val="0070402F"/>
    <w:rsid w:val="007049D0"/>
    <w:rsid w:val="00705A23"/>
    <w:rsid w:val="007068CF"/>
    <w:rsid w:val="00706B7C"/>
    <w:rsid w:val="0070703D"/>
    <w:rsid w:val="00712517"/>
    <w:rsid w:val="00713D87"/>
    <w:rsid w:val="00714997"/>
    <w:rsid w:val="00715076"/>
    <w:rsid w:val="00715B17"/>
    <w:rsid w:val="0072043A"/>
    <w:rsid w:val="007209C0"/>
    <w:rsid w:val="00724C98"/>
    <w:rsid w:val="00724DC0"/>
    <w:rsid w:val="00725A9D"/>
    <w:rsid w:val="00732669"/>
    <w:rsid w:val="00733045"/>
    <w:rsid w:val="00735410"/>
    <w:rsid w:val="00737FB5"/>
    <w:rsid w:val="00741317"/>
    <w:rsid w:val="0074753B"/>
    <w:rsid w:val="00750BCF"/>
    <w:rsid w:val="007520FB"/>
    <w:rsid w:val="0075251D"/>
    <w:rsid w:val="00757D82"/>
    <w:rsid w:val="007624A5"/>
    <w:rsid w:val="0076308A"/>
    <w:rsid w:val="00763255"/>
    <w:rsid w:val="007638F2"/>
    <w:rsid w:val="00766EF7"/>
    <w:rsid w:val="00767EC1"/>
    <w:rsid w:val="007759D7"/>
    <w:rsid w:val="007760A4"/>
    <w:rsid w:val="00780923"/>
    <w:rsid w:val="0078511B"/>
    <w:rsid w:val="00790068"/>
    <w:rsid w:val="00790692"/>
    <w:rsid w:val="00792300"/>
    <w:rsid w:val="00797DAE"/>
    <w:rsid w:val="007A33B0"/>
    <w:rsid w:val="007A5E1B"/>
    <w:rsid w:val="007A633F"/>
    <w:rsid w:val="007A66CE"/>
    <w:rsid w:val="007A7388"/>
    <w:rsid w:val="007A7D45"/>
    <w:rsid w:val="007B223D"/>
    <w:rsid w:val="007B578C"/>
    <w:rsid w:val="007C001F"/>
    <w:rsid w:val="007C26BB"/>
    <w:rsid w:val="007C4539"/>
    <w:rsid w:val="007D1AF5"/>
    <w:rsid w:val="007D43B7"/>
    <w:rsid w:val="007E01C1"/>
    <w:rsid w:val="007E0E36"/>
    <w:rsid w:val="007E1054"/>
    <w:rsid w:val="007E262E"/>
    <w:rsid w:val="007E5018"/>
    <w:rsid w:val="007E5A80"/>
    <w:rsid w:val="007E7EAA"/>
    <w:rsid w:val="007F2956"/>
    <w:rsid w:val="007F40F7"/>
    <w:rsid w:val="00803244"/>
    <w:rsid w:val="008036E4"/>
    <w:rsid w:val="00810A5A"/>
    <w:rsid w:val="00810ADB"/>
    <w:rsid w:val="00816F8F"/>
    <w:rsid w:val="008234AE"/>
    <w:rsid w:val="00834AC1"/>
    <w:rsid w:val="00840521"/>
    <w:rsid w:val="00840A0D"/>
    <w:rsid w:val="00841B84"/>
    <w:rsid w:val="00843765"/>
    <w:rsid w:val="00845B2E"/>
    <w:rsid w:val="008464FC"/>
    <w:rsid w:val="00847664"/>
    <w:rsid w:val="00847EB1"/>
    <w:rsid w:val="008518E6"/>
    <w:rsid w:val="00854E17"/>
    <w:rsid w:val="00855C5F"/>
    <w:rsid w:val="008607C0"/>
    <w:rsid w:val="00861136"/>
    <w:rsid w:val="008671DF"/>
    <w:rsid w:val="008720AF"/>
    <w:rsid w:val="00876ADC"/>
    <w:rsid w:val="00876F3F"/>
    <w:rsid w:val="00880ECE"/>
    <w:rsid w:val="00881D17"/>
    <w:rsid w:val="00885084"/>
    <w:rsid w:val="0088782C"/>
    <w:rsid w:val="008901DB"/>
    <w:rsid w:val="00890E5F"/>
    <w:rsid w:val="00896C01"/>
    <w:rsid w:val="008A4394"/>
    <w:rsid w:val="008B1A9B"/>
    <w:rsid w:val="008B3E06"/>
    <w:rsid w:val="008B510F"/>
    <w:rsid w:val="008B7FDE"/>
    <w:rsid w:val="008C0D2F"/>
    <w:rsid w:val="008C3D6C"/>
    <w:rsid w:val="008C3FC2"/>
    <w:rsid w:val="008C49D3"/>
    <w:rsid w:val="008C5A03"/>
    <w:rsid w:val="008C6628"/>
    <w:rsid w:val="008D09E9"/>
    <w:rsid w:val="008D3F4F"/>
    <w:rsid w:val="008D570A"/>
    <w:rsid w:val="008D5A9A"/>
    <w:rsid w:val="008D62C8"/>
    <w:rsid w:val="008E2D7B"/>
    <w:rsid w:val="008E3F31"/>
    <w:rsid w:val="008E55CD"/>
    <w:rsid w:val="008E61B2"/>
    <w:rsid w:val="008E6E45"/>
    <w:rsid w:val="008E7FEF"/>
    <w:rsid w:val="008F27E6"/>
    <w:rsid w:val="008F69FB"/>
    <w:rsid w:val="0090184C"/>
    <w:rsid w:val="00903B49"/>
    <w:rsid w:val="00904FCB"/>
    <w:rsid w:val="009051A5"/>
    <w:rsid w:val="00905841"/>
    <w:rsid w:val="00905BF6"/>
    <w:rsid w:val="00905E6B"/>
    <w:rsid w:val="00910217"/>
    <w:rsid w:val="00910588"/>
    <w:rsid w:val="009123AC"/>
    <w:rsid w:val="00912780"/>
    <w:rsid w:val="0091699D"/>
    <w:rsid w:val="00916AF6"/>
    <w:rsid w:val="00921B95"/>
    <w:rsid w:val="009221C8"/>
    <w:rsid w:val="0092379E"/>
    <w:rsid w:val="00923853"/>
    <w:rsid w:val="00925261"/>
    <w:rsid w:val="00930291"/>
    <w:rsid w:val="0093204E"/>
    <w:rsid w:val="00935167"/>
    <w:rsid w:val="00941760"/>
    <w:rsid w:val="00941EF0"/>
    <w:rsid w:val="0094566A"/>
    <w:rsid w:val="00946A90"/>
    <w:rsid w:val="00953811"/>
    <w:rsid w:val="00953B3C"/>
    <w:rsid w:val="00975275"/>
    <w:rsid w:val="00981015"/>
    <w:rsid w:val="00983028"/>
    <w:rsid w:val="0099062B"/>
    <w:rsid w:val="0099186B"/>
    <w:rsid w:val="009927CF"/>
    <w:rsid w:val="009A2783"/>
    <w:rsid w:val="009B2D85"/>
    <w:rsid w:val="009B49F0"/>
    <w:rsid w:val="009B5B3D"/>
    <w:rsid w:val="009B6A1F"/>
    <w:rsid w:val="009C0553"/>
    <w:rsid w:val="009C0D4D"/>
    <w:rsid w:val="009C2FD6"/>
    <w:rsid w:val="009C51CE"/>
    <w:rsid w:val="009C7437"/>
    <w:rsid w:val="009D3E63"/>
    <w:rsid w:val="009D401C"/>
    <w:rsid w:val="009D426E"/>
    <w:rsid w:val="009E0AFD"/>
    <w:rsid w:val="009E2923"/>
    <w:rsid w:val="009F07AE"/>
    <w:rsid w:val="009F0B67"/>
    <w:rsid w:val="009F6D5F"/>
    <w:rsid w:val="009F7C8B"/>
    <w:rsid w:val="00A02155"/>
    <w:rsid w:val="00A17752"/>
    <w:rsid w:val="00A17AC3"/>
    <w:rsid w:val="00A22EBD"/>
    <w:rsid w:val="00A305CC"/>
    <w:rsid w:val="00A306E6"/>
    <w:rsid w:val="00A34370"/>
    <w:rsid w:val="00A433CC"/>
    <w:rsid w:val="00A43B66"/>
    <w:rsid w:val="00A454C5"/>
    <w:rsid w:val="00A45CF6"/>
    <w:rsid w:val="00A50DA1"/>
    <w:rsid w:val="00A51293"/>
    <w:rsid w:val="00A5280C"/>
    <w:rsid w:val="00A52CE2"/>
    <w:rsid w:val="00A53FEF"/>
    <w:rsid w:val="00A548AE"/>
    <w:rsid w:val="00A55F34"/>
    <w:rsid w:val="00A62E1A"/>
    <w:rsid w:val="00A6386B"/>
    <w:rsid w:val="00A63923"/>
    <w:rsid w:val="00A740AF"/>
    <w:rsid w:val="00A81A7B"/>
    <w:rsid w:val="00A87304"/>
    <w:rsid w:val="00A90522"/>
    <w:rsid w:val="00A910A8"/>
    <w:rsid w:val="00A91892"/>
    <w:rsid w:val="00A93724"/>
    <w:rsid w:val="00A95797"/>
    <w:rsid w:val="00A96DF6"/>
    <w:rsid w:val="00A975A6"/>
    <w:rsid w:val="00AA08E8"/>
    <w:rsid w:val="00AA10F7"/>
    <w:rsid w:val="00AA1FFA"/>
    <w:rsid w:val="00AA28F3"/>
    <w:rsid w:val="00AA433D"/>
    <w:rsid w:val="00AA5DF3"/>
    <w:rsid w:val="00AB0570"/>
    <w:rsid w:val="00AB3CF4"/>
    <w:rsid w:val="00AB5FF4"/>
    <w:rsid w:val="00AC0E70"/>
    <w:rsid w:val="00AC1E71"/>
    <w:rsid w:val="00AC2014"/>
    <w:rsid w:val="00AC4E37"/>
    <w:rsid w:val="00AC6DAB"/>
    <w:rsid w:val="00AC7C6A"/>
    <w:rsid w:val="00AD49C8"/>
    <w:rsid w:val="00AD6E52"/>
    <w:rsid w:val="00AE0D7A"/>
    <w:rsid w:val="00AE1872"/>
    <w:rsid w:val="00AE7944"/>
    <w:rsid w:val="00AE7E4A"/>
    <w:rsid w:val="00AF33DB"/>
    <w:rsid w:val="00AF60CD"/>
    <w:rsid w:val="00B01484"/>
    <w:rsid w:val="00B014A0"/>
    <w:rsid w:val="00B014E6"/>
    <w:rsid w:val="00B024D6"/>
    <w:rsid w:val="00B033FC"/>
    <w:rsid w:val="00B046DA"/>
    <w:rsid w:val="00B05551"/>
    <w:rsid w:val="00B05903"/>
    <w:rsid w:val="00B109DE"/>
    <w:rsid w:val="00B14BBA"/>
    <w:rsid w:val="00B1657B"/>
    <w:rsid w:val="00B219C5"/>
    <w:rsid w:val="00B2335A"/>
    <w:rsid w:val="00B238B1"/>
    <w:rsid w:val="00B30B2B"/>
    <w:rsid w:val="00B31129"/>
    <w:rsid w:val="00B35B4C"/>
    <w:rsid w:val="00B36B19"/>
    <w:rsid w:val="00B431A0"/>
    <w:rsid w:val="00B44209"/>
    <w:rsid w:val="00B44D6E"/>
    <w:rsid w:val="00B44D92"/>
    <w:rsid w:val="00B4605A"/>
    <w:rsid w:val="00B4676B"/>
    <w:rsid w:val="00B50CEE"/>
    <w:rsid w:val="00B539CE"/>
    <w:rsid w:val="00B551D2"/>
    <w:rsid w:val="00B5682E"/>
    <w:rsid w:val="00B56D81"/>
    <w:rsid w:val="00B62BDC"/>
    <w:rsid w:val="00B65C07"/>
    <w:rsid w:val="00B67362"/>
    <w:rsid w:val="00B752F3"/>
    <w:rsid w:val="00B76205"/>
    <w:rsid w:val="00B77053"/>
    <w:rsid w:val="00B8020A"/>
    <w:rsid w:val="00B81D3A"/>
    <w:rsid w:val="00B82383"/>
    <w:rsid w:val="00B825E6"/>
    <w:rsid w:val="00B8396F"/>
    <w:rsid w:val="00B856D1"/>
    <w:rsid w:val="00B878ED"/>
    <w:rsid w:val="00B87C95"/>
    <w:rsid w:val="00B902DF"/>
    <w:rsid w:val="00B903FE"/>
    <w:rsid w:val="00B921ED"/>
    <w:rsid w:val="00B97FE3"/>
    <w:rsid w:val="00BA1466"/>
    <w:rsid w:val="00BA16A1"/>
    <w:rsid w:val="00BA5ABC"/>
    <w:rsid w:val="00BA5E83"/>
    <w:rsid w:val="00BA660A"/>
    <w:rsid w:val="00BA6C63"/>
    <w:rsid w:val="00BB09EB"/>
    <w:rsid w:val="00BB4267"/>
    <w:rsid w:val="00BB6079"/>
    <w:rsid w:val="00BC1632"/>
    <w:rsid w:val="00BC2858"/>
    <w:rsid w:val="00BC322B"/>
    <w:rsid w:val="00BC383F"/>
    <w:rsid w:val="00BC69F4"/>
    <w:rsid w:val="00BD07CA"/>
    <w:rsid w:val="00BD4346"/>
    <w:rsid w:val="00BD4B90"/>
    <w:rsid w:val="00BD6815"/>
    <w:rsid w:val="00BE1011"/>
    <w:rsid w:val="00BE37B1"/>
    <w:rsid w:val="00BE5041"/>
    <w:rsid w:val="00BE551F"/>
    <w:rsid w:val="00BE5EC7"/>
    <w:rsid w:val="00BF13A1"/>
    <w:rsid w:val="00BF3E1D"/>
    <w:rsid w:val="00BF5D4F"/>
    <w:rsid w:val="00BF6791"/>
    <w:rsid w:val="00BF7073"/>
    <w:rsid w:val="00C00497"/>
    <w:rsid w:val="00C018A3"/>
    <w:rsid w:val="00C02BCB"/>
    <w:rsid w:val="00C04623"/>
    <w:rsid w:val="00C06E5F"/>
    <w:rsid w:val="00C07CB1"/>
    <w:rsid w:val="00C10A38"/>
    <w:rsid w:val="00C15386"/>
    <w:rsid w:val="00C17F8B"/>
    <w:rsid w:val="00C21D6A"/>
    <w:rsid w:val="00C22D09"/>
    <w:rsid w:val="00C23692"/>
    <w:rsid w:val="00C24EFB"/>
    <w:rsid w:val="00C27070"/>
    <w:rsid w:val="00C27A6F"/>
    <w:rsid w:val="00C302CB"/>
    <w:rsid w:val="00C31688"/>
    <w:rsid w:val="00C34A8C"/>
    <w:rsid w:val="00C36E80"/>
    <w:rsid w:val="00C3767A"/>
    <w:rsid w:val="00C40706"/>
    <w:rsid w:val="00C40BE7"/>
    <w:rsid w:val="00C41653"/>
    <w:rsid w:val="00C43947"/>
    <w:rsid w:val="00C454A6"/>
    <w:rsid w:val="00C46446"/>
    <w:rsid w:val="00C477A3"/>
    <w:rsid w:val="00C54575"/>
    <w:rsid w:val="00C578ED"/>
    <w:rsid w:val="00C63269"/>
    <w:rsid w:val="00C63929"/>
    <w:rsid w:val="00C6483C"/>
    <w:rsid w:val="00C66945"/>
    <w:rsid w:val="00C71576"/>
    <w:rsid w:val="00C72919"/>
    <w:rsid w:val="00C7305D"/>
    <w:rsid w:val="00C7574C"/>
    <w:rsid w:val="00C759A7"/>
    <w:rsid w:val="00C813F3"/>
    <w:rsid w:val="00C82324"/>
    <w:rsid w:val="00C839EF"/>
    <w:rsid w:val="00C90DD6"/>
    <w:rsid w:val="00C96699"/>
    <w:rsid w:val="00CA2816"/>
    <w:rsid w:val="00CA32E8"/>
    <w:rsid w:val="00CA384E"/>
    <w:rsid w:val="00CA56DC"/>
    <w:rsid w:val="00CB2A14"/>
    <w:rsid w:val="00CB6F0B"/>
    <w:rsid w:val="00CC3A44"/>
    <w:rsid w:val="00CC3AE1"/>
    <w:rsid w:val="00CC5216"/>
    <w:rsid w:val="00CC5F5A"/>
    <w:rsid w:val="00CC62F3"/>
    <w:rsid w:val="00CC63D8"/>
    <w:rsid w:val="00CC672F"/>
    <w:rsid w:val="00CD2051"/>
    <w:rsid w:val="00CD325F"/>
    <w:rsid w:val="00CD5699"/>
    <w:rsid w:val="00CD56B4"/>
    <w:rsid w:val="00CE133B"/>
    <w:rsid w:val="00CE45B5"/>
    <w:rsid w:val="00CE65C4"/>
    <w:rsid w:val="00CF44AF"/>
    <w:rsid w:val="00CF4AC1"/>
    <w:rsid w:val="00CF78CD"/>
    <w:rsid w:val="00D008BB"/>
    <w:rsid w:val="00D020E8"/>
    <w:rsid w:val="00D022BB"/>
    <w:rsid w:val="00D03324"/>
    <w:rsid w:val="00D065F4"/>
    <w:rsid w:val="00D15C5B"/>
    <w:rsid w:val="00D174A8"/>
    <w:rsid w:val="00D17FCA"/>
    <w:rsid w:val="00D238AE"/>
    <w:rsid w:val="00D24D5E"/>
    <w:rsid w:val="00D2526B"/>
    <w:rsid w:val="00D33BE1"/>
    <w:rsid w:val="00D33F94"/>
    <w:rsid w:val="00D3625F"/>
    <w:rsid w:val="00D414FF"/>
    <w:rsid w:val="00D4485B"/>
    <w:rsid w:val="00D462DF"/>
    <w:rsid w:val="00D468CE"/>
    <w:rsid w:val="00D50016"/>
    <w:rsid w:val="00D52CC0"/>
    <w:rsid w:val="00D55E49"/>
    <w:rsid w:val="00D60133"/>
    <w:rsid w:val="00D60F04"/>
    <w:rsid w:val="00D62AF2"/>
    <w:rsid w:val="00D71F5E"/>
    <w:rsid w:val="00D74C31"/>
    <w:rsid w:val="00D7527E"/>
    <w:rsid w:val="00D75DD5"/>
    <w:rsid w:val="00D8331D"/>
    <w:rsid w:val="00D840D1"/>
    <w:rsid w:val="00D85382"/>
    <w:rsid w:val="00D867A5"/>
    <w:rsid w:val="00D902D6"/>
    <w:rsid w:val="00D9097C"/>
    <w:rsid w:val="00D94A5E"/>
    <w:rsid w:val="00DA18D8"/>
    <w:rsid w:val="00DA31DC"/>
    <w:rsid w:val="00DA7436"/>
    <w:rsid w:val="00DA7FC4"/>
    <w:rsid w:val="00DB751D"/>
    <w:rsid w:val="00DB7E28"/>
    <w:rsid w:val="00DC0485"/>
    <w:rsid w:val="00DC1D75"/>
    <w:rsid w:val="00DD047F"/>
    <w:rsid w:val="00DD2FDE"/>
    <w:rsid w:val="00DD3A8C"/>
    <w:rsid w:val="00DE0605"/>
    <w:rsid w:val="00DE3E44"/>
    <w:rsid w:val="00DF3D83"/>
    <w:rsid w:val="00DF434E"/>
    <w:rsid w:val="00DF7B61"/>
    <w:rsid w:val="00DF7BBC"/>
    <w:rsid w:val="00E000E4"/>
    <w:rsid w:val="00E04262"/>
    <w:rsid w:val="00E05D12"/>
    <w:rsid w:val="00E14530"/>
    <w:rsid w:val="00E2113F"/>
    <w:rsid w:val="00E21896"/>
    <w:rsid w:val="00E21CE5"/>
    <w:rsid w:val="00E32095"/>
    <w:rsid w:val="00E33863"/>
    <w:rsid w:val="00E360AC"/>
    <w:rsid w:val="00E42735"/>
    <w:rsid w:val="00E42936"/>
    <w:rsid w:val="00E45D68"/>
    <w:rsid w:val="00E462BC"/>
    <w:rsid w:val="00E46E20"/>
    <w:rsid w:val="00E47200"/>
    <w:rsid w:val="00E52536"/>
    <w:rsid w:val="00E558B2"/>
    <w:rsid w:val="00E56808"/>
    <w:rsid w:val="00E63299"/>
    <w:rsid w:val="00E63A53"/>
    <w:rsid w:val="00E73F70"/>
    <w:rsid w:val="00E74A98"/>
    <w:rsid w:val="00E77D40"/>
    <w:rsid w:val="00E804E9"/>
    <w:rsid w:val="00E906DA"/>
    <w:rsid w:val="00E91946"/>
    <w:rsid w:val="00E919BF"/>
    <w:rsid w:val="00E93B1B"/>
    <w:rsid w:val="00E94404"/>
    <w:rsid w:val="00E958D4"/>
    <w:rsid w:val="00EA2C51"/>
    <w:rsid w:val="00EA7510"/>
    <w:rsid w:val="00EB011B"/>
    <w:rsid w:val="00EB06FC"/>
    <w:rsid w:val="00EB319B"/>
    <w:rsid w:val="00EB345F"/>
    <w:rsid w:val="00EB758D"/>
    <w:rsid w:val="00EC1B9A"/>
    <w:rsid w:val="00EC25B6"/>
    <w:rsid w:val="00ED2047"/>
    <w:rsid w:val="00EE7AC5"/>
    <w:rsid w:val="00EF4AC0"/>
    <w:rsid w:val="00EF79BE"/>
    <w:rsid w:val="00F052DF"/>
    <w:rsid w:val="00F05A61"/>
    <w:rsid w:val="00F06997"/>
    <w:rsid w:val="00F10CD6"/>
    <w:rsid w:val="00F16464"/>
    <w:rsid w:val="00F17682"/>
    <w:rsid w:val="00F200ED"/>
    <w:rsid w:val="00F23E50"/>
    <w:rsid w:val="00F24CF7"/>
    <w:rsid w:val="00F2528A"/>
    <w:rsid w:val="00F260AC"/>
    <w:rsid w:val="00F26DF9"/>
    <w:rsid w:val="00F27E5C"/>
    <w:rsid w:val="00F30D25"/>
    <w:rsid w:val="00F321DA"/>
    <w:rsid w:val="00F33AE0"/>
    <w:rsid w:val="00F34FA6"/>
    <w:rsid w:val="00F37E00"/>
    <w:rsid w:val="00F40C80"/>
    <w:rsid w:val="00F41743"/>
    <w:rsid w:val="00F4184E"/>
    <w:rsid w:val="00F439CB"/>
    <w:rsid w:val="00F465D0"/>
    <w:rsid w:val="00F60AA8"/>
    <w:rsid w:val="00F6761E"/>
    <w:rsid w:val="00F67FF3"/>
    <w:rsid w:val="00F75A5E"/>
    <w:rsid w:val="00F817B3"/>
    <w:rsid w:val="00F84840"/>
    <w:rsid w:val="00F916A2"/>
    <w:rsid w:val="00F921FA"/>
    <w:rsid w:val="00F962F4"/>
    <w:rsid w:val="00F96600"/>
    <w:rsid w:val="00F97BEC"/>
    <w:rsid w:val="00FA2C9B"/>
    <w:rsid w:val="00FA6F0E"/>
    <w:rsid w:val="00FB0EFA"/>
    <w:rsid w:val="00FB1879"/>
    <w:rsid w:val="00FB52A3"/>
    <w:rsid w:val="00FB59B8"/>
    <w:rsid w:val="00FB6F9F"/>
    <w:rsid w:val="00FB740E"/>
    <w:rsid w:val="00FB79AE"/>
    <w:rsid w:val="00FC21CF"/>
    <w:rsid w:val="00FC7D77"/>
    <w:rsid w:val="00FD2FC7"/>
    <w:rsid w:val="00FE044B"/>
    <w:rsid w:val="00FE0478"/>
    <w:rsid w:val="00FE0CAD"/>
    <w:rsid w:val="00FE5C72"/>
    <w:rsid w:val="00FE61DF"/>
    <w:rsid w:val="00FF3D3E"/>
    <w:rsid w:val="00FF4276"/>
    <w:rsid w:val="00FF5306"/>
    <w:rsid w:val="00FF5C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2A0EB-C0C0-4967-A384-93C8C55E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98D"/>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6A06D6"/>
    <w:pPr>
      <w:keepNext/>
      <w:keepLines/>
      <w:spacing w:before="200" w:after="0"/>
      <w:ind w:firstLine="0"/>
      <w:outlineLvl w:val="0"/>
    </w:pPr>
    <w:rPr>
      <w:rFonts w:eastAsia="SimSun"/>
      <w:b/>
      <w:bCs/>
      <w:sz w:val="28"/>
      <w:szCs w:val="28"/>
    </w:rPr>
  </w:style>
  <w:style w:type="paragraph" w:styleId="Ttulo2">
    <w:name w:val="heading 2"/>
    <w:basedOn w:val="Normal"/>
    <w:next w:val="Normal"/>
    <w:link w:val="Ttulo2Char"/>
    <w:uiPriority w:val="9"/>
    <w:unhideWhenUsed/>
    <w:qFormat/>
    <w:rsid w:val="0094566A"/>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B825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F57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A06D6"/>
    <w:rPr>
      <w:rFonts w:ascii="Arial" w:eastAsia="SimSun" w:hAnsi="Arial"/>
      <w:b/>
      <w:bCs/>
      <w:sz w:val="28"/>
      <w:szCs w:val="28"/>
      <w:lang w:eastAsia="en-US"/>
    </w:rPr>
  </w:style>
  <w:style w:type="character" w:customStyle="1" w:styleId="Ttulo2Char">
    <w:name w:val="Título 2 Char"/>
    <w:link w:val="Ttulo2"/>
    <w:uiPriority w:val="9"/>
    <w:rsid w:val="0094566A"/>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rsid w:val="00B825E6"/>
    <w:rPr>
      <w:rFonts w:asciiTheme="majorHAnsi" w:eastAsiaTheme="majorEastAsia" w:hAnsiTheme="majorHAnsi" w:cstheme="majorBidi"/>
      <w:b/>
      <w:bCs/>
      <w:color w:val="4F81BD" w:themeColor="accent1"/>
      <w:sz w:val="24"/>
      <w:szCs w:val="22"/>
      <w:lang w:eastAsia="en-US"/>
    </w:rPr>
  </w:style>
  <w:style w:type="character" w:customStyle="1" w:styleId="Ttulo4Char">
    <w:name w:val="Título 4 Char"/>
    <w:basedOn w:val="Fontepargpadro"/>
    <w:link w:val="Ttulo4"/>
    <w:uiPriority w:val="9"/>
    <w:semiHidden/>
    <w:rsid w:val="001F5701"/>
    <w:rPr>
      <w:rFonts w:asciiTheme="majorHAnsi" w:eastAsiaTheme="majorEastAsia" w:hAnsiTheme="majorHAnsi" w:cstheme="majorBidi"/>
      <w:b/>
      <w:bCs/>
      <w:i/>
      <w:iCs/>
      <w:color w:val="4F81BD" w:themeColor="accent1"/>
      <w:sz w:val="24"/>
      <w:szCs w:val="22"/>
      <w:lang w:eastAsia="en-US"/>
    </w:rPr>
  </w:style>
  <w:style w:type="paragraph" w:styleId="PargrafodaLista">
    <w:name w:val="List Paragraph"/>
    <w:basedOn w:val="Normal"/>
    <w:uiPriority w:val="34"/>
    <w:qFormat/>
    <w:rsid w:val="0094566A"/>
    <w:pPr>
      <w:ind w:left="720"/>
      <w:contextualSpacing/>
    </w:pPr>
  </w:style>
  <w:style w:type="character" w:customStyle="1" w:styleId="apple-converted-space">
    <w:name w:val="apple-converted-space"/>
    <w:rsid w:val="0094566A"/>
  </w:style>
  <w:style w:type="character" w:styleId="Hyperlink">
    <w:name w:val="Hyperlink"/>
    <w:uiPriority w:val="99"/>
    <w:unhideWhenUsed/>
    <w:rsid w:val="0094566A"/>
    <w:rPr>
      <w:color w:val="0000FF"/>
      <w:u w:val="single"/>
    </w:rPr>
  </w:style>
  <w:style w:type="character" w:customStyle="1" w:styleId="notranslate">
    <w:name w:val="notranslate"/>
    <w:rsid w:val="004A60A3"/>
  </w:style>
  <w:style w:type="paragraph" w:styleId="Pr-formataoHTML">
    <w:name w:val="HTML Preformatted"/>
    <w:basedOn w:val="Normal"/>
    <w:link w:val="Pr-formataoHTMLChar"/>
    <w:uiPriority w:val="99"/>
    <w:unhideWhenUsed/>
    <w:rsid w:val="004A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rPr>
  </w:style>
  <w:style w:type="character" w:customStyle="1" w:styleId="Pr-formataoHTMLChar">
    <w:name w:val="Pré-formatação HTML Char"/>
    <w:link w:val="Pr-formataoHTML"/>
    <w:uiPriority w:val="99"/>
    <w:rsid w:val="004A60A3"/>
    <w:rPr>
      <w:rFonts w:ascii="Courier New" w:eastAsia="Times New Roman" w:hAnsi="Courier New" w:cs="Courier New"/>
    </w:rPr>
  </w:style>
  <w:style w:type="paragraph" w:styleId="CabealhodoSumrio">
    <w:name w:val="TOC Heading"/>
    <w:basedOn w:val="Ttulo1"/>
    <w:next w:val="Normal"/>
    <w:uiPriority w:val="39"/>
    <w:unhideWhenUsed/>
    <w:qFormat/>
    <w:rsid w:val="00B902DF"/>
    <w:pPr>
      <w:spacing w:before="480" w:line="276" w:lineRule="auto"/>
      <w:jc w:val="left"/>
      <w:outlineLvl w:val="9"/>
    </w:pPr>
    <w:rPr>
      <w:rFonts w:asciiTheme="majorHAnsi" w:eastAsiaTheme="majorEastAsia" w:hAnsiTheme="majorHAnsi" w:cstheme="majorBidi"/>
      <w:color w:val="365F91" w:themeColor="accent1" w:themeShade="BF"/>
    </w:rPr>
  </w:style>
  <w:style w:type="paragraph" w:styleId="Sumrio1">
    <w:name w:val="toc 1"/>
    <w:basedOn w:val="Normal"/>
    <w:next w:val="Normal"/>
    <w:autoRedefine/>
    <w:uiPriority w:val="39"/>
    <w:unhideWhenUsed/>
    <w:rsid w:val="00B902DF"/>
    <w:pPr>
      <w:spacing w:after="100"/>
    </w:pPr>
  </w:style>
  <w:style w:type="paragraph" w:styleId="Sumrio2">
    <w:name w:val="toc 2"/>
    <w:basedOn w:val="Normal"/>
    <w:next w:val="Normal"/>
    <w:autoRedefine/>
    <w:uiPriority w:val="39"/>
    <w:unhideWhenUsed/>
    <w:rsid w:val="00B902DF"/>
    <w:pPr>
      <w:spacing w:after="100"/>
      <w:ind w:left="240"/>
    </w:pPr>
  </w:style>
  <w:style w:type="paragraph" w:styleId="Textodebalo">
    <w:name w:val="Balloon Text"/>
    <w:basedOn w:val="Normal"/>
    <w:link w:val="TextodebaloChar"/>
    <w:uiPriority w:val="99"/>
    <w:semiHidden/>
    <w:unhideWhenUsed/>
    <w:rsid w:val="00B902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02DF"/>
    <w:rPr>
      <w:rFonts w:ascii="Tahoma" w:hAnsi="Tahoma" w:cs="Tahoma"/>
      <w:sz w:val="16"/>
      <w:szCs w:val="16"/>
      <w:lang w:eastAsia="en-US"/>
    </w:rPr>
  </w:style>
  <w:style w:type="paragraph" w:styleId="Cabealho">
    <w:name w:val="header"/>
    <w:basedOn w:val="Normal"/>
    <w:link w:val="CabealhoChar"/>
    <w:uiPriority w:val="99"/>
    <w:unhideWhenUsed/>
    <w:rsid w:val="000E63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6382"/>
    <w:rPr>
      <w:rFonts w:ascii="Arial" w:hAnsi="Arial"/>
      <w:sz w:val="24"/>
      <w:szCs w:val="22"/>
      <w:lang w:eastAsia="en-US"/>
    </w:rPr>
  </w:style>
  <w:style w:type="paragraph" w:styleId="Rodap">
    <w:name w:val="footer"/>
    <w:basedOn w:val="Normal"/>
    <w:link w:val="RodapChar"/>
    <w:uiPriority w:val="99"/>
    <w:unhideWhenUsed/>
    <w:rsid w:val="000E6382"/>
    <w:pPr>
      <w:tabs>
        <w:tab w:val="center" w:pos="4252"/>
        <w:tab w:val="right" w:pos="8504"/>
      </w:tabs>
      <w:spacing w:after="0" w:line="240" w:lineRule="auto"/>
    </w:pPr>
  </w:style>
  <w:style w:type="character" w:customStyle="1" w:styleId="RodapChar">
    <w:name w:val="Rodapé Char"/>
    <w:basedOn w:val="Fontepargpadro"/>
    <w:link w:val="Rodap"/>
    <w:uiPriority w:val="99"/>
    <w:rsid w:val="000E6382"/>
    <w:rPr>
      <w:rFonts w:ascii="Arial" w:hAnsi="Arial"/>
      <w:sz w:val="24"/>
      <w:szCs w:val="22"/>
      <w:lang w:eastAsia="en-US"/>
    </w:rPr>
  </w:style>
  <w:style w:type="paragraph" w:styleId="Legenda">
    <w:name w:val="caption"/>
    <w:basedOn w:val="Normal"/>
    <w:next w:val="Normal"/>
    <w:uiPriority w:val="35"/>
    <w:unhideWhenUsed/>
    <w:qFormat/>
    <w:rsid w:val="00A433CC"/>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A433CC"/>
    <w:pPr>
      <w:spacing w:after="0"/>
    </w:pPr>
  </w:style>
  <w:style w:type="character" w:styleId="Forte">
    <w:name w:val="Strong"/>
    <w:basedOn w:val="Fontepargpadro"/>
    <w:uiPriority w:val="22"/>
    <w:qFormat/>
    <w:rsid w:val="00DE0605"/>
    <w:rPr>
      <w:b/>
      <w:bCs/>
    </w:rPr>
  </w:style>
  <w:style w:type="paragraph" w:styleId="Bibliografia">
    <w:name w:val="Bibliography"/>
    <w:basedOn w:val="Normal"/>
    <w:next w:val="Normal"/>
    <w:uiPriority w:val="37"/>
    <w:unhideWhenUsed/>
    <w:rsid w:val="00CC672F"/>
    <w:pPr>
      <w:spacing w:after="200" w:line="276" w:lineRule="auto"/>
      <w:ind w:firstLine="0"/>
      <w:jc w:val="left"/>
    </w:pPr>
    <w:rPr>
      <w:rFonts w:asciiTheme="minorHAnsi" w:eastAsiaTheme="minorHAnsi" w:hAnsiTheme="minorHAnsi" w:cstheme="minorBidi"/>
      <w:sz w:val="22"/>
    </w:rPr>
  </w:style>
  <w:style w:type="character" w:styleId="HiperlinkVisitado">
    <w:name w:val="FollowedHyperlink"/>
    <w:basedOn w:val="Fontepargpadro"/>
    <w:uiPriority w:val="99"/>
    <w:semiHidden/>
    <w:unhideWhenUsed/>
    <w:rsid w:val="00792300"/>
    <w:rPr>
      <w:color w:val="800080" w:themeColor="followedHyperlink"/>
      <w:u w:val="single"/>
    </w:rPr>
  </w:style>
  <w:style w:type="paragraph" w:styleId="NormalWeb">
    <w:name w:val="Normal (Web)"/>
    <w:basedOn w:val="Normal"/>
    <w:uiPriority w:val="99"/>
    <w:unhideWhenUsed/>
    <w:rsid w:val="00B825E6"/>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hps">
    <w:name w:val="hps"/>
    <w:basedOn w:val="Fontepargpadro"/>
    <w:rsid w:val="00AA5DF3"/>
  </w:style>
  <w:style w:type="paragraph" w:styleId="Commarcadores">
    <w:name w:val="List Bullet"/>
    <w:basedOn w:val="Normal"/>
    <w:autoRedefine/>
    <w:unhideWhenUsed/>
    <w:rsid w:val="004E2A89"/>
    <w:pPr>
      <w:tabs>
        <w:tab w:val="num" w:pos="360"/>
      </w:tabs>
      <w:spacing w:before="60" w:after="60" w:line="240" w:lineRule="auto"/>
      <w:ind w:firstLine="0"/>
    </w:pPr>
    <w:rPr>
      <w:rFonts w:ascii="Times New Roman" w:eastAsia="Times New Roman" w:hAnsi="Times New Roman"/>
      <w:bCs/>
      <w:szCs w:val="20"/>
      <w:lang w:eastAsia="pt-BR"/>
    </w:rPr>
  </w:style>
  <w:style w:type="paragraph" w:styleId="Corpodetexto3">
    <w:name w:val="Body Text 3"/>
    <w:basedOn w:val="Normal"/>
    <w:link w:val="Corpodetexto3Char"/>
    <w:semiHidden/>
    <w:unhideWhenUsed/>
    <w:rsid w:val="004E2A89"/>
    <w:pPr>
      <w:spacing w:before="60" w:after="60" w:line="240" w:lineRule="auto"/>
      <w:ind w:firstLine="0"/>
    </w:pPr>
    <w:rPr>
      <w:rFonts w:ascii="Times New Roman" w:eastAsia="Times New Roman" w:hAnsi="Times New Roman"/>
      <w:color w:val="0000FF"/>
      <w:szCs w:val="20"/>
      <w:lang w:eastAsia="pt-BR"/>
    </w:rPr>
  </w:style>
  <w:style w:type="character" w:customStyle="1" w:styleId="Corpodetexto3Char">
    <w:name w:val="Corpo de texto 3 Char"/>
    <w:basedOn w:val="Fontepargpadro"/>
    <w:link w:val="Corpodetexto3"/>
    <w:semiHidden/>
    <w:rsid w:val="004E2A89"/>
    <w:rPr>
      <w:rFonts w:ascii="Times New Roman" w:eastAsia="Times New Roman" w:hAnsi="Times New Roman"/>
      <w:color w:val="0000FF"/>
      <w:sz w:val="24"/>
    </w:rPr>
  </w:style>
  <w:style w:type="paragraph" w:customStyle="1" w:styleId="Requisito">
    <w:name w:val="Requisito"/>
    <w:basedOn w:val="Ttulo3"/>
    <w:next w:val="Normal"/>
    <w:rsid w:val="004E2A89"/>
    <w:pPr>
      <w:keepLines w:val="0"/>
      <w:pBdr>
        <w:top w:val="single" w:sz="4" w:space="1" w:color="auto" w:shadow="1"/>
        <w:left w:val="single" w:sz="4" w:space="4" w:color="auto" w:shadow="1"/>
        <w:bottom w:val="single" w:sz="4" w:space="1" w:color="auto" w:shadow="1"/>
        <w:right w:val="single" w:sz="4" w:space="4" w:color="auto" w:shadow="1"/>
      </w:pBdr>
      <w:spacing w:before="240" w:after="120" w:line="240" w:lineRule="auto"/>
      <w:ind w:firstLine="0"/>
      <w:jc w:val="center"/>
    </w:pPr>
    <w:rPr>
      <w:rFonts w:ascii="Arial" w:eastAsia="Times New Roman" w:hAnsi="Arial" w:cs="Times New Roman"/>
      <w:bCs w:val="0"/>
      <w:color w:val="auto"/>
      <w:szCs w:val="20"/>
      <w:lang w:eastAsia="pt-BR"/>
    </w:rPr>
  </w:style>
  <w:style w:type="paragraph" w:styleId="SemEspaamento">
    <w:name w:val="No Spacing"/>
    <w:uiPriority w:val="1"/>
    <w:qFormat/>
    <w:rsid w:val="005E7BB8"/>
    <w:rPr>
      <w:rFonts w:asciiTheme="minorHAnsi" w:eastAsiaTheme="minorHAnsi" w:hAnsiTheme="minorHAnsi" w:cstheme="minorBidi"/>
      <w:sz w:val="22"/>
      <w:szCs w:val="22"/>
      <w:lang w:eastAsia="en-US"/>
    </w:rPr>
  </w:style>
  <w:style w:type="table" w:styleId="Tabelacomgrade">
    <w:name w:val="Table Grid"/>
    <w:basedOn w:val="Tabelanormal"/>
    <w:uiPriority w:val="59"/>
    <w:rsid w:val="005E7BB8"/>
    <w:pPr>
      <w:ind w:firstLine="709"/>
    </w:pPr>
    <w:rPr>
      <w:rFonts w:ascii="Arial" w:hAnsi="Arial"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2"/>
    <w:link w:val="Estilo1Char"/>
    <w:qFormat/>
    <w:rsid w:val="006D0B0C"/>
    <w:pPr>
      <w:keepLines/>
      <w:numPr>
        <w:ilvl w:val="1"/>
        <w:numId w:val="14"/>
      </w:numPr>
      <w:spacing w:after="0"/>
    </w:pPr>
    <w:rPr>
      <w:rFonts w:ascii="Arial" w:hAnsi="Arial" w:cs="Arial"/>
      <w:i w:val="0"/>
      <w:szCs w:val="24"/>
    </w:rPr>
  </w:style>
  <w:style w:type="character" w:customStyle="1" w:styleId="Estilo1Char">
    <w:name w:val="Estilo1 Char"/>
    <w:basedOn w:val="Ttulo2Char"/>
    <w:link w:val="Estilo1"/>
    <w:rsid w:val="006D0B0C"/>
    <w:rPr>
      <w:rFonts w:ascii="Arial" w:eastAsia="Times New Roman" w:hAnsi="Arial" w:cs="Arial"/>
      <w:b/>
      <w:bCs/>
      <w:i w:val="0"/>
      <w:iCs/>
      <w:sz w:val="28"/>
      <w:szCs w:val="24"/>
      <w:lang w:eastAsia="en-US"/>
    </w:rPr>
  </w:style>
  <w:style w:type="paragraph" w:styleId="Sumrio3">
    <w:name w:val="toc 3"/>
    <w:basedOn w:val="Normal"/>
    <w:next w:val="Normal"/>
    <w:autoRedefine/>
    <w:uiPriority w:val="39"/>
    <w:unhideWhenUsed/>
    <w:rsid w:val="006D0B0C"/>
    <w:pPr>
      <w:spacing w:after="100"/>
      <w:ind w:left="480"/>
    </w:pPr>
  </w:style>
  <w:style w:type="character" w:styleId="nfase">
    <w:name w:val="Emphasis"/>
    <w:basedOn w:val="Fontepargpadro"/>
    <w:uiPriority w:val="20"/>
    <w:qFormat/>
    <w:rsid w:val="00767EC1"/>
    <w:rPr>
      <w:i/>
      <w:iCs/>
    </w:rPr>
  </w:style>
  <w:style w:type="paragraph" w:customStyle="1" w:styleId="dw-summary-author">
    <w:name w:val="dw-summary-author"/>
    <w:basedOn w:val="Normal"/>
    <w:rsid w:val="00466A85"/>
    <w:pPr>
      <w:spacing w:before="100" w:beforeAutospacing="1" w:after="100" w:afterAutospacing="1" w:line="240" w:lineRule="auto"/>
      <w:ind w:firstLine="0"/>
      <w:jc w:val="left"/>
    </w:pPr>
    <w:rPr>
      <w:rFonts w:ascii="Times New Roman" w:eastAsia="Times New Roman" w:hAnsi="Times New Roman"/>
      <w:szCs w:val="24"/>
      <w:lang w:eastAsia="pt-BR"/>
    </w:rPr>
  </w:style>
  <w:style w:type="paragraph" w:customStyle="1" w:styleId="dw-summary-date">
    <w:name w:val="dw-summary-date"/>
    <w:basedOn w:val="Normal"/>
    <w:rsid w:val="00466A85"/>
    <w:pPr>
      <w:spacing w:before="100" w:beforeAutospacing="1" w:after="100" w:afterAutospacing="1" w:line="240" w:lineRule="auto"/>
      <w:ind w:firstLine="0"/>
      <w:jc w:val="left"/>
    </w:pPr>
    <w:rPr>
      <w:rFonts w:ascii="Times New Roman" w:eastAsia="Times New Roman" w:hAnsi="Times New Roman"/>
      <w:szCs w:val="24"/>
      <w:lang w:eastAsia="pt-BR"/>
    </w:rPr>
  </w:style>
  <w:style w:type="paragraph" w:customStyle="1" w:styleId="CitaoLonga">
    <w:name w:val="Citação Longa"/>
    <w:basedOn w:val="Normal"/>
    <w:link w:val="CitaoLongaChar"/>
    <w:qFormat/>
    <w:rsid w:val="00DF7BBC"/>
    <w:pPr>
      <w:spacing w:line="240" w:lineRule="auto"/>
      <w:ind w:left="2268" w:firstLine="0"/>
    </w:pPr>
    <w:rPr>
      <w:rFonts w:eastAsia="Times New Roman"/>
      <w:sz w:val="20"/>
      <w:szCs w:val="28"/>
    </w:rPr>
  </w:style>
  <w:style w:type="character" w:customStyle="1" w:styleId="CitaoLongaChar">
    <w:name w:val="Citação Longa Char"/>
    <w:link w:val="CitaoLonga"/>
    <w:rsid w:val="00DF7BBC"/>
    <w:rPr>
      <w:rFonts w:ascii="Arial" w:eastAsia="Times New Roman" w:hAnsi="Arial"/>
      <w:szCs w:val="28"/>
      <w:lang w:eastAsia="en-US"/>
    </w:rPr>
  </w:style>
  <w:style w:type="table" w:customStyle="1" w:styleId="Tabelacomgrade1">
    <w:name w:val="Tabela com grade1"/>
    <w:basedOn w:val="Tabelanormal"/>
    <w:next w:val="Tabelacomgrade"/>
    <w:uiPriority w:val="59"/>
    <w:rsid w:val="00BE37B1"/>
    <w:pPr>
      <w:ind w:firstLine="709"/>
    </w:pPr>
    <w:rPr>
      <w:rFonts w:ascii="Arial" w:hAnsi="Arial"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BE37B1"/>
    <w:pPr>
      <w:ind w:firstLine="709"/>
    </w:pPr>
    <w:rPr>
      <w:rFonts w:ascii="Arial" w:hAnsi="Arial"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BE37B1"/>
    <w:pPr>
      <w:ind w:firstLine="709"/>
    </w:pPr>
    <w:rPr>
      <w:rFonts w:ascii="Arial" w:hAnsi="Arial"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BE37B1"/>
    <w:pPr>
      <w:ind w:firstLine="709"/>
    </w:pPr>
    <w:rPr>
      <w:rFonts w:ascii="Arial" w:hAnsi="Arial"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2330F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330F3"/>
    <w:rPr>
      <w:rFonts w:ascii="Arial" w:hAnsi="Arial"/>
      <w:lang w:eastAsia="en-US"/>
    </w:rPr>
  </w:style>
  <w:style w:type="character" w:styleId="Refdenotaderodap">
    <w:name w:val="footnote reference"/>
    <w:basedOn w:val="Fontepargpadro"/>
    <w:uiPriority w:val="99"/>
    <w:semiHidden/>
    <w:unhideWhenUsed/>
    <w:rsid w:val="002330F3"/>
    <w:rPr>
      <w:vertAlign w:val="superscript"/>
    </w:rPr>
  </w:style>
  <w:style w:type="paragraph" w:customStyle="1" w:styleId="CorpodotextoABNT">
    <w:name w:val="Corpo do texto ABNT"/>
    <w:basedOn w:val="Normal"/>
    <w:qFormat/>
    <w:rsid w:val="00D55E49"/>
    <w:pPr>
      <w:spacing w:after="0"/>
    </w:pPr>
    <w:rPr>
      <w:rFonts w:eastAsiaTheme="minorHAnsi" w:cs="Arial"/>
      <w:szCs w:val="24"/>
    </w:rPr>
  </w:style>
  <w:style w:type="paragraph" w:styleId="CitaoIntensa">
    <w:name w:val="Intense Quote"/>
    <w:basedOn w:val="CorpodotextoABNT"/>
    <w:next w:val="Normal"/>
    <w:link w:val="CitaoIntensaChar"/>
    <w:uiPriority w:val="30"/>
    <w:qFormat/>
    <w:rsid w:val="001F5701"/>
    <w:pPr>
      <w:spacing w:after="240" w:line="240" w:lineRule="auto"/>
      <w:ind w:left="3402" w:firstLine="0"/>
    </w:pPr>
    <w:rPr>
      <w:rFonts w:cstheme="majorBidi"/>
      <w:sz w:val="16"/>
      <w:szCs w:val="28"/>
    </w:rPr>
  </w:style>
  <w:style w:type="character" w:customStyle="1" w:styleId="CitaoIntensaChar">
    <w:name w:val="Citação Intensa Char"/>
    <w:basedOn w:val="Fontepargpadro"/>
    <w:link w:val="CitaoIntensa"/>
    <w:uiPriority w:val="30"/>
    <w:rsid w:val="001F5701"/>
    <w:rPr>
      <w:rFonts w:ascii="Arial" w:eastAsiaTheme="minorHAnsi" w:hAnsi="Arial" w:cstheme="majorBidi"/>
      <w:sz w:val="16"/>
      <w:szCs w:val="28"/>
      <w:lang w:eastAsia="en-US"/>
    </w:rPr>
  </w:style>
  <w:style w:type="paragraph" w:styleId="Sumrio4">
    <w:name w:val="toc 4"/>
    <w:basedOn w:val="Normal"/>
    <w:next w:val="Normal"/>
    <w:autoRedefine/>
    <w:uiPriority w:val="39"/>
    <w:unhideWhenUsed/>
    <w:rsid w:val="008F27E6"/>
    <w:pPr>
      <w:spacing w:after="100" w:line="276" w:lineRule="auto"/>
      <w:ind w:left="660" w:firstLine="0"/>
      <w:jc w:val="left"/>
    </w:pPr>
    <w:rPr>
      <w:rFonts w:asciiTheme="minorHAnsi" w:eastAsiaTheme="minorEastAsia" w:hAnsiTheme="minorHAnsi" w:cstheme="minorBidi"/>
      <w:sz w:val="22"/>
      <w:lang w:eastAsia="pt-BR"/>
    </w:rPr>
  </w:style>
  <w:style w:type="paragraph" w:styleId="Sumrio5">
    <w:name w:val="toc 5"/>
    <w:basedOn w:val="Normal"/>
    <w:next w:val="Normal"/>
    <w:autoRedefine/>
    <w:uiPriority w:val="39"/>
    <w:unhideWhenUsed/>
    <w:rsid w:val="008F27E6"/>
    <w:pPr>
      <w:spacing w:after="100" w:line="276" w:lineRule="auto"/>
      <w:ind w:left="880" w:firstLine="0"/>
      <w:jc w:val="left"/>
    </w:pPr>
    <w:rPr>
      <w:rFonts w:asciiTheme="minorHAnsi" w:eastAsiaTheme="minorEastAsia" w:hAnsiTheme="minorHAnsi" w:cstheme="minorBidi"/>
      <w:sz w:val="22"/>
      <w:lang w:eastAsia="pt-BR"/>
    </w:rPr>
  </w:style>
  <w:style w:type="paragraph" w:styleId="Sumrio6">
    <w:name w:val="toc 6"/>
    <w:basedOn w:val="Normal"/>
    <w:next w:val="Normal"/>
    <w:autoRedefine/>
    <w:uiPriority w:val="39"/>
    <w:unhideWhenUsed/>
    <w:rsid w:val="008F27E6"/>
    <w:pPr>
      <w:spacing w:after="100" w:line="276" w:lineRule="auto"/>
      <w:ind w:left="1100" w:firstLine="0"/>
      <w:jc w:val="left"/>
    </w:pPr>
    <w:rPr>
      <w:rFonts w:asciiTheme="minorHAnsi" w:eastAsiaTheme="minorEastAsia" w:hAnsiTheme="minorHAnsi" w:cstheme="minorBidi"/>
      <w:sz w:val="22"/>
      <w:lang w:eastAsia="pt-BR"/>
    </w:rPr>
  </w:style>
  <w:style w:type="paragraph" w:styleId="Sumrio7">
    <w:name w:val="toc 7"/>
    <w:basedOn w:val="Normal"/>
    <w:next w:val="Normal"/>
    <w:autoRedefine/>
    <w:uiPriority w:val="39"/>
    <w:unhideWhenUsed/>
    <w:rsid w:val="008F27E6"/>
    <w:pPr>
      <w:spacing w:after="100" w:line="276" w:lineRule="auto"/>
      <w:ind w:left="1320" w:firstLine="0"/>
      <w:jc w:val="left"/>
    </w:pPr>
    <w:rPr>
      <w:rFonts w:asciiTheme="minorHAnsi" w:eastAsiaTheme="minorEastAsia" w:hAnsiTheme="minorHAnsi" w:cstheme="minorBidi"/>
      <w:sz w:val="22"/>
      <w:lang w:eastAsia="pt-BR"/>
    </w:rPr>
  </w:style>
  <w:style w:type="paragraph" w:styleId="Sumrio8">
    <w:name w:val="toc 8"/>
    <w:basedOn w:val="Normal"/>
    <w:next w:val="Normal"/>
    <w:autoRedefine/>
    <w:uiPriority w:val="39"/>
    <w:unhideWhenUsed/>
    <w:rsid w:val="008F27E6"/>
    <w:pPr>
      <w:spacing w:after="100" w:line="276" w:lineRule="auto"/>
      <w:ind w:left="1540" w:firstLine="0"/>
      <w:jc w:val="left"/>
    </w:pPr>
    <w:rPr>
      <w:rFonts w:asciiTheme="minorHAnsi" w:eastAsiaTheme="minorEastAsia" w:hAnsiTheme="minorHAnsi" w:cstheme="minorBidi"/>
      <w:sz w:val="22"/>
      <w:lang w:eastAsia="pt-BR"/>
    </w:rPr>
  </w:style>
  <w:style w:type="paragraph" w:styleId="Sumrio9">
    <w:name w:val="toc 9"/>
    <w:basedOn w:val="Normal"/>
    <w:next w:val="Normal"/>
    <w:autoRedefine/>
    <w:uiPriority w:val="39"/>
    <w:unhideWhenUsed/>
    <w:rsid w:val="008F27E6"/>
    <w:pPr>
      <w:spacing w:after="100" w:line="276" w:lineRule="auto"/>
      <w:ind w:left="1760" w:firstLine="0"/>
      <w:jc w:val="left"/>
    </w:pPr>
    <w:rPr>
      <w:rFonts w:asciiTheme="minorHAnsi" w:eastAsiaTheme="minorEastAsia" w:hAnsiTheme="minorHAnsi" w:cstheme="minorBidi"/>
      <w:sz w:val="22"/>
      <w:lang w:eastAsia="pt-BR"/>
    </w:rPr>
  </w:style>
  <w:style w:type="character" w:customStyle="1" w:styleId="no-conversion">
    <w:name w:val="no-conversion"/>
    <w:basedOn w:val="Fontepargpadro"/>
    <w:rsid w:val="007F2956"/>
  </w:style>
  <w:style w:type="paragraph" w:styleId="Ttulo">
    <w:name w:val="Title"/>
    <w:basedOn w:val="Normal"/>
    <w:link w:val="TtuloChar"/>
    <w:qFormat/>
    <w:rsid w:val="00725A9D"/>
    <w:pPr>
      <w:spacing w:after="0" w:line="240" w:lineRule="auto"/>
      <w:ind w:firstLine="0"/>
      <w:jc w:val="center"/>
    </w:pPr>
    <w:rPr>
      <w:rFonts w:eastAsia="Times New Roman" w:cs="Arial"/>
      <w:b/>
      <w:bCs/>
      <w:sz w:val="28"/>
      <w:szCs w:val="20"/>
      <w:lang w:eastAsia="pt-BR"/>
    </w:rPr>
  </w:style>
  <w:style w:type="character" w:customStyle="1" w:styleId="TtuloChar">
    <w:name w:val="Título Char"/>
    <w:basedOn w:val="Fontepargpadro"/>
    <w:link w:val="Ttulo"/>
    <w:rsid w:val="00725A9D"/>
    <w:rPr>
      <w:rFonts w:ascii="Arial" w:eastAsia="Times New Roman" w:hAnsi="Arial" w:cs="Arial"/>
      <w:b/>
      <w:bCs/>
      <w:sz w:val="28"/>
    </w:rPr>
  </w:style>
  <w:style w:type="paragraph" w:customStyle="1" w:styleId="para">
    <w:name w:val="para"/>
    <w:basedOn w:val="Normal"/>
    <w:rsid w:val="00FB59B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CorpodetextoChar">
    <w:name w:val="Corpo de texto Char"/>
    <w:basedOn w:val="Fontepargpadro"/>
    <w:link w:val="Corpodetexto"/>
    <w:uiPriority w:val="1"/>
    <w:rsid w:val="00636A3D"/>
    <w:rPr>
      <w:rFonts w:ascii="Trebuchet MS" w:eastAsia="Trebuchet MS" w:hAnsi="Trebuchet MS" w:cs="Trebuchet MS"/>
      <w:sz w:val="21"/>
      <w:szCs w:val="21"/>
      <w:lang w:val="en-US" w:eastAsia="en-US"/>
    </w:rPr>
  </w:style>
  <w:style w:type="paragraph" w:styleId="Corpodetexto">
    <w:name w:val="Body Text"/>
    <w:basedOn w:val="Normal"/>
    <w:link w:val="CorpodetextoChar"/>
    <w:uiPriority w:val="1"/>
    <w:qFormat/>
    <w:rsid w:val="00636A3D"/>
    <w:pPr>
      <w:widowControl w:val="0"/>
      <w:spacing w:after="0" w:line="240" w:lineRule="auto"/>
      <w:ind w:firstLine="0"/>
      <w:jc w:val="left"/>
    </w:pPr>
    <w:rPr>
      <w:rFonts w:ascii="Trebuchet MS" w:eastAsia="Trebuchet MS" w:hAnsi="Trebuchet MS" w:cs="Trebuchet M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4113">
      <w:bodyDiv w:val="1"/>
      <w:marLeft w:val="0"/>
      <w:marRight w:val="0"/>
      <w:marTop w:val="0"/>
      <w:marBottom w:val="0"/>
      <w:divBdr>
        <w:top w:val="none" w:sz="0" w:space="0" w:color="auto"/>
        <w:left w:val="none" w:sz="0" w:space="0" w:color="auto"/>
        <w:bottom w:val="none" w:sz="0" w:space="0" w:color="auto"/>
        <w:right w:val="none" w:sz="0" w:space="0" w:color="auto"/>
      </w:divBdr>
    </w:div>
    <w:div w:id="119803788">
      <w:bodyDiv w:val="1"/>
      <w:marLeft w:val="0"/>
      <w:marRight w:val="0"/>
      <w:marTop w:val="0"/>
      <w:marBottom w:val="0"/>
      <w:divBdr>
        <w:top w:val="none" w:sz="0" w:space="0" w:color="auto"/>
        <w:left w:val="none" w:sz="0" w:space="0" w:color="auto"/>
        <w:bottom w:val="none" w:sz="0" w:space="0" w:color="auto"/>
        <w:right w:val="none" w:sz="0" w:space="0" w:color="auto"/>
      </w:divBdr>
    </w:div>
    <w:div w:id="185946267">
      <w:bodyDiv w:val="1"/>
      <w:marLeft w:val="0"/>
      <w:marRight w:val="0"/>
      <w:marTop w:val="0"/>
      <w:marBottom w:val="0"/>
      <w:divBdr>
        <w:top w:val="none" w:sz="0" w:space="0" w:color="auto"/>
        <w:left w:val="none" w:sz="0" w:space="0" w:color="auto"/>
        <w:bottom w:val="none" w:sz="0" w:space="0" w:color="auto"/>
        <w:right w:val="none" w:sz="0" w:space="0" w:color="auto"/>
      </w:divBdr>
    </w:div>
    <w:div w:id="293677399">
      <w:bodyDiv w:val="1"/>
      <w:marLeft w:val="0"/>
      <w:marRight w:val="0"/>
      <w:marTop w:val="0"/>
      <w:marBottom w:val="0"/>
      <w:divBdr>
        <w:top w:val="none" w:sz="0" w:space="0" w:color="auto"/>
        <w:left w:val="none" w:sz="0" w:space="0" w:color="auto"/>
        <w:bottom w:val="none" w:sz="0" w:space="0" w:color="auto"/>
        <w:right w:val="none" w:sz="0" w:space="0" w:color="auto"/>
      </w:divBdr>
    </w:div>
    <w:div w:id="316498974">
      <w:bodyDiv w:val="1"/>
      <w:marLeft w:val="0"/>
      <w:marRight w:val="0"/>
      <w:marTop w:val="0"/>
      <w:marBottom w:val="0"/>
      <w:divBdr>
        <w:top w:val="none" w:sz="0" w:space="0" w:color="auto"/>
        <w:left w:val="none" w:sz="0" w:space="0" w:color="auto"/>
        <w:bottom w:val="none" w:sz="0" w:space="0" w:color="auto"/>
        <w:right w:val="none" w:sz="0" w:space="0" w:color="auto"/>
      </w:divBdr>
    </w:div>
    <w:div w:id="610822454">
      <w:bodyDiv w:val="1"/>
      <w:marLeft w:val="0"/>
      <w:marRight w:val="0"/>
      <w:marTop w:val="0"/>
      <w:marBottom w:val="0"/>
      <w:divBdr>
        <w:top w:val="none" w:sz="0" w:space="0" w:color="auto"/>
        <w:left w:val="none" w:sz="0" w:space="0" w:color="auto"/>
        <w:bottom w:val="none" w:sz="0" w:space="0" w:color="auto"/>
        <w:right w:val="none" w:sz="0" w:space="0" w:color="auto"/>
      </w:divBdr>
    </w:div>
    <w:div w:id="618991487">
      <w:bodyDiv w:val="1"/>
      <w:marLeft w:val="0"/>
      <w:marRight w:val="0"/>
      <w:marTop w:val="0"/>
      <w:marBottom w:val="0"/>
      <w:divBdr>
        <w:top w:val="none" w:sz="0" w:space="0" w:color="auto"/>
        <w:left w:val="none" w:sz="0" w:space="0" w:color="auto"/>
        <w:bottom w:val="none" w:sz="0" w:space="0" w:color="auto"/>
        <w:right w:val="none" w:sz="0" w:space="0" w:color="auto"/>
      </w:divBdr>
    </w:div>
    <w:div w:id="964698079">
      <w:bodyDiv w:val="1"/>
      <w:marLeft w:val="0"/>
      <w:marRight w:val="0"/>
      <w:marTop w:val="0"/>
      <w:marBottom w:val="0"/>
      <w:divBdr>
        <w:top w:val="none" w:sz="0" w:space="0" w:color="auto"/>
        <w:left w:val="none" w:sz="0" w:space="0" w:color="auto"/>
        <w:bottom w:val="none" w:sz="0" w:space="0" w:color="auto"/>
        <w:right w:val="none" w:sz="0" w:space="0" w:color="auto"/>
      </w:divBdr>
    </w:div>
    <w:div w:id="1012924868">
      <w:bodyDiv w:val="1"/>
      <w:marLeft w:val="0"/>
      <w:marRight w:val="0"/>
      <w:marTop w:val="0"/>
      <w:marBottom w:val="0"/>
      <w:divBdr>
        <w:top w:val="none" w:sz="0" w:space="0" w:color="auto"/>
        <w:left w:val="none" w:sz="0" w:space="0" w:color="auto"/>
        <w:bottom w:val="none" w:sz="0" w:space="0" w:color="auto"/>
        <w:right w:val="none" w:sz="0" w:space="0" w:color="auto"/>
      </w:divBdr>
    </w:div>
    <w:div w:id="1196309858">
      <w:bodyDiv w:val="1"/>
      <w:marLeft w:val="0"/>
      <w:marRight w:val="0"/>
      <w:marTop w:val="0"/>
      <w:marBottom w:val="0"/>
      <w:divBdr>
        <w:top w:val="none" w:sz="0" w:space="0" w:color="auto"/>
        <w:left w:val="none" w:sz="0" w:space="0" w:color="auto"/>
        <w:bottom w:val="none" w:sz="0" w:space="0" w:color="auto"/>
        <w:right w:val="none" w:sz="0" w:space="0" w:color="auto"/>
      </w:divBdr>
    </w:div>
    <w:div w:id="1211572146">
      <w:bodyDiv w:val="1"/>
      <w:marLeft w:val="0"/>
      <w:marRight w:val="0"/>
      <w:marTop w:val="0"/>
      <w:marBottom w:val="0"/>
      <w:divBdr>
        <w:top w:val="none" w:sz="0" w:space="0" w:color="auto"/>
        <w:left w:val="none" w:sz="0" w:space="0" w:color="auto"/>
        <w:bottom w:val="none" w:sz="0" w:space="0" w:color="auto"/>
        <w:right w:val="none" w:sz="0" w:space="0" w:color="auto"/>
      </w:divBdr>
    </w:div>
    <w:div w:id="1306158068">
      <w:bodyDiv w:val="1"/>
      <w:marLeft w:val="0"/>
      <w:marRight w:val="0"/>
      <w:marTop w:val="0"/>
      <w:marBottom w:val="0"/>
      <w:divBdr>
        <w:top w:val="none" w:sz="0" w:space="0" w:color="auto"/>
        <w:left w:val="none" w:sz="0" w:space="0" w:color="auto"/>
        <w:bottom w:val="none" w:sz="0" w:space="0" w:color="auto"/>
        <w:right w:val="none" w:sz="0" w:space="0" w:color="auto"/>
      </w:divBdr>
    </w:div>
    <w:div w:id="1348601948">
      <w:bodyDiv w:val="1"/>
      <w:marLeft w:val="0"/>
      <w:marRight w:val="0"/>
      <w:marTop w:val="0"/>
      <w:marBottom w:val="0"/>
      <w:divBdr>
        <w:top w:val="none" w:sz="0" w:space="0" w:color="auto"/>
        <w:left w:val="none" w:sz="0" w:space="0" w:color="auto"/>
        <w:bottom w:val="none" w:sz="0" w:space="0" w:color="auto"/>
        <w:right w:val="none" w:sz="0" w:space="0" w:color="auto"/>
      </w:divBdr>
    </w:div>
    <w:div w:id="1611663553">
      <w:bodyDiv w:val="1"/>
      <w:marLeft w:val="0"/>
      <w:marRight w:val="0"/>
      <w:marTop w:val="0"/>
      <w:marBottom w:val="0"/>
      <w:divBdr>
        <w:top w:val="none" w:sz="0" w:space="0" w:color="auto"/>
        <w:left w:val="none" w:sz="0" w:space="0" w:color="auto"/>
        <w:bottom w:val="none" w:sz="0" w:space="0" w:color="auto"/>
        <w:right w:val="none" w:sz="0" w:space="0" w:color="auto"/>
      </w:divBdr>
    </w:div>
    <w:div w:id="1688680249">
      <w:bodyDiv w:val="1"/>
      <w:marLeft w:val="0"/>
      <w:marRight w:val="0"/>
      <w:marTop w:val="0"/>
      <w:marBottom w:val="0"/>
      <w:divBdr>
        <w:top w:val="none" w:sz="0" w:space="0" w:color="auto"/>
        <w:left w:val="none" w:sz="0" w:space="0" w:color="auto"/>
        <w:bottom w:val="none" w:sz="0" w:space="0" w:color="auto"/>
        <w:right w:val="none" w:sz="0" w:space="0" w:color="auto"/>
      </w:divBdr>
    </w:div>
    <w:div w:id="1751852261">
      <w:bodyDiv w:val="1"/>
      <w:marLeft w:val="0"/>
      <w:marRight w:val="0"/>
      <w:marTop w:val="0"/>
      <w:marBottom w:val="0"/>
      <w:divBdr>
        <w:top w:val="none" w:sz="0" w:space="0" w:color="auto"/>
        <w:left w:val="none" w:sz="0" w:space="0" w:color="auto"/>
        <w:bottom w:val="none" w:sz="0" w:space="0" w:color="auto"/>
        <w:right w:val="none" w:sz="0" w:space="0" w:color="auto"/>
      </w:divBdr>
    </w:div>
    <w:div w:id="1935018271">
      <w:bodyDiv w:val="1"/>
      <w:marLeft w:val="0"/>
      <w:marRight w:val="0"/>
      <w:marTop w:val="0"/>
      <w:marBottom w:val="0"/>
      <w:divBdr>
        <w:top w:val="none" w:sz="0" w:space="0" w:color="auto"/>
        <w:left w:val="none" w:sz="0" w:space="0" w:color="auto"/>
        <w:bottom w:val="none" w:sz="0" w:space="0" w:color="auto"/>
        <w:right w:val="none" w:sz="0" w:space="0" w:color="auto"/>
      </w:divBdr>
    </w:div>
    <w:div w:id="1960792724">
      <w:bodyDiv w:val="1"/>
      <w:marLeft w:val="0"/>
      <w:marRight w:val="0"/>
      <w:marTop w:val="0"/>
      <w:marBottom w:val="0"/>
      <w:divBdr>
        <w:top w:val="none" w:sz="0" w:space="0" w:color="auto"/>
        <w:left w:val="none" w:sz="0" w:space="0" w:color="auto"/>
        <w:bottom w:val="none" w:sz="0" w:space="0" w:color="auto"/>
        <w:right w:val="none" w:sz="0" w:space="0" w:color="auto"/>
      </w:divBdr>
    </w:div>
    <w:div w:id="2038386076">
      <w:bodyDiv w:val="1"/>
      <w:marLeft w:val="0"/>
      <w:marRight w:val="0"/>
      <w:marTop w:val="0"/>
      <w:marBottom w:val="0"/>
      <w:divBdr>
        <w:top w:val="none" w:sz="0" w:space="0" w:color="auto"/>
        <w:left w:val="none" w:sz="0" w:space="0" w:color="auto"/>
        <w:bottom w:val="none" w:sz="0" w:space="0" w:color="auto"/>
        <w:right w:val="none" w:sz="0" w:space="0" w:color="auto"/>
      </w:divBdr>
    </w:div>
    <w:div w:id="2086145837">
      <w:bodyDiv w:val="1"/>
      <w:marLeft w:val="0"/>
      <w:marRight w:val="0"/>
      <w:marTop w:val="0"/>
      <w:marBottom w:val="0"/>
      <w:divBdr>
        <w:top w:val="none" w:sz="0" w:space="0" w:color="auto"/>
        <w:left w:val="none" w:sz="0" w:space="0" w:color="auto"/>
        <w:bottom w:val="none" w:sz="0" w:space="0" w:color="auto"/>
        <w:right w:val="none" w:sz="0" w:space="0" w:color="auto"/>
      </w:divBdr>
    </w:div>
    <w:div w:id="21032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ceito.de/informacao" TargetMode="External"/><Relationship Id="rId13" Type="http://schemas.openxmlformats.org/officeDocument/2006/relationships/hyperlink" Target="http://www.cppse.embrapa.br" TargetMode="External"/><Relationship Id="rId18" Type="http://schemas.openxmlformats.org/officeDocument/2006/relationships/hyperlink" Target="https://sistemasdeproducao.cnptia.embrapa.br/FontesHTML/BovinoCorte/BovinoCorteRegiaoSudeste/alimentacao.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istemasdeproducao.cnptia.embrapa.br/FontesHTML/BovinoCorte/BovinoCortePara/paginas/manejo_san.html" TargetMode="External"/><Relationship Id="rId2" Type="http://schemas.openxmlformats.org/officeDocument/2006/relationships/numbering" Target="numbering.xml"/><Relationship Id="rId16" Type="http://schemas.openxmlformats.org/officeDocument/2006/relationships/hyperlink" Target="http://alunosonline.uol.com.br/geografia/caracteristicas-pecuaria.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cppse.embrapa.br" TargetMode="External"/><Relationship Id="rId10" Type="http://schemas.openxmlformats.org/officeDocument/2006/relationships/image" Target="media/image2.jpeg"/><Relationship Id="rId19" Type="http://schemas.openxmlformats.org/officeDocument/2006/relationships/hyperlink" Target="https://sistemasdeproducao.cnptia.embrapa.br/FontesHTML/BovinoCorte/BovinoCorteRegiaoSudeste/instalacoes.ht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cppse.embrapa.br"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Sér03</b:Tag>
    <b:SourceType>Book</b:SourceType>
    <b:Guid>{AD808CBE-0DA1-4A9D-83D4-DC081B5E1724}</b:Guid>
    <b:Title>Engenharia de Software - Análise e Projeto de Sistemas</b:Title>
    <b:Year>2003</b:Year>
    <b:Author>
      <b:Author>
        <b:NameList>
          <b:Person>
            <b:Last>TONSIG</b:Last>
            <b:First>Sérgio</b:First>
            <b:Middle>Luiz</b:Middle>
          </b:Person>
        </b:NameList>
      </b:Author>
    </b:Author>
    <b:City>São Paulo</b:City>
    <b:Publisher>Futura</b:Publisher>
    <b:RefOrder>10</b:RefOrder>
  </b:Source>
  <b:Source>
    <b:Tag>Boo00</b:Tag>
    <b:SourceType>Book</b:SourceType>
    <b:Guid>{F90487E4-43B0-422A-B98B-BF838D5E0A5C}</b:Guid>
    <b:Title>UML Guia do Usuário</b:Title>
    <b:Year>2000</b:Year>
    <b:City>Rio de Janeiro</b:City>
    <b:Publisher>Campus-Elsevier</b:Publisher>
    <b:Author>
      <b:Author>
        <b:NameList>
          <b:Person>
            <b:Last>BOOCH</b:Last>
            <b:First>Grady</b:First>
          </b:Person>
          <b:Person>
            <b:Last>RUMBAUGH</b:Last>
            <b:First>James</b:First>
          </b:Person>
          <b:Person>
            <b:Last>JACOBSON</b:Last>
            <b:First>Ivar</b:First>
          </b:Person>
        </b:NameList>
      </b:Author>
    </b:Author>
    <b:RefOrder>11</b:RefOrder>
  </b:Source>
  <b:Source>
    <b:Tag>Ari11</b:Tag>
    <b:SourceType>InternetSite</b:SourceType>
    <b:Guid>{903485C9-D06C-4053-8504-DAEE1A839B52}</b:Guid>
    <b:Title>Introdução à modelagem de dados - Artigo Revista SQL Magazine 86</b:Title>
    <b:Year>2011</b:Year>
    <b:Month>Abril</b:Month>
    <b:InternetSiteTitle>DEVMEDIA</b:InternetSiteTitle>
    <b:YearAccessed>2014</b:YearAccessed>
    <b:MonthAccessed>Junho</b:MonthAccessed>
    <b:DayAccessed>03</b:DayAccessed>
    <b:URL>http://www.devmedia.com.br/introducao-a-modelagem-de-dados-artigo-revista-sql-magazine-86/20398</b:URL>
    <b:Author>
      <b:Author>
        <b:NameList>
          <b:Person>
            <b:Last>NETO</b:Last>
            <b:First>Arilo</b:First>
            <b:Middle>Cláudio Dias</b:Middle>
          </b:Person>
        </b:NameList>
      </b:Author>
    </b:Author>
    <b:RefOrder>12</b:RefOrder>
  </b:Source>
  <b:Source>
    <b:Tag>Abr10</b:Tag>
    <b:SourceType>Book</b:SourceType>
    <b:Guid>{039EADF6-AF45-4215-A422-689A6C215E27}</b:Guid>
    <b:Author>
      <b:Author>
        <b:NameList>
          <b:Person>
            <b:Last>Sílberschatz</b:Last>
            <b:First>Abraham</b:First>
          </b:Person>
          <b:Person>
            <b:Last>Galvin</b:Last>
            <b:First>Peter</b:First>
          </b:Person>
          <b:Person>
            <b:Last>Gagne</b:Last>
            <b:First>Greg</b:First>
          </b:Person>
        </b:NameList>
      </b:Author>
    </b:Author>
    <b:Title>Sistemas Operacionais: Conceitos e aplicações</b:Title>
    <b:Year>2010</b:Year>
    <b:Publisher>Campus</b:Publisher>
    <b:City>São Paulo</b:City>
    <b:RefOrder>1</b:RefOrder>
  </b:Source>
  <b:Source>
    <b:Tag>Mat12</b:Tag>
    <b:SourceType>Book</b:SourceType>
    <b:Guid>{81D41A34-7E64-4BF6-A5E6-C034ADAC0F06}</b:Guid>
    <b:Author>
      <b:Author>
        <b:NameList>
          <b:Person>
            <b:Last>Portnoy</b:Last>
            <b:First>Matthew</b:First>
          </b:Person>
        </b:NameList>
      </b:Author>
    </b:Author>
    <b:Title>Virtualization Essentials</b:Title>
    <b:Year>2012</b:Year>
    <b:Publisher>Sybex</b:Publisher>
    <b:RefOrder>2</b:RefOrder>
  </b:Source>
  <b:Source>
    <b:Tag>Lau</b:Tag>
    <b:SourceType>Book</b:SourceType>
    <b:Guid>{BFE1C727-F395-4E74-A4EE-21313AC90953}</b:Guid>
    <b:Author>
      <b:Author>
        <b:NameList>
          <b:Person>
            <b:Last>Laureano</b:Last>
            <b:First>Marcos</b:First>
          </b:Person>
        </b:NameList>
      </b:Author>
    </b:Author>
    <b:Title>Máquinas Virtuais e Emuladores: Conceitos, Técnicas e Aplicações</b:Title>
    <b:City>São Paulo</b:City>
    <b:Year>2006</b:Year>
    <b:Pages>184</b:Pages>
    <b:Publisher>Novatec</b:Publisher>
    <b:RefOrder>3</b:RefOrder>
  </b:Source>
  <b:Source>
    <b:Tag>Jon11</b:Tag>
    <b:SourceType>InternetSite</b:SourceType>
    <b:Guid>{4CFC59E6-213F-46C8-958A-42DF884DD1A0}</b:Guid>
    <b:Author>
      <b:Author>
        <b:NameList>
          <b:Person>
            <b:Last>Jones</b:Last>
            <b:First>M.</b:First>
            <b:Middle>Timothy</b:Middle>
          </b:Person>
        </b:NameList>
      </b:Author>
    </b:Author>
    <b:Title>Virtualização de aplicativos, passado e futuro</b:Title>
    <b:Year>2011</b:Year>
    <b:InternetSiteTitle>IBM: DeveloperWorks</b:InternetSiteTitle>
    <b:YearAccessed>2014</b:YearAccessed>
    <b:MonthAccessed>Novembro</b:MonthAccessed>
    <b:DayAccessed>22</b:DayAccessed>
    <b:URL>http://www.ibm.com/developerworks/br/library/l-virtual-machine-architectures/</b:URL>
    <b:RefOrder>4</b:RefOrder>
  </b:Source>
  <b:Source>
    <b:Tag>Lec13</b:Tag>
    <b:SourceType>Book</b:SourceType>
    <b:Guid>{B20303B2-E4B1-4A7D-897F-EE3B9452ABB3}</b:Guid>
    <b:Author>
      <b:Author>
        <b:NameList>
          <b:Person>
            <b:Last>Lecheta</b:Last>
            <b:First>Ricardo</b:First>
            <b:Middle>R.</b:Middle>
          </b:Person>
        </b:NameList>
      </b:Author>
    </b:Author>
    <b:Title>Google Android - Aprenda a Criar Aplicações Para Dispositivos Móveis Com o Android Sdk</b:Title>
    <b:Year>2013</b:Year>
    <b:City>São Paulo</b:City>
    <b:Publisher>Novatec</b:Publisher>
    <b:Edition>3ª Edição</b:Edition>
    <b:RefOrder>5</b:RefOrder>
  </b:Source>
  <b:Source>
    <b:Tag>Mel02</b:Tag>
    <b:SourceType>Book</b:SourceType>
    <b:Guid>{73B96CDC-2C10-4019-B0AD-29122F1FE96F}</b:Guid>
    <b:Title>Administração de sistemas de informação</b:Title>
    <b:Year>2002</b:Year>
    <b:Author>
      <b:Author>
        <b:NameList>
          <b:Person>
            <b:Last>Melo</b:Last>
            <b:First>Ivo</b:First>
            <b:Middle>Soares</b:Middle>
          </b:Person>
        </b:NameList>
      </b:Author>
    </b:Author>
    <b:City>São Paulo</b:City>
    <b:Publisher>Pioneira Thomson Learnig</b:Publisher>
    <b:Edition>3°</b:Edition>
    <b:LCID>pt-BR</b:LCID>
    <b:RefOrder>1</b:RefOrder>
  </b:Source>
  <b:Source>
    <b:Tag>Mar05</b:Tag>
    <b:SourceType>Book</b:SourceType>
    <b:Guid>{FFCB0E32-8333-4C35-8203-BB31F8AA1573}</b:Guid>
    <b:Author>
      <b:Author>
        <b:NameList>
          <b:Person>
            <b:Last>Siqueira</b:Last>
            <b:First>Marcelo</b:First>
            <b:Middle>Costa</b:Middle>
          </b:Person>
        </b:NameList>
      </b:Author>
      <b:Editor>
        <b:NameList>
          <b:Person>
            <b:Last>Oliveira</b:Last>
            <b:First>Sergio</b:First>
            <b:Middle>Martins de</b:Middle>
          </b:Person>
        </b:NameList>
      </b:Editor>
    </b:Author>
    <b:Title>Gestão estratégica da informação</b:Title>
    <b:Year>2005</b:Year>
    <b:City>Rio de Janeiro</b:City>
    <b:Publisher>BRASPORT Livros e Multimídia</b:Publisher>
    <b:Edition>1°</b:Edition>
    <b:RefOrder>2</b:RefOrder>
  </b:Source>
  <b:Source>
    <b:Tag>Abr00</b:Tag>
    <b:SourceType>Book</b:SourceType>
    <b:Guid>{C994D5A0-49C5-4306-B0D7-EC0DDE727BFF}</b:Guid>
    <b:Title>Sistemas operacionais conceitos e aplicações</b:Title>
    <b:Year>2000</b:Year>
    <b:City>Rio de Janeiro</b:City>
    <b:Author>
      <b:Author>
        <b:NameList>
          <b:Person>
            <b:Last>Silberschatz</b:Last>
            <b:First>Abraham</b:First>
          </b:Person>
          <b:Person>
            <b:Last>Galvin</b:Last>
            <b:First>Peter</b:First>
          </b:Person>
          <b:Person>
            <b:Last>Gagne</b:Last>
            <b:First>Greg</b:First>
          </b:Person>
        </b:NameList>
      </b:Author>
    </b:Author>
    <b:Publisher>Campus</b:Publisher>
    <b:Edition>1ª</b:Edition>
    <b:RefOrder>3</b:RefOrder>
  </b:Source>
  <b:Source>
    <b:Tag>Gab01</b:Tag>
    <b:SourceType>Book</b:SourceType>
    <b:Guid>{BB4BEDA9-15AF-4A54-AD0B-23238AD8FBFC}</b:Guid>
    <b:Title>Redes de computadores Curso completo</b:Title>
    <b:Year>2001</b:Year>
    <b:Author>
      <b:Author>
        <b:NameList>
          <b:Person>
            <b:Last>Torres</b:Last>
            <b:First>Gabriel</b:First>
          </b:Person>
        </b:NameList>
      </b:Author>
      <b:Editor>
        <b:NameList>
          <b:Person>
            <b:Last>Narcisi</b:Last>
            <b:First>Gisella</b:First>
          </b:Person>
          <b:Person>
            <b:Last>Reinprecht</b:Last>
            <b:First>Ricardo</b:First>
          </b:Person>
        </b:NameList>
      </b:Editor>
    </b:Author>
    <b:City>Rio de Janeiro</b:City>
    <b:Publisher>Axcel Books do Brasil</b:Publisher>
    <b:Edition>1ª</b:Edition>
    <b:RefOrder>4</b:RefOrder>
  </b:Source>
  <b:Source>
    <b:Tag>Vel03</b:Tag>
    <b:SourceType>Book</b:SourceType>
    <b:Guid>{DEA348CE-EF68-479B-A19E-A10A3C7DC2D1}</b:Guid>
    <b:Author>
      <b:Author>
        <b:NameList>
          <b:Person>
            <b:Last>Velloso</b:Last>
            <b:First>Fernando</b:First>
            <b:Middle>de Castro</b:Middle>
          </b:Person>
        </b:NameList>
      </b:Author>
      <b:Editor>
        <b:NameList>
          <b:Person>
            <b:Last>Kramer</b:Last>
            <b:First>Adriana</b:First>
          </b:Person>
        </b:NameList>
      </b:Editor>
    </b:Author>
    <b:Title>Informática Conceitos Básicos</b:Title>
    <b:Year>2003</b:Year>
    <b:City>Rio de Janeiro</b:City>
    <b:Publisher>Campus</b:Publisher>
    <b:Volume>I</b:Volume>
    <b:Edition>6ª Edição</b:Edition>
    <b:RefOrder>5</b:RefOrder>
  </b:Source>
  <b:Source>
    <b:Tag>Enc14</b:Tag>
    <b:SourceType>InternetSite</b:SourceType>
    <b:Guid>{FD620731-A194-441A-8908-21963023A324}</b:Guid>
    <b:Title>protocol | computer science</b:Title>
    <b:InternetSiteTitle>Encyclopedia Britannica</b:InternetSiteTitle>
    <b:Year>2014</b:Year>
    <b:YearAccessed>2015</b:YearAccessed>
    <b:MonthAccessed>04</b:MonthAccessed>
    <b:DayAccessed>08</b:DayAccessed>
    <b:URL>http://www.britannica.com/EBchecked/topic/410357/protocol</b:URL>
    <b:Author>
      <b:Author>
        <b:Corporate>Encyclopedia Britannica</b:Corporate>
      </b:Author>
    </b:Author>
    <b:RefOrder>6</b:RefOrder>
  </b:Source>
  <b:Source>
    <b:Tag>Ale14</b:Tag>
    <b:SourceType>Book</b:SourceType>
    <b:Guid>{972966C8-CC66-4582-81F9-10CE91CBE169}</b:Guid>
    <b:Title>REDES DE COMPUTADORES</b:Title>
    <b:Year>2014</b:Year>
    <b:LCID>pt-BR</b:LCID>
    <b:Author>
      <b:Author>
        <b:NameList>
          <b:Person>
            <b:Last>Moraes</b:Last>
            <b:First>Alexandre</b:First>
            <b:Middle>Fernandes de</b:Middle>
          </b:Person>
        </b:NameList>
      </b:Author>
    </b:Author>
    <b:City>São Paulo</b:City>
    <b:Publisher>Ética</b:Publisher>
    <b:RefOrder>7</b:RefOrder>
  </b:Source>
  <b:Source>
    <b:Tag>Som07</b:Tag>
    <b:SourceType>Book</b:SourceType>
    <b:Guid>{4C5D26A1-3EFB-4B56-A462-875B6788E51D}</b:Guid>
    <b:Author>
      <b:Author>
        <b:NameList>
          <b:Person>
            <b:Last>Sommerville</b:Last>
            <b:First>lan</b:First>
          </b:Person>
        </b:NameList>
      </b:Author>
    </b:Author>
    <b:Title>Engenharia de Software</b:Title>
    <b:Year>2007</b:Year>
    <b:City>São Paulo</b:City>
    <b:Publisher>Pearson Education do Brasil</b:Publisher>
    <b:Edition>8</b:Edition>
    <b:RefOrder>1</b:RefOrder>
  </b:Source>
</b:Sources>
</file>

<file path=customXml/itemProps1.xml><?xml version="1.0" encoding="utf-8"?>
<ds:datastoreItem xmlns:ds="http://schemas.openxmlformats.org/officeDocument/2006/customXml" ds:itemID="{BA783EA9-4925-487E-952C-56F2647B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50</Pages>
  <Words>10329</Words>
  <Characters>55781</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dc:creator>
  <cp:keywords/>
  <dc:description/>
  <cp:lastModifiedBy>Bruno Ferreira</cp:lastModifiedBy>
  <cp:revision>9</cp:revision>
  <cp:lastPrinted>2015-09-02T12:13:00Z</cp:lastPrinted>
  <dcterms:created xsi:type="dcterms:W3CDTF">2016-02-25T00:53:00Z</dcterms:created>
  <dcterms:modified xsi:type="dcterms:W3CDTF">2016-03-29T00:00:00Z</dcterms:modified>
</cp:coreProperties>
</file>