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B2" w:rsidRDefault="005452B2" w:rsidP="005452B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DOS EXPERIMENTOS: </w:t>
      </w:r>
      <w:r>
        <w:rPr>
          <w:rFonts w:ascii="Times New Roman" w:hAnsi="Times New Roman" w:cs="Times New Roman"/>
          <w:b/>
        </w:rPr>
        <w:t>RUSPINI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255"/>
        <w:gridCol w:w="3407"/>
      </w:tblGrid>
      <w:tr w:rsidR="00F968FE" w:rsidTr="00F9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22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34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3,3/3</w:t>
            </w:r>
          </w:p>
        </w:tc>
        <w:tc>
          <w:tcPr>
            <w:tcW w:w="34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16.294,</w:t>
            </w:r>
            <w:r>
              <w:t xml:space="preserve">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13.0797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14,68685</w:t>
            </w:r>
          </w:p>
        </w:tc>
      </w:tr>
      <w:tr w:rsidR="00F968FE" w:rsidTr="00F968FE">
        <w:trPr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26.5102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16.1556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3174" w:rsidRPr="00653174">
              <w:rPr>
                <w:rFonts w:ascii="Times New Roman" w:hAnsi="Times New Roman" w:cs="Times New Roman"/>
                <w:sz w:val="24"/>
                <w:szCs w:val="24"/>
              </w:rPr>
              <w:t>21,3329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25.2775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t xml:space="preserve">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21.913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3174" w:rsidRPr="00653174">
              <w:rPr>
                <w:rFonts w:ascii="Times New Roman" w:hAnsi="Times New Roman" w:cs="Times New Roman"/>
                <w:sz w:val="24"/>
                <w:szCs w:val="24"/>
              </w:rPr>
              <w:t>23,59525</w:t>
            </w:r>
          </w:p>
        </w:tc>
      </w:tr>
      <w:tr w:rsidR="00F968FE" w:rsidTr="00F968FE">
        <w:trPr>
          <w:trHeight w:val="1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30.8584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27.402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3174" w:rsidRPr="00653174">
              <w:rPr>
                <w:rFonts w:ascii="Times New Roman" w:hAnsi="Times New Roman" w:cs="Times New Roman"/>
                <w:sz w:val="24"/>
                <w:szCs w:val="24"/>
              </w:rPr>
              <w:t>29,1302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≅9</m:t>
                </m:r>
              </m:oMath>
            </m:oMathPara>
          </w:p>
        </w:tc>
        <w:tc>
          <w:tcPr>
            <w:tcW w:w="22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32.0539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32.8963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53174" w:rsidRPr="00653174">
              <w:rPr>
                <w:rFonts w:ascii="Times New Roman" w:hAnsi="Times New Roman" w:cs="Times New Roman"/>
                <w:sz w:val="24"/>
                <w:szCs w:val="24"/>
              </w:rPr>
              <w:t>32,4751</w:t>
            </w:r>
          </w:p>
        </w:tc>
      </w:tr>
    </w:tbl>
    <w:p w:rsidR="005452B2" w:rsidRDefault="005452B2" w:rsidP="005452B2">
      <w:pPr>
        <w:pStyle w:val="ListParagraph"/>
        <w:rPr>
          <w:rFonts w:ascii="Times New Roman" w:hAnsi="Times New Roman" w:cs="Times New Roman"/>
          <w:sz w:val="28"/>
        </w:rPr>
      </w:pPr>
    </w:p>
    <w:p w:rsidR="005452B2" w:rsidRDefault="005452B2" w:rsidP="005452B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DOS EXPERIMENTOS: </w:t>
      </w:r>
      <w:r>
        <w:rPr>
          <w:rFonts w:ascii="Times New Roman" w:hAnsi="Times New Roman" w:cs="Times New Roman"/>
          <w:b/>
        </w:rPr>
        <w:t>IRIS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2209"/>
        <w:gridCol w:w="3336"/>
      </w:tblGrid>
      <w:tr w:rsidR="00F968FE" w:rsidTr="00F9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22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33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61.1596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47.6646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54,4121</w:t>
            </w:r>
          </w:p>
        </w:tc>
      </w:tr>
      <w:tr w:rsidR="00F968FE" w:rsidTr="00F968FE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65.8357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77.6081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71,7219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51.0712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51.0302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51,0507</w:t>
            </w:r>
          </w:p>
        </w:tc>
      </w:tr>
      <w:tr w:rsidR="00F968FE" w:rsidTr="00F968FE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82.7544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99.7382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91,2463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150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≅13</m:t>
                </m:r>
              </m:oMath>
            </m:oMathPara>
          </w:p>
        </w:tc>
        <w:tc>
          <w:tcPr>
            <w:tcW w:w="220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98.4072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52B2">
              <w:rPr>
                <w:rFonts w:ascii="Times New Roman" w:hAnsi="Times New Roman" w:cs="Times New Roman"/>
                <w:sz w:val="24"/>
                <w:szCs w:val="24"/>
              </w:rPr>
              <w:t>108.0153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103,21125</w:t>
            </w:r>
          </w:p>
        </w:tc>
      </w:tr>
    </w:tbl>
    <w:p w:rsidR="008D51FB" w:rsidRDefault="008D51FB" w:rsidP="005452B2">
      <w:pPr>
        <w:pStyle w:val="ListParagraph"/>
        <w:rPr>
          <w:rFonts w:ascii="Times New Roman" w:hAnsi="Times New Roman" w:cs="Times New Roman"/>
          <w:sz w:val="28"/>
        </w:rPr>
      </w:pPr>
    </w:p>
    <w:p w:rsidR="008D51FB" w:rsidRDefault="008D51FB" w:rsidP="005452B2">
      <w:pPr>
        <w:pStyle w:val="ListParagraph"/>
        <w:rPr>
          <w:rFonts w:ascii="Times New Roman" w:hAnsi="Times New Roman" w:cs="Times New Roman"/>
          <w:sz w:val="28"/>
        </w:rPr>
      </w:pPr>
    </w:p>
    <w:p w:rsidR="005452B2" w:rsidRDefault="005452B2" w:rsidP="005452B2">
      <w:pPr>
        <w:pStyle w:val="ListParagraph"/>
        <w:rPr>
          <w:rFonts w:ascii="Times New Roman" w:hAnsi="Times New Roman" w:cs="Times New Roman"/>
          <w:sz w:val="28"/>
        </w:rPr>
      </w:pPr>
    </w:p>
    <w:p w:rsidR="005452B2" w:rsidRDefault="005452B2" w:rsidP="005452B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DOS EXPERIMENTOS: </w:t>
      </w:r>
      <w:r>
        <w:rPr>
          <w:rFonts w:ascii="Times New Roman" w:hAnsi="Times New Roman" w:cs="Times New Roman"/>
          <w:b/>
        </w:rPr>
        <w:t>WINE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2251"/>
        <w:gridCol w:w="3401"/>
      </w:tblGrid>
      <w:tr w:rsidR="00F968FE" w:rsidTr="00F9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22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34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99.0129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183.8043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141,4086</w:t>
            </w:r>
          </w:p>
        </w:tc>
      </w:tr>
      <w:tr w:rsidR="00F968FE" w:rsidTr="00F968FE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185.2473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174.434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179,84065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174.3569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223.6924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199,02465</w:t>
            </w:r>
          </w:p>
        </w:tc>
      </w:tr>
      <w:tr w:rsidR="00F968FE" w:rsidTr="00F968FE">
        <w:trPr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302.0759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206.9398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254,50785</w:t>
            </w:r>
          </w:p>
        </w:tc>
      </w:tr>
      <w:tr w:rsidR="00F968FE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178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≅14</m:t>
                </m:r>
              </m:oMath>
            </m:oMathPara>
          </w:p>
        </w:tc>
        <w:tc>
          <w:tcPr>
            <w:tcW w:w="22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324.3272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328.9264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326,6268</w:t>
            </w:r>
          </w:p>
        </w:tc>
      </w:tr>
    </w:tbl>
    <w:p w:rsidR="005452B2" w:rsidRDefault="005452B2" w:rsidP="005452B2">
      <w:pPr>
        <w:pStyle w:val="ListParagraph"/>
        <w:rPr>
          <w:rFonts w:ascii="Times New Roman" w:hAnsi="Times New Roman" w:cs="Times New Roman"/>
          <w:sz w:val="28"/>
        </w:rPr>
      </w:pPr>
    </w:p>
    <w:p w:rsidR="005452B2" w:rsidRDefault="005452B2" w:rsidP="005452B2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5452B2" w:rsidRDefault="005452B2" w:rsidP="005452B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DOS EXPERIMENTOS: </w:t>
      </w:r>
      <w:r>
        <w:rPr>
          <w:rFonts w:ascii="Times New Roman" w:hAnsi="Times New Roman" w:cs="Times New Roman"/>
          <w:b/>
        </w:rPr>
        <w:t>GLASS ID.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335"/>
        <w:gridCol w:w="3547"/>
      </w:tblGrid>
      <w:tr w:rsidR="005452B2" w:rsidTr="00F9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#PROTÓTIPOS</w:t>
            </w:r>
          </w:p>
        </w:tc>
        <w:tc>
          <w:tcPr>
            <w:tcW w:w="23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#ITERAÇÕES</w:t>
            </w:r>
          </w:p>
        </w:tc>
        <w:tc>
          <w:tcPr>
            <w:tcW w:w="3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 DE CUSTO</w:t>
            </w:r>
          </w:p>
        </w:tc>
      </w:tr>
      <w:tr w:rsidR="005452B2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64.6629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57.6969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61,1799</w:t>
            </w:r>
          </w:p>
        </w:tc>
      </w:tr>
      <w:tr w:rsidR="005452B2" w:rsidTr="00F968FE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 w:rsidP="008D51FB">
            <w:pPr>
              <w:tabs>
                <w:tab w:val="left" w:pos="615"/>
                <w:tab w:val="center" w:pos="895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150.8869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129.7179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140,3024</w:t>
            </w:r>
          </w:p>
        </w:tc>
      </w:tr>
      <w:tr w:rsidR="005452B2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61.2388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107.3882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84,3135</w:t>
            </w:r>
          </w:p>
        </w:tc>
      </w:tr>
      <w:tr w:rsidR="005452B2" w:rsidTr="00F968FE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5452B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67.8525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139.0277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103,4401</w:t>
            </w:r>
          </w:p>
        </w:tc>
      </w:tr>
      <w:tr w:rsidR="005452B2" w:rsidTr="00F9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≅15</m:t>
                </m:r>
              </m:oMath>
            </m:oMathPara>
          </w:p>
        </w:tc>
        <w:tc>
          <w:tcPr>
            <w:tcW w:w="233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8D51F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452B2" w:rsidRDefault="0065317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163.41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3174">
              <w:rPr>
                <w:rFonts w:ascii="Times New Roman" w:hAnsi="Times New Roman" w:cs="Times New Roman"/>
                <w:sz w:val="24"/>
                <w:szCs w:val="24"/>
              </w:rPr>
              <w:t>120.6442</w:t>
            </w:r>
            <w:r w:rsidR="005452B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968FE" w:rsidRPr="00F968FE">
              <w:rPr>
                <w:rFonts w:ascii="Times New Roman" w:hAnsi="Times New Roman" w:cs="Times New Roman"/>
                <w:sz w:val="24"/>
                <w:szCs w:val="24"/>
              </w:rPr>
              <w:t>142,0321</w:t>
            </w:r>
          </w:p>
        </w:tc>
      </w:tr>
    </w:tbl>
    <w:p w:rsidR="005452B2" w:rsidRDefault="005452B2" w:rsidP="005452B2">
      <w:pPr>
        <w:pStyle w:val="ListParagraph"/>
        <w:rPr>
          <w:rFonts w:ascii="Times New Roman" w:hAnsi="Times New Roman" w:cs="Times New Roman"/>
          <w:sz w:val="28"/>
        </w:rPr>
      </w:pPr>
    </w:p>
    <w:p w:rsidR="008D51FB" w:rsidRDefault="008D51FB" w:rsidP="008D51FB">
      <w:pPr>
        <w:rPr>
          <w:rFonts w:ascii="Times New Roman" w:hAnsi="Times New Roman" w:cs="Times New Roman"/>
          <w:sz w:val="24"/>
          <w:szCs w:val="24"/>
        </w:rPr>
      </w:pPr>
    </w:p>
    <w:p w:rsidR="008D51FB" w:rsidRDefault="008D51FB" w:rsidP="008D51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Base R</w:t>
      </w:r>
      <w:r>
        <w:rPr>
          <w:rFonts w:ascii="Times New Roman" w:hAnsi="Times New Roman" w:cs="Times New Roman"/>
          <w:sz w:val="24"/>
          <w:szCs w:val="24"/>
        </w:rPr>
        <w:t>uspini apresentou um crescimento de função de custo de ordem crescente, portanto, quanto menos protótipos, menos custoso se torna as operações na 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51FB" w:rsidRDefault="008D51FB" w:rsidP="008D51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Base Iris apresentou uma redução expressiva no custo quando houve 4 protótipos.</w:t>
      </w:r>
    </w:p>
    <w:p w:rsidR="008D51FB" w:rsidRDefault="008D51FB" w:rsidP="008D51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Base Wine seguiu um padrão de crescimento similiar a Base Ruspini.</w:t>
      </w:r>
    </w:p>
    <w:p w:rsidR="008D51FB" w:rsidRDefault="008D51FB" w:rsidP="008D51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Base GlassID. Apresentou valores igualmente mais baixos quando houve 3 ou 4 protótipos.</w:t>
      </w:r>
    </w:p>
    <w:p w:rsidR="008D51FB" w:rsidRPr="00C47D5D" w:rsidRDefault="008D51FB" w:rsidP="008D5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Não houve uma relação do desempenho dos protótipos com o número de classes das bases.</w:t>
      </w:r>
      <w:bookmarkStart w:id="0" w:name="_GoBack"/>
      <w:bookmarkEnd w:id="0"/>
    </w:p>
    <w:p w:rsidR="00B43210" w:rsidRDefault="00B43210"/>
    <w:sectPr w:rsidR="00B43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B2"/>
    <w:rsid w:val="005452B2"/>
    <w:rsid w:val="00653174"/>
    <w:rsid w:val="008D51FB"/>
    <w:rsid w:val="00B43210"/>
    <w:rsid w:val="00B701E2"/>
    <w:rsid w:val="00C47D5D"/>
    <w:rsid w:val="00D6435D"/>
    <w:rsid w:val="00F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B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B2"/>
    <w:pPr>
      <w:ind w:left="720"/>
      <w:contextualSpacing/>
    </w:pPr>
  </w:style>
  <w:style w:type="table" w:customStyle="1" w:styleId="GridTable6Colorful">
    <w:name w:val="Grid Table 6 Colorful"/>
    <w:basedOn w:val="TableNormal"/>
    <w:uiPriority w:val="51"/>
    <w:rsid w:val="005452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B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B2"/>
    <w:pPr>
      <w:ind w:left="720"/>
      <w:contextualSpacing/>
    </w:pPr>
  </w:style>
  <w:style w:type="table" w:customStyle="1" w:styleId="GridTable6Colorful">
    <w:name w:val="Grid Table 6 Colorful"/>
    <w:basedOn w:val="TableNormal"/>
    <w:uiPriority w:val="51"/>
    <w:rsid w:val="005452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5</cp:revision>
  <dcterms:created xsi:type="dcterms:W3CDTF">2016-06-06T03:27:00Z</dcterms:created>
  <dcterms:modified xsi:type="dcterms:W3CDTF">2016-06-17T22:57:00Z</dcterms:modified>
</cp:coreProperties>
</file>