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7012" w:rsidRDefault="00D97012">
      <w:pPr>
        <w:spacing w:after="0" w:line="259" w:lineRule="auto"/>
        <w:ind w:left="0" w:right="1" w:firstLine="0"/>
        <w:jc w:val="left"/>
      </w:pPr>
    </w:p>
    <w:p w:rsidR="00D97012" w:rsidRDefault="00D97012">
      <w:pPr>
        <w:spacing w:after="0" w:line="259" w:lineRule="auto"/>
        <w:ind w:left="151" w:right="0" w:firstLine="0"/>
        <w:jc w:val="left"/>
      </w:pPr>
    </w:p>
    <w:p w:rsidR="007A0695" w:rsidRDefault="007A0695">
      <w:pPr>
        <w:spacing w:after="0" w:line="259" w:lineRule="auto"/>
        <w:ind w:left="151" w:right="0" w:firstLine="0"/>
        <w:jc w:val="left"/>
      </w:pPr>
    </w:p>
    <w:p w:rsidR="007A0695" w:rsidRDefault="007A0695">
      <w:pPr>
        <w:spacing w:after="0" w:line="259" w:lineRule="auto"/>
        <w:ind w:left="151" w:right="0" w:firstLine="0"/>
        <w:jc w:val="left"/>
      </w:pPr>
    </w:p>
    <w:p w:rsidR="00D97012" w:rsidRDefault="00AC163C">
      <w:pPr>
        <w:spacing w:after="289" w:line="259" w:lineRule="auto"/>
        <w:ind w:left="0" w:right="1" w:firstLine="0"/>
        <w:jc w:val="left"/>
      </w:pPr>
      <w:r>
        <w:rPr>
          <w:sz w:val="17"/>
        </w:rPr>
        <w:t xml:space="preserve"> </w:t>
      </w:r>
    </w:p>
    <w:p w:rsidR="00D97012" w:rsidRDefault="00AC163C" w:rsidP="000777A4">
      <w:pPr>
        <w:spacing w:after="3" w:line="259" w:lineRule="auto"/>
        <w:ind w:right="0" w:firstLine="1351"/>
        <w:jc w:val="left"/>
      </w:pPr>
      <w:r>
        <w:rPr>
          <w:b/>
          <w:sz w:val="41"/>
        </w:rPr>
        <w:t xml:space="preserve">E s t </w:t>
      </w:r>
      <w:proofErr w:type="spellStart"/>
      <w:r>
        <w:rPr>
          <w:b/>
          <w:sz w:val="41"/>
        </w:rPr>
        <w:t>á</w:t>
      </w:r>
      <w:proofErr w:type="spellEnd"/>
      <w:r>
        <w:rPr>
          <w:b/>
          <w:sz w:val="41"/>
        </w:rPr>
        <w:t xml:space="preserve"> g i o</w:t>
      </w:r>
      <w:r w:rsidR="000777A4">
        <w:rPr>
          <w:b/>
          <w:sz w:val="41"/>
        </w:rPr>
        <w:t xml:space="preserve">   S u p e r </w:t>
      </w:r>
      <w:proofErr w:type="gramStart"/>
      <w:r w:rsidR="000777A4">
        <w:rPr>
          <w:b/>
          <w:sz w:val="41"/>
        </w:rPr>
        <w:t>v i s</w:t>
      </w:r>
      <w:proofErr w:type="gramEnd"/>
      <w:r w:rsidR="000777A4">
        <w:rPr>
          <w:b/>
          <w:sz w:val="41"/>
        </w:rPr>
        <w:t xml:space="preserve"> i o n a d o I</w:t>
      </w:r>
      <w:r>
        <w:rPr>
          <w:b/>
          <w:sz w:val="41"/>
        </w:rPr>
        <w:t xml:space="preserve">I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191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3" w:line="259" w:lineRule="auto"/>
        <w:ind w:left="3520" w:right="0" w:hanging="10"/>
        <w:jc w:val="left"/>
      </w:pPr>
      <w:r>
        <w:rPr>
          <w:b/>
          <w:sz w:val="41"/>
        </w:rPr>
        <w:t xml:space="preserve">Segundo semestre de 2018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191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65" w:lineRule="auto"/>
        <w:ind w:left="1204" w:right="0" w:hanging="10"/>
        <w:jc w:val="center"/>
      </w:pPr>
      <w:r>
        <w:rPr>
          <w:b/>
          <w:sz w:val="41"/>
        </w:rPr>
        <w:t xml:space="preserve">Manual do Usuário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219" w:line="265" w:lineRule="auto"/>
        <w:ind w:left="1204" w:right="135" w:hanging="10"/>
        <w:jc w:val="center"/>
      </w:pPr>
      <w:r>
        <w:rPr>
          <w:b/>
          <w:sz w:val="41"/>
        </w:rPr>
        <w:t xml:space="preserve">Sistema </w:t>
      </w:r>
    </w:p>
    <w:p w:rsidR="00D97012" w:rsidRDefault="00AC163C">
      <w:pPr>
        <w:spacing w:after="198" w:line="259" w:lineRule="auto"/>
        <w:ind w:left="0" w:right="314" w:firstLine="0"/>
        <w:jc w:val="right"/>
      </w:pPr>
      <w:r>
        <w:rPr>
          <w:b/>
          <w:sz w:val="36"/>
        </w:rPr>
        <w:t xml:space="preserve">Site para divulgação de prestação de serviços químicos </w:t>
      </w:r>
      <w:r>
        <w:rPr>
          <w:b/>
          <w:sz w:val="41"/>
        </w:rPr>
        <w:t xml:space="preserve">- </w:t>
      </w:r>
    </w:p>
    <w:p w:rsidR="00D97012" w:rsidRDefault="00AC163C">
      <w:pPr>
        <w:spacing w:after="3483" w:line="265" w:lineRule="auto"/>
        <w:ind w:left="1204" w:right="98" w:hanging="10"/>
        <w:jc w:val="center"/>
      </w:pPr>
      <w:r>
        <w:rPr>
          <w:b/>
          <w:sz w:val="41"/>
        </w:rPr>
        <w:t xml:space="preserve">Adriano Luiz </w:t>
      </w:r>
    </w:p>
    <w:p w:rsidR="00D97012" w:rsidRDefault="00AC163C">
      <w:pPr>
        <w:spacing w:after="0" w:line="259" w:lineRule="auto"/>
        <w:ind w:left="0" w:right="-187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292" w:line="259" w:lineRule="auto"/>
        <w:ind w:left="0" w:right="0" w:firstLine="0"/>
        <w:jc w:val="left"/>
      </w:pPr>
      <w:r>
        <w:rPr>
          <w:b/>
          <w:sz w:val="15"/>
        </w:rPr>
        <w:t xml:space="preserve"> </w:t>
      </w:r>
    </w:p>
    <w:p w:rsidR="00D97012" w:rsidRDefault="00AC163C">
      <w:pPr>
        <w:spacing w:after="93" w:line="259" w:lineRule="auto"/>
        <w:ind w:left="729" w:right="0" w:firstLine="0"/>
        <w:jc w:val="center"/>
      </w:pPr>
      <w:r>
        <w:rPr>
          <w:sz w:val="41"/>
        </w:rPr>
        <w:lastRenderedPageBreak/>
        <w:t xml:space="preserve">Sumário </w:t>
      </w:r>
    </w:p>
    <w:sdt>
      <w:sdtPr>
        <w:rPr>
          <w:rFonts w:ascii="Times New Roman" w:eastAsia="Times New Roman" w:hAnsi="Times New Roman" w:cs="Times New Roman"/>
        </w:rPr>
        <w:id w:val="28461067"/>
        <w:docPartObj>
          <w:docPartGallery w:val="Table of Contents"/>
        </w:docPartObj>
      </w:sdtPr>
      <w:sdtEndPr/>
      <w:sdtContent>
        <w:p w:rsidR="00D97012" w:rsidRDefault="00AC163C">
          <w:pPr>
            <w:pStyle w:val="Sumrio1"/>
            <w:tabs>
              <w:tab w:val="right" w:leader="dot" w:pos="10319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2003">
            <w:r>
              <w:t>1.  Introdução</w:t>
            </w:r>
            <w:r>
              <w:tab/>
            </w:r>
            <w:r>
              <w:fldChar w:fldCharType="begin"/>
            </w:r>
            <w:r>
              <w:instrText>PAGEREF _Toc12003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D97012" w:rsidRDefault="00165918">
          <w:pPr>
            <w:pStyle w:val="Sumrio1"/>
            <w:tabs>
              <w:tab w:val="right" w:leader="dot" w:pos="10319"/>
            </w:tabs>
          </w:pPr>
          <w:hyperlink w:anchor="_Toc12004">
            <w:r w:rsidR="00AC163C">
              <w:t>2.  Tela de Login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_Toc12004 \h</w:instrText>
            </w:r>
            <w:r w:rsidR="00AC163C">
              <w:fldChar w:fldCharType="separate"/>
            </w:r>
            <w:r w:rsidR="00AC163C">
              <w:t xml:space="preserve">4 </w:t>
            </w:r>
            <w:r w:rsidR="00AC163C">
              <w:fldChar w:fldCharType="end"/>
            </w:r>
          </w:hyperlink>
        </w:p>
        <w:p w:rsidR="00D97012" w:rsidRDefault="00165918">
          <w:pPr>
            <w:pStyle w:val="Sumrio1"/>
            <w:tabs>
              <w:tab w:val="right" w:leader="dot" w:pos="10319"/>
            </w:tabs>
          </w:pPr>
          <w:hyperlink w:anchor="_Toc12005">
            <w:r w:rsidR="00AC163C">
              <w:t>3.  Tela inicial administrativo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_Toc12005 \h</w:instrText>
            </w:r>
            <w:r w:rsidR="00AC163C">
              <w:fldChar w:fldCharType="separate"/>
            </w:r>
            <w:r w:rsidR="00AC163C">
              <w:t xml:space="preserve">4 </w:t>
            </w:r>
            <w:r w:rsidR="00AC163C">
              <w:fldChar w:fldCharType="end"/>
            </w:r>
          </w:hyperlink>
        </w:p>
        <w:p w:rsidR="00D97012" w:rsidRDefault="00165918">
          <w:pPr>
            <w:pStyle w:val="Sumrio1"/>
            <w:tabs>
              <w:tab w:val="right" w:leader="dot" w:pos="10319"/>
            </w:tabs>
          </w:pPr>
          <w:hyperlink w:anchor="_Toc12006">
            <w:r w:rsidR="00AC163C">
              <w:t>4.  Cliente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_Toc12006 \h</w:instrText>
            </w:r>
            <w:r w:rsidR="00AC163C">
              <w:fldChar w:fldCharType="separate"/>
            </w:r>
            <w:r w:rsidR="00AC163C">
              <w:t xml:space="preserve">5 </w:t>
            </w:r>
            <w:r w:rsidR="00AC163C">
              <w:fldChar w:fldCharType="end"/>
            </w:r>
          </w:hyperlink>
        </w:p>
        <w:p w:rsidR="00D97012" w:rsidRDefault="00165918">
          <w:pPr>
            <w:pStyle w:val="Sumrio1"/>
            <w:tabs>
              <w:tab w:val="right" w:leader="dot" w:pos="10319"/>
            </w:tabs>
          </w:pPr>
          <w:hyperlink w:anchor="_Toc12007">
            <w:r w:rsidR="00AC163C">
              <w:t>6.  Cadastro de Cliente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_Toc12007 \h</w:instrText>
            </w:r>
            <w:r w:rsidR="00AC163C">
              <w:fldChar w:fldCharType="separate"/>
            </w:r>
            <w:r w:rsidR="00AC163C">
              <w:t xml:space="preserve">7 </w:t>
            </w:r>
            <w:r w:rsidR="00AC163C">
              <w:fldChar w:fldCharType="end"/>
            </w:r>
          </w:hyperlink>
        </w:p>
        <w:p w:rsidR="00D97012" w:rsidRDefault="00165918">
          <w:pPr>
            <w:pStyle w:val="Sumrio1"/>
            <w:tabs>
              <w:tab w:val="right" w:leader="dot" w:pos="10319"/>
            </w:tabs>
          </w:pPr>
          <w:hyperlink w:anchor="_Toc12008">
            <w:r w:rsidR="00AC163C">
              <w:t>7.  Fornecedor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_Toc12008 \h</w:instrText>
            </w:r>
            <w:r w:rsidR="00AC163C">
              <w:fldChar w:fldCharType="separate"/>
            </w:r>
            <w:r w:rsidR="00AC163C">
              <w:t xml:space="preserve">8 </w:t>
            </w:r>
            <w:r w:rsidR="00AC163C">
              <w:fldChar w:fldCharType="end"/>
            </w:r>
          </w:hyperlink>
        </w:p>
        <w:p w:rsidR="00D97012" w:rsidRDefault="00165918">
          <w:pPr>
            <w:pStyle w:val="Sumrio1"/>
            <w:tabs>
              <w:tab w:val="right" w:leader="dot" w:pos="10319"/>
            </w:tabs>
          </w:pPr>
          <w:hyperlink w:anchor="_Toc12009">
            <w:r w:rsidR="00AC163C">
              <w:t>9.  Cadastro de Fornecedor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_Toc12009 \h</w:instrText>
            </w:r>
            <w:r w:rsidR="00AC163C">
              <w:fldChar w:fldCharType="separate"/>
            </w:r>
            <w:r w:rsidR="00AC163C">
              <w:t xml:space="preserve">9 </w:t>
            </w:r>
            <w:r w:rsidR="00AC163C">
              <w:fldChar w:fldCharType="end"/>
            </w:r>
          </w:hyperlink>
        </w:p>
        <w:p w:rsidR="00D97012" w:rsidRDefault="00165918">
          <w:pPr>
            <w:pStyle w:val="Sumrio1"/>
            <w:tabs>
              <w:tab w:val="right" w:leader="dot" w:pos="10319"/>
            </w:tabs>
          </w:pPr>
          <w:hyperlink w:anchor="_Toc12010">
            <w:r w:rsidR="00AC163C">
              <w:t>10.  Funcionário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_Toc12010 \h</w:instrText>
            </w:r>
            <w:r w:rsidR="00AC163C">
              <w:fldChar w:fldCharType="separate"/>
            </w:r>
            <w:r w:rsidR="00AC163C">
              <w:t xml:space="preserve">10 </w:t>
            </w:r>
            <w:r w:rsidR="00AC163C">
              <w:fldChar w:fldCharType="end"/>
            </w:r>
          </w:hyperlink>
        </w:p>
        <w:p w:rsidR="00D97012" w:rsidRDefault="00165918">
          <w:pPr>
            <w:pStyle w:val="Sumrio1"/>
            <w:tabs>
              <w:tab w:val="right" w:leader="dot" w:pos="10319"/>
            </w:tabs>
          </w:pPr>
          <w:hyperlink w:anchor="_Toc12011">
            <w:r w:rsidR="00AC163C">
              <w:t>12.  Cadastro de Funcionário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_Toc12011 \h</w:instrText>
            </w:r>
            <w:r w:rsidR="00AC163C">
              <w:fldChar w:fldCharType="separate"/>
            </w:r>
            <w:r w:rsidR="00AC163C">
              <w:t xml:space="preserve">11 </w:t>
            </w:r>
            <w:r w:rsidR="00AC163C">
              <w:fldChar w:fldCharType="end"/>
            </w:r>
          </w:hyperlink>
        </w:p>
        <w:p w:rsidR="00D97012" w:rsidRDefault="00165918">
          <w:pPr>
            <w:pStyle w:val="Sumrio1"/>
            <w:tabs>
              <w:tab w:val="right" w:leader="dot" w:pos="10319"/>
            </w:tabs>
          </w:pPr>
          <w:hyperlink w:anchor="_Toc12012">
            <w:r w:rsidR="00AC163C">
              <w:t>13.  Serviço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_Toc12012 \h</w:instrText>
            </w:r>
            <w:r w:rsidR="00AC163C">
              <w:fldChar w:fldCharType="separate"/>
            </w:r>
            <w:r w:rsidR="00AC163C">
              <w:t xml:space="preserve">12 </w:t>
            </w:r>
            <w:r w:rsidR="00AC163C">
              <w:fldChar w:fldCharType="end"/>
            </w:r>
          </w:hyperlink>
        </w:p>
        <w:p w:rsidR="00D97012" w:rsidRDefault="00165918">
          <w:pPr>
            <w:pStyle w:val="Sumrio1"/>
            <w:tabs>
              <w:tab w:val="right" w:leader="dot" w:pos="10319"/>
            </w:tabs>
          </w:pPr>
          <w:hyperlink w:anchor="_Toc12013">
            <w:r w:rsidR="00AC163C">
              <w:t>15.  Cadastro de Serviço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_Toc12013 \h</w:instrText>
            </w:r>
            <w:r w:rsidR="00AC163C">
              <w:fldChar w:fldCharType="separate"/>
            </w:r>
            <w:r w:rsidR="00AC163C">
              <w:t xml:space="preserve">13 </w:t>
            </w:r>
            <w:r w:rsidR="00AC163C">
              <w:fldChar w:fldCharType="end"/>
            </w:r>
          </w:hyperlink>
        </w:p>
        <w:p w:rsidR="00D97012" w:rsidRDefault="00165918">
          <w:pPr>
            <w:pStyle w:val="Sumrio1"/>
            <w:tabs>
              <w:tab w:val="right" w:leader="dot" w:pos="10319"/>
            </w:tabs>
          </w:pPr>
          <w:hyperlink w:anchor="_Toc12014">
            <w:r w:rsidR="00AC163C">
              <w:t>16.  Produto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_Toc12014 \h</w:instrText>
            </w:r>
            <w:r w:rsidR="00AC163C">
              <w:fldChar w:fldCharType="separate"/>
            </w:r>
            <w:r w:rsidR="00AC163C">
              <w:t xml:space="preserve">14 </w:t>
            </w:r>
            <w:r w:rsidR="00AC163C">
              <w:fldChar w:fldCharType="end"/>
            </w:r>
          </w:hyperlink>
        </w:p>
        <w:p w:rsidR="00D97012" w:rsidRDefault="00165918">
          <w:pPr>
            <w:pStyle w:val="Sumrio1"/>
            <w:tabs>
              <w:tab w:val="right" w:leader="dot" w:pos="10319"/>
            </w:tabs>
          </w:pPr>
          <w:hyperlink w:anchor="_Toc12015">
            <w:r w:rsidR="00AC163C">
              <w:t>18.  Cadastro de Produto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_Toc12015 \h</w:instrText>
            </w:r>
            <w:r w:rsidR="00AC163C">
              <w:fldChar w:fldCharType="separate"/>
            </w:r>
            <w:r w:rsidR="00AC163C">
              <w:t xml:space="preserve">14 </w:t>
            </w:r>
            <w:r w:rsidR="00AC163C">
              <w:fldChar w:fldCharType="end"/>
            </w:r>
          </w:hyperlink>
        </w:p>
        <w:p w:rsidR="00D97012" w:rsidRDefault="00165918">
          <w:pPr>
            <w:pStyle w:val="Sumrio1"/>
            <w:tabs>
              <w:tab w:val="right" w:leader="dot" w:pos="10319"/>
            </w:tabs>
          </w:pPr>
          <w:hyperlink w:anchor="_Toc12016">
            <w:r w:rsidR="00AC163C">
              <w:t>19.  Tipo e Marca de Produto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_Toc12016 \h</w:instrText>
            </w:r>
            <w:r w:rsidR="00AC163C">
              <w:fldChar w:fldCharType="separate"/>
            </w:r>
            <w:r w:rsidR="00AC163C">
              <w:t xml:space="preserve">15 </w:t>
            </w:r>
            <w:r w:rsidR="00AC163C">
              <w:fldChar w:fldCharType="end"/>
            </w:r>
          </w:hyperlink>
        </w:p>
        <w:p w:rsidR="00D97012" w:rsidRDefault="00165918">
          <w:pPr>
            <w:pStyle w:val="Sumrio1"/>
            <w:tabs>
              <w:tab w:val="right" w:leader="dot" w:pos="10319"/>
            </w:tabs>
          </w:pPr>
          <w:hyperlink w:anchor="_Toc12017">
            <w:r w:rsidR="00AC163C">
              <w:t>21.  Cadastro de Tipo e Marca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_Toc12017 \h</w:instrText>
            </w:r>
            <w:r w:rsidR="00AC163C">
              <w:fldChar w:fldCharType="separate"/>
            </w:r>
            <w:r w:rsidR="00AC163C">
              <w:t xml:space="preserve">16 </w:t>
            </w:r>
            <w:r w:rsidR="00AC163C">
              <w:fldChar w:fldCharType="end"/>
            </w:r>
          </w:hyperlink>
        </w:p>
        <w:p w:rsidR="00D97012" w:rsidRDefault="00165918">
          <w:pPr>
            <w:pStyle w:val="Sumrio1"/>
            <w:tabs>
              <w:tab w:val="right" w:leader="dot" w:pos="10319"/>
            </w:tabs>
          </w:pPr>
          <w:hyperlink w:anchor="_Toc12018">
            <w:r w:rsidR="00AC163C">
              <w:t>22.  Pedido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_Toc12018 \h</w:instrText>
            </w:r>
            <w:r w:rsidR="00AC163C">
              <w:fldChar w:fldCharType="separate"/>
            </w:r>
            <w:r w:rsidR="00AC163C">
              <w:t xml:space="preserve">17 </w:t>
            </w:r>
            <w:r w:rsidR="00AC163C">
              <w:fldChar w:fldCharType="end"/>
            </w:r>
          </w:hyperlink>
        </w:p>
        <w:p w:rsidR="00D97012" w:rsidRDefault="00165918">
          <w:pPr>
            <w:pStyle w:val="Sumrio1"/>
            <w:tabs>
              <w:tab w:val="right" w:leader="dot" w:pos="10319"/>
            </w:tabs>
          </w:pPr>
          <w:hyperlink w:anchor="_Toc12019">
            <w:r w:rsidR="00AC163C">
              <w:t>24.  Cadastro de Pedido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_Toc12019 \h</w:instrText>
            </w:r>
            <w:r w:rsidR="00AC163C">
              <w:fldChar w:fldCharType="separate"/>
            </w:r>
            <w:r w:rsidR="00AC163C">
              <w:t xml:space="preserve">17 </w:t>
            </w:r>
            <w:r w:rsidR="00AC163C">
              <w:fldChar w:fldCharType="end"/>
            </w:r>
          </w:hyperlink>
        </w:p>
        <w:p w:rsidR="00D97012" w:rsidRDefault="00165918">
          <w:pPr>
            <w:pStyle w:val="Sumrio1"/>
            <w:tabs>
              <w:tab w:val="right" w:leader="dot" w:pos="10319"/>
            </w:tabs>
          </w:pPr>
          <w:hyperlink w:anchor="_Toc12020">
            <w:r w:rsidR="00AC163C">
              <w:t>25.  Site – Página inicial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_Toc12020 \h</w:instrText>
            </w:r>
            <w:r w:rsidR="00AC163C">
              <w:fldChar w:fldCharType="separate"/>
            </w:r>
            <w:r w:rsidR="00AC163C">
              <w:t xml:space="preserve">19 </w:t>
            </w:r>
            <w:r w:rsidR="00AC163C">
              <w:fldChar w:fldCharType="end"/>
            </w:r>
          </w:hyperlink>
        </w:p>
        <w:p w:rsidR="00D97012" w:rsidRDefault="00AC163C">
          <w:r>
            <w:fldChar w:fldCharType="end"/>
          </w:r>
        </w:p>
      </w:sdtContent>
    </w:sdt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lastRenderedPageBreak/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17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9659" name="Group 9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159" name="Rectangle 159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659" o:spid="_x0000_s1026" style="position:absolute;left:0;text-align:left;margin-left:27.75pt;margin-top:-.8pt;width:.2pt;height:1pt;z-index:251658240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">
                <v:rect id="Rectangle 159" o:spid="_x0000_s1027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 w:rsidP="007A0695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lastRenderedPageBreak/>
        <w:t xml:space="preserve"> </w:t>
      </w:r>
    </w:p>
    <w:p w:rsidR="00D97012" w:rsidRDefault="00AC163C">
      <w:pPr>
        <w:pStyle w:val="Ttulo1"/>
        <w:spacing w:after="0"/>
        <w:ind w:left="1150"/>
      </w:pPr>
      <w:bookmarkStart w:id="0" w:name="_Toc12003"/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Introdução </w:t>
      </w:r>
      <w:bookmarkEnd w:id="0"/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23"/>
        </w:rPr>
        <w:t xml:space="preserve"> </w:t>
      </w:r>
    </w:p>
    <w:p w:rsidR="00D97012" w:rsidRDefault="00AC163C">
      <w:pPr>
        <w:ind w:left="1050" w:firstLine="720"/>
      </w:pPr>
      <w:r>
        <w:t xml:space="preserve">O sistema provê funcionalidades que permitem melhor </w:t>
      </w:r>
      <w:proofErr w:type="gramStart"/>
      <w:r>
        <w:t>experiência  de</w:t>
      </w:r>
      <w:proofErr w:type="gramEnd"/>
      <w:r>
        <w:t xml:space="preserve">  navegação  na internet. Onde é possível manter o </w:t>
      </w:r>
      <w:proofErr w:type="gramStart"/>
      <w:r>
        <w:t>melhor  relacionamento</w:t>
      </w:r>
      <w:proofErr w:type="gramEnd"/>
      <w:r>
        <w:t xml:space="preserve">  com  clientes  e  fornecedores  de produtos químicos, melhor divulgação dos serviços disponíveis, além de conter funcionalidade s mínimas de gerenciamento. </w:t>
      </w:r>
    </w:p>
    <w:p w:rsidR="00D97012" w:rsidRDefault="00AC163C">
      <w:pPr>
        <w:ind w:left="1049" w:right="58" w:firstLine="721"/>
      </w:pPr>
      <w:r>
        <w:t xml:space="preserve">O sistema pode-se assemelhar com um portfólio online e até mesmo a um portal de informação, como os inúmeros que nos deparamos no nosso cotidiano. Sua interface segue de acordo com os sites atuais de fornecimento de mesmos serviços. </w:t>
      </w:r>
    </w:p>
    <w:p w:rsidR="00D97012" w:rsidRDefault="00AC163C">
      <w:pPr>
        <w:ind w:left="1049" w:right="524" w:firstLine="720"/>
      </w:pPr>
      <w:r>
        <w:t xml:space="preserve">Encontraremos menus, divisórias com </w:t>
      </w:r>
      <w:proofErr w:type="gramStart"/>
      <w:r>
        <w:t>conteúdo  no</w:t>
      </w:r>
      <w:proofErr w:type="gramEnd"/>
      <w:r>
        <w:t xml:space="preserve">  layout  do site  (design  single  </w:t>
      </w:r>
      <w:proofErr w:type="spellStart"/>
      <w:r>
        <w:t>page</w:t>
      </w:r>
      <w:proofErr w:type="spellEnd"/>
      <w:r>
        <w:t xml:space="preserve">), entre outros elementos, onde o usuário possa identificar características semelhantes e já familiarizadas. </w:t>
      </w:r>
    </w:p>
    <w:p w:rsidR="00D97012" w:rsidRDefault="00AC163C" w:rsidP="00BF3780">
      <w:pPr>
        <w:ind w:left="1140" w:right="652" w:firstLine="629"/>
        <w:rPr>
          <w:sz w:val="30"/>
        </w:rPr>
      </w:pPr>
      <w:r>
        <w:t xml:space="preserve">A aplicação se propõe em ser fácil de utilizar, </w:t>
      </w:r>
      <w:proofErr w:type="gramStart"/>
      <w:r>
        <w:t>eficiente,  segura</w:t>
      </w:r>
      <w:proofErr w:type="gramEnd"/>
      <w:r>
        <w:t xml:space="preserve">,  disponível  e portável, sendo capaz de ser um cartão de visitas para clientes já fidelizados e em potencial. </w:t>
      </w:r>
      <w:r>
        <w:rPr>
          <w:sz w:val="30"/>
        </w:rPr>
        <w:t xml:space="preserve"> </w:t>
      </w:r>
    </w:p>
    <w:p w:rsidR="000777A4" w:rsidRDefault="000777A4" w:rsidP="00BF3780">
      <w:pPr>
        <w:ind w:left="1140" w:right="652" w:firstLine="629"/>
      </w:pPr>
    </w:p>
    <w:p w:rsidR="00D97012" w:rsidRDefault="00AC163C">
      <w:pPr>
        <w:pStyle w:val="Ttulo1"/>
        <w:spacing w:after="191"/>
        <w:ind w:left="1150"/>
      </w:pPr>
      <w:bookmarkStart w:id="1" w:name="_Toc12004"/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Tela de </w:t>
      </w:r>
      <w:proofErr w:type="spellStart"/>
      <w:r>
        <w:t>Login</w:t>
      </w:r>
      <w:proofErr w:type="spellEnd"/>
      <w:r>
        <w:t xml:space="preserve"> </w:t>
      </w:r>
      <w:bookmarkEnd w:id="1"/>
    </w:p>
    <w:p w:rsidR="00D97012" w:rsidRDefault="00AC163C">
      <w:pPr>
        <w:spacing w:after="105" w:line="259" w:lineRule="auto"/>
        <w:ind w:left="1150" w:right="75" w:hanging="10"/>
        <w:jc w:val="right"/>
      </w:pPr>
      <w:r>
        <w:t xml:space="preserve">A tela inicial do </w:t>
      </w:r>
      <w:proofErr w:type="gramStart"/>
      <w:r>
        <w:t>módulo  administrativo</w:t>
      </w:r>
      <w:proofErr w:type="gramEnd"/>
      <w:r>
        <w:t xml:space="preserve"> é a tela de </w:t>
      </w:r>
      <w:proofErr w:type="spellStart"/>
      <w:r>
        <w:t>Login</w:t>
      </w:r>
      <w:proofErr w:type="spellEnd"/>
      <w:r>
        <w:t xml:space="preserve"> e autenticação de usuário, </w:t>
      </w:r>
    </w:p>
    <w:p w:rsidR="00D97012" w:rsidRDefault="00AC163C">
      <w:pPr>
        <w:ind w:left="1150" w:right="0"/>
      </w:pPr>
      <w:proofErr w:type="gramStart"/>
      <w:r>
        <w:t>onde</w:t>
      </w:r>
      <w:proofErr w:type="gramEnd"/>
      <w:r>
        <w:t xml:space="preserve"> informando os dados do usuário  e clicando  em “</w:t>
      </w:r>
      <w:proofErr w:type="spellStart"/>
      <w:r>
        <w:t>Login</w:t>
      </w:r>
      <w:proofErr w:type="spellEnd"/>
      <w:r>
        <w:t xml:space="preserve">”,  o sistema  redireciona  o usuário para a tela inicial do módulo administrativo, com os acessos restritos </w:t>
      </w:r>
      <w:r w:rsidR="000777A4">
        <w:t>disponíveis</w:t>
      </w:r>
      <w:r>
        <w:t xml:space="preserve">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:rsidR="00D97012" w:rsidRDefault="00AC163C">
      <w:pPr>
        <w:spacing w:after="0" w:line="259" w:lineRule="auto"/>
        <w:ind w:left="3126" w:right="0" w:firstLine="0"/>
        <w:jc w:val="left"/>
      </w:pPr>
      <w:r>
        <w:rPr>
          <w:noProof/>
        </w:rPr>
        <w:drawing>
          <wp:inline distT="0" distB="0" distL="0" distR="0">
            <wp:extent cx="3282015" cy="2331720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201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2024" w:firstLine="0"/>
        <w:jc w:val="left"/>
      </w:pPr>
      <w:r>
        <w:rPr>
          <w:sz w:val="33"/>
        </w:rPr>
        <w:t xml:space="preserve"> </w:t>
      </w:r>
    </w:p>
    <w:p w:rsidR="00D97012" w:rsidRDefault="00AC163C">
      <w:pPr>
        <w:spacing w:after="3" w:line="259" w:lineRule="auto"/>
        <w:ind w:left="1225" w:right="20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1: </w:t>
      </w:r>
      <w:proofErr w:type="spellStart"/>
      <w:r>
        <w:rPr>
          <w:rFonts w:ascii="Arial" w:eastAsia="Arial" w:hAnsi="Arial" w:cs="Arial"/>
          <w:b/>
          <w:sz w:val="20"/>
        </w:rPr>
        <w:t>Login</w:t>
      </w:r>
      <w:proofErr w:type="spellEnd"/>
      <w:r>
        <w:rPr>
          <w:rFonts w:ascii="Arial" w:eastAsia="Arial" w:hAnsi="Arial" w:cs="Arial"/>
          <w:b/>
          <w:sz w:val="20"/>
        </w:rPr>
        <w:t xml:space="preserve"> administrativo.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pStyle w:val="Ttulo1"/>
        <w:spacing w:after="176"/>
        <w:ind w:left="1150"/>
      </w:pPr>
      <w:bookmarkStart w:id="2" w:name="_Toc12005"/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t xml:space="preserve">Tela inicial </w:t>
      </w:r>
      <w:bookmarkEnd w:id="2"/>
    </w:p>
    <w:p w:rsidR="007A0695" w:rsidRDefault="00AC163C" w:rsidP="009C6CFB">
      <w:pPr>
        <w:spacing w:after="161" w:line="259" w:lineRule="auto"/>
        <w:ind w:left="828" w:right="0" w:firstLine="322"/>
        <w:jc w:val="left"/>
      </w:pPr>
      <w:r>
        <w:t xml:space="preserve">Após serem inseridos os dados e se autenticar </w:t>
      </w:r>
      <w:r w:rsidR="007A0695">
        <w:t xml:space="preserve">no </w:t>
      </w:r>
      <w:proofErr w:type="spellStart"/>
      <w:r w:rsidR="007A0695">
        <w:t>login</w:t>
      </w:r>
      <w:proofErr w:type="spellEnd"/>
      <w:r w:rsidR="007A0695">
        <w:t xml:space="preserve">, </w:t>
      </w:r>
      <w:proofErr w:type="gramStart"/>
      <w:r w:rsidR="007A0695">
        <w:t>Figura</w:t>
      </w:r>
      <w:proofErr w:type="gramEnd"/>
      <w:r w:rsidR="007A0695">
        <w:t xml:space="preserve"> 1, permite ao </w:t>
      </w:r>
      <w:r w:rsidR="00BF3780">
        <w:t>usuário</w:t>
      </w:r>
      <w:r w:rsidR="007A0695" w:rsidRPr="007A0695">
        <w:t xml:space="preserve"> </w:t>
      </w:r>
      <w:r w:rsidR="007A0695">
        <w:t xml:space="preserve">a ter acesso as funcionalidades de gerenciamento do sistema, na Figura 2. </w:t>
      </w:r>
    </w:p>
    <w:p w:rsidR="009C6CFB" w:rsidRDefault="009C6CFB" w:rsidP="007A0695">
      <w:pPr>
        <w:spacing w:line="259" w:lineRule="auto"/>
        <w:ind w:left="0" w:right="652" w:firstLine="142"/>
        <w:jc w:val="center"/>
        <w:rPr>
          <w:noProof/>
        </w:rPr>
      </w:pPr>
    </w:p>
    <w:p w:rsidR="007A0695" w:rsidRDefault="007A0695" w:rsidP="009C6CFB">
      <w:pPr>
        <w:spacing w:line="259" w:lineRule="auto"/>
        <w:ind w:left="0" w:right="652" w:firstLine="1418"/>
        <w:jc w:val="center"/>
      </w:pPr>
      <w:bookmarkStart w:id="3" w:name="_GoBack"/>
      <w:bookmarkEnd w:id="3"/>
      <w:r>
        <w:rPr>
          <w:noProof/>
        </w:rPr>
        <w:drawing>
          <wp:inline distT="0" distB="0" distL="0" distR="0" wp14:anchorId="3E0499F6" wp14:editId="51933E6B">
            <wp:extent cx="4800600" cy="1936750"/>
            <wp:effectExtent l="0" t="0" r="0" b="635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60"/>
                    <a:stretch/>
                  </pic:blipFill>
                  <pic:spPr bwMode="auto">
                    <a:xfrm>
                      <a:off x="0" y="0"/>
                      <a:ext cx="4800976" cy="1936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695" w:rsidRDefault="007A0695" w:rsidP="007A0695">
      <w:pPr>
        <w:spacing w:line="259" w:lineRule="auto"/>
        <w:ind w:left="0" w:right="652" w:firstLine="142"/>
        <w:jc w:val="center"/>
      </w:pPr>
    </w:p>
    <w:p w:rsidR="007A0695" w:rsidRDefault="007A0695" w:rsidP="007A0695">
      <w:pPr>
        <w:spacing w:after="0" w:line="259" w:lineRule="auto"/>
        <w:ind w:left="0" w:right="0" w:firstLine="0"/>
        <w:jc w:val="left"/>
      </w:pPr>
    </w:p>
    <w:p w:rsidR="007A0695" w:rsidRDefault="007A0695" w:rsidP="007A0695">
      <w:pPr>
        <w:spacing w:after="3" w:line="259" w:lineRule="auto"/>
        <w:ind w:left="1225" w:right="63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2: Tela Inicial. </w:t>
      </w:r>
    </w:p>
    <w:p w:rsidR="007A0695" w:rsidRDefault="007A0695" w:rsidP="007A0695">
      <w:pPr>
        <w:spacing w:after="21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7A0695" w:rsidRDefault="007A0695" w:rsidP="007A0695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6"/>
        </w:rPr>
        <w:t xml:space="preserve"> </w:t>
      </w:r>
    </w:p>
    <w:p w:rsidR="007A0695" w:rsidRDefault="007A0695" w:rsidP="007A0695">
      <w:pPr>
        <w:ind w:left="1141" w:right="652" w:firstLine="840"/>
      </w:pPr>
      <w:r>
        <w:t xml:space="preserve">Os Cadastros disponíveis são de Cliente, Fornecedor, Funcionário, Serviço, Produto, Tipo de Produto, Marca e Pedido, como mostra a Figura 3. </w:t>
      </w:r>
    </w:p>
    <w:p w:rsidR="007A0695" w:rsidRDefault="007A0695" w:rsidP="007A0695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7A0695" w:rsidRDefault="007A0695" w:rsidP="007A0695">
      <w:pPr>
        <w:spacing w:after="0" w:line="259" w:lineRule="auto"/>
        <w:ind w:left="5225" w:right="0" w:firstLine="0"/>
        <w:jc w:val="left"/>
      </w:pPr>
      <w:r>
        <w:rPr>
          <w:noProof/>
        </w:rPr>
        <w:drawing>
          <wp:inline distT="0" distB="0" distL="0" distR="0" wp14:anchorId="74B7A6B5" wp14:editId="44835E5F">
            <wp:extent cx="967740" cy="2406789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24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A4" w:rsidRDefault="000777A4" w:rsidP="007A0695">
      <w:pPr>
        <w:spacing w:after="0" w:line="259" w:lineRule="auto"/>
        <w:ind w:left="5225" w:right="0" w:firstLine="0"/>
        <w:jc w:val="left"/>
      </w:pPr>
    </w:p>
    <w:p w:rsidR="007A0695" w:rsidRDefault="007A0695" w:rsidP="000777A4">
      <w:pPr>
        <w:spacing w:after="3" w:line="259" w:lineRule="auto"/>
        <w:ind w:left="1225" w:right="18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3: Cadastros. </w:t>
      </w:r>
    </w:p>
    <w:p w:rsidR="007A0695" w:rsidRDefault="007A0695" w:rsidP="007A0695">
      <w:pPr>
        <w:pStyle w:val="Ttulo1"/>
        <w:spacing w:after="190"/>
        <w:ind w:left="1150"/>
      </w:pPr>
      <w:bookmarkStart w:id="4" w:name="_Toc12006"/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Cliente </w:t>
      </w:r>
      <w:bookmarkEnd w:id="4"/>
    </w:p>
    <w:p w:rsidR="007A0695" w:rsidRDefault="007A0695" w:rsidP="007A0695">
      <w:pPr>
        <w:spacing w:line="259" w:lineRule="auto"/>
        <w:ind w:left="2004" w:right="652"/>
      </w:pPr>
      <w:r>
        <w:t xml:space="preserve">Ao clicar em Cliente, o sistema direciona o usuário para tela de Clientes, onde é </w:t>
      </w:r>
    </w:p>
    <w:p w:rsidR="007A0695" w:rsidRDefault="007A0695" w:rsidP="007A0695">
      <w:pPr>
        <w:spacing w:after="38"/>
        <w:ind w:left="1150" w:right="652"/>
      </w:pPr>
      <w:proofErr w:type="gramStart"/>
      <w:r>
        <w:t>exibido</w:t>
      </w:r>
      <w:proofErr w:type="gramEnd"/>
      <w:r>
        <w:t xml:space="preserve"> todos os cadastros salvos no banco, na Figura 4, onde podem ser realizadas pesquisas, gerar relatórios e cadastros de novos clientes. </w:t>
      </w:r>
    </w:p>
    <w:p w:rsidR="007A0695" w:rsidRDefault="007A0695" w:rsidP="007A0695">
      <w:pPr>
        <w:spacing w:after="38"/>
        <w:ind w:left="1150" w:right="652"/>
      </w:pPr>
    </w:p>
    <w:p w:rsidR="007A0695" w:rsidRDefault="007A0695" w:rsidP="007A0695">
      <w:pPr>
        <w:spacing w:line="259" w:lineRule="auto"/>
        <w:ind w:left="0" w:right="652" w:firstLine="142"/>
        <w:jc w:val="center"/>
      </w:pPr>
      <w:r>
        <w:rPr>
          <w:noProof/>
        </w:rPr>
        <w:lastRenderedPageBreak/>
        <w:drawing>
          <wp:inline distT="0" distB="0" distL="0" distR="0" wp14:anchorId="62CB99D9" wp14:editId="37DA0940">
            <wp:extent cx="6552565" cy="2338947"/>
            <wp:effectExtent l="0" t="0" r="635" b="4445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23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95" w:rsidRDefault="007A0695" w:rsidP="007A0695">
      <w:pPr>
        <w:spacing w:line="259" w:lineRule="auto"/>
        <w:ind w:left="0" w:right="652" w:firstLine="142"/>
      </w:pPr>
    </w:p>
    <w:p w:rsidR="007A0695" w:rsidRDefault="007A0695" w:rsidP="007A0695">
      <w:pPr>
        <w:spacing w:line="259" w:lineRule="auto"/>
        <w:ind w:left="0" w:right="652" w:firstLine="142"/>
      </w:pPr>
    </w:p>
    <w:p w:rsidR="007A0695" w:rsidRDefault="007A0695" w:rsidP="007A0695">
      <w:pPr>
        <w:spacing w:after="0" w:line="259" w:lineRule="auto"/>
        <w:ind w:left="0" w:right="130" w:firstLine="0"/>
        <w:jc w:val="left"/>
      </w:pPr>
    </w:p>
    <w:p w:rsidR="007A0695" w:rsidRDefault="007A0695" w:rsidP="007A0695">
      <w:pPr>
        <w:spacing w:after="3" w:line="259" w:lineRule="auto"/>
        <w:ind w:left="1225" w:right="106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4: Home de clientes. </w:t>
      </w:r>
    </w:p>
    <w:p w:rsidR="007A0695" w:rsidRDefault="007A0695" w:rsidP="007A0695">
      <w:pPr>
        <w:spacing w:after="15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7A0695" w:rsidRDefault="007A0695" w:rsidP="007A0695">
      <w:pPr>
        <w:spacing w:after="105" w:line="259" w:lineRule="auto"/>
        <w:ind w:left="1150" w:right="668" w:hanging="10"/>
        <w:jc w:val="right"/>
      </w:pPr>
      <w:r>
        <w:t xml:space="preserve">O campo identificado como “Pesquisar por Nome”, se refere a pesquisa, caso optar </w:t>
      </w:r>
    </w:p>
    <w:p w:rsidR="007A0695" w:rsidRDefault="007A0695" w:rsidP="007A0695">
      <w:pPr>
        <w:spacing w:after="130"/>
        <w:ind w:left="1150" w:right="652"/>
      </w:pPr>
      <w:proofErr w:type="gramStart"/>
      <w:r>
        <w:t>pesquisar</w:t>
      </w:r>
      <w:proofErr w:type="gramEnd"/>
      <w:r>
        <w:t xml:space="preserve"> algum cliente  específico, é necessário  inserir  o nome  do cliente  para a pesquisa  entre os demais existentes. </w:t>
      </w:r>
    </w:p>
    <w:p w:rsidR="007A0695" w:rsidRDefault="007A0695" w:rsidP="007A0695">
      <w:pPr>
        <w:spacing w:after="0" w:line="259" w:lineRule="auto"/>
        <w:ind w:left="0" w:right="0" w:firstLine="0"/>
        <w:jc w:val="left"/>
      </w:pPr>
      <w:r>
        <w:rPr>
          <w:sz w:val="38"/>
        </w:rPr>
        <w:t xml:space="preserve"> </w:t>
      </w:r>
    </w:p>
    <w:p w:rsidR="007A0695" w:rsidRDefault="007A0695" w:rsidP="007A0695">
      <w:pPr>
        <w:pStyle w:val="Ttulo2"/>
        <w:ind w:left="1150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Relatórios de Clientes </w:t>
      </w:r>
    </w:p>
    <w:p w:rsidR="007A0695" w:rsidRDefault="007A0695" w:rsidP="007A0695">
      <w:pPr>
        <w:spacing w:after="105" w:line="259" w:lineRule="auto"/>
        <w:ind w:left="1150" w:right="668" w:hanging="10"/>
        <w:jc w:val="right"/>
      </w:pPr>
      <w:r>
        <w:t xml:space="preserve">O link “Relatório </w:t>
      </w:r>
      <w:proofErr w:type="gramStart"/>
      <w:r>
        <w:t>Cliente  por</w:t>
      </w:r>
      <w:proofErr w:type="gramEnd"/>
      <w:r>
        <w:t xml:space="preserve"> Período”,  posicionado  superiormente  a esquerda  da tela, </w:t>
      </w:r>
    </w:p>
    <w:p w:rsidR="007A0695" w:rsidRDefault="007A0695" w:rsidP="007A0695">
      <w:pPr>
        <w:ind w:left="1150" w:right="652"/>
      </w:pPr>
      <w:proofErr w:type="gramStart"/>
      <w:r>
        <w:t>se</w:t>
      </w:r>
      <w:proofErr w:type="gramEnd"/>
      <w:r>
        <w:t xml:space="preserve"> refere a opção de gerar relatórios de clientes filtrados por data inicial e final em que foram inseridos, como podemos visualizar nas figuras a seguir: </w:t>
      </w:r>
    </w:p>
    <w:p w:rsidR="007A0695" w:rsidRDefault="007A0695" w:rsidP="007A0695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7A0695" w:rsidRDefault="007A0695" w:rsidP="007A0695">
      <w:pPr>
        <w:spacing w:line="259" w:lineRule="auto"/>
        <w:ind w:right="652"/>
        <w:sectPr w:rsidR="007A0695" w:rsidSect="007A0695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10" w:h="16845"/>
          <w:pgMar w:top="0" w:right="1036" w:bottom="284" w:left="555" w:header="720" w:footer="720" w:gutter="0"/>
          <w:cols w:space="720"/>
        </w:sectPr>
      </w:pPr>
    </w:p>
    <w:p w:rsidR="00D97012" w:rsidRDefault="00D97012" w:rsidP="007A0695">
      <w:pPr>
        <w:spacing w:after="0" w:line="259" w:lineRule="auto"/>
        <w:ind w:left="0" w:right="0" w:firstLine="0"/>
        <w:jc w:val="left"/>
      </w:pP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4"/>
        </w:rPr>
        <w:t xml:space="preserve"> </w:t>
      </w:r>
    </w:p>
    <w:p w:rsidR="00D97012" w:rsidRDefault="00AC163C">
      <w:pPr>
        <w:spacing w:after="0" w:line="259" w:lineRule="auto"/>
        <w:ind w:left="1196" w:right="0" w:firstLine="0"/>
        <w:jc w:val="left"/>
      </w:pPr>
      <w:r>
        <w:rPr>
          <w:noProof/>
        </w:rPr>
        <w:drawing>
          <wp:inline distT="0" distB="0" distL="0" distR="0">
            <wp:extent cx="5486400" cy="1533500"/>
            <wp:effectExtent l="0" t="0" r="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1063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3" w:line="259" w:lineRule="auto"/>
        <w:ind w:left="1225" w:right="13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5: Interface Relatório. </w:t>
      </w:r>
    </w:p>
    <w:p w:rsidR="00D97012" w:rsidRDefault="00AC163C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6862443" cy="2409825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2443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132" w:line="259" w:lineRule="auto"/>
        <w:ind w:left="0" w:right="40" w:firstLine="0"/>
        <w:jc w:val="left"/>
      </w:pPr>
      <w:r>
        <w:rPr>
          <w:rFonts w:ascii="Arial" w:eastAsia="Arial" w:hAnsi="Arial" w:cs="Arial"/>
          <w:b/>
          <w:sz w:val="14"/>
        </w:rPr>
        <w:t xml:space="preserve"> </w:t>
      </w:r>
    </w:p>
    <w:p w:rsidR="00D97012" w:rsidRDefault="00AC163C">
      <w:pPr>
        <w:spacing w:after="3" w:line="259" w:lineRule="auto"/>
        <w:ind w:left="1225" w:right="18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6: Relatório. </w:t>
      </w:r>
    </w:p>
    <w:p w:rsidR="00D97012" w:rsidRDefault="00AC163C">
      <w:pPr>
        <w:spacing w:after="141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05" w:line="259" w:lineRule="auto"/>
        <w:ind w:left="2004" w:right="652"/>
      </w:pPr>
      <w:r>
        <w:t xml:space="preserve">O </w:t>
      </w:r>
      <w:proofErr w:type="gramStart"/>
      <w:r>
        <w:t>link  “</w:t>
      </w:r>
      <w:proofErr w:type="gramEnd"/>
      <w:r>
        <w:t xml:space="preserve">Relatório  Cliente  por Nome”,  posicionado  superiormente   a esquerda  da tela, </w:t>
      </w:r>
    </w:p>
    <w:p w:rsidR="00D97012" w:rsidRDefault="00AC163C">
      <w:pPr>
        <w:ind w:left="1150" w:right="652"/>
      </w:pPr>
      <w:proofErr w:type="gramStart"/>
      <w:r>
        <w:t>se</w:t>
      </w:r>
      <w:proofErr w:type="gramEnd"/>
      <w:r>
        <w:t xml:space="preserve"> refere a opção de gerar relatórios de clientes filtrados por nome, como podemos visualiza r nas figuras a seguir: </w:t>
      </w:r>
    </w:p>
    <w:p w:rsidR="00D97012" w:rsidRDefault="00AC163C">
      <w:pPr>
        <w:spacing w:after="11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:rsidR="00D97012" w:rsidRDefault="00AC163C">
      <w:pPr>
        <w:spacing w:after="0" w:line="259" w:lineRule="auto"/>
        <w:ind w:left="1366" w:right="0" w:firstLine="0"/>
        <w:jc w:val="left"/>
      </w:pPr>
      <w:r>
        <w:rPr>
          <w:noProof/>
        </w:rPr>
        <w:drawing>
          <wp:inline distT="0" distB="0" distL="0" distR="0">
            <wp:extent cx="5448300" cy="1209675"/>
            <wp:effectExtent l="0" t="0" r="0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95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9829" name="Group 9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393" name="Rectangle 393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829" o:spid="_x0000_s1028" style="position:absolute;margin-left:27.75pt;margin-top:-.8pt;width:.2pt;height:1pt;z-index:251659264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">
                <v:rect id="Rectangle 393" o:spid="_x0000_s1029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sz w:val="29"/>
        </w:rPr>
        <w:t xml:space="preserve"> </w:t>
      </w:r>
    </w:p>
    <w:p w:rsidR="00D97012" w:rsidRDefault="00AC163C">
      <w:pPr>
        <w:spacing w:after="3" w:line="259" w:lineRule="auto"/>
        <w:ind w:left="1225" w:right="165" w:hanging="10"/>
        <w:jc w:val="center"/>
      </w:pPr>
      <w:r>
        <w:rPr>
          <w:rFonts w:ascii="Arial" w:eastAsia="Arial" w:hAnsi="Arial" w:cs="Arial"/>
          <w:b/>
          <w:sz w:val="20"/>
        </w:rPr>
        <w:lastRenderedPageBreak/>
        <w:t xml:space="preserve">Figura 7: Interface Relatório. </w:t>
      </w:r>
    </w:p>
    <w:p w:rsidR="00D97012" w:rsidRDefault="00AC163C">
      <w:pPr>
        <w:spacing w:after="73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619" w:firstLine="0"/>
        <w:jc w:val="left"/>
      </w:pPr>
      <w:r>
        <w:rPr>
          <w:rFonts w:ascii="Arial" w:eastAsia="Arial" w:hAnsi="Arial" w:cs="Arial"/>
          <w:b/>
          <w:sz w:val="29"/>
        </w:rPr>
        <w:t xml:space="preserve"> </w:t>
      </w:r>
    </w:p>
    <w:p w:rsidR="00D97012" w:rsidRDefault="00AC163C">
      <w:pPr>
        <w:spacing w:after="0" w:line="259" w:lineRule="auto"/>
        <w:ind w:left="807" w:right="0" w:firstLine="0"/>
        <w:jc w:val="left"/>
      </w:pPr>
      <w:r>
        <w:rPr>
          <w:noProof/>
        </w:rPr>
        <w:drawing>
          <wp:inline distT="0" distB="0" distL="0" distR="0">
            <wp:extent cx="6015304" cy="1491615"/>
            <wp:effectExtent l="0" t="0" r="0" b="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5304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619" w:firstLine="0"/>
        <w:jc w:val="left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spacing w:after="185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15"/>
        </w:rPr>
        <w:t xml:space="preserve"> </w:t>
      </w:r>
    </w:p>
    <w:p w:rsidR="00D97012" w:rsidRDefault="00AC163C">
      <w:pPr>
        <w:tabs>
          <w:tab w:val="center" w:pos="6062"/>
        </w:tabs>
        <w:spacing w:after="0" w:line="259" w:lineRule="auto"/>
        <w:ind w:left="-15" w:right="0" w:firstLine="0"/>
        <w:jc w:val="left"/>
      </w:pPr>
      <w:r>
        <w:rPr>
          <w:rFonts w:ascii="Arial" w:eastAsia="Arial" w:hAnsi="Arial" w:cs="Arial"/>
          <w:b/>
          <w:sz w:val="26"/>
        </w:rPr>
        <w:t xml:space="preserve"> </w:t>
      </w:r>
      <w:r>
        <w:rPr>
          <w:rFonts w:ascii="Arial" w:eastAsia="Arial" w:hAnsi="Arial" w:cs="Arial"/>
          <w:b/>
          <w:sz w:val="26"/>
        </w:rPr>
        <w:tab/>
      </w:r>
      <w:r>
        <w:rPr>
          <w:rFonts w:ascii="Arial" w:eastAsia="Arial" w:hAnsi="Arial" w:cs="Arial"/>
          <w:b/>
          <w:sz w:val="20"/>
        </w:rPr>
        <w:t xml:space="preserve">Figura 8: Home de clientes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pStyle w:val="Ttulo1"/>
        <w:ind w:left="1150"/>
      </w:pPr>
      <w:bookmarkStart w:id="5" w:name="_Toc12007"/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Cadastro de Cliente </w:t>
      </w:r>
      <w:bookmarkEnd w:id="5"/>
    </w:p>
    <w:p w:rsidR="00D97012" w:rsidRDefault="00AC163C">
      <w:pPr>
        <w:spacing w:line="259" w:lineRule="auto"/>
        <w:ind w:left="2004" w:right="652"/>
      </w:pPr>
      <w:r>
        <w:t xml:space="preserve">O link “Novo Cliente”, posicionado superiormente a esquerda da tela, se refere ao </w:t>
      </w:r>
    </w:p>
    <w:p w:rsidR="00D97012" w:rsidRDefault="00AC163C">
      <w:pPr>
        <w:spacing w:after="53"/>
        <w:ind w:left="1150" w:right="652"/>
      </w:pPr>
      <w:proofErr w:type="gramStart"/>
      <w:r>
        <w:t>cadastro</w:t>
      </w:r>
      <w:proofErr w:type="gramEnd"/>
      <w:r>
        <w:t xml:space="preserve"> de novos clientes, clicando no link o sistema vai  se  </w:t>
      </w:r>
      <w:r w:rsidR="000777A4">
        <w:t>redirecionar</w:t>
      </w:r>
      <w:r>
        <w:t xml:space="preserve">  para  a  tela  de cadastro. </w:t>
      </w:r>
    </w:p>
    <w:p w:rsidR="00D97012" w:rsidRDefault="00AC163C">
      <w:pPr>
        <w:spacing w:after="38"/>
        <w:ind w:left="1141" w:right="652" w:firstLine="841"/>
      </w:pPr>
      <w:r>
        <w:t xml:space="preserve">Para realizar um novo cadastro de Cliente, o usuário precisa fornecer alguns dados ao sistema, que são eles: Tipo Pessoa, Data de </w:t>
      </w:r>
      <w:proofErr w:type="gramStart"/>
      <w:r>
        <w:t>Nascimento,  Sexo</w:t>
      </w:r>
      <w:proofErr w:type="gramEnd"/>
      <w:r>
        <w:t xml:space="preserve">, Nome, CPF, CNPJ, </w:t>
      </w:r>
      <w:proofErr w:type="spellStart"/>
      <w:r>
        <w:t>Email</w:t>
      </w:r>
      <w:proofErr w:type="spellEnd"/>
      <w:r>
        <w:t>,  Data de Cadastro, CEP, Bairro, Logradouro (Rua, Bairro, Número),  Cidade,</w:t>
      </w:r>
      <w:r w:rsidR="000777A4">
        <w:t xml:space="preserve"> </w:t>
      </w:r>
      <w:r>
        <w:t xml:space="preserve">ESTADO ,  Complemento, Tipo Telefone, Número do Telefone (c/DDD), Acesso  </w:t>
      </w:r>
      <w:proofErr w:type="spellStart"/>
      <w:r>
        <w:t>Whatsapp</w:t>
      </w:r>
      <w:proofErr w:type="spellEnd"/>
      <w:r>
        <w:t xml:space="preserve"> e Cliente Ativo, como mostra a Figura 9.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7"/>
        </w:rPr>
        <w:t xml:space="preserve"> </w:t>
      </w:r>
    </w:p>
    <w:p w:rsidR="00D97012" w:rsidRDefault="00AC163C">
      <w:pPr>
        <w:spacing w:after="0" w:line="259" w:lineRule="auto"/>
        <w:ind w:left="3880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2529840" cy="5759470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575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3035" w:firstLine="0"/>
        <w:jc w:val="left"/>
      </w:pPr>
      <w:r>
        <w:rPr>
          <w:sz w:val="30"/>
        </w:rPr>
        <w:t xml:space="preserve"> </w:t>
      </w:r>
    </w:p>
    <w:p w:rsidR="00D97012" w:rsidRDefault="00AC163C">
      <w:pPr>
        <w:spacing w:after="3" w:line="259" w:lineRule="auto"/>
        <w:ind w:left="1225" w:right="16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9: Cadastro de cliente. </w:t>
      </w:r>
    </w:p>
    <w:p w:rsidR="00D97012" w:rsidRDefault="00AC163C">
      <w:pPr>
        <w:spacing w:after="12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pStyle w:val="Ttulo1"/>
        <w:ind w:left="1150"/>
      </w:pPr>
      <w:bookmarkStart w:id="6" w:name="_Toc12008"/>
      <w:r>
        <w:t>7.</w:t>
      </w:r>
      <w:r>
        <w:rPr>
          <w:rFonts w:ascii="Arial" w:eastAsia="Arial" w:hAnsi="Arial" w:cs="Arial"/>
        </w:rPr>
        <w:t xml:space="preserve"> </w:t>
      </w:r>
      <w:r>
        <w:t xml:space="preserve">Fornecedor </w:t>
      </w:r>
      <w:bookmarkEnd w:id="6"/>
    </w:p>
    <w:p w:rsidR="00D97012" w:rsidRDefault="00AC163C">
      <w:pPr>
        <w:ind w:left="1141" w:right="652" w:firstLine="840"/>
      </w:pPr>
      <w:r>
        <w:t xml:space="preserve">Ao clicar em Fornecedor, o sistema </w:t>
      </w:r>
      <w:proofErr w:type="gramStart"/>
      <w:r>
        <w:t>direciona  o</w:t>
      </w:r>
      <w:proofErr w:type="gramEnd"/>
      <w:r>
        <w:t xml:space="preserve">  usuário  para tela  de Fornecedores, onde é exibido todos os cadastros salvos no banco, na Figura 10, onde podem ser realizadas pesquisas, gerar relatórios e cadastros de novos fornecedores.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t xml:space="preserve"> </w:t>
      </w:r>
    </w:p>
    <w:p w:rsidR="00D97012" w:rsidRDefault="00AC163C">
      <w:pPr>
        <w:spacing w:after="0" w:line="259" w:lineRule="auto"/>
        <w:ind w:left="217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717355" cy="2164080"/>
            <wp:effectExtent l="0" t="0" r="0" b="0"/>
            <wp:docPr id="533" name="Picture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1735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104" w:firstLine="0"/>
        <w:jc w:val="left"/>
      </w:pPr>
      <w:r>
        <w:rPr>
          <w:sz w:val="21"/>
        </w:rPr>
        <w:t xml:space="preserve"> </w:t>
      </w:r>
    </w:p>
    <w:p w:rsidR="00D97012" w:rsidRDefault="00AC163C">
      <w:pPr>
        <w:spacing w:after="73" w:line="259" w:lineRule="auto"/>
        <w:ind w:left="1225" w:right="15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10: Home de fornecedores.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30"/>
        </w:rPr>
        <w:t xml:space="preserve"> </w:t>
      </w:r>
    </w:p>
    <w:p w:rsidR="00D97012" w:rsidRDefault="00AC163C">
      <w:pPr>
        <w:spacing w:after="85"/>
        <w:ind w:left="1141" w:right="652" w:firstLine="840"/>
      </w:pPr>
      <w:r>
        <w:t xml:space="preserve">O campo identificado como “Pesquisar por Descrição”, se refere a pesquisa, caso </w:t>
      </w:r>
      <w:proofErr w:type="gramStart"/>
      <w:r>
        <w:t>optar</w:t>
      </w:r>
      <w:proofErr w:type="gramEnd"/>
      <w:r>
        <w:t xml:space="preserve"> pesquisar algum fornecedor específico, é necessário inserir a descrição do fornecedor para a pesquisa entre os demais existentes.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2"/>
        </w:rPr>
        <w:t xml:space="preserve"> </w:t>
      </w:r>
    </w:p>
    <w:p w:rsidR="00D97012" w:rsidRDefault="00AC163C">
      <w:pPr>
        <w:pStyle w:val="Ttulo2"/>
        <w:ind w:left="1150"/>
      </w:pPr>
      <w:r>
        <w:t>8.</w:t>
      </w:r>
      <w:r>
        <w:rPr>
          <w:rFonts w:ascii="Arial" w:eastAsia="Arial" w:hAnsi="Arial" w:cs="Arial"/>
        </w:rPr>
        <w:t xml:space="preserve"> </w:t>
      </w:r>
      <w:r>
        <w:t xml:space="preserve">Relatórios de Fornecedores </w:t>
      </w:r>
    </w:p>
    <w:p w:rsidR="00D97012" w:rsidRDefault="00BF3780">
      <w:pPr>
        <w:spacing w:after="105" w:line="259" w:lineRule="auto"/>
        <w:ind w:left="1150" w:right="668" w:hanging="10"/>
        <w:jc w:val="right"/>
      </w:pPr>
      <w:r>
        <w:t xml:space="preserve"> </w:t>
      </w:r>
      <w:r>
        <w:tab/>
        <w:t xml:space="preserve">       </w:t>
      </w:r>
      <w:r w:rsidR="00AC163C">
        <w:t>O link “Relatório Fornecedores Gerais</w:t>
      </w:r>
      <w:proofErr w:type="gramStart"/>
      <w:r w:rsidR="00AC163C">
        <w:t>”,  posicionado</w:t>
      </w:r>
      <w:proofErr w:type="gramEnd"/>
      <w:r w:rsidR="00AC163C">
        <w:t xml:space="preserve">  superiormente  a esquerda da tela, </w:t>
      </w:r>
    </w:p>
    <w:p w:rsidR="00D97012" w:rsidRDefault="00AC163C">
      <w:pPr>
        <w:spacing w:after="75" w:line="259" w:lineRule="auto"/>
        <w:ind w:left="1150" w:right="652"/>
      </w:pPr>
      <w:proofErr w:type="gramStart"/>
      <w:r>
        <w:t>se</w:t>
      </w:r>
      <w:proofErr w:type="gramEnd"/>
      <w:r>
        <w:t xml:space="preserve"> refere a opção de gerar relatórios de fornecedores inseridos.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1"/>
        </w:rPr>
        <w:t xml:space="preserve"> </w:t>
      </w:r>
    </w:p>
    <w:p w:rsidR="00D97012" w:rsidRDefault="00AC163C">
      <w:pPr>
        <w:spacing w:after="0" w:line="259" w:lineRule="auto"/>
        <w:ind w:left="349" w:right="0" w:firstLine="0"/>
        <w:jc w:val="left"/>
      </w:pPr>
      <w:r>
        <w:rPr>
          <w:noProof/>
        </w:rPr>
        <w:drawing>
          <wp:inline distT="0" distB="0" distL="0" distR="0">
            <wp:extent cx="6505893" cy="2076450"/>
            <wp:effectExtent l="0" t="0" r="0" b="0"/>
            <wp:docPr id="535" name="Picture 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 53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5893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305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:rsidR="00D97012" w:rsidRDefault="00AC163C">
      <w:pPr>
        <w:spacing w:after="3" w:line="259" w:lineRule="auto"/>
        <w:ind w:left="1225" w:right="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11: Relatório Geral. </w:t>
      </w:r>
    </w:p>
    <w:p w:rsidR="00D97012" w:rsidRDefault="00AC163C">
      <w:pPr>
        <w:spacing w:after="141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pStyle w:val="Ttulo1"/>
        <w:ind w:left="1150"/>
      </w:pPr>
      <w:bookmarkStart w:id="7" w:name="_Toc12009"/>
      <w:r>
        <w:lastRenderedPageBreak/>
        <w:t>9.</w:t>
      </w:r>
      <w:r>
        <w:rPr>
          <w:rFonts w:ascii="Arial" w:eastAsia="Arial" w:hAnsi="Arial" w:cs="Arial"/>
        </w:rPr>
        <w:t xml:space="preserve"> </w:t>
      </w:r>
      <w:r>
        <w:t xml:space="preserve">Cadastro de Fornecedor </w:t>
      </w:r>
      <w:bookmarkEnd w:id="7"/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link “Novo Fornecedor”, posicionado superiormente a esquerda da tela, se refere ao </w:t>
      </w:r>
    </w:p>
    <w:p w:rsidR="00D97012" w:rsidRDefault="00AC163C">
      <w:pPr>
        <w:spacing w:after="53"/>
        <w:ind w:left="1150" w:right="652"/>
      </w:pPr>
      <w:proofErr w:type="gramStart"/>
      <w:r>
        <w:t>cadastro</w:t>
      </w:r>
      <w:proofErr w:type="gramEnd"/>
      <w:r>
        <w:t xml:space="preserve"> de novos fornecedores, clicando no link o sistema vai se </w:t>
      </w:r>
      <w:r w:rsidR="000777A4">
        <w:t>redirecionar</w:t>
      </w:r>
      <w:r>
        <w:t xml:space="preserve"> para a tela de cadastro. </w:t>
      </w:r>
    </w:p>
    <w:p w:rsidR="00D97012" w:rsidRDefault="00AC163C">
      <w:pPr>
        <w:ind w:left="1141" w:right="652" w:firstLine="840"/>
      </w:pPr>
      <w:r>
        <w:t xml:space="preserve">Para realizar um novo cadastro de Fornecedor, o </w:t>
      </w:r>
      <w:proofErr w:type="gramStart"/>
      <w:r>
        <w:t>usuário  precisa</w:t>
      </w:r>
      <w:proofErr w:type="gramEnd"/>
      <w:r>
        <w:t xml:space="preserve">  fornecer alguns dados ao sistema, que são eles: Descrição, Nome Responsável, Tipo, CPF, Inscrição Estadual, CNPJ, </w:t>
      </w:r>
      <w:proofErr w:type="spellStart"/>
      <w:r>
        <w:t>Email</w:t>
      </w:r>
      <w:proofErr w:type="spellEnd"/>
      <w:r>
        <w:t>, Data de Cadastro, CEP, Logradouro, Cidade, Cidade,</w:t>
      </w:r>
      <w:r w:rsidR="000777A4">
        <w:t xml:space="preserve"> </w:t>
      </w:r>
      <w:r>
        <w:t xml:space="preserve">ESTADO, Complemento, </w:t>
      </w:r>
      <w:proofErr w:type="spellStart"/>
      <w:r>
        <w:t>TipoTelefone</w:t>
      </w:r>
      <w:proofErr w:type="spellEnd"/>
      <w:r>
        <w:t xml:space="preserve">, Número do Telefone  (c/DDD),  Acesso </w:t>
      </w:r>
      <w:proofErr w:type="spellStart"/>
      <w:r>
        <w:t>Whatsapp</w:t>
      </w:r>
      <w:proofErr w:type="spellEnd"/>
      <w:r>
        <w:t xml:space="preserve">  e Cliente  Ativo,  como mostra  a Figura 12.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8"/>
        </w:rPr>
        <w:t xml:space="preserve"> </w:t>
      </w:r>
    </w:p>
    <w:p w:rsidR="00D97012" w:rsidRDefault="00AC163C">
      <w:pPr>
        <w:spacing w:after="0" w:line="259" w:lineRule="auto"/>
        <w:ind w:left="4333" w:right="0" w:firstLine="0"/>
        <w:jc w:val="left"/>
      </w:pPr>
      <w:r>
        <w:rPr>
          <w:noProof/>
        </w:rPr>
        <w:drawing>
          <wp:inline distT="0" distB="0" distL="0" distR="0">
            <wp:extent cx="2152650" cy="4719371"/>
            <wp:effectExtent l="0" t="0" r="0" b="0"/>
            <wp:docPr id="598" name="Picture 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71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3176" w:firstLine="0"/>
        <w:jc w:val="left"/>
      </w:pPr>
      <w:r>
        <w:rPr>
          <w:sz w:val="29"/>
        </w:rPr>
        <w:t xml:space="preserve"> </w:t>
      </w:r>
    </w:p>
    <w:p w:rsidR="00D97012" w:rsidRDefault="00AC163C">
      <w:pPr>
        <w:spacing w:after="3" w:line="259" w:lineRule="auto"/>
        <w:ind w:left="1225" w:right="1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12: Cadastro de fornecedor.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9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1"/>
        </w:rPr>
        <w:t xml:space="preserve"> </w:t>
      </w:r>
    </w:p>
    <w:p w:rsidR="00D97012" w:rsidRDefault="00AC163C">
      <w:pPr>
        <w:pStyle w:val="Ttulo1"/>
        <w:spacing w:after="176"/>
        <w:ind w:left="1150"/>
      </w:pPr>
      <w:bookmarkStart w:id="8" w:name="_Toc12010"/>
      <w:r>
        <w:lastRenderedPageBreak/>
        <w:t>10.</w:t>
      </w:r>
      <w:r>
        <w:rPr>
          <w:rFonts w:ascii="Arial" w:eastAsia="Arial" w:hAnsi="Arial" w:cs="Arial"/>
        </w:rPr>
        <w:t xml:space="preserve"> </w:t>
      </w:r>
      <w:r>
        <w:t xml:space="preserve">Funcionário </w:t>
      </w:r>
      <w:bookmarkEnd w:id="8"/>
    </w:p>
    <w:p w:rsidR="00D97012" w:rsidRDefault="00AC163C">
      <w:pPr>
        <w:ind w:left="1141" w:right="652" w:firstLine="840"/>
      </w:pPr>
      <w:r>
        <w:t xml:space="preserve">Ao clicar em Funcionário, o sistema direciona </w:t>
      </w:r>
      <w:r w:rsidR="000777A4">
        <w:t>o usuário para tela de Funcionário</w:t>
      </w:r>
      <w:r>
        <w:t xml:space="preserve">s, onde é exibido todos os cadastros salvos no banco, na Figura 13, onde podem ser realizadas pesquisas, gerar relatórios e cadastros de novos funcionários e usuários do sistema.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431" w:firstLine="0"/>
        <w:jc w:val="left"/>
      </w:pPr>
      <w:r>
        <w:rPr>
          <w:sz w:val="11"/>
        </w:rPr>
        <w:t xml:space="preserve"> </w:t>
      </w:r>
    </w:p>
    <w:p w:rsidR="00D97012" w:rsidRDefault="00AC163C">
      <w:pPr>
        <w:spacing w:after="0" w:line="259" w:lineRule="auto"/>
        <w:ind w:left="877" w:right="0" w:firstLine="0"/>
        <w:jc w:val="left"/>
      </w:pPr>
      <w:r>
        <w:rPr>
          <w:noProof/>
        </w:rPr>
        <w:drawing>
          <wp:inline distT="0" distB="0" distL="0" distR="0">
            <wp:extent cx="6090261" cy="1994535"/>
            <wp:effectExtent l="0" t="0" r="0" b="0"/>
            <wp:docPr id="654" name="Picture 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Picture 65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0261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168" w:line="259" w:lineRule="auto"/>
        <w:ind w:left="0" w:right="0" w:firstLine="0"/>
      </w:pPr>
      <w:r>
        <w:rPr>
          <w:sz w:val="21"/>
          <w:vertAlign w:val="subscript"/>
        </w:rPr>
        <w:t xml:space="preserve"> </w:t>
      </w:r>
      <w:r>
        <w:rPr>
          <w:sz w:val="21"/>
          <w:vertAlign w:val="subscript"/>
        </w:rPr>
        <w:tab/>
      </w:r>
      <w:r>
        <w:rPr>
          <w:sz w:val="20"/>
        </w:rPr>
        <w:t xml:space="preserve"> </w:t>
      </w:r>
    </w:p>
    <w:p w:rsidR="00D97012" w:rsidRDefault="00AC163C">
      <w:pPr>
        <w:spacing w:after="3" w:line="259" w:lineRule="auto"/>
        <w:ind w:left="1225" w:right="1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13: Home de funcionários. </w:t>
      </w:r>
    </w:p>
    <w:p w:rsidR="00D97012" w:rsidRDefault="00AC163C">
      <w:pPr>
        <w:spacing w:after="15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campo identificado como “Pesquisar por Nome”, se refere a pesquisa, caso optar </w:t>
      </w:r>
    </w:p>
    <w:p w:rsidR="00D97012" w:rsidRDefault="00AC163C">
      <w:pPr>
        <w:spacing w:after="115"/>
        <w:ind w:left="1150" w:right="652"/>
      </w:pPr>
      <w:proofErr w:type="gramStart"/>
      <w:r>
        <w:t>pesquisar</w:t>
      </w:r>
      <w:proofErr w:type="gramEnd"/>
      <w:r>
        <w:t xml:space="preserve"> algum fornecedor específico, é necessário inserir  o  nome  do  fornecedor  para  a pesquisa entre os demais existentes.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:rsidR="00D97012" w:rsidRDefault="00AC163C">
      <w:pPr>
        <w:pStyle w:val="Ttulo2"/>
        <w:ind w:left="1150"/>
      </w:pPr>
      <w:r>
        <w:t>11.</w:t>
      </w:r>
      <w:r>
        <w:rPr>
          <w:rFonts w:ascii="Arial" w:eastAsia="Arial" w:hAnsi="Arial" w:cs="Arial"/>
        </w:rPr>
        <w:t xml:space="preserve"> </w:t>
      </w:r>
      <w:r>
        <w:t xml:space="preserve">Relatórios de Funcionários </w:t>
      </w:r>
    </w:p>
    <w:p w:rsidR="00D97012" w:rsidRDefault="00BF3780">
      <w:pPr>
        <w:spacing w:after="105" w:line="259" w:lineRule="auto"/>
        <w:ind w:left="1150" w:right="668" w:hanging="10"/>
        <w:jc w:val="right"/>
      </w:pPr>
      <w:r>
        <w:t xml:space="preserve">   </w:t>
      </w:r>
      <w:r w:rsidR="00AC163C">
        <w:t>O link “Relatório Funcionários Gerais</w:t>
      </w:r>
      <w:proofErr w:type="gramStart"/>
      <w:r w:rsidR="00AC163C">
        <w:t>”,  posicionado</w:t>
      </w:r>
      <w:proofErr w:type="gramEnd"/>
      <w:r w:rsidR="00AC163C">
        <w:t xml:space="preserve">  superiormente  a esquerda da tela,  </w:t>
      </w:r>
    </w:p>
    <w:p w:rsidR="00D97012" w:rsidRDefault="00AC163C">
      <w:pPr>
        <w:spacing w:after="75" w:line="259" w:lineRule="auto"/>
        <w:ind w:left="1150" w:right="652"/>
      </w:pPr>
      <w:proofErr w:type="gramStart"/>
      <w:r>
        <w:t>se</w:t>
      </w:r>
      <w:proofErr w:type="gramEnd"/>
      <w:r>
        <w:t xml:space="preserve"> refere a opção de gerar relatórios de funcionários inseridos.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1"/>
        </w:rPr>
        <w:t xml:space="preserve"> </w:t>
      </w:r>
    </w:p>
    <w:p w:rsidR="00D97012" w:rsidRDefault="00AC163C">
      <w:pPr>
        <w:spacing w:after="0" w:line="259" w:lineRule="auto"/>
        <w:ind w:left="1415" w:right="0" w:firstLine="0"/>
        <w:jc w:val="left"/>
      </w:pPr>
      <w:r>
        <w:rPr>
          <w:noProof/>
        </w:rPr>
        <w:drawing>
          <wp:inline distT="0" distB="0" distL="0" distR="0">
            <wp:extent cx="5295265" cy="1485722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14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1145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28" w:line="259" w:lineRule="auto"/>
        <w:ind w:left="1225" w:right="180" w:hanging="10"/>
        <w:jc w:val="center"/>
      </w:pPr>
      <w:r>
        <w:rPr>
          <w:rFonts w:ascii="Arial" w:eastAsia="Arial" w:hAnsi="Arial" w:cs="Arial"/>
          <w:b/>
          <w:sz w:val="20"/>
        </w:rPr>
        <w:lastRenderedPageBreak/>
        <w:t xml:space="preserve">Figura 14: Relatório Geral.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6"/>
        </w:rPr>
        <w:t xml:space="preserve"> </w:t>
      </w:r>
    </w:p>
    <w:p w:rsidR="00D97012" w:rsidRDefault="00AC163C">
      <w:pPr>
        <w:pStyle w:val="Ttulo1"/>
        <w:ind w:left="1150"/>
      </w:pPr>
      <w:bookmarkStart w:id="9" w:name="_Toc12011"/>
      <w:r>
        <w:t>12.</w:t>
      </w:r>
      <w:r>
        <w:rPr>
          <w:rFonts w:ascii="Arial" w:eastAsia="Arial" w:hAnsi="Arial" w:cs="Arial"/>
        </w:rPr>
        <w:t xml:space="preserve"> </w:t>
      </w:r>
      <w:r>
        <w:t xml:space="preserve">Cadastro de Funcionário </w:t>
      </w:r>
      <w:bookmarkEnd w:id="9"/>
    </w:p>
    <w:p w:rsidR="00D97012" w:rsidRDefault="00BF3780">
      <w:pPr>
        <w:spacing w:after="105" w:line="259" w:lineRule="auto"/>
        <w:ind w:left="1150" w:right="668" w:hanging="10"/>
        <w:jc w:val="right"/>
      </w:pPr>
      <w:r>
        <w:t xml:space="preserve">  </w:t>
      </w:r>
      <w:r w:rsidR="00AC163C">
        <w:t>O link “</w:t>
      </w:r>
      <w:proofErr w:type="gramStart"/>
      <w:r w:rsidR="00AC163C">
        <w:t>Novo  Funcionário</w:t>
      </w:r>
      <w:proofErr w:type="gramEnd"/>
      <w:r w:rsidR="00AC163C">
        <w:t xml:space="preserve">”,  posicionado  superiormente  a esquerda  da tela,  se  refere </w:t>
      </w:r>
    </w:p>
    <w:p w:rsidR="00D97012" w:rsidRDefault="00AC163C">
      <w:pPr>
        <w:spacing w:after="68"/>
        <w:ind w:left="1150" w:right="652"/>
      </w:pPr>
      <w:proofErr w:type="gramStart"/>
      <w:r>
        <w:t>ao</w:t>
      </w:r>
      <w:proofErr w:type="gramEnd"/>
      <w:r>
        <w:t xml:space="preserve"> cadastro de novos funcionários, clicando no link o sistema vai se </w:t>
      </w:r>
      <w:r w:rsidR="000777A4">
        <w:t>redirecionar</w:t>
      </w:r>
      <w:r>
        <w:t xml:space="preserve"> para a tela de cadastro. </w:t>
      </w:r>
    </w:p>
    <w:p w:rsidR="00D97012" w:rsidRDefault="00AC163C">
      <w:pPr>
        <w:ind w:left="1141" w:right="652" w:firstLine="840"/>
      </w:pPr>
      <w:r>
        <w:t xml:space="preserve">Para realizar um novo cadastro de Funcionário, o usuário precisa fornecer alguns dados ao sistema, que são eles: Nome,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Login</w:t>
      </w:r>
      <w:proofErr w:type="spellEnd"/>
      <w:r>
        <w:t xml:space="preserve">, Senha, Tipo Telefone, Número do </w:t>
      </w:r>
      <w:proofErr w:type="gramStart"/>
      <w:r>
        <w:t>Telefone  (</w:t>
      </w:r>
      <w:proofErr w:type="gramEnd"/>
      <w:r>
        <w:t xml:space="preserve">c/DDD), Acesso </w:t>
      </w:r>
      <w:proofErr w:type="spellStart"/>
      <w:r>
        <w:t>Whatsapp</w:t>
      </w:r>
      <w:proofErr w:type="spellEnd"/>
      <w:r>
        <w:t xml:space="preserve">, e Administrador, como mostra a Figura 15. </w:t>
      </w:r>
    </w:p>
    <w:p w:rsidR="00D97012" w:rsidRDefault="00AC163C">
      <w:pPr>
        <w:spacing w:after="0" w:line="259" w:lineRule="auto"/>
        <w:ind w:left="0" w:right="3093" w:firstLine="0"/>
        <w:jc w:val="left"/>
      </w:pPr>
      <w:r>
        <w:rPr>
          <w:sz w:val="29"/>
        </w:rPr>
        <w:t xml:space="preserve"> </w:t>
      </w:r>
    </w:p>
    <w:p w:rsidR="00D97012" w:rsidRDefault="00AC163C">
      <w:pPr>
        <w:spacing w:after="0" w:line="259" w:lineRule="auto"/>
        <w:ind w:left="777" w:right="0" w:firstLine="0"/>
        <w:jc w:val="center"/>
      </w:pPr>
      <w:r>
        <w:rPr>
          <w:noProof/>
        </w:rPr>
        <w:drawing>
          <wp:inline distT="0" distB="0" distL="0" distR="0">
            <wp:extent cx="2526665" cy="2685746"/>
            <wp:effectExtent l="0" t="0" r="0" b="0"/>
            <wp:docPr id="698" name="Picture 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Picture 69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268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D97012" w:rsidRDefault="00AC163C">
      <w:pPr>
        <w:spacing w:after="112" w:line="259" w:lineRule="auto"/>
        <w:ind w:left="0" w:right="0" w:firstLine="0"/>
        <w:jc w:val="left"/>
      </w:pPr>
      <w:r>
        <w:rPr>
          <w:sz w:val="15"/>
        </w:rPr>
        <w:t xml:space="preserve"> </w:t>
      </w:r>
    </w:p>
    <w:p w:rsidR="00D97012" w:rsidRDefault="00AC163C">
      <w:pPr>
        <w:spacing w:after="3" w:line="259" w:lineRule="auto"/>
        <w:ind w:left="1225" w:right="18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15: Cadastro de funcionário. </w:t>
      </w:r>
    </w:p>
    <w:p w:rsidR="00D97012" w:rsidRDefault="00AC163C">
      <w:pPr>
        <w:spacing w:after="15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pStyle w:val="Ttulo1"/>
        <w:spacing w:after="191"/>
        <w:ind w:left="1150"/>
      </w:pPr>
      <w:bookmarkStart w:id="10" w:name="_Toc12012"/>
      <w:r>
        <w:t>13.</w:t>
      </w:r>
      <w:r>
        <w:rPr>
          <w:rFonts w:ascii="Arial" w:eastAsia="Arial" w:hAnsi="Arial" w:cs="Arial"/>
        </w:rPr>
        <w:t xml:space="preserve"> </w:t>
      </w:r>
      <w:r>
        <w:t xml:space="preserve">Serviço </w:t>
      </w:r>
      <w:bookmarkEnd w:id="10"/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Ao clicar em Serviço, o sistema direciona o usuário </w:t>
      </w:r>
      <w:proofErr w:type="gramStart"/>
      <w:r>
        <w:t>para  tela</w:t>
      </w:r>
      <w:proofErr w:type="gramEnd"/>
      <w:r>
        <w:t xml:space="preserve">  de  Serviços,  onde  é </w:t>
      </w:r>
    </w:p>
    <w:p w:rsidR="00D97012" w:rsidRDefault="00AC163C">
      <w:pPr>
        <w:ind w:left="1150" w:right="652"/>
      </w:pPr>
      <w:proofErr w:type="gramStart"/>
      <w:r>
        <w:t>exibido</w:t>
      </w:r>
      <w:proofErr w:type="gramEnd"/>
      <w:r>
        <w:t xml:space="preserve"> todos os cadastros salvos no banco, na Figura 16, onde podem ser realizadas pesquisas, gerar relatórios e cadastros de novos serviços. </w:t>
      </w:r>
    </w:p>
    <w:p w:rsidR="00D97012" w:rsidRDefault="00AC163C">
      <w:pPr>
        <w:spacing w:after="0" w:line="259" w:lineRule="auto"/>
        <w:ind w:left="1" w:right="0" w:firstLine="0"/>
        <w:jc w:val="left"/>
      </w:pPr>
      <w:r>
        <w:t xml:space="preserve"> </w:t>
      </w:r>
    </w:p>
    <w:p w:rsidR="00D97012" w:rsidRDefault="00AC163C">
      <w:pPr>
        <w:spacing w:after="137" w:line="259" w:lineRule="auto"/>
        <w:ind w:left="1245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774865" cy="1584960"/>
            <wp:effectExtent l="0" t="0" r="0" b="0"/>
            <wp:docPr id="700" name="Picture 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Picture 70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486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3" w:line="259" w:lineRule="auto"/>
        <w:ind w:left="1225" w:right="21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16: Home de serviços. </w:t>
      </w:r>
    </w:p>
    <w:p w:rsidR="00D97012" w:rsidRDefault="00AC163C">
      <w:pPr>
        <w:spacing w:after="15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campo identificado como “Pesquisar por Descrição”, se refere a pesquisa, caso optar </w:t>
      </w:r>
    </w:p>
    <w:p w:rsidR="00D97012" w:rsidRDefault="00AC163C">
      <w:pPr>
        <w:spacing w:after="130"/>
        <w:ind w:left="1150" w:right="652"/>
      </w:pPr>
      <w:proofErr w:type="gramStart"/>
      <w:r>
        <w:t>pesquisar</w:t>
      </w:r>
      <w:proofErr w:type="gramEnd"/>
      <w:r>
        <w:t xml:space="preserve"> algum cliente específico, é necessário inserir  a descrição  do serviço  para a pesquisa entre os demais existentes.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8"/>
        </w:rPr>
        <w:t xml:space="preserve"> </w:t>
      </w:r>
    </w:p>
    <w:p w:rsidR="00D97012" w:rsidRDefault="00AC163C">
      <w:pPr>
        <w:pStyle w:val="Ttulo2"/>
        <w:spacing w:after="0"/>
        <w:ind w:left="1150"/>
      </w:pPr>
      <w:r>
        <w:t>14.</w:t>
      </w:r>
      <w:r>
        <w:rPr>
          <w:rFonts w:ascii="Arial" w:eastAsia="Arial" w:hAnsi="Arial" w:cs="Arial"/>
        </w:rPr>
        <w:t xml:space="preserve"> </w:t>
      </w:r>
      <w:r>
        <w:t xml:space="preserve">Relatórios de Serviços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23"/>
        </w:rPr>
        <w:t xml:space="preserve"> </w:t>
      </w:r>
    </w:p>
    <w:p w:rsidR="00D97012" w:rsidRDefault="00AC163C">
      <w:pPr>
        <w:spacing w:after="105" w:line="259" w:lineRule="auto"/>
        <w:ind w:left="1150" w:right="668" w:hanging="10"/>
        <w:jc w:val="right"/>
      </w:pPr>
      <w:r>
        <w:t>O link “Relatório Serviço por Descrição</w:t>
      </w:r>
      <w:proofErr w:type="gramStart"/>
      <w:r>
        <w:t>”,  posicionado</w:t>
      </w:r>
      <w:proofErr w:type="gramEnd"/>
      <w:r>
        <w:t xml:space="preserve">  superiormente  a  esquerda  da </w:t>
      </w:r>
    </w:p>
    <w:p w:rsidR="00D97012" w:rsidRDefault="00AC163C">
      <w:pPr>
        <w:spacing w:line="259" w:lineRule="auto"/>
        <w:ind w:left="1150" w:right="652"/>
      </w:pPr>
      <w:proofErr w:type="gramStart"/>
      <w:r>
        <w:t>tela</w:t>
      </w:r>
      <w:proofErr w:type="gramEnd"/>
      <w:r>
        <w:t xml:space="preserve">, se refere a opção de gerar relatórios de serviços filtrados por descrição, como podemos </w:t>
      </w:r>
    </w:p>
    <w:p w:rsidR="00D97012" w:rsidRDefault="00AC163C">
      <w:pPr>
        <w:spacing w:after="0" w:line="259" w:lineRule="auto"/>
        <w:ind w:left="1150" w:right="668" w:hanging="10"/>
        <w:jc w:val="right"/>
      </w:pPr>
      <w:r>
        <w:rPr>
          <w:sz w:val="20"/>
        </w:rPr>
        <w:t xml:space="preserve"> </w:t>
      </w:r>
      <w:proofErr w:type="gramStart"/>
      <w:r>
        <w:t>visualizar</w:t>
      </w:r>
      <w:proofErr w:type="gramEnd"/>
      <w:r>
        <w:t xml:space="preserve"> nas figuras a seguir: </w:t>
      </w:r>
    </w:p>
    <w:p w:rsidR="00D97012" w:rsidRDefault="00AC163C">
      <w:pPr>
        <w:spacing w:after="26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t xml:space="preserve"> </w:t>
      </w:r>
    </w:p>
    <w:p w:rsidR="00D97012" w:rsidRDefault="00AC163C">
      <w:pPr>
        <w:spacing w:after="109" w:line="259" w:lineRule="auto"/>
        <w:ind w:left="1607" w:right="0" w:firstLine="0"/>
        <w:jc w:val="left"/>
      </w:pPr>
      <w:r>
        <w:rPr>
          <w:noProof/>
        </w:rPr>
        <w:drawing>
          <wp:inline distT="0" distB="0" distL="0" distR="0">
            <wp:extent cx="5065110" cy="1124585"/>
            <wp:effectExtent l="0" t="0" r="0" b="0"/>
            <wp:docPr id="744" name="Picture 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Picture 74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51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3" w:line="259" w:lineRule="auto"/>
        <w:ind w:left="1225" w:right="15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17: Interface Relatório.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spacing w:after="58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7"/>
        </w:rPr>
        <w:t xml:space="preserve"> </w:t>
      </w:r>
    </w:p>
    <w:p w:rsidR="00D97012" w:rsidRDefault="00AC163C">
      <w:pPr>
        <w:spacing w:after="151" w:line="259" w:lineRule="auto"/>
        <w:ind w:left="1900" w:right="0" w:firstLine="0"/>
        <w:jc w:val="left"/>
      </w:pPr>
      <w:r>
        <w:rPr>
          <w:noProof/>
        </w:rPr>
        <w:drawing>
          <wp:inline distT="0" distB="0" distL="0" distR="0">
            <wp:extent cx="4726323" cy="1060450"/>
            <wp:effectExtent l="0" t="0" r="0" b="0"/>
            <wp:docPr id="746" name="Picture 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Picture 7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6323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3" w:line="259" w:lineRule="auto"/>
        <w:ind w:left="1225" w:right="4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18: Relatório. </w:t>
      </w:r>
    </w:p>
    <w:p w:rsidR="00D97012" w:rsidRDefault="00AC163C">
      <w:pPr>
        <w:spacing w:after="18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bookmarkStart w:id="11" w:name="_Toc12013"/>
    <w:p w:rsidR="00D97012" w:rsidRDefault="00AC163C">
      <w:pPr>
        <w:pStyle w:val="Ttulo1"/>
        <w:ind w:left="115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10289" name="Group 10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705" name="Rectangle 705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289" o:spid="_x0000_s1030" style="position:absolute;left:0;text-align:left;margin-left:27.75pt;margin-top:-.8pt;width:.2pt;height:1pt;z-index:251660288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">
                <v:rect id="Rectangle 705" o:spid="_x0000_s1031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>15.</w:t>
      </w:r>
      <w:r>
        <w:rPr>
          <w:rFonts w:ascii="Arial" w:eastAsia="Arial" w:hAnsi="Arial" w:cs="Arial"/>
        </w:rPr>
        <w:t xml:space="preserve"> </w:t>
      </w:r>
      <w:r>
        <w:t xml:space="preserve">Cadastro de Serviço </w:t>
      </w:r>
      <w:bookmarkEnd w:id="11"/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link “Novo Serviço”, posicionado superiormente a esquerda da tela, se refere ao </w:t>
      </w:r>
    </w:p>
    <w:p w:rsidR="00D97012" w:rsidRDefault="00AC163C">
      <w:pPr>
        <w:spacing w:after="85"/>
        <w:ind w:left="1150" w:right="652"/>
      </w:pPr>
      <w:proofErr w:type="gramStart"/>
      <w:r>
        <w:t>cadastro</w:t>
      </w:r>
      <w:proofErr w:type="gramEnd"/>
      <w:r>
        <w:t xml:space="preserve"> de novos serviços, clicando no link o sistema vai se  </w:t>
      </w:r>
      <w:r w:rsidR="000777A4">
        <w:t>redirecionar</w:t>
      </w:r>
      <w:r>
        <w:t xml:space="preserve">  para  a  tela  de cadastro. </w:t>
      </w:r>
    </w:p>
    <w:p w:rsidR="00D97012" w:rsidRDefault="00AC163C">
      <w:pPr>
        <w:ind w:left="1141" w:right="652" w:firstLine="840"/>
      </w:pPr>
      <w:r>
        <w:t xml:space="preserve">Para realizar um novo cadastro de Serviço, o usuário precisa fornecer alguns dados ao sistema, que são eles: Descrição de Serviço, Observações do Serviço e Valor </w:t>
      </w:r>
      <w:proofErr w:type="gramStart"/>
      <w:r>
        <w:t>Serviço,  como</w:t>
      </w:r>
      <w:proofErr w:type="gramEnd"/>
      <w:r>
        <w:t xml:space="preserve"> mostra a Figura 19.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:rsidR="00D97012" w:rsidRDefault="00AC163C">
      <w:pPr>
        <w:spacing w:after="0" w:line="259" w:lineRule="auto"/>
        <w:ind w:left="4230" w:right="0" w:firstLine="0"/>
        <w:jc w:val="left"/>
      </w:pPr>
      <w:r>
        <w:rPr>
          <w:noProof/>
        </w:rPr>
        <w:drawing>
          <wp:inline distT="0" distB="0" distL="0" distR="0">
            <wp:extent cx="2561590" cy="1828352"/>
            <wp:effectExtent l="0" t="0" r="0" b="0"/>
            <wp:docPr id="748" name="Picture 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Picture 74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82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2635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3"/>
        </w:rPr>
        <w:t xml:space="preserve"> </w:t>
      </w:r>
    </w:p>
    <w:p w:rsidR="00D97012" w:rsidRDefault="00AC163C">
      <w:pPr>
        <w:spacing w:after="3" w:line="259" w:lineRule="auto"/>
        <w:ind w:left="1225" w:right="13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19: Cadastro de serviço. </w:t>
      </w:r>
    </w:p>
    <w:p w:rsidR="00D97012" w:rsidRDefault="00AC163C">
      <w:pPr>
        <w:pStyle w:val="Ttulo1"/>
        <w:spacing w:after="175"/>
        <w:ind w:left="1150"/>
      </w:pPr>
      <w:bookmarkStart w:id="12" w:name="_Toc12014"/>
      <w:r>
        <w:t>16.</w:t>
      </w:r>
      <w:r>
        <w:rPr>
          <w:rFonts w:ascii="Arial" w:eastAsia="Arial" w:hAnsi="Arial" w:cs="Arial"/>
        </w:rPr>
        <w:t xml:space="preserve"> </w:t>
      </w:r>
      <w:r>
        <w:t xml:space="preserve">Produto </w:t>
      </w:r>
      <w:bookmarkEnd w:id="12"/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Ao clicar em Produto, o sistema direciona o usuário para tela </w:t>
      </w:r>
      <w:proofErr w:type="gramStart"/>
      <w:r>
        <w:t>de  Produtos</w:t>
      </w:r>
      <w:proofErr w:type="gramEnd"/>
      <w:r>
        <w:t xml:space="preserve">,  onde  é </w:t>
      </w:r>
    </w:p>
    <w:p w:rsidR="00D97012" w:rsidRDefault="00AC163C">
      <w:pPr>
        <w:ind w:left="1150" w:right="652"/>
      </w:pPr>
      <w:proofErr w:type="gramStart"/>
      <w:r>
        <w:t>exibido</w:t>
      </w:r>
      <w:proofErr w:type="gramEnd"/>
      <w:r>
        <w:t xml:space="preserve"> todos os cadastros salvos no banco, na Figura 20, onde podem ser realizadas pesquisas, gerar relatórios e cadastros de novos produtos.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:rsidR="00D97012" w:rsidRDefault="00AC163C">
      <w:pPr>
        <w:spacing w:after="0" w:line="259" w:lineRule="auto"/>
        <w:ind w:left="1561" w:right="0" w:firstLine="0"/>
        <w:jc w:val="left"/>
      </w:pPr>
      <w:r>
        <w:rPr>
          <w:noProof/>
        </w:rPr>
        <w:drawing>
          <wp:inline distT="0" distB="0" distL="0" distR="0">
            <wp:extent cx="5401945" cy="1809724"/>
            <wp:effectExtent l="0" t="0" r="0" b="0"/>
            <wp:docPr id="820" name="Picture 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Picture 82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8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831" w:firstLine="0"/>
        <w:jc w:val="left"/>
      </w:pPr>
      <w:r>
        <w:rPr>
          <w:sz w:val="30"/>
        </w:rPr>
        <w:t xml:space="preserve"> </w:t>
      </w:r>
    </w:p>
    <w:p w:rsidR="00D97012" w:rsidRDefault="00AC163C">
      <w:pPr>
        <w:spacing w:after="3" w:line="259" w:lineRule="auto"/>
        <w:ind w:left="1225" w:right="1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20: Cadastro de produtos. </w:t>
      </w:r>
    </w:p>
    <w:p w:rsidR="00D97012" w:rsidRDefault="00AC163C">
      <w:pPr>
        <w:spacing w:after="15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15"/>
        <w:ind w:left="1141" w:right="652" w:firstLine="840"/>
      </w:pPr>
      <w:r>
        <w:lastRenderedPageBreak/>
        <w:t xml:space="preserve">O campo identificado como “Pesquisar por Descrição”, se refere a pesquisa, caso </w:t>
      </w:r>
      <w:proofErr w:type="gramStart"/>
      <w:r>
        <w:t>optar</w:t>
      </w:r>
      <w:proofErr w:type="gramEnd"/>
      <w:r>
        <w:t xml:space="preserve"> pesquisar algum fornecedor específico, é necessário inserir a descrição do fornecedor para a pesquisa entre os demais existentes.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:rsidR="00D97012" w:rsidRDefault="00AC163C">
      <w:pPr>
        <w:pStyle w:val="Ttulo2"/>
        <w:ind w:left="1150"/>
      </w:pPr>
      <w:r>
        <w:t>17.</w:t>
      </w:r>
      <w:r>
        <w:rPr>
          <w:rFonts w:ascii="Arial" w:eastAsia="Arial" w:hAnsi="Arial" w:cs="Arial"/>
        </w:rPr>
        <w:t xml:space="preserve"> </w:t>
      </w:r>
      <w:r>
        <w:t xml:space="preserve">Relatórios de Produtos </w:t>
      </w:r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link “Relatório Produtos Gerais”, posicionado superiormente a esquerda da tela, se </w:t>
      </w:r>
    </w:p>
    <w:p w:rsidR="00D97012" w:rsidRDefault="00AC163C">
      <w:pPr>
        <w:spacing w:after="75" w:line="259" w:lineRule="auto"/>
        <w:ind w:left="1150" w:right="652"/>
      </w:pPr>
      <w:proofErr w:type="gramStart"/>
      <w:r>
        <w:t>refere</w:t>
      </w:r>
      <w:proofErr w:type="gramEnd"/>
      <w:r>
        <w:t xml:space="preserve"> a opção de gerar relatórios de estoque virtual geral de produtos inseridos.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1"/>
        </w:rPr>
        <w:t xml:space="preserve"> </w:t>
      </w:r>
    </w:p>
    <w:p w:rsidR="00D97012" w:rsidRDefault="00AC163C">
      <w:pPr>
        <w:spacing w:after="0" w:line="259" w:lineRule="auto"/>
        <w:ind w:left="1236" w:right="0" w:firstLine="0"/>
        <w:jc w:val="left"/>
      </w:pPr>
      <w:r>
        <w:rPr>
          <w:noProof/>
        </w:rPr>
        <w:drawing>
          <wp:inline distT="0" distB="0" distL="0" distR="0">
            <wp:extent cx="5469066" cy="1137920"/>
            <wp:effectExtent l="0" t="0" r="0" b="0"/>
            <wp:docPr id="822" name="Picture 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Picture 82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9066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119" w:line="259" w:lineRule="auto"/>
        <w:ind w:left="0" w:right="1050" w:firstLine="0"/>
        <w:jc w:val="left"/>
      </w:pPr>
      <w:r>
        <w:rPr>
          <w:sz w:val="21"/>
        </w:rPr>
        <w:t xml:space="preserve"> </w:t>
      </w:r>
    </w:p>
    <w:p w:rsidR="00D97012" w:rsidRDefault="00AC163C">
      <w:pPr>
        <w:tabs>
          <w:tab w:val="center" w:pos="5982"/>
        </w:tabs>
        <w:spacing w:after="0" w:line="259" w:lineRule="auto"/>
        <w:ind w:left="-15" w:right="0" w:firstLine="0"/>
        <w:jc w:val="left"/>
      </w:pPr>
      <w:r>
        <w:rPr>
          <w:sz w:val="26"/>
        </w:rPr>
        <w:t xml:space="preserve"> </w:t>
      </w:r>
      <w:r>
        <w:rPr>
          <w:sz w:val="26"/>
        </w:rPr>
        <w:tab/>
      </w:r>
      <w:r>
        <w:rPr>
          <w:rFonts w:ascii="Arial" w:eastAsia="Arial" w:hAnsi="Arial" w:cs="Arial"/>
          <w:b/>
          <w:sz w:val="20"/>
        </w:rPr>
        <w:t xml:space="preserve">Figura 21: Relatório Geral.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3"/>
        </w:rPr>
        <w:t xml:space="preserve"> </w:t>
      </w:r>
    </w:p>
    <w:p w:rsidR="00D97012" w:rsidRDefault="00AC163C">
      <w:pPr>
        <w:pStyle w:val="Ttulo1"/>
        <w:ind w:left="1150"/>
      </w:pPr>
      <w:bookmarkStart w:id="13" w:name="_Toc12015"/>
      <w:r>
        <w:t>18.</w:t>
      </w:r>
      <w:r>
        <w:rPr>
          <w:rFonts w:ascii="Arial" w:eastAsia="Arial" w:hAnsi="Arial" w:cs="Arial"/>
        </w:rPr>
        <w:t xml:space="preserve"> </w:t>
      </w:r>
      <w:r>
        <w:t xml:space="preserve">Cadastro de Produto </w:t>
      </w:r>
      <w:bookmarkEnd w:id="13"/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link “Novo Produto”, posicionado superiormente a esquerda da tela, se refere ao </w:t>
      </w:r>
    </w:p>
    <w:p w:rsidR="00D97012" w:rsidRDefault="00AC163C" w:rsidP="000777A4">
      <w:pPr>
        <w:ind w:left="1150" w:right="652"/>
      </w:pPr>
      <w:proofErr w:type="gramStart"/>
      <w:r>
        <w:t>cadastro</w:t>
      </w:r>
      <w:proofErr w:type="gramEnd"/>
      <w:r>
        <w:t xml:space="preserve"> de novos produtos que serão utilizados nos serviços, clicando no link o sistema vai se </w:t>
      </w:r>
      <w:r w:rsidR="000777A4">
        <w:t>redirecionar</w:t>
      </w:r>
      <w:r>
        <w:t xml:space="preserve"> para a tela de cadastro. </w:t>
      </w:r>
    </w:p>
    <w:p w:rsidR="00D97012" w:rsidRDefault="00AC163C">
      <w:pPr>
        <w:ind w:left="1141" w:right="1236" w:firstLine="840"/>
      </w:pPr>
      <w:r>
        <w:t xml:space="preserve">Para realizar um novo cadastro de Produto o </w:t>
      </w:r>
      <w:proofErr w:type="gramStart"/>
      <w:r>
        <w:t>usuário  precisa</w:t>
      </w:r>
      <w:proofErr w:type="gramEnd"/>
      <w:r>
        <w:t xml:space="preserve">  fornecer  alguns dados ao sistema, que são eles: Descrição do Produto, Fornecedor, Tipo, Marca, Valor de Custo, Valor de Repasse, Data de Cadastro e Data de Validade, como mostra a Figura 21.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5"/>
        </w:rPr>
        <w:t xml:space="preserve"> </w:t>
      </w:r>
    </w:p>
    <w:p w:rsidR="00D97012" w:rsidRDefault="00AC163C">
      <w:pPr>
        <w:spacing w:after="0" w:line="259" w:lineRule="auto"/>
        <w:ind w:left="3599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2421890" cy="2999904"/>
            <wp:effectExtent l="0" t="0" r="0" b="0"/>
            <wp:docPr id="861" name="Picture 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Picture 86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99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3486" w:firstLine="0"/>
        <w:jc w:val="left"/>
      </w:pPr>
      <w:r>
        <w:rPr>
          <w:sz w:val="32"/>
        </w:rPr>
        <w:t xml:space="preserve"> </w:t>
      </w:r>
    </w:p>
    <w:p w:rsidR="00D97012" w:rsidRDefault="000777A4">
      <w:pPr>
        <w:spacing w:after="88" w:line="259" w:lineRule="auto"/>
        <w:ind w:left="1225" w:right="750" w:hanging="10"/>
        <w:jc w:val="center"/>
      </w:pPr>
      <w:r>
        <w:rPr>
          <w:rFonts w:ascii="Arial" w:eastAsia="Arial" w:hAnsi="Arial" w:cs="Arial"/>
          <w:b/>
          <w:sz w:val="20"/>
        </w:rPr>
        <w:t>Figura 22</w:t>
      </w:r>
      <w:r w:rsidR="00AC163C">
        <w:rPr>
          <w:rFonts w:ascii="Arial" w:eastAsia="Arial" w:hAnsi="Arial" w:cs="Arial"/>
          <w:b/>
          <w:sz w:val="20"/>
        </w:rPr>
        <w:t xml:space="preserve">: </w:t>
      </w:r>
      <w:proofErr w:type="gramStart"/>
      <w:r w:rsidR="00AC163C">
        <w:rPr>
          <w:rFonts w:ascii="Arial" w:eastAsia="Arial" w:hAnsi="Arial" w:cs="Arial"/>
          <w:b/>
          <w:sz w:val="20"/>
        </w:rPr>
        <w:t>Cadastro  de</w:t>
      </w:r>
      <w:proofErr w:type="gramEnd"/>
      <w:r w:rsidR="00AC163C">
        <w:rPr>
          <w:rFonts w:ascii="Arial" w:eastAsia="Arial" w:hAnsi="Arial" w:cs="Arial"/>
          <w:b/>
          <w:sz w:val="20"/>
        </w:rPr>
        <w:t xml:space="preserve"> Produto.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D97012" w:rsidRDefault="00AC163C">
      <w:pPr>
        <w:pStyle w:val="Ttulo1"/>
        <w:spacing w:after="191"/>
        <w:ind w:left="1150"/>
      </w:pPr>
      <w:bookmarkStart w:id="14" w:name="_Toc12016"/>
      <w:r>
        <w:t>19.</w:t>
      </w:r>
      <w:r>
        <w:rPr>
          <w:rFonts w:ascii="Arial" w:eastAsia="Arial" w:hAnsi="Arial" w:cs="Arial"/>
        </w:rPr>
        <w:t xml:space="preserve"> </w:t>
      </w:r>
      <w:r>
        <w:t xml:space="preserve">Tipo e Marca de Produto </w:t>
      </w:r>
      <w:bookmarkEnd w:id="14"/>
    </w:p>
    <w:p w:rsidR="00D97012" w:rsidRDefault="00AC163C">
      <w:pPr>
        <w:ind w:left="1141" w:right="1266" w:firstLine="841"/>
      </w:pPr>
      <w:r>
        <w:t xml:space="preserve">Ao clicar em </w:t>
      </w:r>
      <w:proofErr w:type="gramStart"/>
      <w:r>
        <w:t>Produto,  o</w:t>
      </w:r>
      <w:proofErr w:type="gramEnd"/>
      <w:r>
        <w:t xml:space="preserve"> sistema  direciona  o usuário  para tela  de cadastro, onde  é exibido todos os cadastros salvos no banco, na Figura 22, onde podem ser realizadas pesquisas, gerar relatórios e novos cadastros.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t xml:space="preserve"> </w:t>
      </w:r>
    </w:p>
    <w:p w:rsidR="00D97012" w:rsidRDefault="00AC163C">
      <w:pPr>
        <w:spacing w:after="0" w:line="259" w:lineRule="auto"/>
        <w:ind w:left="553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002904" cy="1426759"/>
                <wp:effectExtent l="0" t="0" r="0" b="0"/>
                <wp:docPr id="10611" name="Group 10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2904" cy="1426759"/>
                          <a:chOff x="0" y="0"/>
                          <a:chExt cx="6002904" cy="1426759"/>
                        </a:xfrm>
                      </wpg:grpSpPr>
                      <pic:pic xmlns:pic="http://schemas.openxmlformats.org/drawingml/2006/picture">
                        <pic:nvPicPr>
                          <pic:cNvPr id="863" name="Picture 86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85" cy="14267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5" name="Picture 86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025775" y="268602"/>
                            <a:ext cx="2977128" cy="1151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11" style="width:472.67pt;height:112.343pt;mso-position-horizontal-relative:char;mso-position-vertical-relative:line" coordsize="60029,14267">
                <v:shape id="Picture 863" style="position:absolute;width:29406;height:14267;left:0;top:0;" filled="f">
                  <v:imagedata r:id="rId43"/>
                </v:shape>
                <v:shape id="Picture 865" style="position:absolute;width:29771;height:11512;left:30257;top:2686;" filled="f">
                  <v:imagedata r:id="rId44"/>
                </v:shape>
              </v:group>
            </w:pict>
          </mc:Fallback>
        </mc:AlternateContent>
      </w:r>
    </w:p>
    <w:p w:rsidR="00D97012" w:rsidRDefault="00AC163C">
      <w:pPr>
        <w:spacing w:after="26" w:line="259" w:lineRule="auto"/>
        <w:ind w:left="0" w:right="893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2"/>
        </w:rPr>
        <w:t xml:space="preserve"> </w:t>
      </w:r>
    </w:p>
    <w:p w:rsidR="00D97012" w:rsidRDefault="000777A4">
      <w:pPr>
        <w:spacing w:after="88" w:line="259" w:lineRule="auto"/>
        <w:ind w:left="1225" w:right="750" w:hanging="10"/>
        <w:jc w:val="center"/>
      </w:pPr>
      <w:r>
        <w:rPr>
          <w:rFonts w:ascii="Arial" w:eastAsia="Arial" w:hAnsi="Arial" w:cs="Arial"/>
          <w:b/>
          <w:sz w:val="20"/>
        </w:rPr>
        <w:t>Figura 23</w:t>
      </w:r>
      <w:r w:rsidR="00AC163C">
        <w:rPr>
          <w:rFonts w:ascii="Arial" w:eastAsia="Arial" w:hAnsi="Arial" w:cs="Arial"/>
          <w:b/>
          <w:sz w:val="20"/>
        </w:rPr>
        <w:t xml:space="preserve">: Home.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D97012" w:rsidRDefault="00AC163C">
      <w:pPr>
        <w:spacing w:after="105" w:line="259" w:lineRule="auto"/>
        <w:ind w:left="1150" w:right="1254" w:hanging="10"/>
        <w:jc w:val="right"/>
      </w:pPr>
      <w:r>
        <w:t xml:space="preserve">O campo identificado como “Pesquisar por Descrição”, se refere a pesquisa, caso </w:t>
      </w:r>
    </w:p>
    <w:p w:rsidR="00D97012" w:rsidRDefault="00AC163C">
      <w:pPr>
        <w:spacing w:line="259" w:lineRule="auto"/>
        <w:ind w:left="1150" w:right="652"/>
      </w:pPr>
      <w:proofErr w:type="gramStart"/>
      <w:r>
        <w:t>optar</w:t>
      </w:r>
      <w:proofErr w:type="gramEnd"/>
      <w:r>
        <w:t xml:space="preserve"> pesquisar alguma específica, é necessário inserir a descrição para a pesquisa entre </w:t>
      </w:r>
    </w:p>
    <w:p w:rsidR="00D97012" w:rsidRDefault="00AC163C" w:rsidP="00BF3780">
      <w:pPr>
        <w:spacing w:after="0" w:line="216" w:lineRule="auto"/>
        <w:ind w:left="1140" w:right="665" w:firstLine="9045"/>
        <w:jc w:val="left"/>
      </w:pPr>
      <w:r>
        <w:rPr>
          <w:sz w:val="20"/>
        </w:rPr>
        <w:t xml:space="preserve"> </w:t>
      </w:r>
      <w:proofErr w:type="gramStart"/>
      <w:r>
        <w:t>os</w:t>
      </w:r>
      <w:proofErr w:type="gramEnd"/>
      <w:r>
        <w:t xml:space="preserve"> demais existentes. </w:t>
      </w:r>
      <w:r>
        <w:rPr>
          <w:sz w:val="30"/>
        </w:rPr>
        <w:t xml:space="preserve"> </w:t>
      </w:r>
    </w:p>
    <w:p w:rsidR="00BF3780" w:rsidRDefault="00BF3780">
      <w:pPr>
        <w:pStyle w:val="Ttulo2"/>
        <w:ind w:left="1150"/>
      </w:pPr>
    </w:p>
    <w:p w:rsidR="00D97012" w:rsidRDefault="00AC163C">
      <w:pPr>
        <w:pStyle w:val="Ttulo2"/>
        <w:ind w:left="1150"/>
      </w:pPr>
      <w:r>
        <w:t>20.</w:t>
      </w:r>
      <w:r>
        <w:rPr>
          <w:rFonts w:ascii="Arial" w:eastAsia="Arial" w:hAnsi="Arial" w:cs="Arial"/>
        </w:rPr>
        <w:t xml:space="preserve"> </w:t>
      </w:r>
      <w:r>
        <w:t xml:space="preserve">Relatórios Gerais </w:t>
      </w:r>
    </w:p>
    <w:p w:rsidR="00D97012" w:rsidRDefault="00AC163C">
      <w:pPr>
        <w:spacing w:after="105" w:line="259" w:lineRule="auto"/>
        <w:ind w:left="2004" w:right="652"/>
      </w:pPr>
      <w:r>
        <w:t>O link “Relatório Gerais</w:t>
      </w:r>
      <w:proofErr w:type="gramStart"/>
      <w:r>
        <w:t>”,  posicionado</w:t>
      </w:r>
      <w:proofErr w:type="gramEnd"/>
      <w:r>
        <w:t xml:space="preserve">  superiormente  a esquerda  da  tela,  se </w:t>
      </w:r>
    </w:p>
    <w:p w:rsidR="00D97012" w:rsidRDefault="00AC163C">
      <w:pPr>
        <w:spacing w:after="120" w:line="259" w:lineRule="auto"/>
        <w:ind w:left="1150" w:right="652"/>
      </w:pPr>
      <w:proofErr w:type="gramStart"/>
      <w:r>
        <w:t>refere</w:t>
      </w:r>
      <w:proofErr w:type="gramEnd"/>
      <w:r>
        <w:t xml:space="preserve"> a opção de gerar relatórios gerais da base de dados inserida.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0" w:line="259" w:lineRule="auto"/>
        <w:ind w:left="1496" w:right="0" w:firstLine="0"/>
        <w:jc w:val="left"/>
      </w:pPr>
      <w:r>
        <w:rPr>
          <w:noProof/>
        </w:rPr>
        <w:drawing>
          <wp:inline distT="0" distB="0" distL="0" distR="0">
            <wp:extent cx="4473622" cy="1463675"/>
            <wp:effectExtent l="0" t="0" r="0" b="0"/>
            <wp:docPr id="902" name="Picture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3622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2358" w:firstLine="0"/>
        <w:jc w:val="left"/>
      </w:pPr>
      <w:r>
        <w:rPr>
          <w:sz w:val="23"/>
        </w:rPr>
        <w:t xml:space="preserve"> </w:t>
      </w:r>
    </w:p>
    <w:p w:rsidR="00D97012" w:rsidRDefault="000777A4">
      <w:pPr>
        <w:spacing w:after="3" w:line="259" w:lineRule="auto"/>
        <w:ind w:left="1225" w:right="750" w:hanging="10"/>
        <w:jc w:val="center"/>
      </w:pPr>
      <w:r>
        <w:rPr>
          <w:rFonts w:ascii="Arial" w:eastAsia="Arial" w:hAnsi="Arial" w:cs="Arial"/>
          <w:b/>
          <w:sz w:val="20"/>
        </w:rPr>
        <w:t>Figura 24</w:t>
      </w:r>
      <w:r w:rsidR="00AC163C">
        <w:rPr>
          <w:rFonts w:ascii="Arial" w:eastAsia="Arial" w:hAnsi="Arial" w:cs="Arial"/>
          <w:b/>
          <w:sz w:val="20"/>
        </w:rPr>
        <w:t xml:space="preserve">: Relatório Geral.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10893" name="Group 10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870" name="Rectangle 870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893" o:spid="_x0000_s1032" style="position:absolute;margin-left:27.75pt;margin-top:-.8pt;width:.2pt;height:1pt;z-index:251661312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">
                <v:rect id="Rectangle 870" o:spid="_x0000_s1033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Arial" w:eastAsia="Arial" w:hAnsi="Arial" w:cs="Arial"/>
          <w:b/>
          <w:sz w:val="12"/>
        </w:rPr>
        <w:t xml:space="preserve"> </w:t>
      </w:r>
    </w:p>
    <w:p w:rsidR="00D97012" w:rsidRDefault="00AC163C">
      <w:pPr>
        <w:spacing w:after="72" w:line="259" w:lineRule="auto"/>
        <w:ind w:left="619" w:right="0" w:firstLine="0"/>
        <w:jc w:val="left"/>
      </w:pPr>
      <w:r>
        <w:rPr>
          <w:noProof/>
        </w:rPr>
        <w:drawing>
          <wp:inline distT="0" distB="0" distL="0" distR="0">
            <wp:extent cx="6314440" cy="2076296"/>
            <wp:effectExtent l="0" t="0" r="0" b="0"/>
            <wp:docPr id="904" name="Picture 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Picture 90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207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0777A4">
      <w:pPr>
        <w:spacing w:after="3" w:line="259" w:lineRule="auto"/>
        <w:ind w:left="1225" w:right="1305" w:hanging="10"/>
        <w:jc w:val="center"/>
      </w:pPr>
      <w:r>
        <w:rPr>
          <w:rFonts w:ascii="Arial" w:eastAsia="Arial" w:hAnsi="Arial" w:cs="Arial"/>
          <w:b/>
          <w:sz w:val="20"/>
        </w:rPr>
        <w:t>Figura 25</w:t>
      </w:r>
      <w:r w:rsidR="00AC163C">
        <w:rPr>
          <w:rFonts w:ascii="Arial" w:eastAsia="Arial" w:hAnsi="Arial" w:cs="Arial"/>
          <w:b/>
          <w:sz w:val="20"/>
        </w:rPr>
        <w:t xml:space="preserve">: Relatório convertido em PDF. </w:t>
      </w:r>
    </w:p>
    <w:p w:rsidR="00D97012" w:rsidRDefault="00AC163C">
      <w:pPr>
        <w:spacing w:after="15" w:line="257" w:lineRule="auto"/>
        <w:ind w:left="0" w:right="10837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pStyle w:val="Ttulo1"/>
        <w:spacing w:after="0"/>
        <w:ind w:left="1150"/>
      </w:pPr>
      <w:bookmarkStart w:id="15" w:name="_Toc12017"/>
      <w:r>
        <w:t>21.</w:t>
      </w:r>
      <w:r>
        <w:rPr>
          <w:rFonts w:ascii="Arial" w:eastAsia="Arial" w:hAnsi="Arial" w:cs="Arial"/>
        </w:rPr>
        <w:t xml:space="preserve"> </w:t>
      </w:r>
      <w:r>
        <w:t xml:space="preserve">Cadastro de Tipo e Marca </w:t>
      </w:r>
      <w:bookmarkEnd w:id="15"/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D97012" w:rsidRDefault="00AC163C">
      <w:pPr>
        <w:spacing w:after="84"/>
        <w:ind w:left="1141" w:right="1237" w:firstLine="840"/>
      </w:pPr>
      <w:r>
        <w:t xml:space="preserve">O link “Novo Tipo de Produto ou Nova Marca”, posicionado superiormente a esquerda da tela, se refere aos novos cadastros que serão relacionados nos cadastros de produtos, clicando no link o sistema vai se </w:t>
      </w:r>
      <w:r w:rsidR="000777A4">
        <w:t>redirecionar</w:t>
      </w:r>
      <w:r>
        <w:t xml:space="preserve"> para a tela de cadastro. </w:t>
      </w:r>
    </w:p>
    <w:p w:rsidR="00D97012" w:rsidRDefault="00AC163C">
      <w:pPr>
        <w:spacing w:after="105" w:line="259" w:lineRule="auto"/>
        <w:ind w:left="2005" w:right="652"/>
      </w:pPr>
      <w:r>
        <w:t xml:space="preserve">Para realizar um novo </w:t>
      </w:r>
      <w:proofErr w:type="gramStart"/>
      <w:r>
        <w:t>cadastro,  o</w:t>
      </w:r>
      <w:proofErr w:type="gramEnd"/>
      <w:r>
        <w:t xml:space="preserve"> usuário  precisa  fornecer  o campo  Descrição, </w:t>
      </w:r>
    </w:p>
    <w:p w:rsidR="00D97012" w:rsidRDefault="00AC163C">
      <w:pPr>
        <w:spacing w:line="259" w:lineRule="auto"/>
        <w:ind w:left="1150" w:right="652"/>
      </w:pPr>
      <w:proofErr w:type="gramStart"/>
      <w:r>
        <w:t>já</w:t>
      </w:r>
      <w:proofErr w:type="gramEnd"/>
      <w:r>
        <w:t xml:space="preserve"> que são utilizados nos formulários de cadastro de produto. </w:t>
      </w:r>
    </w:p>
    <w:p w:rsidR="00D97012" w:rsidRDefault="00AC163C">
      <w:pPr>
        <w:tabs>
          <w:tab w:val="center" w:pos="5819"/>
          <w:tab w:val="center" w:pos="10320"/>
        </w:tabs>
        <w:spacing w:after="7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74334" cy="1619250"/>
                <wp:effectExtent l="0" t="0" r="0" b="0"/>
                <wp:docPr id="10657" name="Group 10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4334" cy="1619250"/>
                          <a:chOff x="0" y="0"/>
                          <a:chExt cx="5474334" cy="1619250"/>
                        </a:xfrm>
                      </wpg:grpSpPr>
                      <pic:pic xmlns:pic="http://schemas.openxmlformats.org/drawingml/2006/picture">
                        <pic:nvPicPr>
                          <pic:cNvPr id="951" name="Picture 95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190" cy="161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3" name="Picture 95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2864485" y="208915"/>
                            <a:ext cx="2609849" cy="1357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57" style="width:431.05pt;height:127.5pt;mso-position-horizontal-relative:char;mso-position-vertical-relative:line" coordsize="54743,16192">
                <v:shape id="Picture 951" style="position:absolute;width:27901;height:16192;left:0;top:0;" filled="f">
                  <v:imagedata r:id="rId49"/>
                </v:shape>
                <v:shape id="Picture 953" style="position:absolute;width:26098;height:13576;left:28644;top:2089;" filled="f">
                  <v:imagedata r:id="rId50"/>
                </v:shape>
              </v:group>
            </w:pict>
          </mc:Fallback>
        </mc:AlternateContent>
      </w:r>
      <w:r>
        <w:rPr>
          <w:sz w:val="20"/>
        </w:rPr>
        <w:tab/>
        <w:t xml:space="preserve"> </w:t>
      </w:r>
    </w:p>
    <w:p w:rsidR="00D97012" w:rsidRDefault="000777A4">
      <w:pPr>
        <w:spacing w:after="3" w:line="259" w:lineRule="auto"/>
        <w:ind w:left="1225" w:right="735" w:hanging="10"/>
        <w:jc w:val="center"/>
      </w:pPr>
      <w:r>
        <w:rPr>
          <w:rFonts w:ascii="Arial" w:eastAsia="Arial" w:hAnsi="Arial" w:cs="Arial"/>
          <w:b/>
          <w:sz w:val="20"/>
        </w:rPr>
        <w:t>Figura 26</w:t>
      </w:r>
      <w:r w:rsidR="00AC163C">
        <w:rPr>
          <w:rFonts w:ascii="Arial" w:eastAsia="Arial" w:hAnsi="Arial" w:cs="Arial"/>
          <w:b/>
          <w:sz w:val="20"/>
        </w:rPr>
        <w:t xml:space="preserve">: Cadastro.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31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18"/>
        </w:rPr>
        <w:t xml:space="preserve"> </w:t>
      </w:r>
    </w:p>
    <w:p w:rsidR="00D97012" w:rsidRDefault="00AC163C">
      <w:pPr>
        <w:pStyle w:val="Ttulo1"/>
        <w:spacing w:after="190"/>
        <w:ind w:left="1150"/>
      </w:pPr>
      <w:bookmarkStart w:id="16" w:name="_Toc12018"/>
      <w:r>
        <w:t>22.</w:t>
      </w:r>
      <w:r>
        <w:rPr>
          <w:rFonts w:ascii="Arial" w:eastAsia="Arial" w:hAnsi="Arial" w:cs="Arial"/>
        </w:rPr>
        <w:t xml:space="preserve"> </w:t>
      </w:r>
      <w:r>
        <w:t xml:space="preserve">Pedido </w:t>
      </w:r>
      <w:bookmarkEnd w:id="16"/>
    </w:p>
    <w:p w:rsidR="00D97012" w:rsidRDefault="00AC163C">
      <w:pPr>
        <w:ind w:left="1141" w:right="1250" w:firstLine="840"/>
      </w:pPr>
      <w:r>
        <w:t xml:space="preserve">Ao clicar em Pedido, o sistema direciona o usuário para tela de Pedidos, onde é exibido todos os pedidos salvos no banco, na Figura 26, onde podem ser realizadas pesquisas, gerar relatórios e efetuar novos pedidos.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2"/>
        </w:rPr>
        <w:t xml:space="preserve"> </w:t>
      </w:r>
    </w:p>
    <w:p w:rsidR="00D97012" w:rsidRDefault="00AC163C">
      <w:pPr>
        <w:spacing w:after="0" w:line="259" w:lineRule="auto"/>
        <w:ind w:left="1246" w:right="0" w:firstLine="0"/>
        <w:jc w:val="left"/>
      </w:pPr>
      <w:r>
        <w:rPr>
          <w:noProof/>
        </w:rPr>
        <w:drawing>
          <wp:inline distT="0" distB="0" distL="0" distR="0">
            <wp:extent cx="4942768" cy="1072515"/>
            <wp:effectExtent l="0" t="0" r="0" b="0"/>
            <wp:docPr id="955" name="Picture 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2768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1869" w:firstLine="0"/>
        <w:jc w:val="left"/>
      </w:pPr>
      <w:r>
        <w:rPr>
          <w:sz w:val="21"/>
        </w:rPr>
        <w:t xml:space="preserve"> </w:t>
      </w:r>
    </w:p>
    <w:p w:rsidR="00D97012" w:rsidRDefault="000777A4">
      <w:pPr>
        <w:spacing w:after="3" w:line="259" w:lineRule="auto"/>
        <w:ind w:left="1225" w:right="735" w:hanging="10"/>
        <w:jc w:val="center"/>
      </w:pPr>
      <w:r>
        <w:rPr>
          <w:rFonts w:ascii="Arial" w:eastAsia="Arial" w:hAnsi="Arial" w:cs="Arial"/>
          <w:b/>
          <w:sz w:val="20"/>
        </w:rPr>
        <w:t>Figura 27</w:t>
      </w:r>
      <w:r w:rsidR="00AC163C">
        <w:rPr>
          <w:rFonts w:ascii="Arial" w:eastAsia="Arial" w:hAnsi="Arial" w:cs="Arial"/>
          <w:b/>
          <w:sz w:val="20"/>
        </w:rPr>
        <w:t xml:space="preserve">: Home de pedidos. </w:t>
      </w:r>
    </w:p>
    <w:p w:rsidR="00D97012" w:rsidRDefault="00AC163C">
      <w:pPr>
        <w:spacing w:after="12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05" w:line="259" w:lineRule="auto"/>
        <w:ind w:left="2004" w:right="65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10746" name="Group 10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909" name="Rectangle 909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46" o:spid="_x0000_s1034" style="position:absolute;left:0;text-align:left;margin-left:27.75pt;margin-top:-.8pt;width:.2pt;height:1pt;z-index:251662336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">
                <v:rect id="Rectangle 909" o:spid="_x0000_s1035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xzkxQAAANw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RIl8HcmHAG5ugMAAP//AwBQSwECLQAUAAYACAAAACEA2+H2y+4AAACFAQAAEwAAAAAAAAAA&#10;AAAAAAAAAAAAW0NvbnRlbnRfVHlwZXNdLnhtbFBLAQItABQABgAIAAAAIQBa9CxbvwAAABUBAAAL&#10;AAAAAAAAAAAAAAAAAB8BAABfcmVscy8ucmVsc1BLAQItABQABgAIAAAAIQBoHxzkxQAAANwAAAAP&#10;AAAAAAAAAAAAAAAAAAcCAABkcnMvZG93bnJldi54bWxQSwUGAAAAAAMAAwC3AAAA+QIAAAAA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O campo identificado como “Pesquisar por Descrição”, se refere a pesquisa, caso </w:t>
      </w:r>
    </w:p>
    <w:p w:rsidR="00D97012" w:rsidRDefault="00AC163C">
      <w:pPr>
        <w:spacing w:after="98"/>
        <w:ind w:left="1150" w:right="788"/>
      </w:pPr>
      <w:proofErr w:type="gramStart"/>
      <w:r>
        <w:t>optar</w:t>
      </w:r>
      <w:proofErr w:type="gramEnd"/>
      <w:r>
        <w:t xml:space="preserve"> pesquisar algum pedido específico, é necessário inserir a descrição do fornecedor para a pesquisa entre os demais existentes.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3"/>
        </w:rPr>
        <w:t xml:space="preserve"> </w:t>
      </w:r>
    </w:p>
    <w:p w:rsidR="00D97012" w:rsidRDefault="00AC163C">
      <w:pPr>
        <w:pStyle w:val="Ttulo2"/>
        <w:ind w:left="1150"/>
      </w:pPr>
      <w:r>
        <w:t>23.</w:t>
      </w:r>
      <w:r>
        <w:rPr>
          <w:rFonts w:ascii="Arial" w:eastAsia="Arial" w:hAnsi="Arial" w:cs="Arial"/>
        </w:rPr>
        <w:t xml:space="preserve"> </w:t>
      </w:r>
      <w:r>
        <w:t xml:space="preserve">Relatórios de Pedidos </w:t>
      </w:r>
    </w:p>
    <w:p w:rsidR="00D97012" w:rsidRDefault="00AC163C">
      <w:pPr>
        <w:spacing w:after="105" w:line="259" w:lineRule="auto"/>
        <w:ind w:left="2004" w:right="652"/>
      </w:pPr>
      <w:r>
        <w:t>O link “</w:t>
      </w:r>
      <w:proofErr w:type="gramStart"/>
      <w:r>
        <w:t>Relatório  Pedidos</w:t>
      </w:r>
      <w:proofErr w:type="gramEnd"/>
      <w:r>
        <w:t xml:space="preserve">  Gerais”,  posicionado  superiormente  a  esquerda  da </w:t>
      </w:r>
    </w:p>
    <w:p w:rsidR="00D97012" w:rsidRDefault="00AC163C">
      <w:pPr>
        <w:spacing w:after="75" w:line="259" w:lineRule="auto"/>
        <w:ind w:left="1150" w:right="652"/>
      </w:pPr>
      <w:proofErr w:type="gramStart"/>
      <w:r>
        <w:t>tela</w:t>
      </w:r>
      <w:proofErr w:type="gramEnd"/>
      <w:r>
        <w:t xml:space="preserve">, se refere a opção de gerar relatórios de pedidos gerais.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1151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268595" cy="932800"/>
            <wp:effectExtent l="0" t="0" r="0" b="0"/>
            <wp:docPr id="957" name="Picture 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Picture 95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157" w:line="259" w:lineRule="auto"/>
        <w:ind w:left="0" w:right="1451" w:firstLine="0"/>
        <w:jc w:val="left"/>
      </w:pPr>
      <w:r>
        <w:rPr>
          <w:sz w:val="18"/>
        </w:rPr>
        <w:t xml:space="preserve"> </w:t>
      </w:r>
    </w:p>
    <w:p w:rsidR="00D97012" w:rsidRDefault="00AC163C">
      <w:pPr>
        <w:tabs>
          <w:tab w:val="center" w:pos="5697"/>
        </w:tabs>
        <w:spacing w:after="0" w:line="259" w:lineRule="auto"/>
        <w:ind w:left="-15" w:right="0" w:firstLine="0"/>
        <w:jc w:val="left"/>
      </w:pPr>
      <w:r>
        <w:rPr>
          <w:sz w:val="26"/>
        </w:rPr>
        <w:t xml:space="preserve"> </w:t>
      </w:r>
      <w:r>
        <w:rPr>
          <w:sz w:val="26"/>
        </w:rPr>
        <w:tab/>
      </w:r>
      <w:r w:rsidR="000777A4">
        <w:rPr>
          <w:rFonts w:ascii="Arial" w:eastAsia="Arial" w:hAnsi="Arial" w:cs="Arial"/>
          <w:b/>
          <w:sz w:val="20"/>
        </w:rPr>
        <w:t>Figura 28</w:t>
      </w:r>
      <w:r>
        <w:rPr>
          <w:rFonts w:ascii="Arial" w:eastAsia="Arial" w:hAnsi="Arial" w:cs="Arial"/>
          <w:b/>
          <w:sz w:val="20"/>
        </w:rPr>
        <w:t xml:space="preserve">: Relatório Geral.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3"/>
        </w:rPr>
        <w:t xml:space="preserve"> </w:t>
      </w:r>
    </w:p>
    <w:p w:rsidR="00D97012" w:rsidRDefault="00AC163C" w:rsidP="000777A4">
      <w:pPr>
        <w:pStyle w:val="Ttulo1"/>
        <w:ind w:left="1150"/>
      </w:pPr>
      <w:bookmarkStart w:id="17" w:name="_Toc12019"/>
      <w:r>
        <w:t>24.</w:t>
      </w:r>
      <w:r>
        <w:rPr>
          <w:rFonts w:ascii="Arial" w:eastAsia="Arial" w:hAnsi="Arial" w:cs="Arial"/>
        </w:rPr>
        <w:t xml:space="preserve"> </w:t>
      </w:r>
      <w:r>
        <w:t xml:space="preserve">Cadastro de Pedido </w:t>
      </w:r>
      <w:bookmarkEnd w:id="17"/>
    </w:p>
    <w:p w:rsidR="00D97012" w:rsidRDefault="00AC163C">
      <w:pPr>
        <w:ind w:left="1141" w:right="1236" w:firstLine="840"/>
      </w:pPr>
      <w:r>
        <w:t>O link “Novo Pedido</w:t>
      </w:r>
      <w:proofErr w:type="gramStart"/>
      <w:r>
        <w:t>”,  posicionado</w:t>
      </w:r>
      <w:proofErr w:type="gramEnd"/>
      <w:r>
        <w:t xml:space="preserve"> superiormente a esquerda  da tela,  se refere ao cadastro de novos pedidos, auxiliando o responsável a efetuar pedidos referente a serviços prestados, além da opção alternativa de adicionar produtos que serão utilizados posteriormente, e que o potencial cliente terá que  arcar  com custos  separados.  Clicando no link o sistema vai se </w:t>
      </w:r>
      <w:r w:rsidR="000777A4">
        <w:t>redirecionar</w:t>
      </w:r>
      <w:r>
        <w:t xml:space="preserve"> para a tela de cadastro. </w:t>
      </w:r>
    </w:p>
    <w:p w:rsidR="00D97012" w:rsidRDefault="00AC163C">
      <w:pPr>
        <w:spacing w:after="105" w:line="259" w:lineRule="auto"/>
        <w:ind w:left="1150" w:right="1251" w:hanging="10"/>
        <w:jc w:val="right"/>
      </w:pPr>
      <w:r>
        <w:t xml:space="preserve">Para realizar um novo cadastro de Pedido </w:t>
      </w:r>
      <w:proofErr w:type="gramStart"/>
      <w:r>
        <w:t>o  usuário</w:t>
      </w:r>
      <w:proofErr w:type="gramEnd"/>
      <w:r>
        <w:t xml:space="preserve">  precisa  fornecer  alguns </w:t>
      </w:r>
    </w:p>
    <w:p w:rsidR="00D97012" w:rsidRDefault="00AC163C">
      <w:pPr>
        <w:ind w:left="1150" w:right="1253"/>
      </w:pPr>
      <w:proofErr w:type="gramStart"/>
      <w:r>
        <w:t>dados</w:t>
      </w:r>
      <w:proofErr w:type="gramEnd"/>
      <w:r>
        <w:t xml:space="preserve"> ao sistema, que são eles: Data do Pedido, Cliente, Cliente não cadastrado, Serviços, Produtos, Quantidade de Parcelas, Descrição Pagamento,  Cheque ou Cartão, como  mostra a Figura 28.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:rsidR="00D97012" w:rsidRDefault="00AC163C">
      <w:pPr>
        <w:spacing w:after="0" w:line="259" w:lineRule="auto"/>
        <w:ind w:left="1951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602795" cy="5254626"/>
                <wp:effectExtent l="0" t="0" r="0" b="0"/>
                <wp:docPr id="11065" name="Group 11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2795" cy="5254626"/>
                          <a:chOff x="0" y="0"/>
                          <a:chExt cx="4602795" cy="5254626"/>
                        </a:xfrm>
                      </wpg:grpSpPr>
                      <pic:pic xmlns:pic="http://schemas.openxmlformats.org/drawingml/2006/picture">
                        <pic:nvPicPr>
                          <pic:cNvPr id="999" name="Picture 99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00" cy="5171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1" name="Picture 100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365375" y="3296921"/>
                            <a:ext cx="2237420" cy="19577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65" style="width:362.425pt;height:413.75pt;mso-position-horizontal-relative:char;mso-position-vertical-relative:line" coordsize="46027,52546">
                <v:shape id="Picture 999" style="position:absolute;width:23114;height:51718;left:0;top:0;" filled="f">
                  <v:imagedata r:id="rId55"/>
                </v:shape>
                <v:shape id="Picture 1001" style="position:absolute;width:22374;height:19577;left:23653;top:32969;" filled="f">
                  <v:imagedata r:id="rId56"/>
                </v:shape>
              </v:group>
            </w:pict>
          </mc:Fallback>
        </mc:AlternateContent>
      </w:r>
    </w:p>
    <w:p w:rsidR="00D97012" w:rsidRDefault="00AC163C">
      <w:pPr>
        <w:spacing w:after="0" w:line="259" w:lineRule="auto"/>
        <w:ind w:left="0" w:right="1700" w:firstLine="0"/>
        <w:jc w:val="left"/>
      </w:pPr>
      <w:r>
        <w:t xml:space="preserve"> </w:t>
      </w:r>
    </w:p>
    <w:p w:rsidR="00D97012" w:rsidRDefault="000777A4">
      <w:pPr>
        <w:spacing w:after="3" w:line="259" w:lineRule="auto"/>
        <w:ind w:left="1225" w:right="750" w:hanging="10"/>
        <w:jc w:val="center"/>
      </w:pPr>
      <w:r>
        <w:rPr>
          <w:rFonts w:ascii="Arial" w:eastAsia="Arial" w:hAnsi="Arial" w:cs="Arial"/>
          <w:b/>
          <w:sz w:val="20"/>
        </w:rPr>
        <w:t>Figura 29</w:t>
      </w:r>
      <w:r w:rsidR="00AC163C">
        <w:rPr>
          <w:rFonts w:ascii="Arial" w:eastAsia="Arial" w:hAnsi="Arial" w:cs="Arial"/>
          <w:b/>
          <w:sz w:val="20"/>
        </w:rPr>
        <w:t xml:space="preserve">: </w:t>
      </w:r>
      <w:proofErr w:type="gramStart"/>
      <w:r w:rsidR="00AC163C">
        <w:rPr>
          <w:rFonts w:ascii="Arial" w:eastAsia="Arial" w:hAnsi="Arial" w:cs="Arial"/>
          <w:b/>
          <w:sz w:val="20"/>
        </w:rPr>
        <w:t>Cadastro  de</w:t>
      </w:r>
      <w:proofErr w:type="gramEnd"/>
      <w:r w:rsidR="00AC163C">
        <w:rPr>
          <w:rFonts w:ascii="Arial" w:eastAsia="Arial" w:hAnsi="Arial" w:cs="Arial"/>
          <w:b/>
          <w:sz w:val="20"/>
        </w:rPr>
        <w:t xml:space="preserve"> pedido.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2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Pr="00BF3780" w:rsidRDefault="00AC163C" w:rsidP="007A0695">
      <w:pPr>
        <w:spacing w:after="0" w:line="259" w:lineRule="auto"/>
        <w:ind w:left="1215" w:right="985" w:firstLine="0"/>
        <w:jc w:val="center"/>
        <w:rPr>
          <w:sz w:val="22"/>
        </w:rPr>
      </w:pPr>
      <w:r w:rsidRPr="00BF3780">
        <w:rPr>
          <w:rFonts w:ascii="Arial" w:eastAsia="Arial" w:hAnsi="Arial" w:cs="Arial"/>
          <w:b/>
          <w:sz w:val="22"/>
        </w:rPr>
        <w:t xml:space="preserve">**Todos os tipos de cadastros fornecem as opções de Alterar e Excluir itens </w:t>
      </w:r>
      <w:r w:rsidR="007A0695">
        <w:rPr>
          <w:rFonts w:ascii="Arial" w:eastAsia="Arial" w:hAnsi="Arial" w:cs="Arial"/>
          <w:b/>
          <w:sz w:val="22"/>
        </w:rPr>
        <w:t xml:space="preserve">    </w:t>
      </w:r>
      <w:r w:rsidRPr="00BF3780">
        <w:rPr>
          <w:rFonts w:ascii="Arial" w:eastAsia="Arial" w:hAnsi="Arial" w:cs="Arial"/>
          <w:b/>
          <w:sz w:val="22"/>
        </w:rPr>
        <w:t>selecionados**</w:t>
      </w:r>
    </w:p>
    <w:p w:rsidR="00D97012" w:rsidRDefault="00AC163C">
      <w:pPr>
        <w:spacing w:after="1121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pStyle w:val="Ttulo1"/>
        <w:spacing w:after="176"/>
        <w:ind w:left="1150"/>
      </w:pPr>
      <w:bookmarkStart w:id="18" w:name="_Toc12020"/>
      <w:r>
        <w:lastRenderedPageBreak/>
        <w:t>25.</w:t>
      </w:r>
      <w:r>
        <w:rPr>
          <w:rFonts w:ascii="Arial" w:eastAsia="Arial" w:hAnsi="Arial" w:cs="Arial"/>
        </w:rPr>
        <w:t xml:space="preserve"> </w:t>
      </w:r>
      <w:r>
        <w:t xml:space="preserve">Site – Página inicial </w:t>
      </w:r>
      <w:bookmarkEnd w:id="18"/>
    </w:p>
    <w:p w:rsidR="00D97012" w:rsidRDefault="00AC163C">
      <w:pPr>
        <w:spacing w:after="55"/>
        <w:ind w:left="1141" w:right="1929" w:firstLine="1410"/>
      </w:pPr>
      <w:r>
        <w:t xml:space="preserve">A página inicial e única, já que o site apresenta características de design Single Page, e também fornece opções de interação com o Usuário </w:t>
      </w:r>
      <w:proofErr w:type="gramStart"/>
      <w:r>
        <w:t xml:space="preserve">não  </w:t>
      </w:r>
      <w:proofErr w:type="spellStart"/>
      <w:r>
        <w:t>logado</w:t>
      </w:r>
      <w:proofErr w:type="spellEnd"/>
      <w:proofErr w:type="gramEnd"/>
      <w:r>
        <w:t xml:space="preserve">  no Sistema. </w:t>
      </w:r>
    </w:p>
    <w:p w:rsidR="00D97012" w:rsidRDefault="00AC163C">
      <w:pPr>
        <w:spacing w:after="135" w:line="259" w:lineRule="auto"/>
        <w:ind w:left="1150" w:right="1642" w:hanging="10"/>
        <w:jc w:val="right"/>
      </w:pPr>
      <w:r>
        <w:t xml:space="preserve">O Sistema foi desenvolvido de forma que o supervisor responsável consiga </w:t>
      </w:r>
    </w:p>
    <w:p w:rsidR="00D97012" w:rsidRDefault="00AC163C">
      <w:pPr>
        <w:ind w:left="1150" w:right="1431"/>
      </w:pPr>
      <w:proofErr w:type="gramStart"/>
      <w:r>
        <w:t>assimilar  a</w:t>
      </w:r>
      <w:proofErr w:type="gramEnd"/>
      <w:r>
        <w:t xml:space="preserve"> necessidade  de cada estrutura  fornecida,  como  Menu,  </w:t>
      </w:r>
      <w:r w:rsidR="000777A4">
        <w:t>Carrossel</w:t>
      </w:r>
      <w:r>
        <w:t xml:space="preserve"> de imagens com novas notícias,  Barra  de pesquisa  Google,  Informação  dinâmica  sobre a experiência do profissional, </w:t>
      </w:r>
      <w:proofErr w:type="spellStart"/>
      <w:r>
        <w:t>Cards</w:t>
      </w:r>
      <w:proofErr w:type="spellEnd"/>
      <w:r>
        <w:t xml:space="preserve"> dinâmicos do serviço (figuras ilustrativas), Localização com mapa, Contato, Banner de opção de pagamento, Menu de rodapé.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BF3780" w:rsidP="00BF3780">
      <w:pPr>
        <w:spacing w:after="0" w:line="259" w:lineRule="auto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4D5EDC38" wp14:editId="4B3324CA">
            <wp:extent cx="5558348" cy="8762572"/>
            <wp:effectExtent l="0" t="0" r="4445" b="635"/>
            <wp:docPr id="1078" name="Picture 1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Picture 1078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348" cy="876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BF3780" w:rsidP="00BF3780">
      <w:pPr>
        <w:spacing w:after="0" w:line="259" w:lineRule="auto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21F78545" wp14:editId="2FC07C10">
            <wp:extent cx="5000625" cy="7813675"/>
            <wp:effectExtent l="0" t="0" r="9525" b="0"/>
            <wp:docPr id="11404" name="Picture 11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" name="Picture 11404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843" cy="78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BF3780" w:rsidRDefault="00AC163C" w:rsidP="00BF3780">
      <w:pPr>
        <w:spacing w:after="3" w:line="259" w:lineRule="auto"/>
        <w:ind w:left="1225" w:right="458" w:hanging="10"/>
        <w:jc w:val="center"/>
      </w:pPr>
      <w:r>
        <w:rPr>
          <w:sz w:val="20"/>
        </w:rPr>
        <w:t xml:space="preserve"> </w:t>
      </w:r>
      <w:r w:rsidR="000777A4">
        <w:rPr>
          <w:rFonts w:ascii="Arial" w:eastAsia="Arial" w:hAnsi="Arial" w:cs="Arial"/>
          <w:b/>
          <w:sz w:val="20"/>
        </w:rPr>
        <w:t>Figura 30</w:t>
      </w:r>
      <w:r w:rsidR="00BF3780">
        <w:rPr>
          <w:rFonts w:ascii="Arial" w:eastAsia="Arial" w:hAnsi="Arial" w:cs="Arial"/>
          <w:b/>
          <w:sz w:val="20"/>
        </w:rPr>
        <w:t>: Site-Página inicial.</w:t>
      </w:r>
    </w:p>
    <w:p w:rsidR="00D97012" w:rsidRDefault="00D97012">
      <w:pPr>
        <w:spacing w:after="0" w:line="259" w:lineRule="auto"/>
        <w:ind w:left="0" w:right="0" w:firstLine="0"/>
        <w:jc w:val="left"/>
      </w:pP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D97012" w:rsidP="00AC163C">
      <w:pPr>
        <w:spacing w:after="0" w:line="259" w:lineRule="auto"/>
        <w:ind w:left="0" w:right="0" w:firstLine="0"/>
        <w:jc w:val="center"/>
      </w:pP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1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 w:rsidP="00AC163C">
      <w:pPr>
        <w:spacing w:after="58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11176" name="Group 11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1074" name="Rectangle 1074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176" o:spid="_x0000_s1036" style="position:absolute;left:0;text-align:left;margin-left:27.75pt;margin-top:-.8pt;width:.2pt;height:1pt;z-index:251663360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">
                <v:rect id="Rectangle 1074" o:spid="_x0000_s1037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D97012" w:rsidRDefault="00AC163C" w:rsidP="00BF3780">
      <w:pPr>
        <w:spacing w:after="0" w:line="259" w:lineRule="auto"/>
        <w:ind w:left="0" w:right="5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11305" name="Group 11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1081" name="Rectangle 1081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05" o:spid="_x0000_s1038" style="position:absolute;margin-left:27.75pt;margin-top:-.8pt;width:.2pt;height:1pt;z-index:251665408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">
                <v:rect id="Rectangle 1081" o:spid="_x0000_s1039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D97012" w:rsidRDefault="00AC163C">
      <w:pPr>
        <w:spacing w:after="0" w:line="259" w:lineRule="auto"/>
        <w:ind w:left="0" w:right="52" w:firstLine="0"/>
        <w:jc w:val="left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D97012">
      <w:pPr>
        <w:spacing w:after="0" w:line="259" w:lineRule="auto"/>
        <w:ind w:left="0" w:right="0" w:firstLine="0"/>
        <w:jc w:val="left"/>
      </w:pPr>
    </w:p>
    <w:p w:rsidR="00D97012" w:rsidRDefault="00AC163C">
      <w:pPr>
        <w:spacing w:after="66" w:line="259" w:lineRule="auto"/>
        <w:ind w:left="0" w:right="0" w:firstLine="0"/>
        <w:jc w:val="left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D97012" w:rsidRDefault="00AC163C">
      <w:pPr>
        <w:spacing w:after="0" w:line="259" w:lineRule="auto"/>
        <w:ind w:left="176" w:right="0" w:firstLine="0"/>
        <w:jc w:val="center"/>
      </w:pPr>
      <w:r>
        <w:rPr>
          <w:rFonts w:ascii="Arial" w:eastAsia="Arial" w:hAnsi="Arial" w:cs="Arial"/>
          <w:sz w:val="21"/>
        </w:rPr>
        <w:t xml:space="preserve"> </w:t>
      </w:r>
    </w:p>
    <w:sectPr w:rsidR="00D97012" w:rsidSect="000777A4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10" w:h="16845"/>
      <w:pgMar w:top="577" w:right="733" w:bottom="1135" w:left="55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918" w:rsidRDefault="00165918">
      <w:pPr>
        <w:spacing w:after="0" w:line="240" w:lineRule="auto"/>
      </w:pPr>
      <w:r>
        <w:separator/>
      </w:r>
    </w:p>
  </w:endnote>
  <w:endnote w:type="continuationSeparator" w:id="0">
    <w:p w:rsidR="00165918" w:rsidRDefault="0016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0" w:line="259" w:lineRule="auto"/>
      <w:ind w:left="-555" w:right="10874" w:firstLine="0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429261</wp:posOffset>
          </wp:positionH>
          <wp:positionV relativeFrom="page">
            <wp:posOffset>9843136</wp:posOffset>
          </wp:positionV>
          <wp:extent cx="6577967" cy="514985"/>
          <wp:effectExtent l="0" t="0" r="0" b="0"/>
          <wp:wrapSquare wrapText="bothSides"/>
          <wp:docPr id="26" name="Picture 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Picture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77967" cy="514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1312" behindDoc="1" locked="0" layoutInCell="1" allowOverlap="0" wp14:anchorId="43DD1886" wp14:editId="140293CA">
          <wp:simplePos x="0" y="0"/>
          <wp:positionH relativeFrom="margin">
            <wp:align>left</wp:align>
          </wp:positionH>
          <wp:positionV relativeFrom="page">
            <wp:posOffset>9917934</wp:posOffset>
          </wp:positionV>
          <wp:extent cx="6577967" cy="514985"/>
          <wp:effectExtent l="0" t="0" r="0" b="0"/>
          <wp:wrapTight wrapText="bothSides">
            <wp:wrapPolygon edited="0">
              <wp:start x="0" y="0"/>
              <wp:lineTo x="0" y="20774"/>
              <wp:lineTo x="21519" y="20774"/>
              <wp:lineTo x="21519" y="0"/>
              <wp:lineTo x="0" y="0"/>
            </wp:wrapPolygon>
          </wp:wrapTight>
          <wp:docPr id="28" name="Picture 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Picture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77967" cy="514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9504" behindDoc="1" locked="0" layoutInCell="1" allowOverlap="0" wp14:anchorId="2A19ECC4" wp14:editId="3F9CEADA">
          <wp:simplePos x="0" y="0"/>
          <wp:positionH relativeFrom="margin">
            <wp:align>left</wp:align>
          </wp:positionH>
          <wp:positionV relativeFrom="page">
            <wp:posOffset>9950362</wp:posOffset>
          </wp:positionV>
          <wp:extent cx="6577967" cy="514985"/>
          <wp:effectExtent l="0" t="0" r="0" b="0"/>
          <wp:wrapThrough wrapText="bothSides">
            <wp:wrapPolygon edited="0">
              <wp:start x="0" y="0"/>
              <wp:lineTo x="0" y="20774"/>
              <wp:lineTo x="21519" y="20774"/>
              <wp:lineTo x="21519" y="0"/>
              <wp:lineTo x="0" y="0"/>
            </wp:wrapPolygon>
          </wp:wrapThrough>
          <wp:docPr id="40" name="Picture 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Picture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77967" cy="514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3360" behindDoc="1" locked="0" layoutInCell="1" allowOverlap="0" wp14:anchorId="43DD1886" wp14:editId="140293CA">
          <wp:simplePos x="0" y="0"/>
          <wp:positionH relativeFrom="margin">
            <wp:align>left</wp:align>
          </wp:positionH>
          <wp:positionV relativeFrom="page">
            <wp:posOffset>9960873</wp:posOffset>
          </wp:positionV>
          <wp:extent cx="6577967" cy="514985"/>
          <wp:effectExtent l="0" t="0" r="0" b="0"/>
          <wp:wrapThrough wrapText="bothSides">
            <wp:wrapPolygon edited="0">
              <wp:start x="0" y="0"/>
              <wp:lineTo x="0" y="20774"/>
              <wp:lineTo x="21519" y="20774"/>
              <wp:lineTo x="21519" y="0"/>
              <wp:lineTo x="0" y="0"/>
            </wp:wrapPolygon>
          </wp:wrapThrough>
          <wp:docPr id="41" name="Picture 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Picture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77967" cy="514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918" w:rsidRDefault="00165918">
      <w:pPr>
        <w:spacing w:after="0" w:line="240" w:lineRule="auto"/>
      </w:pPr>
      <w:r>
        <w:separator/>
      </w:r>
    </w:p>
  </w:footnote>
  <w:footnote w:type="continuationSeparator" w:id="0">
    <w:p w:rsidR="00165918" w:rsidRDefault="0016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0" w:line="259" w:lineRule="auto"/>
      <w:ind w:left="0" w:right="1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448311</wp:posOffset>
          </wp:positionH>
          <wp:positionV relativeFrom="page">
            <wp:posOffset>334647</wp:posOffset>
          </wp:positionV>
          <wp:extent cx="6455597" cy="738505"/>
          <wp:effectExtent l="0" t="0" r="0" b="0"/>
          <wp:wrapSquare wrapText="bothSides"/>
          <wp:docPr id="25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55597" cy="738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-204492</wp:posOffset>
          </wp:positionV>
          <wp:extent cx="6455410" cy="738505"/>
          <wp:effectExtent l="0" t="0" r="2540" b="4445"/>
          <wp:wrapThrough wrapText="bothSides">
            <wp:wrapPolygon edited="0">
              <wp:start x="0" y="0"/>
              <wp:lineTo x="0" y="21173"/>
              <wp:lineTo x="21545" y="21173"/>
              <wp:lineTo x="21545" y="0"/>
              <wp:lineTo x="0" y="0"/>
            </wp:wrapPolygon>
          </wp:wrapThrough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55410" cy="738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7456" behindDoc="0" locked="0" layoutInCell="1" allowOverlap="0" wp14:anchorId="0F6B1182" wp14:editId="198B7209">
          <wp:simplePos x="0" y="0"/>
          <wp:positionH relativeFrom="margin">
            <wp:align>left</wp:align>
          </wp:positionH>
          <wp:positionV relativeFrom="page">
            <wp:posOffset>183624</wp:posOffset>
          </wp:positionV>
          <wp:extent cx="6455597" cy="738505"/>
          <wp:effectExtent l="0" t="0" r="2540" b="4445"/>
          <wp:wrapSquare wrapText="bothSides"/>
          <wp:docPr id="38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55597" cy="738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5408" behindDoc="0" locked="0" layoutInCell="1" allowOverlap="0" wp14:anchorId="0F6B1182" wp14:editId="198B7209">
          <wp:simplePos x="0" y="0"/>
          <wp:positionH relativeFrom="margin">
            <wp:align>left</wp:align>
          </wp:positionH>
          <wp:positionV relativeFrom="page">
            <wp:posOffset>193784</wp:posOffset>
          </wp:positionV>
          <wp:extent cx="6455597" cy="738505"/>
          <wp:effectExtent l="0" t="0" r="2540" b="4445"/>
          <wp:wrapSquare wrapText="bothSides"/>
          <wp:docPr id="39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55597" cy="738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012"/>
    <w:rsid w:val="000777A4"/>
    <w:rsid w:val="00165918"/>
    <w:rsid w:val="0044731E"/>
    <w:rsid w:val="006921C4"/>
    <w:rsid w:val="007873CE"/>
    <w:rsid w:val="007A0695"/>
    <w:rsid w:val="00856219"/>
    <w:rsid w:val="008F3436"/>
    <w:rsid w:val="009C6CFB"/>
    <w:rsid w:val="00AC163C"/>
    <w:rsid w:val="00B0421F"/>
    <w:rsid w:val="00BD6D7F"/>
    <w:rsid w:val="00BF3780"/>
    <w:rsid w:val="00CF498C"/>
    <w:rsid w:val="00D97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CBB621"/>
  <w15:docId w15:val="{47239888-F0EA-4F9F-9605-F556679BE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355" w:lineRule="auto"/>
      <w:ind w:left="1059" w:right="42" w:hanging="9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131"/>
      <w:ind w:left="1165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31"/>
      <w:ind w:left="1165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paragraph" w:styleId="Sumrio1">
    <w:name w:val="toc 1"/>
    <w:hidden/>
    <w:pPr>
      <w:spacing w:after="122"/>
      <w:ind w:left="565" w:right="15" w:hanging="10"/>
    </w:pPr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7" Type="http://schemas.openxmlformats.org/officeDocument/2006/relationships/image" Target="media/image29.jpg"/><Relationship Id="rId50" Type="http://schemas.openxmlformats.org/officeDocument/2006/relationships/image" Target="media/image290.jpg"/><Relationship Id="rId55" Type="http://schemas.openxmlformats.org/officeDocument/2006/relationships/image" Target="media/image320.jpg"/><Relationship Id="rId63" Type="http://schemas.openxmlformats.org/officeDocument/2006/relationships/header" Target="header6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image" Target="media/image19.jpg"/><Relationship Id="rId11" Type="http://schemas.openxmlformats.org/officeDocument/2006/relationships/header" Target="header1.xml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45" Type="http://schemas.openxmlformats.org/officeDocument/2006/relationships/image" Target="media/image27.jpg"/><Relationship Id="rId53" Type="http://schemas.openxmlformats.org/officeDocument/2006/relationships/image" Target="media/image33.jpg"/><Relationship Id="rId58" Type="http://schemas.openxmlformats.org/officeDocument/2006/relationships/image" Target="media/image36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footer" Target="footer4.xm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240.jpg"/><Relationship Id="rId48" Type="http://schemas.openxmlformats.org/officeDocument/2006/relationships/image" Target="media/image30.jpg"/><Relationship Id="rId56" Type="http://schemas.openxmlformats.org/officeDocument/2006/relationships/image" Target="media/image330.jpg"/><Relationship Id="rId64" Type="http://schemas.openxmlformats.org/officeDocument/2006/relationships/footer" Target="footer6.xml"/><Relationship Id="rId8" Type="http://schemas.openxmlformats.org/officeDocument/2006/relationships/image" Target="media/image2.png"/><Relationship Id="rId51" Type="http://schemas.openxmlformats.org/officeDocument/2006/relationships/image" Target="media/image31.jp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46" Type="http://schemas.openxmlformats.org/officeDocument/2006/relationships/image" Target="media/image28.jpg"/><Relationship Id="rId59" Type="http://schemas.openxmlformats.org/officeDocument/2006/relationships/header" Target="header4.xml"/><Relationship Id="rId20" Type="http://schemas.openxmlformats.org/officeDocument/2006/relationships/image" Target="media/image10.jpg"/><Relationship Id="rId54" Type="http://schemas.openxmlformats.org/officeDocument/2006/relationships/image" Target="media/image34.jpg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image" Target="media/image280.jpg"/><Relationship Id="rId57" Type="http://schemas.openxmlformats.org/officeDocument/2006/relationships/image" Target="media/image35.png"/><Relationship Id="rId10" Type="http://schemas.openxmlformats.org/officeDocument/2006/relationships/image" Target="media/image4.jpg"/><Relationship Id="rId31" Type="http://schemas.openxmlformats.org/officeDocument/2006/relationships/image" Target="media/image21.jpg"/><Relationship Id="rId44" Type="http://schemas.openxmlformats.org/officeDocument/2006/relationships/image" Target="media/image250.jpg"/><Relationship Id="rId52" Type="http://schemas.openxmlformats.org/officeDocument/2006/relationships/image" Target="media/image32.jpg"/><Relationship Id="rId60" Type="http://schemas.openxmlformats.org/officeDocument/2006/relationships/header" Target="header5.xml"/><Relationship Id="rId6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1D9BF-1742-4D86-B75C-5A105CE57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25</Pages>
  <Words>2172</Words>
  <Characters>11730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cp:keywords/>
  <cp:lastModifiedBy>Renan Borba</cp:lastModifiedBy>
  <cp:revision>8</cp:revision>
  <dcterms:created xsi:type="dcterms:W3CDTF">2020-05-25T19:38:00Z</dcterms:created>
  <dcterms:modified xsi:type="dcterms:W3CDTF">2020-06-26T22:11:00Z</dcterms:modified>
</cp:coreProperties>
</file>