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AB" w:rsidRPr="00292F52" w:rsidRDefault="00014AD0">
      <w:r>
        <w:t>Este é um arquivo tes</w:t>
      </w:r>
      <w:bookmarkStart w:id="0" w:name="_GoBack"/>
      <w:bookmarkEnd w:id="0"/>
    </w:p>
    <w:sectPr w:rsidR="00FF04AB" w:rsidRPr="00292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52"/>
    <w:rsid w:val="00014AD0"/>
    <w:rsid w:val="00292F52"/>
    <w:rsid w:val="00F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777F"/>
  <w15:chartTrackingRefBased/>
  <w15:docId w15:val="{6B9601C1-4651-4460-9FF4-E5D1F34E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Eduardo Farias da Silva</dc:creator>
  <cp:keywords/>
  <dc:description/>
  <cp:lastModifiedBy>Renan Eduardo Farias da Silva</cp:lastModifiedBy>
  <cp:revision>3</cp:revision>
  <dcterms:created xsi:type="dcterms:W3CDTF">2017-03-26T14:02:00Z</dcterms:created>
  <dcterms:modified xsi:type="dcterms:W3CDTF">2017-03-26T14:03:00Z</dcterms:modified>
</cp:coreProperties>
</file>