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MAGIA FESTEIRA</w:t>
      </w:r>
    </w:p>
    <w:p>
      <w:pPr>
        <w:jc w:val="center"/>
      </w:pPr>
      <w:r>
        <w:rPr>
          <w:b/>
          <w:sz w:val="48"/>
        </w:rPr>
        <w:t>Manual do Sistema de Catálogo, Inventário, Agenda e IA</w:t>
      </w:r>
    </w:p>
    <w:p>
      <w:pPr>
        <w:jc w:val="center"/>
      </w:pPr>
      <w:r>
        <w:rPr>
          <w:sz w:val="26"/>
        </w:rPr>
        <w:t>Documento de produto e arquitetura - versão 1.0</w:t>
      </w:r>
    </w:p>
    <w:p>
      <w:pPr>
        <w:jc w:val="center"/>
      </w:pPr>
      <w:r>
        <w:rPr>
          <w:sz w:val="20"/>
        </w:rPr>
        <w:t>Pesquisa e recomendações atualizadas em 02/09/2026</w:t>
      </w:r>
    </w:p>
    <w:p>
      <w:r>
        <w:br/>
      </w:r>
    </w:p>
    <w:p>
      <w:pPr>
        <w:jc w:val="center"/>
      </w:pPr>
      <w:r>
        <w:rPr>
          <w:i/>
        </w:rPr>
        <w:t>Objetivo: criar uma operação única em que catálogo, estoque, locações, agenda, imagens e agente de IA compartilhem a mesma fonte de dados.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rPr>
          <w:b w:val="0"/>
        </w:rPr>
        <w:t xml:space="preserve">O sistema será desenhado como </w:t>
      </w:r>
      <w:r>
        <w:rPr>
          <w:b/>
        </w:rPr>
        <w:t>uma plataforma de gestão de locação de decoração</w:t>
      </w:r>
      <w:r>
        <w:t xml:space="preserve"> e terá a Magia Festeira como primeira operação. A estrutura deve nascer preparada para futuramente atender outras empresas, mas sem misturar os dados da Magia com terceiros.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Camada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Função principal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Fonte/tecnologia recomendada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Catálogo público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Portfólio com busca, filtros, fotos, variações, kits e CTA para WhatsApp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Aplicação web responsiva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Gestão de temas, itens, estoque, reservas, clientes, pagamentos, usuários e relatórios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Aplicação web autenticada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Fonte única de verdade para operação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 + PostgreSQL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Imagens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Armazenamento original + versões redimensionadas quando necessário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 Storage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Automação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WhatsApp, Google Drive, Google Calendar, notificações e orquestração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n8n + APIs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Visão multimodal, identificação, categorização, comandos e atualização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LLM multimodal + function/tool calling</w:t>
            </w:r>
          </w:p>
        </w:tc>
      </w:tr>
    </w:tbl>
    <w:p/>
    <w:p>
      <w:r>
        <w:rPr>
          <w:b/>
        </w:rPr>
        <w:t xml:space="preserve">Recomendação-chave: </w:t>
      </w:r>
      <w:r>
        <w:t>não usar o PostgreSQL do HostGator como segundo banco principal. O sistema deve ter um PostgreSQL primário no Supabase. O HostGator pode continuar hospedando outros componentes, mas duplicar a base operacional aumentaria risco de divergência, sincronização e manutenção.</w:t>
      </w:r>
    </w:p>
    <w:p>
      <w:pPr>
        <w:pStyle w:val="Heading1"/>
      </w:pPr>
      <w:r>
        <w:t>1. Requisitos consolidados</w:t>
      </w:r>
    </w:p>
    <w:p>
      <w:pPr>
        <w:pStyle w:val="ListBullet"/>
        <w:spacing w:after="40"/>
      </w:pPr>
      <w:r>
        <w:t>Acervo inicial com mais de 100 temas e possibilidade de crescimento para milhares de registros.</w:t>
      </w:r>
    </w:p>
    <w:p>
      <w:pPr>
        <w:pStyle w:val="ListBullet"/>
        <w:spacing w:after="40"/>
      </w:pPr>
      <w:r>
        <w:t>Cada tema pode possuir múltiplas fotos e uma foto principal.</w:t>
      </w:r>
    </w:p>
    <w:p>
      <w:pPr>
        <w:pStyle w:val="ListBullet"/>
        <w:spacing w:after="40"/>
      </w:pPr>
      <w:r>
        <w:t>Estrutura hierárquica: tema principal -&gt; variações -&gt; kits -&gt; itens/opcionais.</w:t>
      </w:r>
    </w:p>
    <w:p>
      <w:pPr>
        <w:pStyle w:val="ListBullet"/>
        <w:spacing w:after="40"/>
      </w:pPr>
      <w:r>
        <w:t>Suporte a itens avulsos com estoque próprio e reutilizáveis em diferentes temas.</w:t>
      </w:r>
    </w:p>
    <w:p>
      <w:pPr>
        <w:pStyle w:val="ListBullet"/>
        <w:spacing w:after="40"/>
      </w:pPr>
      <w:r>
        <w:t>Campos mínimos: categoria, personagens, quantidade de peças, valor, descrição, observações e código interno.</w:t>
      </w:r>
    </w:p>
    <w:p>
      <w:pPr>
        <w:pStyle w:val="ListBullet"/>
        <w:spacing w:after="40"/>
      </w:pPr>
      <w:r>
        <w:t>Código único por registro, com numeração controlada e sem colisões.</w:t>
      </w:r>
    </w:p>
    <w:p>
      <w:pPr>
        <w:pStyle w:val="ListBullet"/>
        <w:spacing w:after="40"/>
      </w:pPr>
      <w:r>
        <w:t>Cadastro manual pelo dashboard.</w:t>
      </w:r>
    </w:p>
    <w:p>
      <w:pPr>
        <w:pStyle w:val="ListBullet"/>
        <w:spacing w:after="40"/>
      </w:pPr>
      <w:r>
        <w:t>Importação em lote a partir de pasta de fotos.</w:t>
      </w:r>
    </w:p>
    <w:p>
      <w:pPr>
        <w:pStyle w:val="ListBullet"/>
        <w:spacing w:after="40"/>
      </w:pPr>
      <w:r>
        <w:t>Importação a partir de link/pasta do Google Drive.</w:t>
      </w:r>
    </w:p>
    <w:p>
      <w:pPr>
        <w:pStyle w:val="ListBullet"/>
        <w:spacing w:after="40"/>
      </w:pPr>
      <w:r>
        <w:t>Cadastro por WhatsApp com foto(s), texto e/ou link de Drive.</w:t>
      </w:r>
    </w:p>
    <w:p>
      <w:pPr>
        <w:pStyle w:val="ListBullet"/>
        <w:spacing w:after="40"/>
      </w:pPr>
      <w:r>
        <w:t>Futuro suporte a Telegram/API sem reescrever o núcleo do sistema.</w:t>
      </w:r>
    </w:p>
    <w:p>
      <w:pPr>
        <w:pStyle w:val="ListBullet"/>
        <w:spacing w:after="40"/>
      </w:pPr>
      <w:r>
        <w:t>IA identifica o tema e variações, mas pergunta quando houver ambiguidade relevante.</w:t>
      </w:r>
    </w:p>
    <w:p>
      <w:pPr>
        <w:pStyle w:val="ListBullet"/>
        <w:spacing w:after="40"/>
      </w:pPr>
      <w:r>
        <w:t>Após cadastrar, a IA informa o resultado e permite correção.</w:t>
      </w:r>
    </w:p>
    <w:p>
      <w:pPr>
        <w:pStyle w:val="ListBullet"/>
        <w:spacing w:after="40"/>
      </w:pPr>
      <w:r>
        <w:t>Agenda mensal, semanal e diária.</w:t>
      </w:r>
    </w:p>
    <w:p>
      <w:pPr>
        <w:pStyle w:val="ListBullet"/>
        <w:spacing w:after="40"/>
      </w:pPr>
      <w:r>
        <w:t>Reserva deve respeitar o período completo entre retirada e devolução.</w:t>
      </w:r>
    </w:p>
    <w:p>
      <w:pPr>
        <w:pStyle w:val="ListBullet"/>
        <w:spacing w:after="40"/>
      </w:pPr>
      <w:r>
        <w:t>Conflitos de estoque devem bloquear a reserva e gerar alerta para avaliação humana.</w:t>
      </w:r>
    </w:p>
    <w:p>
      <w:pPr>
        <w:pStyle w:val="ListBullet"/>
        <w:spacing w:after="40"/>
      </w:pPr>
      <w:r>
        <w:t>Agenda sincronizada com Google Calendar.</w:t>
      </w:r>
    </w:p>
    <w:p>
      <w:pPr>
        <w:pStyle w:val="ListBullet"/>
        <w:spacing w:after="40"/>
      </w:pPr>
      <w:r>
        <w:t>Controle operacional apenas de reserva, locação, devolução e alerta de conflito na primeira versão; etapas de entrega/montagem etc. não serão obrigatórias.</w:t>
      </w:r>
    </w:p>
    <w:p>
      <w:pPr>
        <w:pStyle w:val="ListBullet"/>
        <w:spacing w:after="40"/>
      </w:pPr>
      <w:r>
        <w:t>Catálogo público funciona como portfólio, sem expor disponibilidade interna.</w:t>
      </w:r>
    </w:p>
    <w:p>
      <w:pPr>
        <w:pStyle w:val="ListBullet"/>
        <w:spacing w:after="40"/>
      </w:pPr>
      <w:r>
        <w:t>Botão de interesse direcionando ao WhatsApp.</w:t>
      </w:r>
    </w:p>
    <w:p>
      <w:pPr>
        <w:pStyle w:val="ListBullet"/>
        <w:spacing w:after="40"/>
      </w:pPr>
      <w:r>
        <w:t>Compartilhamento direto de um tema específico por URL.</w:t>
      </w:r>
    </w:p>
    <w:p>
      <w:pPr>
        <w:pStyle w:val="ListBullet"/>
        <w:spacing w:after="40"/>
      </w:pPr>
      <w:r>
        <w:t>Funcionários com níveis de acesso e permissões distintas.</w:t>
      </w:r>
    </w:p>
    <w:p>
      <w:pPr>
        <w:pStyle w:val="ListBullet"/>
        <w:spacing w:after="40"/>
      </w:pPr>
      <w:r>
        <w:t>Dashboard com indicadores e exportação de relatórios.</w:t>
      </w:r>
    </w:p>
    <w:p>
      <w:pPr>
        <w:pStyle w:val="ListBullet"/>
        <w:spacing w:after="40"/>
      </w:pPr>
      <w:r>
        <w:t>Arquitetura preparada para futuro SaaS multiempresa.</w:t>
      </w:r>
    </w:p>
    <w:p>
      <w:pPr>
        <w:pStyle w:val="Heading1"/>
      </w:pPr>
      <w:r>
        <w:t>2. Modelo conceitual do acervo</w:t>
      </w:r>
    </w:p>
    <w:p>
      <w:r>
        <w:t>A separação entre entidades é essencial para não duplicar estoque e para permitir que um item avulso seja usado em diferentes locações.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Entidade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Exemplo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Vingadores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É o produto/tema principal do catálogo.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Variação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Vingadores Baby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Diferencia uma versão visual/estilo do tema.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Bronze / Prata / Ouro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Define composição e preço comercial.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Display de chão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Peça/objeto do estoque, podendo ser avulso.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Unidade de estoque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Display #003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Existência física individual quando necessário.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Reserva/Locação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João - 15/09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Compromete estoque durante um intervalo.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Foto 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Arquivo relacionado a tema, variação ou item.</w:t>
            </w:r>
          </w:p>
        </w:tc>
      </w:tr>
    </w:tbl>
    <w:p/>
    <w:p>
      <w:r>
        <w:rPr>
          <w:b/>
        </w:rPr>
        <w:t xml:space="preserve">Exemplo de estrutura: </w:t>
      </w:r>
    </w:p>
    <w:p>
      <w:pPr>
        <w:ind w:left="360" w:right="360"/>
      </w:pPr>
      <w:r>
        <w:rPr>
          <w:rFonts w:ascii="Consolas" w:hAnsi="Consolas"/>
          <w:sz w:val="17"/>
        </w:rPr>
        <w:t>Tema: Vingadores</w:t>
        <w:br/>
        <w:t xml:space="preserve">  Variações: Baby | Verde | Todos os Heróis</w:t>
        <w:br/>
        <w:t xml:space="preserve">  Kits: Bronze | Prata | Ouro</w:t>
        <w:br/>
        <w:t xml:space="preserve">  Opcionais: Display | Cômoda fake</w:t>
        <w:br/>
        <w:t xml:space="preserve">  Fotos: 6</w:t>
      </w:r>
    </w:p>
    <w:p>
      <w:pPr>
        <w:pStyle w:val="Heading1"/>
      </w:pPr>
      <w:r>
        <w:t>3. Estrutura recomendada do banco</w:t>
      </w:r>
    </w:p>
    <w:p>
      <w:r>
        <w:t>Para o futuro SaaS, todas as entidades operacionais devem ter tenant_id desde o início, mesmo que exista apenas uma empresa agora. Isso permite evoluir sem remodelar o banco posteriormente.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Principais campos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tenants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name, slug, status, created_at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Empresa/conta.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role_id, name, email,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Usuários da equipe.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roles / permissions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role_id, permission_key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Controle granular.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name, slug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Categorias do catálogo.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themes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code, name, description, notes, category_id, price_from,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Tema principal.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theme_variants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theme_id, name, description, ai_confidence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Variações.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code, name, category, quantity_total, quantity_available, price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Itens avulsos/estoque.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stock_units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item_id/theme_id, serial_or_unit_code,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Unidades físicas quando necessário.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kits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theme_id, name, price, 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Bronze/Prata/Ouro.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kit_items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kit_id, item_id, quantity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Composição do kit.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theme_items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theme_id, item_id, quantity, required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Itens associados ao tema.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entity_type, entity_id, storage_path, original_name, sort_order, is_primary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name, phone, email, notes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Clientes.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rentals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customer_id, event_date, pickup_date, return_date, status, total, paid, balance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Reserva/locação.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rental_lines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rental_id, theme/kit/item references, qty, unit_price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Itens comprometidos.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rental_id, amount, method, paid_at, note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Histórico de pagamentos.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calendar_sync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rental_id, provider, external_event_id, sync_status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Espelho do Google Calendar.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source_type, source_ref, status, started_at, finished_at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Rastreamento de importações.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import_assets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import_id, source_file, fingerprint, status, detected_entity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Processamento por arquivo.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ai_runs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channel, input, model, status, confidence, output, created_at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Auditoria da 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tenant_id, user_id, action, entity, entity_id, payload, created_at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Histórico crítico.</w:t>
            </w:r>
          </w:p>
        </w:tc>
      </w:tr>
    </w:tbl>
    <w:p/>
    <w:p>
      <w:pPr>
        <w:pStyle w:val="Heading1"/>
      </w:pPr>
      <w:r>
        <w:t>4. Arquitetura de solução recomendada</w:t>
      </w:r>
    </w:p>
    <w:p>
      <w:pPr>
        <w:ind w:left="360" w:right="360"/>
      </w:pPr>
      <w:r>
        <w:rPr>
          <w:rFonts w:ascii="Consolas" w:hAnsi="Consolas"/>
          <w:sz w:val="17"/>
        </w:rPr>
        <w:t>CLIENTES / EQUIPE</w:t>
        <w:br/>
        <w:t xml:space="preserve">       |</w:t>
        <w:br/>
        <w:t xml:space="preserve">       +--&gt; Catálogo público / Dashboard web</w:t>
        <w:br/>
        <w:t xml:space="preserve">       |            |</w:t>
        <w:br/>
        <w:t xml:space="preserve">       |            +--&gt; Supabase Auth</w:t>
        <w:br/>
        <w:t xml:space="preserve">       |            +--&gt; Supabase REST/SDK</w:t>
        <w:br/>
        <w:t xml:space="preserve">       |</w:t>
        <w:br/>
        <w:t xml:space="preserve">       +--&gt; WhatsApp Cloud API --&gt; n8n --&gt; Agente multimodal --&gt; API interna</w:t>
        <w:br/>
        <w:t xml:space="preserve">       |                                   |</w:t>
        <w:br/>
        <w:t xml:space="preserve">       |                                   +--&gt; Supabase DB/Storage</w:t>
        <w:br/>
        <w:t xml:space="preserve">       |</w:t>
        <w:br/>
        <w:t xml:space="preserve">       +--&gt; Google Drive --&gt; n8n --&gt; fila de importação --&gt; IA --&gt; Supabase</w:t>
        <w:br/>
        <w:t xml:space="preserve">       |</w:t>
        <w:br/>
        <w:t xml:space="preserve">       +--&gt; Google Calendar &lt;--&gt; n8n/API &lt;--&gt; reservas no Supabase</w:t>
        <w:br/>
        <w:br/>
        <w:t>FONTE DE VERDADE: Supabase/PostgreSQL</w:t>
        <w:br/>
        <w:t>AUTOMAÇÃO: n8n</w:t>
        <w:br/>
        <w:t>ARQUIVOS: Supabase Storage</w:t>
        <w:br/>
        <w:t>CALENDÁRIO: Google Calendar como integração/espelho, não como estoque principal</w:t>
      </w:r>
    </w:p>
    <w:p>
      <w:r>
        <w:rPr>
          <w:b/>
        </w:rPr>
        <w:t xml:space="preserve">Supabase: </w:t>
      </w:r>
      <w:r>
        <w:t>a documentação atual posiciona Postgres como núcleo do projeto, com Auth, Storage, Realtime e Functions integrados. Storage usa metadados em Postgres, mas os objetos devem ser manipulados via Storage API, não editando diretamente o schema de storage. RLS deve ser aplicado às tabelas expostas. [R1-R4]</w:t>
      </w:r>
    </w:p>
    <w:p>
      <w:pPr>
        <w:pStyle w:val="Heading1"/>
      </w:pPr>
      <w:r>
        <w:t>5. Arquivos e imagens</w:t>
      </w:r>
    </w:p>
    <w:p>
      <w:pPr>
        <w:pStyle w:val="ListBullet"/>
        <w:spacing w:after="40"/>
      </w:pPr>
      <w:r>
        <w:t>Preservar o arquivo original exatamente como recebido, sem sobrescrever o original.</w:t>
      </w:r>
    </w:p>
    <w:p>
      <w:pPr>
        <w:pStyle w:val="ListBullet"/>
        <w:spacing w:after="40"/>
      </w:pPr>
      <w:r>
        <w:t>Gerar versões derivadas somente quando necessário para performance do dashboard/catalogo.</w:t>
      </w:r>
    </w:p>
    <w:p>
      <w:pPr>
        <w:pStyle w:val="ListBullet"/>
        <w:spacing w:after="40"/>
      </w:pPr>
      <w:r>
        <w:t>Guardar metadados: nome original, MIME, tamanho, dimensão, checksum/fingerprint, caminho no Storage e entidade relacionada.</w:t>
      </w:r>
    </w:p>
    <w:p>
      <w:pPr>
        <w:pStyle w:val="ListBullet"/>
        <w:spacing w:after="40"/>
      </w:pPr>
      <w:r>
        <w:t>Usar foto principal + galeria ordenável por tema/variação/item.</w:t>
      </w:r>
    </w:p>
    <w:p>
      <w:pPr>
        <w:pStyle w:val="ListBullet"/>
        <w:spacing w:after="40"/>
      </w:pPr>
      <w:r>
        <w:t>Evitar guardar binários dentro do PostgreSQL.</w:t>
      </w:r>
    </w:p>
    <w:p>
      <w:pPr>
        <w:pStyle w:val="ListBullet"/>
        <w:spacing w:after="40"/>
      </w:pPr>
      <w:r>
        <w:t>Usar o Storage API para upload, move, delete e políticas de acesso. [R3]</w:t>
      </w:r>
    </w:p>
    <w:p>
      <w:pPr>
        <w:pStyle w:val="Heading1"/>
      </w:pPr>
      <w:r>
        <w:t>6. Agente de IA: comportamento esperado</w:t>
      </w:r>
    </w:p>
    <w:p>
      <w:r>
        <w:t>O agente deve ser tratado como um operador com ferramentas controladas, e não como um modelo com permissão irrestrita para escrever no banco.</w:t>
      </w:r>
    </w:p>
    <w:p>
      <w:pPr>
        <w:pStyle w:val="Heading2"/>
      </w:pPr>
      <w:r>
        <w:t>6.1 Fluxo de foto pelo WhatsApp</w:t>
      </w:r>
    </w:p>
    <w:p>
      <w:pPr>
        <w:pStyle w:val="ListNumber"/>
        <w:spacing w:after="40"/>
      </w:pPr>
      <w:r>
        <w:t>Receber webhook de mensagem de mídia.</w:t>
      </w:r>
    </w:p>
    <w:p>
      <w:pPr>
        <w:pStyle w:val="ListNumber"/>
        <w:spacing w:after="40"/>
      </w:pPr>
      <w:r>
        <w:t>Identificar remetente autorizado (e/ou perfil de operador).</w:t>
      </w:r>
    </w:p>
    <w:p>
      <w:pPr>
        <w:pStyle w:val="ListNumber"/>
        <w:spacing w:after="40"/>
      </w:pPr>
      <w:r>
        <w:t>Baixar a mídia para armazenamento próprio imediatamente; URLs de mídia da WhatsApp Cloud API expiram após 5 minutos. [R5-R7]</w:t>
      </w:r>
    </w:p>
    <w:p>
      <w:pPr>
        <w:pStyle w:val="ListNumber"/>
        <w:spacing w:after="40"/>
      </w:pPr>
      <w:r>
        <w:t>Calcular fingerprint para evitar duplicação acidental.</w:t>
      </w:r>
    </w:p>
    <w:p>
      <w:pPr>
        <w:pStyle w:val="ListNumber"/>
        <w:spacing w:after="40"/>
      </w:pPr>
      <w:r>
        <w:t>Consultar temas/variações existentes para tentar encontrar correspondência.</w:t>
      </w:r>
    </w:p>
    <w:p>
      <w:pPr>
        <w:pStyle w:val="ListNumber"/>
        <w:spacing w:after="40"/>
      </w:pPr>
      <w:r>
        <w:t>Analisar a imagem com modelo multimodal.</w:t>
      </w:r>
    </w:p>
    <w:p>
      <w:pPr>
        <w:pStyle w:val="ListNumber"/>
        <w:spacing w:after="40"/>
      </w:pPr>
      <w:r>
        <w:t>Produzir saída estruturada com nome principal, possível variação, categoria, personagens, descrição, observações, itens visíveis e confiança.</w:t>
      </w:r>
    </w:p>
    <w:p>
      <w:pPr>
        <w:pStyle w:val="ListNumber"/>
        <w:spacing w:after="40"/>
      </w:pPr>
      <w:r>
        <w:t>Se houver certeza suficiente: criar ou atualizar o cadastro de acordo com regras de duplicidade.</w:t>
      </w:r>
    </w:p>
    <w:p>
      <w:pPr>
        <w:pStyle w:val="ListNumber"/>
        <w:spacing w:after="40"/>
      </w:pPr>
      <w:r>
        <w:t>Se houver ambiguidade: não inventar; perguntar com opções curtas.</w:t>
      </w:r>
    </w:p>
    <w:p>
      <w:pPr>
        <w:pStyle w:val="ListNumber"/>
        <w:spacing w:after="40"/>
      </w:pPr>
      <w:r>
        <w:t>Responder no WhatsApp com resumo do que foi feito e permitir correções.</w:t>
      </w:r>
    </w:p>
    <w:p>
      <w:pPr>
        <w:pStyle w:val="ListNumber"/>
        <w:spacing w:after="40"/>
      </w:pPr>
      <w:r>
        <w:t>Registrar a execução da IA e a decisão humana no log.</w:t>
      </w:r>
    </w:p>
    <w:p>
      <w:pPr>
        <w:pStyle w:val="Heading2"/>
      </w:pPr>
      <w:r>
        <w:t>6.2 Exemplo de resposta da IA</w:t>
      </w:r>
    </w:p>
    <w:p>
      <w:pPr>
        <w:ind w:left="360" w:right="360"/>
      </w:pPr>
      <w:r>
        <w:rPr>
          <w:rFonts w:ascii="Consolas" w:hAnsi="Consolas"/>
          <w:sz w:val="17"/>
        </w:rPr>
        <w:t>✅ Cadastro realizado</w:t>
        <w:br/>
        <w:t>MF-0127 - Vingadores</w:t>
        <w:br/>
        <w:t>Variação: Vingadores Baby</w:t>
        <w:br/>
        <w:t>Categoria: Super-heróis</w:t>
        <w:br/>
        <w:t>Fotos adicionadas: 4</w:t>
        <w:br/>
        <w:br/>
        <w:t>⚠️ Não consegui confirmar se a variação é "Baby" ou "Kids".</w:t>
        <w:br/>
        <w:t>1 - Vingadores Baby</w:t>
        <w:br/>
        <w:t>2 - Vingadores Kids</w:t>
        <w:br/>
        <w:br/>
        <w:t>Responda 1 ou 2.</w:t>
      </w:r>
    </w:p>
    <w:p>
      <w:pPr>
        <w:pStyle w:val="Heading2"/>
      </w:pPr>
      <w:r>
        <w:t>6.3 Regras de duplicidade</w:t>
      </w:r>
    </w:p>
    <w:p>
      <w:pPr>
        <w:pStyle w:val="ListBullet"/>
        <w:spacing w:after="40"/>
      </w:pPr>
      <w:r>
        <w:t>Se o tema já existir e a nova foto for do mesmo tema, perguntar se deve adicionar à galeria existente.</w:t>
      </w:r>
    </w:p>
    <w:p>
      <w:pPr>
        <w:pStyle w:val="ListBullet"/>
        <w:spacing w:after="40"/>
      </w:pPr>
      <w:r>
        <w:t>Se houver correspondência provável com variação existente, sugerir atualização da variação em vez de criar novo tema.</w:t>
      </w:r>
    </w:p>
    <w:p>
      <w:pPr>
        <w:pStyle w:val="ListBullet"/>
        <w:spacing w:after="40"/>
      </w:pPr>
      <w:r>
        <w:t>Nunca criar múltiplos cadastros só porque recebeu várias fotos do mesmo produto.</w:t>
      </w:r>
    </w:p>
    <w:p>
      <w:pPr>
        <w:pStyle w:val="ListBullet"/>
        <w:spacing w:after="40"/>
      </w:pPr>
      <w:r>
        <w:t>Usar fingerprint/hash para detectar o mesmo arquivo repetido.</w:t>
      </w:r>
    </w:p>
    <w:p>
      <w:pPr>
        <w:pStyle w:val="Heading1"/>
      </w:pPr>
      <w:r>
        <w:t>7. Importação em lote</w:t>
      </w:r>
    </w:p>
    <w:p>
      <w:pPr>
        <w:pStyle w:val="ListBullet"/>
        <w:spacing w:after="40"/>
      </w:pPr>
      <w:r>
        <w:t>Pasta local</w:t>
      </w:r>
    </w:p>
    <w:p>
      <w:pPr>
        <w:pStyle w:val="ListBullet"/>
        <w:spacing w:after="40"/>
      </w:pPr>
      <w:r>
        <w:t>Google Drive</w:t>
      </w:r>
    </w:p>
    <w:p>
      <w:pPr>
        <w:pStyle w:val="ListBullet"/>
        <w:spacing w:after="40"/>
      </w:pPr>
      <w:r>
        <w:t>WhatsApp com várias imagens</w:t>
      </w:r>
    </w:p>
    <w:p>
      <w:pPr>
        <w:pStyle w:val="ListBullet"/>
        <w:spacing w:after="40"/>
      </w:pPr>
      <w:r>
        <w:t>Futuro Telegram/API</w:t>
      </w:r>
    </w:p>
    <w:p>
      <w:r>
        <w:t>A importação deve funcionar como uma fila de jobs. Para 100+ imagens, não executar tudo em uma única requisição síncrona. Criar importação -&gt; assets -&gt; processamento individual -&gt; agrupamento -&gt; revisão -&gt; publicação.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Recebido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Arquivo detectado.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Baixando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Arquivo sendo obtido da origem.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Processando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IA e normalização.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Agrupado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Associado a tema existente ou candidato novo.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Precisa de decisão humana.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Publicado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Entrou no catálogo.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Erro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Falhou; manter motivo e permitir retry.</w:t>
            </w:r>
          </w:p>
        </w:tc>
      </w:tr>
    </w:tbl>
    <w:p/>
    <w:p>
      <w:pPr>
        <w:pStyle w:val="Heading1"/>
      </w:pPr>
      <w:r>
        <w:t>8. Google Drive</w:t>
      </w:r>
    </w:p>
    <w:p>
      <w:r>
        <w:t>A API do Google Drive permite listar arquivos/pastas e baixar arquivos blob usando files.get com alt=media. Portanto, o requisito de colar um link de pasta e importar suas imagens é viável; o sistema deve transformar o link em fileId, listar os descendentes e baixar apenas os tipos suportados. [R8-R9]</w:t>
      </w:r>
    </w:p>
    <w:p>
      <w:pPr>
        <w:pStyle w:val="ListBullet"/>
        <w:spacing w:after="40"/>
      </w:pPr>
      <w:r>
        <w:t>Preferir OAuth com escopo mínimo necessário.</w:t>
      </w:r>
    </w:p>
    <w:p>
      <w:pPr>
        <w:pStyle w:val="ListBullet"/>
        <w:spacing w:after="40"/>
      </w:pPr>
      <w:r>
        <w:t>Registrar drive_file_id, nome, MIME, pasta de origem e data da importação.</w:t>
      </w:r>
    </w:p>
    <w:p>
      <w:pPr>
        <w:pStyle w:val="ListBullet"/>
        <w:spacing w:after="40"/>
      </w:pPr>
      <w:r>
        <w:t>Impedir reimportação do mesmo arquivo quando a mesma pasta for enviada novamente, salvo ação explícita do usuário.</w:t>
      </w:r>
    </w:p>
    <w:p>
      <w:pPr>
        <w:pStyle w:val="Heading1"/>
      </w:pPr>
      <w:r>
        <w:t>9. Agenda, locações e disponibilidade</w:t>
      </w:r>
    </w:p>
    <w:p>
      <w:r>
        <w:t>A disponibilidade deve ser calculada pelo estoque interno. O Google Calendar será uma integração operacional para visualização e sincronização, não o banco de inventário.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 do evento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15/06/2026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João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Vingadores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Kit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R$ 169,90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Itens inclusos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Display de chão; cômoda fake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Retirada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14/09/2026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Devolução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16/09/2026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R$ 60,00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Saldo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R$ 109,90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Reservado / Alugado / Devolvido</w:t>
            </w:r>
          </w:p>
        </w:tc>
      </w:tr>
    </w:tbl>
    <w:p/>
    <w:p>
      <w:pPr>
        <w:pStyle w:val="Heading2"/>
      </w:pPr>
      <w:r>
        <w:t>9.1 Regra de conflito</w:t>
      </w:r>
    </w:p>
    <w:p>
      <w:r>
        <w:t>Uma reserva deve comprometer o estoque no intervalo completo entre retirada e devolução, conforme a política operacional definida. Antes de confirmar a reserva, o sistema consulta locações ativas e quantidade física disponível.</w:t>
      </w:r>
    </w:p>
    <w:p>
      <w:pPr>
        <w:ind w:left="360" w:right="360"/>
      </w:pPr>
      <w:r>
        <w:rPr>
          <w:rFonts w:ascii="Consolas" w:hAnsi="Consolas"/>
          <w:sz w:val="17"/>
        </w:rPr>
        <w:t>disponivel = estoque_total - quantidade_comprometida_no_intervalo</w:t>
      </w:r>
    </w:p>
    <w:p>
      <w:pPr>
        <w:pStyle w:val="ListBullet"/>
        <w:spacing w:after="40"/>
      </w:pPr>
      <w:r>
        <w:t>Se disponível &gt;= quantidade solicitada: permitir.</w:t>
      </w:r>
    </w:p>
    <w:p>
      <w:pPr>
        <w:pStyle w:val="ListBullet"/>
        <w:spacing w:after="40"/>
      </w:pPr>
      <w:r>
        <w:t>Se disponível &lt; quantidade solicitada: bloquear a confirmação e exibir conflito.</w:t>
      </w:r>
    </w:p>
    <w:p>
      <w:pPr>
        <w:pStyle w:val="ListBullet"/>
        <w:spacing w:after="40"/>
      </w:pPr>
      <w:r>
        <w:t>O usuário pode abrir o conflito e avaliar a situação antes de prosseguir por uma ação administrativa explícita.</w:t>
      </w:r>
    </w:p>
    <w:p>
      <w:pPr>
        <w:pStyle w:val="Heading2"/>
      </w:pPr>
      <w:r>
        <w:t>9.2 Google Calendar</w:t>
      </w:r>
    </w:p>
    <w:p>
      <w:r>
        <w:t>A API do Google Calendar suporta criação, listagem, atualização e monitoramento de eventos, além do endpoint FreeBusy para retornar intervalos ocupados. As cotas atuais informadas pelo Google são 10.000 requisições/minuto por projeto e 600/minuto por usuário/projeto para Calendar; o uso padrão está sem custo adicional dentro das regras vigentes em 2026. [R10-R12]</w:t>
      </w:r>
    </w:p>
    <w:p>
      <w:pPr>
        <w:pStyle w:val="ListBullet"/>
        <w:spacing w:after="40"/>
      </w:pPr>
      <w:r>
        <w:t>Ao criar reserva: criar/atualizar evento e salvar external_event_id.</w:t>
      </w:r>
    </w:p>
    <w:p>
      <w:pPr>
        <w:pStyle w:val="ListBullet"/>
        <w:spacing w:after="40"/>
      </w:pPr>
      <w:r>
        <w:t>Ao editar reserva: atualizar o evento associado.</w:t>
      </w:r>
    </w:p>
    <w:p>
      <w:pPr>
        <w:pStyle w:val="ListBullet"/>
        <w:spacing w:after="40"/>
      </w:pPr>
      <w:r>
        <w:t>Ao cancelar: cancelar/apagar evento conforme política.</w:t>
      </w:r>
    </w:p>
    <w:p>
      <w:pPr>
        <w:pStyle w:val="ListBullet"/>
        <w:spacing w:after="40"/>
      </w:pPr>
      <w:r>
        <w:t>Se a sincronização externa falhar, manter a reserva interna e colocar sync_status=error; nunca perder a reserva por falha do Calendar.</w:t>
      </w:r>
    </w:p>
    <w:p>
      <w:pPr>
        <w:pStyle w:val="Heading1"/>
      </w:pPr>
      <w:r>
        <w:t>10. Catálogo público</w:t>
      </w:r>
    </w:p>
    <w:p>
      <w:pPr>
        <w:pStyle w:val="ListBullet"/>
        <w:spacing w:after="40"/>
      </w:pPr>
      <w:r>
        <w:t>Portfólio visual, mobile-first e também otimizado para desktop.</w:t>
      </w:r>
    </w:p>
    <w:p>
      <w:pPr>
        <w:pStyle w:val="ListBullet"/>
        <w:spacing w:after="40"/>
      </w:pPr>
      <w:r>
        <w:t>Busca por nome, personagem e termos relevantes.</w:t>
      </w:r>
    </w:p>
    <w:p>
      <w:pPr>
        <w:pStyle w:val="ListBullet"/>
        <w:spacing w:after="40"/>
      </w:pPr>
      <w:r>
        <w:t>Filtros por categoria, subcategoria/tema e variação.</w:t>
      </w:r>
    </w:p>
    <w:p>
      <w:pPr>
        <w:pStyle w:val="ListBullet"/>
        <w:spacing w:after="40"/>
      </w:pPr>
      <w:r>
        <w:t>Página de tema com URL compartilhável.</w:t>
      </w:r>
    </w:p>
    <w:p>
      <w:pPr>
        <w:pStyle w:val="ListBullet"/>
        <w:spacing w:after="40"/>
      </w:pPr>
      <w:r>
        <w:t>Galeria de fotos com foto principal em destaque.</w:t>
      </w:r>
    </w:p>
    <w:p>
      <w:pPr>
        <w:pStyle w:val="ListBullet"/>
        <w:spacing w:after="40"/>
      </w:pPr>
      <w:r>
        <w:t>Exibir tema, variações, kits e opcionais conforme configuração pública.</w:t>
      </w:r>
    </w:p>
    <w:p>
      <w:pPr>
        <w:pStyle w:val="ListBullet"/>
        <w:spacing w:after="40"/>
      </w:pPr>
      <w:r>
        <w:t>Não exibir estoque, conflitos ou agenda interna.</w:t>
      </w:r>
    </w:p>
    <w:p>
      <w:pPr>
        <w:pStyle w:val="ListBullet"/>
        <w:spacing w:after="40"/>
      </w:pPr>
      <w:r>
        <w:t>CTA: "Tenho interesse neste tema" -&gt; WhatsApp com mensagem pré-preenchida contendo nome/código do tema e URL.</w:t>
      </w:r>
    </w:p>
    <w:p>
      <w:pPr>
        <w:pStyle w:val="Heading2"/>
      </w:pPr>
      <w:r>
        <w:t>10.1 Dashboard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Funções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Visão geral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Indicadores, próximos eventos, conflitos, saldo a receber, importações pendentes.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Temas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CRUD, fotos, variações, kits, itens e publicação.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Itens/estoque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Quantidade, unidades, disponibilidade e ajustes.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Agenda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Mensal, semanal e diária; reservas e conflitos.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Cadastro e histórico.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Pagamentos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Pago, saldo e histórico.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Importações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Fila, status, erros, revisão e publicação.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Histórico de comandos, confiança e pendências.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Exportações e indicadores.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Usuários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Perfis, permissões e auditoria.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Configurações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Integrações, identidade visual, códigos e regras.</w:t>
            </w:r>
          </w:p>
        </w:tc>
      </w:tr>
    </w:tbl>
    <w:p/>
    <w:p>
      <w:pPr>
        <w:pStyle w:val="Heading1"/>
      </w:pPr>
      <w:r>
        <w:t>11. Segurança e governança</w:t>
      </w:r>
    </w:p>
    <w:p>
      <w:pPr>
        <w:pStyle w:val="ListBullet"/>
        <w:spacing w:after="40"/>
      </w:pPr>
      <w:r>
        <w:t>Ativar RLS em todas as tabelas expostas no Supabase e criar políticas por tenant/role. [R2]</w:t>
      </w:r>
    </w:p>
    <w:p>
      <w:pPr>
        <w:pStyle w:val="ListBullet"/>
        <w:spacing w:after="40"/>
      </w:pPr>
      <w:r>
        <w:t>Nunca enviar service-role key para o navegador.</w:t>
      </w:r>
    </w:p>
    <w:p>
      <w:pPr>
        <w:pStyle w:val="ListBullet"/>
        <w:spacing w:after="40"/>
      </w:pPr>
      <w:r>
        <w:t>Segredos de Meta, Google, n8n e modelos devem permanecer no servidor/secret manager.</w:t>
      </w:r>
    </w:p>
    <w:p>
      <w:pPr>
        <w:pStyle w:val="ListBullet"/>
        <w:spacing w:after="40"/>
      </w:pPr>
      <w:r>
        <w:t>Validar todas as entradas do agente antes de executar mutações.</w:t>
      </w:r>
    </w:p>
    <w:p>
      <w:pPr>
        <w:pStyle w:val="ListBullet"/>
        <w:spacing w:after="40"/>
      </w:pPr>
      <w:r>
        <w:t>Function/tool calling deve usar schemas estritos e validação de argumentos; a documentação da API recomenda validar argumentos antes de executar funções. [R13-R14]</w:t>
      </w:r>
    </w:p>
    <w:p>
      <w:pPr>
        <w:pStyle w:val="ListBullet"/>
        <w:spacing w:after="40"/>
      </w:pPr>
      <w:r>
        <w:t>Registrar ações críticas em audit_logs.</w:t>
      </w:r>
    </w:p>
    <w:p>
      <w:pPr>
        <w:pStyle w:val="ListBullet"/>
        <w:spacing w:after="40"/>
      </w:pPr>
      <w:r>
        <w:t>Implementar idempotência em webhooks e importações.</w:t>
      </w:r>
    </w:p>
    <w:p>
      <w:pPr>
        <w:pStyle w:val="ListBullet"/>
        <w:spacing w:after="40"/>
      </w:pPr>
      <w:r>
        <w:t>Aplicar rate limit e autenticação nos endpoints internos.</w:t>
      </w:r>
    </w:p>
    <w:p>
      <w:pPr>
        <w:pStyle w:val="Heading1"/>
      </w:pPr>
      <w:r>
        <w:t>12. Papel de cada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Papel recomendado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Não usar como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Antigravity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Ambiente agente de desenvolvimento para construir, testar, depurar e manter o código.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 de produção ou camada obrigatória de runtime.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Postgres, Auth, Storage, Realtime, Functions.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Apenas um painel; ele será parte da infraestrutura.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Orquestração e integrações: WhatsApp, Drive, Calendar, IA, notificações.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Fonte de verdade do estoque.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Google Calendar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Visualização/sincronização da agenda.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 principal de disponibilidade.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Google 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Origem de imagens/importações.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Armazenamento principal do catálogo.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WhatsApp Cloud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Entrada de imagens/texto e retorno ao operador.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 de dados.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LLM multimodal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Identificação e interpretação de imagens, classificação e linguagem.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Fonte absoluta da verdade para estoque/preço.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HostGator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Hospedagem auxiliar, DNS, serviços existentes ou n8n se compatível com seu ambiente.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Segundo banco operacional independente.</w:t>
            </w:r>
          </w:p>
        </w:tc>
      </w:tr>
    </w:tbl>
    <w:p/>
    <w:p>
      <w:r>
        <w:t>O n8n atualmente oferece integrações publicadas para WhatsApp Business Cloud, Google Drive, Google Calendar e Supabase, e o catálogo de integrações apresenta exemplos de agentes multimodais com Gemini/OpenAI e Supabase. [R15-R18]</w:t>
      </w:r>
    </w:p>
    <w:p>
      <w:pPr>
        <w:pStyle w:val="Heading1"/>
      </w:pPr>
      <w:r>
        <w:t>13. Preparação para virar SaaS</w:t>
      </w:r>
    </w:p>
    <w:p>
      <w:pPr>
        <w:pStyle w:val="ListBullet"/>
        <w:spacing w:after="40"/>
      </w:pPr>
      <w:r>
        <w:t>Adicionar tenant_id em todos os registros operacionais.</w:t>
      </w:r>
    </w:p>
    <w:p>
      <w:pPr>
        <w:pStyle w:val="ListBullet"/>
        <w:spacing w:after="40"/>
      </w:pPr>
      <w:r>
        <w:t>Separar configurações por empresa: marca, domínio, categorias, regras e integrações.</w:t>
      </w:r>
    </w:p>
    <w:p>
      <w:pPr>
        <w:pStyle w:val="ListBullet"/>
        <w:spacing w:after="40"/>
      </w:pPr>
      <w:r>
        <w:t>Isolar dados por RLS.</w:t>
      </w:r>
    </w:p>
    <w:p>
      <w:pPr>
        <w:pStyle w:val="ListBullet"/>
        <w:spacing w:after="40"/>
      </w:pPr>
      <w:r>
        <w:t>Não colocar IDs ou secrets de uma empresa em código estático.</w:t>
      </w:r>
    </w:p>
    <w:p>
      <w:pPr>
        <w:pStyle w:val="ListBullet"/>
        <w:spacing w:after="40"/>
      </w:pPr>
      <w:r>
        <w:t>Criar slug/URL pública por empresa no futuro, por exemplo /maria-festeira ou subdomínio.</w:t>
      </w:r>
    </w:p>
    <w:p>
      <w:pPr>
        <w:pStyle w:val="ListBullet"/>
        <w:spacing w:after="40"/>
      </w:pPr>
      <w:r>
        <w:t>Manter arquitetura de integrações desacoplada: WhatsApp, Telegram e futuros canais devem chamar serviços internos comuns.</w:t>
      </w:r>
    </w:p>
    <w:p>
      <w:pPr>
        <w:pStyle w:val="Heading1"/>
      </w:pPr>
      <w:r>
        <w:t>14. Plano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8"/>
              </w:rPr>
              <w:t>Entrega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0 - 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Repositório, stack, ambiente, CI/checks, variáveis, Supabase e migrations.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1 - Banco e Auth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Schema, RLS, usuários, roles, seeds e auditoria.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2 - Dashboard de acervo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Temas, variações, kits, itens, fotos e estoque.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3 - Catálogo público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Busca, filtros, página de tema, compartilhamento e WhatsApp CTA.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4 - Agenda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Reservas, conflito de estoque, clientes, pagamentos, calendário mensal/semanal/diário.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5 - Google Calendar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OAuth, criação/atualização de eventos, sync status e tratamento de falhas.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6 - Importador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Pasta local, Google Drive, fila, deduplicação e revisão.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7 - Agente WhatsApp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Webhook, mídia, visão, tools, confirmação, correção e logs.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8 - Hardening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Testes, RLS, idempotência, segurança, performance, acessibilidade e observabilidade.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9 - Expansão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Telegram/API, automações de CRM, contratos/financeiro e multiempresa.</w:t>
            </w:r>
          </w:p>
        </w:tc>
      </w:tr>
    </w:tbl>
    <w:p/>
    <w:p>
      <w:pPr>
        <w:pStyle w:val="Heading1"/>
      </w:pPr>
      <w:r>
        <w:t>15. Critérios de aceite essenciais</w:t>
      </w:r>
    </w:p>
    <w:p>
      <w:pPr>
        <w:pStyle w:val="ListNumber"/>
        <w:spacing w:after="40"/>
      </w:pPr>
      <w:r>
        <w:t>Cadastrar manualmente Vingadores com 4 fotos e uma variação.</w:t>
      </w:r>
    </w:p>
    <w:p>
      <w:pPr>
        <w:pStyle w:val="ListNumber"/>
        <w:spacing w:after="40"/>
      </w:pPr>
      <w:r>
        <w:t>Adicionar mais 2 fotos ao mesmo tema sem criar duplicata indevida.</w:t>
      </w:r>
    </w:p>
    <w:p>
      <w:pPr>
        <w:pStyle w:val="ListNumber"/>
        <w:spacing w:after="40"/>
      </w:pPr>
      <w:r>
        <w:t>Cadastrar Kit Prata e vincular itens ao kit.</w:t>
      </w:r>
    </w:p>
    <w:p>
      <w:pPr>
        <w:pStyle w:val="ListNumber"/>
        <w:spacing w:after="40"/>
      </w:pPr>
      <w:r>
        <w:t>Cadastrar uma cômoda como item avulso e utilizá-la em dois temas distintos.</w:t>
      </w:r>
    </w:p>
    <w:p>
      <w:pPr>
        <w:pStyle w:val="ListNumber"/>
        <w:spacing w:after="40"/>
      </w:pPr>
      <w:r>
        <w:t>Ter estoque 2 para um tema e permitir 2 reservas sobrepostas no mesmo intervalo.</w:t>
      </w:r>
    </w:p>
    <w:p>
      <w:pPr>
        <w:pStyle w:val="ListNumber"/>
        <w:spacing w:after="40"/>
      </w:pPr>
      <w:r>
        <w:t>Tentar uma terceira reserva e receber conflito/alerta sem confirmação automática.</w:t>
      </w:r>
    </w:p>
    <w:p>
      <w:pPr>
        <w:pStyle w:val="ListNumber"/>
        <w:spacing w:after="40"/>
      </w:pPr>
      <w:r>
        <w:t>Criar uma reserva e sincronizar evento no Google Calendar.</w:t>
      </w:r>
    </w:p>
    <w:p>
      <w:pPr>
        <w:pStyle w:val="ListNumber"/>
        <w:spacing w:after="40"/>
      </w:pPr>
      <w:r>
        <w:t>Editar a reserva e refletir a alteração no evento externo.</w:t>
      </w:r>
    </w:p>
    <w:p>
      <w:pPr>
        <w:pStyle w:val="ListNumber"/>
        <w:spacing w:after="40"/>
      </w:pPr>
      <w:r>
        <w:t>Enviar foto pelo WhatsApp e ter mídia armazenada antes da análise expirar.</w:t>
      </w:r>
    </w:p>
    <w:p>
      <w:pPr>
        <w:pStyle w:val="ListNumber"/>
        <w:spacing w:after="40"/>
      </w:pPr>
      <w:r>
        <w:t>Enviar várias fotos do mesmo tema e obter um único agrupamento.</w:t>
      </w:r>
    </w:p>
    <w:p>
      <w:pPr>
        <w:pStyle w:val="ListNumber"/>
        <w:spacing w:after="40"/>
      </w:pPr>
      <w:r>
        <w:t>Enviar foto ambígua e receber pergunta de confirmação.</w:t>
      </w:r>
    </w:p>
    <w:p>
      <w:pPr>
        <w:pStyle w:val="ListNumber"/>
        <w:spacing w:after="40"/>
      </w:pPr>
      <w:r>
        <w:t>Mandar link do Google Drive e importar imagens da pasta.</w:t>
      </w:r>
    </w:p>
    <w:p>
      <w:pPr>
        <w:pStyle w:val="ListNumber"/>
        <w:spacing w:after="40"/>
      </w:pPr>
      <w:r>
        <w:t>Reimportar a mesma pasta e evitar duplicatas.</w:t>
      </w:r>
    </w:p>
    <w:p>
      <w:pPr>
        <w:pStyle w:val="ListNumber"/>
        <w:spacing w:after="40"/>
      </w:pPr>
      <w:r>
        <w:t>Compartilhar um tema pelo catálogo e abrir sua página pública diretamente.</w:t>
      </w:r>
    </w:p>
    <w:p>
      <w:pPr>
        <w:pStyle w:val="ListNumber"/>
        <w:spacing w:after="40"/>
      </w:pPr>
      <w:r>
        <w:t>Clicar no botão de WhatsApp e abrir conversa com contexto do tema.</w:t>
      </w:r>
    </w:p>
    <w:p>
      <w:pPr>
        <w:pStyle w:val="ListNumber"/>
        <w:spacing w:after="40"/>
      </w:pPr>
      <w:r>
        <w:t>Funcionário sem permissão de administrador não consegue alterar configurações críticas.</w:t>
      </w:r>
    </w:p>
    <w:p>
      <w:pPr>
        <w:pStyle w:val="ListNumber"/>
        <w:spacing w:after="40"/>
      </w:pPr>
      <w:r>
        <w:t>Gerar/exportar relatório operacional sem expor secrets ou dados de outros tenants.</w:t>
      </w:r>
    </w:p>
    <w:p>
      <w:pPr>
        <w:pStyle w:val="Heading1"/>
      </w:pPr>
      <w:r>
        <w:t>16. Viabilidade e custos: fotografia atual</w:t>
      </w:r>
    </w:p>
    <w:p>
      <w:r>
        <w:t>Os valores abaixo são referências das páginas atuais consultadas e podem mudar. A arquitetura foi escolhida mais pela compatibilidade e controle do que por depender de um único fornecedor.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Serviço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Situação consultada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Free: 1 GB Storage e 500 MB DB; Pro a partir de US$25/mês, com 8 GB de disco e 100 GB Storage incluídos no plano listado.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Adequado para MVP; imagens podem exigir upgrade conforme uso. [R19]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n8n Cloud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Starter listado a €20/mês anual e Pro a €50/mês anual; self-hosted também existe.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Pode começar self-hosted se fizer sentido operacional. [R20]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Antigravity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Plano individual listado a US$0/mês; planos Google AI aumentam limites.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Bom ambiente para desenvolvimento agentic. [R21]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Google Calendar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Uso padrão sem custo adicional; quotas atuais publicadas.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Boa opção para integração de agenda. [R10-R12]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WhatsApp Cloud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API oficial de mensagens, mídia e webhooks; custos variam conforme política/categoria de mensagens da Meta.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Viável, mas orçamento deve ser verificado no momento da ativação. [R5-R7]</w:t>
            </w:r>
          </w:p>
        </w:tc>
      </w:tr>
    </w:tbl>
    <w:p/>
    <w:p>
      <w:pPr>
        <w:pStyle w:val="Heading1"/>
      </w:pPr>
      <w:r>
        <w:t>17. Decisões técnicas fechadas</w:t>
      </w:r>
    </w:p>
    <w:p>
      <w:pPr>
        <w:pStyle w:val="ListNumber"/>
        <w:spacing w:after="40"/>
      </w:pPr>
      <w:r>
        <w:t>Supabase/PostgreSQL é a fonte central de verdade.</w:t>
      </w:r>
    </w:p>
    <w:p>
      <w:pPr>
        <w:pStyle w:val="ListNumber"/>
        <w:spacing w:after="40"/>
      </w:pPr>
      <w:r>
        <w:t>Supabase Storage é o armazenamento oficial das imagens do catálogo.</w:t>
      </w:r>
    </w:p>
    <w:p>
      <w:pPr>
        <w:pStyle w:val="ListNumber"/>
        <w:spacing w:after="40"/>
      </w:pPr>
      <w:r>
        <w:t>n8n é a camada de orquestração, não a base do inventário.</w:t>
      </w:r>
    </w:p>
    <w:p>
      <w:pPr>
        <w:pStyle w:val="ListNumber"/>
        <w:spacing w:after="40"/>
      </w:pPr>
      <w:r>
        <w:t>Google Calendar é sincronização/visualização; disponibilidade real é calculada no banco interno.</w:t>
      </w:r>
    </w:p>
    <w:p>
      <w:pPr>
        <w:pStyle w:val="ListNumber"/>
        <w:spacing w:after="40"/>
      </w:pPr>
      <w:r>
        <w:t>WhatsApp Cloud API será o canal inicial do agente.</w:t>
      </w:r>
    </w:p>
    <w:p>
      <w:pPr>
        <w:pStyle w:val="ListNumber"/>
        <w:spacing w:after="40"/>
      </w:pPr>
      <w:r>
        <w:t>Google Drive será fonte de importação, não o repositório definitivo das imagens.</w:t>
      </w:r>
    </w:p>
    <w:p>
      <w:pPr>
        <w:pStyle w:val="ListNumber"/>
        <w:spacing w:after="40"/>
      </w:pPr>
      <w:r>
        <w:t>Agente usa ferramentas explícitas para ler/criar/editar dados.</w:t>
      </w:r>
    </w:p>
    <w:p>
      <w:pPr>
        <w:pStyle w:val="ListNumber"/>
        <w:spacing w:after="40"/>
      </w:pPr>
      <w:r>
        <w:t>Ações de alto impacto e ambiguidades relevantes pedem confirmação humana.</w:t>
      </w:r>
    </w:p>
    <w:p>
      <w:pPr>
        <w:pStyle w:val="ListNumber"/>
        <w:spacing w:after="40"/>
      </w:pPr>
      <w:r>
        <w:t>O schema nasce multi-tenant, mas com Magia Festeira como único tenant inicial.</w:t>
      </w:r>
    </w:p>
    <w:p>
      <w:pPr>
        <w:pStyle w:val="ListNumber"/>
        <w:spacing w:after="40"/>
      </w:pPr>
      <w:r>
        <w:t>O dashboard e o catálogo público compartilham a mesma base, mas têm autenticação, permissões e superfícies diferentes.</w:t>
      </w:r>
    </w:p>
    <w:p>
      <w:pPr>
        <w:pStyle w:val="Heading1"/>
      </w:pPr>
      <w:r>
        <w:t>18. Fontes consultadas</w:t>
      </w:r>
    </w:p>
    <w:p>
      <w:pPr>
        <w:spacing w:after="60"/>
      </w:pPr>
      <w:r>
        <w:rPr>
          <w:b/>
        </w:rPr>
        <w:t>[R1] Supabase - Architecture</w:t>
        <w:br/>
      </w:r>
      <w:r>
        <w:t>https://supabase.com/docs/guides/getting-started/architecture</w:t>
      </w:r>
    </w:p>
    <w:p>
      <w:pPr>
        <w:spacing w:after="60"/>
      </w:pPr>
      <w:r>
        <w:rPr>
          <w:b/>
        </w:rPr>
        <w:t>[R2] Supabase - Row Level Security</w:t>
        <w:br/>
      </w:r>
      <w:r>
        <w:t>https://supabase.com/docs/guides/database/postgres/row-level-security</w:t>
      </w:r>
    </w:p>
    <w:p>
      <w:pPr>
        <w:spacing w:after="60"/>
      </w:pPr>
      <w:r>
        <w:rPr>
          <w:b/>
        </w:rPr>
        <w:t>[R3] Supabase - Storage Schema</w:t>
        <w:br/>
      </w:r>
      <w:r>
        <w:t>https://supabase.com/docs/guides/storage/schema/design</w:t>
      </w:r>
    </w:p>
    <w:p>
      <w:pPr>
        <w:spacing w:after="60"/>
      </w:pPr>
      <w:r>
        <w:rPr>
          <w:b/>
        </w:rPr>
        <w:t>[R4] Supabase - Edge Functions</w:t>
        <w:br/>
      </w:r>
      <w:r>
        <w:t>https://supabase.com/docs/guides/functions</w:t>
      </w:r>
    </w:p>
    <w:p>
      <w:pPr>
        <w:spacing w:after="60"/>
      </w:pPr>
      <w:r>
        <w:rPr>
          <w:b/>
        </w:rPr>
        <w:t>[R5] Meta/WhatsApp - Business Platform overview</w:t>
        <w:br/>
      </w:r>
      <w:r>
        <w:t>https://developers.facebook.com/documentation/business-messaging/whatsapp/overview</w:t>
      </w:r>
    </w:p>
    <w:p>
      <w:pPr>
        <w:spacing w:after="60"/>
      </w:pPr>
      <w:r>
        <w:rPr>
          <w:b/>
        </w:rPr>
        <w:t>[R6] Meta/WhatsApp Postman - Media</w:t>
        <w:br/>
      </w:r>
      <w:r>
        <w:t>https://www.postman.com/meta/whatsapp-business-platform/folder/13382743-ecb27be5-4d27-4763-bbee-6a8002c04bf3</w:t>
      </w:r>
    </w:p>
    <w:p>
      <w:pPr>
        <w:spacing w:after="60"/>
      </w:pPr>
      <w:r>
        <w:rPr>
          <w:b/>
        </w:rPr>
        <w:t>[R7] Meta/WhatsApp Postman - Webhook payload / messages</w:t>
        <w:br/>
      </w:r>
      <w:r>
        <w:t>https://www.postman.com/meta/whatsapp-business-platform/folder/tduohwq/webhook-payload-reference</w:t>
      </w:r>
    </w:p>
    <w:p>
      <w:pPr>
        <w:spacing w:after="60"/>
      </w:pPr>
      <w:r>
        <w:rPr>
          <w:b/>
        </w:rPr>
        <w:t>[R8] Google Drive - Search files and folders</w:t>
        <w:br/>
      </w:r>
      <w:r>
        <w:t>https://developers.google.com/workspace/drive/api/guides/search-files</w:t>
      </w:r>
    </w:p>
    <w:p>
      <w:pPr>
        <w:spacing w:after="60"/>
      </w:pPr>
      <w:r>
        <w:rPr>
          <w:b/>
        </w:rPr>
        <w:t>[R9] Google Drive - Download and export files</w:t>
        <w:br/>
      </w:r>
      <w:r>
        <w:t>https://developers.google.com/workspace/drive/api/guides/manage-downloads</w:t>
      </w:r>
    </w:p>
    <w:p>
      <w:pPr>
        <w:spacing w:after="60"/>
      </w:pPr>
      <w:r>
        <w:rPr>
          <w:b/>
        </w:rPr>
        <w:t>[R10] Google Calendar - Events API reference</w:t>
        <w:br/>
      </w:r>
      <w:r>
        <w:t>https://developers.google.com/workspace/calendar/api/v3/reference/events</w:t>
      </w:r>
    </w:p>
    <w:p>
      <w:pPr>
        <w:spacing w:after="60"/>
      </w:pPr>
      <w:r>
        <w:rPr>
          <w:b/>
        </w:rPr>
        <w:t>[R11] Google Calendar - FreeBusy</w:t>
        <w:br/>
      </w:r>
      <w:r>
        <w:t>https://developers.google.com/workspace/calendar/api/v3/reference/freebusy/query</w:t>
      </w:r>
    </w:p>
    <w:p>
      <w:pPr>
        <w:spacing w:after="60"/>
      </w:pPr>
      <w:r>
        <w:rPr>
          <w:b/>
        </w:rPr>
        <w:t>[R12] Google Calendar - Usage limits</w:t>
        <w:br/>
      </w:r>
      <w:r>
        <w:t>https://developers.google.com/workspace/calendar/api/guides/quota</w:t>
      </w:r>
    </w:p>
    <w:p>
      <w:pPr>
        <w:spacing w:after="60"/>
      </w:pPr>
      <w:r>
        <w:rPr>
          <w:b/>
        </w:rPr>
        <w:t>[R13] OpenAI - API quickstart / image input / tools</w:t>
        <w:br/>
      </w:r>
      <w:r>
        <w:t>https://platform.openai.com/docs/quickstart/make-your-first-api-request</w:t>
      </w:r>
    </w:p>
    <w:p>
      <w:pPr>
        <w:spacing w:after="60"/>
      </w:pPr>
      <w:r>
        <w:rPr>
          <w:b/>
        </w:rPr>
        <w:t>[R14] OpenAI - Function/tool calling reference</w:t>
        <w:br/>
      </w:r>
      <w:r>
        <w:t>https://platform.openai.com/docs/api-reference</w:t>
      </w:r>
    </w:p>
    <w:p>
      <w:pPr>
        <w:spacing w:after="60"/>
      </w:pPr>
      <w:r>
        <w:rPr>
          <w:b/>
        </w:rPr>
        <w:t>[R15] n8n - WhatsApp Business Cloud</w:t>
        <w:br/>
      </w:r>
      <w:r>
        <w:t>https://n8n.io/integrations/whatsapp-business-cloud/</w:t>
      </w:r>
    </w:p>
    <w:p>
      <w:pPr>
        <w:spacing w:after="60"/>
      </w:pPr>
      <w:r>
        <w:rPr>
          <w:b/>
        </w:rPr>
        <w:t>[R16] n8n - Google Drive</w:t>
        <w:br/>
      </w:r>
      <w:r>
        <w:t>https://n8n.io/integrations/google-drive/</w:t>
      </w:r>
    </w:p>
    <w:p>
      <w:pPr>
        <w:spacing w:after="60"/>
      </w:pPr>
      <w:r>
        <w:rPr>
          <w:b/>
        </w:rPr>
        <w:t>[R17] n8n - Google Calendar</w:t>
        <w:br/>
      </w:r>
      <w:r>
        <w:t>https://n8n.io/integrations/google-calendar/</w:t>
      </w:r>
    </w:p>
    <w:p>
      <w:pPr>
        <w:spacing w:after="60"/>
      </w:pPr>
      <w:r>
        <w:rPr>
          <w:b/>
        </w:rPr>
        <w:t>[R18] n8n - Supabase</w:t>
        <w:br/>
      </w:r>
      <w:r>
        <w:t>https://n8n.io/integrations/supabase/</w:t>
      </w:r>
    </w:p>
    <w:p>
      <w:pPr>
        <w:spacing w:after="60"/>
      </w:pPr>
      <w:r>
        <w:rPr>
          <w:b/>
        </w:rPr>
        <w:t>[R19] Supabase - Pricing</w:t>
        <w:br/>
      </w:r>
      <w:r>
        <w:t>https://supabase.com/pricing</w:t>
      </w:r>
    </w:p>
    <w:p>
      <w:pPr>
        <w:spacing w:after="60"/>
      </w:pPr>
      <w:r>
        <w:rPr>
          <w:b/>
        </w:rPr>
        <w:t>[R20] n8n - Pricing</w:t>
        <w:br/>
      </w:r>
      <w:r>
        <w:t>https://n8n.io/pricing/</w:t>
      </w:r>
    </w:p>
    <w:p>
      <w:pPr>
        <w:spacing w:after="60"/>
      </w:pPr>
      <w:r>
        <w:rPr>
          <w:b/>
        </w:rPr>
        <w:t>[R21] Google Antigravity - Pricing</w:t>
        <w:br/>
      </w:r>
      <w:r>
        <w:t>https://antigravity.google/pricing</w:t>
      </w:r>
    </w:p>
    <w:p>
      <w:pPr>
        <w:spacing w:after="60"/>
      </w:pPr>
      <w:r>
        <w:rPr>
          <w:b/>
        </w:rPr>
        <w:t>[R22] Google Antigravity - Overview</w:t>
        <w:br/>
      </w:r>
      <w:r>
        <w:t>https://antigravity.google/docs/ide/overview/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Magia Festeira - Manual do Sistema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