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2F0745" w14:textId="44CAF98F" w:rsidR="00BD29EF" w:rsidRDefault="00BD29EF" w:rsidP="00CB6D56">
      <w:pPr>
        <w:rPr>
          <w:b/>
          <w:bCs/>
          <w:sz w:val="44"/>
          <w:szCs w:val="44"/>
        </w:rPr>
      </w:pPr>
      <w:bookmarkStart w:id="0" w:name="_top"/>
      <w:bookmarkEnd w:id="0"/>
      <w:r>
        <w:rPr>
          <w:b/>
          <w:bCs/>
          <w:sz w:val="44"/>
          <w:szCs w:val="44"/>
        </w:rPr>
        <w:t>Links</w:t>
      </w:r>
    </w:p>
    <w:p w14:paraId="308C6C5E" w14:textId="0A020F23" w:rsidR="00BD29EF" w:rsidRDefault="00BD29EF" w:rsidP="00CB6D56">
      <w:r w:rsidRPr="004F7696">
        <w:t>Azur</w:t>
      </w:r>
      <w:r w:rsidRPr="004F7696">
        <w:t>e</w:t>
      </w:r>
      <w:r w:rsidRPr="004F7696">
        <w:t xml:space="preserve"> </w:t>
      </w:r>
      <w:r w:rsidR="0005666E">
        <w:fldChar w:fldCharType="begin"/>
      </w:r>
      <w:r w:rsidR="0005666E">
        <w:instrText>HYPERLINK  \l "Recurso"</w:instrText>
      </w:r>
      <w:r w:rsidR="0005666E">
        <w:fldChar w:fldCharType="separate"/>
      </w:r>
      <w:r w:rsidRPr="0005666E">
        <w:rPr>
          <w:rStyle w:val="Hyperlink"/>
        </w:rPr>
        <w:t>R</w:t>
      </w:r>
      <w:r w:rsidRPr="0005666E">
        <w:rPr>
          <w:rStyle w:val="Hyperlink"/>
        </w:rPr>
        <w:t>e</w:t>
      </w:r>
      <w:r w:rsidRPr="0005666E">
        <w:rPr>
          <w:rStyle w:val="Hyperlink"/>
        </w:rPr>
        <w:t>cu</w:t>
      </w:r>
      <w:r w:rsidRPr="0005666E">
        <w:rPr>
          <w:rStyle w:val="Hyperlink"/>
        </w:rPr>
        <w:t>r</w:t>
      </w:r>
      <w:r w:rsidRPr="0005666E">
        <w:rPr>
          <w:rStyle w:val="Hyperlink"/>
        </w:rPr>
        <w:t>s</w:t>
      </w:r>
      <w:r w:rsidRPr="0005666E">
        <w:rPr>
          <w:rStyle w:val="Hyperlink"/>
        </w:rPr>
        <w:t>o</w:t>
      </w:r>
      <w:r w:rsidR="0005666E">
        <w:fldChar w:fldCharType="end"/>
      </w:r>
    </w:p>
    <w:p w14:paraId="2B5B644E" w14:textId="0F0AFC95" w:rsidR="0005666E" w:rsidRDefault="0005666E" w:rsidP="00CB6D56">
      <w:r>
        <w:t xml:space="preserve">Azure </w:t>
      </w:r>
      <w:hyperlink w:anchor="GerenciamentoDeRecursos" w:history="1">
        <w:r w:rsidRPr="00BC3F29">
          <w:rPr>
            <w:rStyle w:val="Hyperlink"/>
          </w:rPr>
          <w:t>Gerenciamento de R</w:t>
        </w:r>
        <w:r w:rsidRPr="00BC3F29">
          <w:rPr>
            <w:rStyle w:val="Hyperlink"/>
          </w:rPr>
          <w:t>e</w:t>
        </w:r>
        <w:r w:rsidRPr="00BC3F29">
          <w:rPr>
            <w:rStyle w:val="Hyperlink"/>
          </w:rPr>
          <w:t>cursos</w:t>
        </w:r>
      </w:hyperlink>
    </w:p>
    <w:p w14:paraId="1AC15CF0" w14:textId="1F28EB22" w:rsidR="00BC3F29" w:rsidRDefault="00BC3F29" w:rsidP="00BC3F29">
      <w:r>
        <w:t xml:space="preserve">Azure </w:t>
      </w:r>
      <w:hyperlink w:anchor="GrupoDeRecursos" w:history="1">
        <w:r>
          <w:rPr>
            <w:rStyle w:val="Hyperlink"/>
          </w:rPr>
          <w:t>Grup</w:t>
        </w:r>
        <w:r>
          <w:rPr>
            <w:rStyle w:val="Hyperlink"/>
          </w:rPr>
          <w:t>o</w:t>
        </w:r>
        <w:r w:rsidRPr="00BC3F29">
          <w:rPr>
            <w:rStyle w:val="Hyperlink"/>
          </w:rPr>
          <w:t xml:space="preserve"> </w:t>
        </w:r>
        <w:r w:rsidRPr="00BC3F29">
          <w:rPr>
            <w:rStyle w:val="Hyperlink"/>
          </w:rPr>
          <w:t>d</w:t>
        </w:r>
        <w:r w:rsidRPr="00BC3F29">
          <w:rPr>
            <w:rStyle w:val="Hyperlink"/>
          </w:rPr>
          <w:t>e Recursos</w:t>
        </w:r>
      </w:hyperlink>
    </w:p>
    <w:p w14:paraId="10A0666D" w14:textId="2CD89D49" w:rsidR="00BC3F29" w:rsidRDefault="00BC3F29" w:rsidP="00BC3F29">
      <w:r>
        <w:t xml:space="preserve">Azure </w:t>
      </w:r>
      <w:hyperlink w:anchor="AzureMonitor" w:history="1">
        <w:r w:rsidRPr="00BC3F29">
          <w:rPr>
            <w:rStyle w:val="Hyperlink"/>
          </w:rPr>
          <w:t>Mon</w:t>
        </w:r>
        <w:r w:rsidRPr="00BC3F29">
          <w:rPr>
            <w:rStyle w:val="Hyperlink"/>
          </w:rPr>
          <w:t>i</w:t>
        </w:r>
        <w:r w:rsidRPr="00BC3F29">
          <w:rPr>
            <w:rStyle w:val="Hyperlink"/>
          </w:rPr>
          <w:t>to</w:t>
        </w:r>
        <w:r w:rsidRPr="00BC3F29">
          <w:rPr>
            <w:rStyle w:val="Hyperlink"/>
          </w:rPr>
          <w:t>r</w:t>
        </w:r>
      </w:hyperlink>
    </w:p>
    <w:p w14:paraId="6FB3110D" w14:textId="1188B0DA" w:rsidR="00B05252" w:rsidRDefault="00B05252" w:rsidP="00B05252">
      <w:r>
        <w:t xml:space="preserve">Azure </w:t>
      </w:r>
      <w:hyperlink w:anchor="ConjuntosDeDisponibilidade" w:history="1">
        <w:r w:rsidRPr="00BD29EF">
          <w:rPr>
            <w:rStyle w:val="Hyperlink"/>
          </w:rPr>
          <w:t>Conjuntos de Disponibilidade (Availab</w:t>
        </w:r>
        <w:r w:rsidRPr="00BD29EF">
          <w:rPr>
            <w:rStyle w:val="Hyperlink"/>
          </w:rPr>
          <w:t>i</w:t>
        </w:r>
        <w:r w:rsidRPr="00BD29EF">
          <w:rPr>
            <w:rStyle w:val="Hyperlink"/>
          </w:rPr>
          <w:t>lity Sets)</w:t>
        </w:r>
      </w:hyperlink>
    </w:p>
    <w:p w14:paraId="75D541AF" w14:textId="533A576E" w:rsidR="00B05252" w:rsidRDefault="00B05252" w:rsidP="00B05252">
      <w:r>
        <w:t xml:space="preserve">Azure </w:t>
      </w:r>
      <w:hyperlink w:anchor="ZonasDeDisponibilidade" w:history="1">
        <w:r w:rsidRPr="00BD29EF">
          <w:rPr>
            <w:rStyle w:val="Hyperlink"/>
          </w:rPr>
          <w:t>Zonas de Disponibilidad</w:t>
        </w:r>
        <w:r w:rsidRPr="00BD29EF">
          <w:rPr>
            <w:rStyle w:val="Hyperlink"/>
          </w:rPr>
          <w:t>e</w:t>
        </w:r>
        <w:r w:rsidRPr="00BD29EF">
          <w:rPr>
            <w:rStyle w:val="Hyperlink"/>
          </w:rPr>
          <w:t xml:space="preserve"> (</w:t>
        </w:r>
        <w:r w:rsidRPr="00BD29EF">
          <w:rPr>
            <w:rStyle w:val="Hyperlink"/>
          </w:rPr>
          <w:t>A</w:t>
        </w:r>
        <w:r w:rsidRPr="00BD29EF">
          <w:rPr>
            <w:rStyle w:val="Hyperlink"/>
          </w:rPr>
          <w:t>vailability Zones)</w:t>
        </w:r>
      </w:hyperlink>
    </w:p>
    <w:p w14:paraId="40FA5627" w14:textId="2DBB1D4F" w:rsidR="00B05252" w:rsidRDefault="00B05252" w:rsidP="00B05252">
      <w:r>
        <w:t xml:space="preserve">Azure </w:t>
      </w:r>
      <w:hyperlink w:anchor="ParesDeRegiões" w:history="1">
        <w:r w:rsidRPr="00B05252">
          <w:rPr>
            <w:rStyle w:val="Hyperlink"/>
          </w:rPr>
          <w:t>Pares de regiõ</w:t>
        </w:r>
        <w:r w:rsidRPr="00B05252">
          <w:rPr>
            <w:rStyle w:val="Hyperlink"/>
          </w:rPr>
          <w:t>e</w:t>
        </w:r>
        <w:r w:rsidRPr="00B05252">
          <w:rPr>
            <w:rStyle w:val="Hyperlink"/>
          </w:rPr>
          <w:t>s</w:t>
        </w:r>
      </w:hyperlink>
    </w:p>
    <w:p w14:paraId="01B4299B" w14:textId="32E4D792" w:rsidR="00B05252" w:rsidRDefault="00B05252" w:rsidP="00B05252">
      <w:r>
        <w:t xml:space="preserve">Azure </w:t>
      </w:r>
      <w:hyperlink w:anchor="AzureFunctions" w:history="1">
        <w:r w:rsidRPr="00B05252">
          <w:rPr>
            <w:rStyle w:val="Hyperlink"/>
          </w:rPr>
          <w:t>Func</w:t>
        </w:r>
        <w:r w:rsidRPr="00B05252">
          <w:rPr>
            <w:rStyle w:val="Hyperlink"/>
          </w:rPr>
          <w:t>t</w:t>
        </w:r>
        <w:r w:rsidRPr="00B05252">
          <w:rPr>
            <w:rStyle w:val="Hyperlink"/>
          </w:rPr>
          <w:t>ions</w:t>
        </w:r>
      </w:hyperlink>
    </w:p>
    <w:p w14:paraId="799BCF89" w14:textId="5F384FE9" w:rsidR="00B05252" w:rsidRDefault="00B05252" w:rsidP="00B05252">
      <w:r w:rsidRPr="00B05252">
        <w:t xml:space="preserve">Azure </w:t>
      </w:r>
      <w:hyperlink w:anchor="GrupoSegurançaRede" w:history="1">
        <w:r w:rsidRPr="00BD29EF">
          <w:rPr>
            <w:rStyle w:val="Hyperlink"/>
          </w:rPr>
          <w:t>Grupo de Segur</w:t>
        </w:r>
        <w:r w:rsidRPr="00BD29EF">
          <w:rPr>
            <w:rStyle w:val="Hyperlink"/>
          </w:rPr>
          <w:t>a</w:t>
        </w:r>
        <w:r w:rsidRPr="00BD29EF">
          <w:rPr>
            <w:rStyle w:val="Hyperlink"/>
          </w:rPr>
          <w:t>nç</w:t>
        </w:r>
        <w:r w:rsidRPr="00BD29EF">
          <w:rPr>
            <w:rStyle w:val="Hyperlink"/>
          </w:rPr>
          <w:t>a</w:t>
        </w:r>
        <w:r w:rsidRPr="00BD29EF">
          <w:rPr>
            <w:rStyle w:val="Hyperlink"/>
          </w:rPr>
          <w:t xml:space="preserve"> de Rede (NSG)</w:t>
        </w:r>
      </w:hyperlink>
    </w:p>
    <w:p w14:paraId="3C3CD1ED" w14:textId="4D83A9F5" w:rsidR="00B05252" w:rsidRDefault="00B05252" w:rsidP="00B05252">
      <w:pPr>
        <w:rPr>
          <w:lang w:val="en-US"/>
        </w:rPr>
      </w:pPr>
      <w:r w:rsidRPr="00B05252">
        <w:rPr>
          <w:lang w:val="en-US"/>
        </w:rPr>
        <w:t xml:space="preserve">Azure </w:t>
      </w:r>
      <w:hyperlink w:anchor="PointToSiteVPN" w:history="1">
        <w:r w:rsidRPr="00BD29EF">
          <w:rPr>
            <w:rStyle w:val="Hyperlink"/>
            <w:lang w:val="en-US"/>
          </w:rPr>
          <w:t>VPN Ponto a Site (Po</w:t>
        </w:r>
        <w:r w:rsidRPr="00BD29EF">
          <w:rPr>
            <w:rStyle w:val="Hyperlink"/>
            <w:lang w:val="en-US"/>
          </w:rPr>
          <w:t>i</w:t>
        </w:r>
        <w:r w:rsidRPr="00BD29EF">
          <w:rPr>
            <w:rStyle w:val="Hyperlink"/>
            <w:lang w:val="en-US"/>
          </w:rPr>
          <w:t>nt-to-Site VPN)</w:t>
        </w:r>
      </w:hyperlink>
    </w:p>
    <w:p w14:paraId="15CAED13" w14:textId="5890116D" w:rsidR="00B05252" w:rsidRDefault="00B05252" w:rsidP="00B05252">
      <w:r>
        <w:rPr>
          <w:lang w:val="en-US"/>
        </w:rPr>
        <w:t xml:space="preserve">Azure </w:t>
      </w:r>
      <w:hyperlink w:anchor="Emparelhamento" w:history="1">
        <w:r w:rsidRPr="00BD29EF">
          <w:rPr>
            <w:rStyle w:val="Hyperlink"/>
          </w:rPr>
          <w:t>Emparelhamento (Peer</w:t>
        </w:r>
        <w:r w:rsidRPr="00BD29EF">
          <w:rPr>
            <w:rStyle w:val="Hyperlink"/>
          </w:rPr>
          <w:t>i</w:t>
        </w:r>
        <w:r w:rsidRPr="00BD29EF">
          <w:rPr>
            <w:rStyle w:val="Hyperlink"/>
          </w:rPr>
          <w:t>ng)</w:t>
        </w:r>
      </w:hyperlink>
    </w:p>
    <w:p w14:paraId="4EF04606" w14:textId="4B449710" w:rsidR="00B05252" w:rsidRDefault="00B05252" w:rsidP="00B05252">
      <w:r>
        <w:t xml:space="preserve">Azure </w:t>
      </w:r>
      <w:hyperlink w:anchor="ServiceEndpoints" w:history="1">
        <w:r w:rsidRPr="00BD29EF">
          <w:rPr>
            <w:rStyle w:val="Hyperlink"/>
          </w:rPr>
          <w:t>Pontos de Extr</w:t>
        </w:r>
        <w:r w:rsidRPr="00BD29EF">
          <w:rPr>
            <w:rStyle w:val="Hyperlink"/>
          </w:rPr>
          <w:t>e</w:t>
        </w:r>
        <w:r w:rsidRPr="00BD29EF">
          <w:rPr>
            <w:rStyle w:val="Hyperlink"/>
          </w:rPr>
          <w:t>midade de Serviço (Service Endpoints)</w:t>
        </w:r>
      </w:hyperlink>
    </w:p>
    <w:p w14:paraId="325B2BFC" w14:textId="631C79F7" w:rsidR="00100BA7" w:rsidRDefault="00100BA7" w:rsidP="00B05252">
      <w:r>
        <w:t xml:space="preserve">Azure </w:t>
      </w:r>
      <w:hyperlink w:anchor="RotaExpressaExpressRoute" w:history="1">
        <w:r w:rsidRPr="00100BA7">
          <w:rPr>
            <w:rStyle w:val="Hyperlink"/>
          </w:rPr>
          <w:t>Rota Expr</w:t>
        </w:r>
        <w:r w:rsidRPr="00100BA7">
          <w:rPr>
            <w:rStyle w:val="Hyperlink"/>
          </w:rPr>
          <w:t>e</w:t>
        </w:r>
        <w:r w:rsidRPr="00100BA7">
          <w:rPr>
            <w:rStyle w:val="Hyperlink"/>
          </w:rPr>
          <w:t>ss</w:t>
        </w:r>
        <w:r w:rsidRPr="00100BA7">
          <w:rPr>
            <w:rStyle w:val="Hyperlink"/>
          </w:rPr>
          <w:t>a</w:t>
        </w:r>
        <w:r w:rsidRPr="00100BA7">
          <w:rPr>
            <w:rStyle w:val="Hyperlink"/>
          </w:rPr>
          <w:t xml:space="preserve"> (Expre</w:t>
        </w:r>
        <w:r w:rsidRPr="00100BA7">
          <w:rPr>
            <w:rStyle w:val="Hyperlink"/>
          </w:rPr>
          <w:t>s</w:t>
        </w:r>
        <w:r w:rsidRPr="00100BA7">
          <w:rPr>
            <w:rStyle w:val="Hyperlink"/>
          </w:rPr>
          <w:t>sRoute)</w:t>
        </w:r>
      </w:hyperlink>
    </w:p>
    <w:p w14:paraId="2D86B080" w14:textId="7C2A5565" w:rsidR="00100BA7" w:rsidRPr="00100BA7" w:rsidRDefault="00100BA7" w:rsidP="00B05252">
      <w:pPr>
        <w:rPr>
          <w:lang w:val="en-US"/>
        </w:rPr>
      </w:pPr>
      <w:r w:rsidRPr="00100BA7">
        <w:rPr>
          <w:lang w:val="en-US"/>
        </w:rPr>
        <w:t xml:space="preserve">Azure </w:t>
      </w:r>
      <w:hyperlink w:anchor="GatewayDeVPN" w:history="1">
        <w:r w:rsidRPr="00BF718E">
          <w:rPr>
            <w:rStyle w:val="Hyperlink"/>
            <w:lang w:val="en-US"/>
          </w:rPr>
          <w:t>Gateway de V</w:t>
        </w:r>
        <w:r w:rsidRPr="00BF718E">
          <w:rPr>
            <w:rStyle w:val="Hyperlink"/>
            <w:lang w:val="en-US"/>
          </w:rPr>
          <w:t>P</w:t>
        </w:r>
        <w:r w:rsidRPr="00BF718E">
          <w:rPr>
            <w:rStyle w:val="Hyperlink"/>
            <w:lang w:val="en-US"/>
          </w:rPr>
          <w:t>N</w:t>
        </w:r>
      </w:hyperlink>
    </w:p>
    <w:p w14:paraId="1A2CF9AE" w14:textId="183BC756" w:rsidR="00100BA7" w:rsidRDefault="00100BA7" w:rsidP="00B05252">
      <w:pPr>
        <w:rPr>
          <w:lang w:val="en-US"/>
        </w:rPr>
      </w:pPr>
      <w:r w:rsidRPr="00100BA7">
        <w:rPr>
          <w:lang w:val="en-US"/>
        </w:rPr>
        <w:t>Azure</w:t>
      </w:r>
      <w:r w:rsidRPr="00100BA7">
        <w:rPr>
          <w:lang w:val="en-US"/>
        </w:rPr>
        <w:t xml:space="preserve"> </w:t>
      </w:r>
      <w:hyperlink w:anchor="AzureBastion" w:history="1">
        <w:r w:rsidRPr="00BF718E">
          <w:rPr>
            <w:rStyle w:val="Hyperlink"/>
            <w:lang w:val="en-US"/>
          </w:rPr>
          <w:t>Bastio</w:t>
        </w:r>
        <w:r w:rsidRPr="00BF718E">
          <w:rPr>
            <w:rStyle w:val="Hyperlink"/>
            <w:lang w:val="en-US"/>
          </w:rPr>
          <w:t>n</w:t>
        </w:r>
      </w:hyperlink>
    </w:p>
    <w:p w14:paraId="577D4638" w14:textId="62E7D3EB" w:rsidR="00941136" w:rsidRDefault="00941136" w:rsidP="00B05252">
      <w:pPr>
        <w:rPr>
          <w:lang w:val="en-US"/>
        </w:rPr>
      </w:pPr>
      <w:r>
        <w:rPr>
          <w:lang w:val="en-US"/>
        </w:rPr>
        <w:t xml:space="preserve">Azure </w:t>
      </w:r>
      <w:hyperlink w:anchor="Firewall" w:history="1">
        <w:r w:rsidRPr="00BF718E">
          <w:rPr>
            <w:rStyle w:val="Hyperlink"/>
            <w:lang w:val="en-US"/>
          </w:rPr>
          <w:t>Fire</w:t>
        </w:r>
        <w:r w:rsidRPr="00BF718E">
          <w:rPr>
            <w:rStyle w:val="Hyperlink"/>
            <w:lang w:val="en-US"/>
          </w:rPr>
          <w:t>w</w:t>
        </w:r>
        <w:r w:rsidRPr="00BF718E">
          <w:rPr>
            <w:rStyle w:val="Hyperlink"/>
            <w:lang w:val="en-US"/>
          </w:rPr>
          <w:t>all</w:t>
        </w:r>
      </w:hyperlink>
    </w:p>
    <w:p w14:paraId="7FBB3D92" w14:textId="3D3BCD74" w:rsidR="00941136" w:rsidRDefault="00941136" w:rsidP="00941136">
      <w:pPr>
        <w:rPr>
          <w:b/>
          <w:bCs/>
        </w:rPr>
      </w:pPr>
      <w:r w:rsidRPr="00941136">
        <w:t xml:space="preserve">Azure </w:t>
      </w:r>
      <w:hyperlink w:anchor="AzureACI" w:history="1">
        <w:r w:rsidRPr="00941136">
          <w:rPr>
            <w:rStyle w:val="Hyperlink"/>
          </w:rPr>
          <w:t>Instâncias de Contêiner do Azure (Azure C</w:t>
        </w:r>
        <w:r w:rsidRPr="00941136">
          <w:rPr>
            <w:rStyle w:val="Hyperlink"/>
          </w:rPr>
          <w:t>o</w:t>
        </w:r>
        <w:r w:rsidRPr="00941136">
          <w:rPr>
            <w:rStyle w:val="Hyperlink"/>
          </w:rPr>
          <w:t>ntainer Instances - ACI)</w:t>
        </w:r>
      </w:hyperlink>
    </w:p>
    <w:p w14:paraId="08FC3D7C" w14:textId="16938853" w:rsidR="00941136" w:rsidRDefault="00941136" w:rsidP="00941136">
      <w:r w:rsidRPr="00941136">
        <w:t>Azure</w:t>
      </w:r>
      <w:r>
        <w:rPr>
          <w:b/>
          <w:bCs/>
        </w:rPr>
        <w:t xml:space="preserve"> </w:t>
      </w:r>
      <w:hyperlink w:anchor="AplicativosLógicosdoAzure" w:history="1">
        <w:r w:rsidRPr="00941136">
          <w:rPr>
            <w:rStyle w:val="Hyperlink"/>
          </w:rPr>
          <w:t>Aplicativos Lógicos do Azure (Azure Logic Apps</w:t>
        </w:r>
        <w:r w:rsidR="009F6147" w:rsidRPr="00BF718E">
          <w:rPr>
            <w:rStyle w:val="Hyperlink"/>
          </w:rPr>
          <w:t>)</w:t>
        </w:r>
      </w:hyperlink>
    </w:p>
    <w:p w14:paraId="35E49100" w14:textId="4B55E78D" w:rsidR="009F6147" w:rsidRDefault="009F6147" w:rsidP="009F6147">
      <w:r w:rsidRPr="00941136">
        <w:t>Azure</w:t>
      </w:r>
      <w:r>
        <w:rPr>
          <w:b/>
          <w:bCs/>
        </w:rPr>
        <w:t xml:space="preserve"> </w:t>
      </w:r>
      <w:hyperlink w:anchor="CofredeChavedoAzure" w:history="1">
        <w:r w:rsidRPr="00BF718E">
          <w:rPr>
            <w:rStyle w:val="Hyperlink"/>
          </w:rPr>
          <w:t>Cofre de Chave do Azure (Azure Key Vault)</w:t>
        </w:r>
      </w:hyperlink>
    </w:p>
    <w:p w14:paraId="1AFB65BE" w14:textId="0D18A2A5" w:rsidR="009F6147" w:rsidRDefault="009F6147" w:rsidP="009F6147">
      <w:r>
        <w:t xml:space="preserve">Azure </w:t>
      </w:r>
      <w:hyperlink w:anchor="ControledeAcessoBaseadoemFunçãoRBAC" w:history="1">
        <w:r w:rsidRPr="00BF718E">
          <w:rPr>
            <w:rStyle w:val="Hyperlink"/>
          </w:rPr>
          <w:t>C</w:t>
        </w:r>
        <w:r w:rsidRPr="009F6147">
          <w:rPr>
            <w:rStyle w:val="Hyperlink"/>
          </w:rPr>
          <w:t>ontrole de Acesso Baseado em Função (RBAC) do Azure</w:t>
        </w:r>
      </w:hyperlink>
    </w:p>
    <w:p w14:paraId="137CC011" w14:textId="132C34A0" w:rsidR="00BF718E" w:rsidRDefault="00BF718E" w:rsidP="00BF718E">
      <w:r>
        <w:t xml:space="preserve">Azure </w:t>
      </w:r>
      <w:hyperlink w:anchor="ProteçãodeInformaçõesdoAzure" w:history="1">
        <w:r w:rsidRPr="009743C4">
          <w:rPr>
            <w:rStyle w:val="Hyperlink"/>
          </w:rPr>
          <w:t>Proteção de Informações do Azure (Azure Information Protection - AIP)</w:t>
        </w:r>
      </w:hyperlink>
    </w:p>
    <w:p w14:paraId="2DF25284" w14:textId="4D5A7113" w:rsidR="00BF718E" w:rsidRDefault="00BF718E" w:rsidP="00BF718E">
      <w:r>
        <w:t xml:space="preserve">Azure </w:t>
      </w:r>
      <w:hyperlink w:anchor="MicrosoftDefenderparaNuvem" w:history="1">
        <w:r w:rsidRPr="009743C4">
          <w:rPr>
            <w:rStyle w:val="Hyperlink"/>
          </w:rPr>
          <w:t>Microsoft Defender para Nuvem (Microsoft Defender for Cloud)</w:t>
        </w:r>
      </w:hyperlink>
    </w:p>
    <w:p w14:paraId="7B5BCA70" w14:textId="51169C7B" w:rsidR="00BF718E" w:rsidRDefault="00BF718E" w:rsidP="00BF718E">
      <w:r>
        <w:t xml:space="preserve">Azure </w:t>
      </w:r>
      <w:hyperlink w:anchor="MicrosoftEntraVerifiedID" w:history="1">
        <w:r w:rsidRPr="009743C4">
          <w:rPr>
            <w:rStyle w:val="Hyperlink"/>
          </w:rPr>
          <w:t>ID Verificada do Microsoft Entra (Microsoft Ent</w:t>
        </w:r>
        <w:r w:rsidRPr="009743C4">
          <w:rPr>
            <w:rStyle w:val="Hyperlink"/>
          </w:rPr>
          <w:t>r</w:t>
        </w:r>
        <w:r w:rsidRPr="009743C4">
          <w:rPr>
            <w:rStyle w:val="Hyperlink"/>
          </w:rPr>
          <w:t>a Verified ID)</w:t>
        </w:r>
      </w:hyperlink>
    </w:p>
    <w:p w14:paraId="55DE6C93" w14:textId="77777777" w:rsidR="00BF718E" w:rsidRDefault="00BF718E" w:rsidP="00BF718E">
      <w:r>
        <w:t xml:space="preserve">Azure </w:t>
      </w:r>
      <w:hyperlink w:anchor="ModelosdoAzureResource" w:history="1">
        <w:r w:rsidRPr="00BF718E">
          <w:rPr>
            <w:rStyle w:val="Hyperlink"/>
          </w:rPr>
          <w:t>Modelos do Azure</w:t>
        </w:r>
        <w:r w:rsidRPr="00BF718E">
          <w:rPr>
            <w:rStyle w:val="Hyperlink"/>
          </w:rPr>
          <w:t xml:space="preserve"> </w:t>
        </w:r>
        <w:r w:rsidRPr="00BF718E">
          <w:rPr>
            <w:rStyle w:val="Hyperlink"/>
          </w:rPr>
          <w:t>Reso</w:t>
        </w:r>
        <w:r w:rsidRPr="00BF718E">
          <w:rPr>
            <w:rStyle w:val="Hyperlink"/>
          </w:rPr>
          <w:t>u</w:t>
        </w:r>
        <w:r w:rsidRPr="00BF718E">
          <w:rPr>
            <w:rStyle w:val="Hyperlink"/>
          </w:rPr>
          <w:t>rce Ma</w:t>
        </w:r>
        <w:r w:rsidRPr="00BF718E">
          <w:rPr>
            <w:rStyle w:val="Hyperlink"/>
          </w:rPr>
          <w:t>n</w:t>
        </w:r>
        <w:r w:rsidRPr="00BF718E">
          <w:rPr>
            <w:rStyle w:val="Hyperlink"/>
          </w:rPr>
          <w:t>a</w:t>
        </w:r>
        <w:r w:rsidRPr="00BF718E">
          <w:rPr>
            <w:rStyle w:val="Hyperlink"/>
          </w:rPr>
          <w:t>g</w:t>
        </w:r>
        <w:r w:rsidRPr="00BF718E">
          <w:rPr>
            <w:rStyle w:val="Hyperlink"/>
          </w:rPr>
          <w:t>er (</w:t>
        </w:r>
        <w:r w:rsidRPr="00BF718E">
          <w:rPr>
            <w:rStyle w:val="Hyperlink"/>
          </w:rPr>
          <w:t>A</w:t>
        </w:r>
        <w:r w:rsidRPr="00BF718E">
          <w:rPr>
            <w:rStyle w:val="Hyperlink"/>
          </w:rPr>
          <w:t>RM)</w:t>
        </w:r>
      </w:hyperlink>
    </w:p>
    <w:p w14:paraId="46FC3DDF" w14:textId="77777777" w:rsidR="00BF718E" w:rsidRPr="009743C4" w:rsidRDefault="00BF718E" w:rsidP="00BF718E">
      <w:pPr>
        <w:rPr>
          <w:b/>
          <w:bCs/>
        </w:rPr>
      </w:pPr>
    </w:p>
    <w:p w14:paraId="77F0E845" w14:textId="44545670" w:rsidR="00BF718E" w:rsidRPr="009743C4" w:rsidRDefault="00BF718E" w:rsidP="00BF718E">
      <w:pPr>
        <w:rPr>
          <w:b/>
          <w:bCs/>
          <w:sz w:val="56"/>
          <w:szCs w:val="56"/>
        </w:rPr>
      </w:pPr>
    </w:p>
    <w:p w14:paraId="04B5627E" w14:textId="33E0FC6E" w:rsidR="00BF718E" w:rsidRDefault="00BF718E" w:rsidP="009F6147"/>
    <w:p w14:paraId="13A9AEFF" w14:textId="7295F5E7" w:rsidR="00BF718E" w:rsidRPr="009F6147" w:rsidRDefault="00BF718E" w:rsidP="009F6147">
      <w:pPr>
        <w:rPr>
          <w:b/>
          <w:bCs/>
          <w:sz w:val="56"/>
          <w:szCs w:val="56"/>
        </w:rPr>
      </w:pPr>
    </w:p>
    <w:p w14:paraId="42759A9B" w14:textId="397AF939" w:rsidR="009F6147" w:rsidRPr="00941136" w:rsidRDefault="009F6147" w:rsidP="009F6147">
      <w:pPr>
        <w:rPr>
          <w:sz w:val="56"/>
          <w:szCs w:val="56"/>
        </w:rPr>
      </w:pPr>
    </w:p>
    <w:p w14:paraId="09B9BF17" w14:textId="77777777" w:rsidR="009F6147" w:rsidRPr="00941136" w:rsidRDefault="009F6147" w:rsidP="00941136">
      <w:pPr>
        <w:rPr>
          <w:sz w:val="56"/>
          <w:szCs w:val="56"/>
        </w:rPr>
      </w:pPr>
    </w:p>
    <w:p w14:paraId="75B96A2F" w14:textId="4FCF76C4" w:rsidR="00941136" w:rsidRPr="00941136" w:rsidRDefault="00941136" w:rsidP="00941136">
      <w:pPr>
        <w:rPr>
          <w:sz w:val="56"/>
          <w:szCs w:val="56"/>
        </w:rPr>
      </w:pPr>
    </w:p>
    <w:p w14:paraId="15706A1D" w14:textId="4D360213" w:rsidR="00941136" w:rsidRPr="00BD29EF" w:rsidRDefault="00941136" w:rsidP="00B05252"/>
    <w:p w14:paraId="077FEB95" w14:textId="72BB3EE0" w:rsidR="00B05252" w:rsidRPr="00BD29EF" w:rsidRDefault="00B05252" w:rsidP="00B05252">
      <w:pPr>
        <w:rPr>
          <w:b/>
          <w:bCs/>
          <w:sz w:val="56"/>
          <w:szCs w:val="56"/>
        </w:rPr>
      </w:pPr>
    </w:p>
    <w:p w14:paraId="065CB0B5" w14:textId="24F5A934" w:rsidR="00B05252" w:rsidRPr="00BD29EF" w:rsidRDefault="00B05252" w:rsidP="00B05252"/>
    <w:p w14:paraId="2A9CA33E" w14:textId="6975B281" w:rsidR="00B05252" w:rsidRPr="00941136" w:rsidRDefault="00B05252" w:rsidP="00B05252">
      <w:pPr>
        <w:rPr>
          <w:b/>
          <w:bCs/>
          <w:sz w:val="56"/>
          <w:szCs w:val="56"/>
        </w:rPr>
      </w:pPr>
    </w:p>
    <w:p w14:paraId="1E1B05E4" w14:textId="5EC7F09B" w:rsidR="00B05252" w:rsidRPr="00BD29EF" w:rsidRDefault="00B05252" w:rsidP="00B05252">
      <w:pPr>
        <w:rPr>
          <w:b/>
          <w:bCs/>
          <w:sz w:val="56"/>
          <w:szCs w:val="56"/>
        </w:rPr>
      </w:pPr>
    </w:p>
    <w:p w14:paraId="22B43A95" w14:textId="1145D0B6" w:rsidR="00B05252" w:rsidRPr="00BD29EF" w:rsidRDefault="00B05252" w:rsidP="00B05252">
      <w:pPr>
        <w:rPr>
          <w:b/>
          <w:bCs/>
          <w:sz w:val="56"/>
          <w:szCs w:val="56"/>
        </w:rPr>
      </w:pPr>
    </w:p>
    <w:p w14:paraId="03AF4AB3" w14:textId="43A2223F" w:rsidR="00B05252" w:rsidRPr="00941136" w:rsidRDefault="00B05252" w:rsidP="00BC3F29"/>
    <w:p w14:paraId="73FB740F" w14:textId="77777777" w:rsidR="00BC3F29" w:rsidRPr="00941136" w:rsidRDefault="00BC3F29" w:rsidP="00BC3F29"/>
    <w:p w14:paraId="7F984D26" w14:textId="77777777" w:rsidR="00BC3F29" w:rsidRPr="00941136" w:rsidRDefault="00BC3F29" w:rsidP="00CB6D56"/>
    <w:p w14:paraId="7189A1DD" w14:textId="77777777" w:rsidR="00BD29EF" w:rsidRPr="00941136" w:rsidRDefault="00BD29EF" w:rsidP="00CB6D56">
      <w:pPr>
        <w:rPr>
          <w:b/>
          <w:bCs/>
          <w:sz w:val="44"/>
          <w:szCs w:val="44"/>
        </w:rPr>
      </w:pPr>
    </w:p>
    <w:p w14:paraId="4FBFC2E2" w14:textId="424CBE58" w:rsidR="00CB6D56" w:rsidRDefault="00CB6D56" w:rsidP="00CB6D56">
      <w:pPr>
        <w:rPr>
          <w:b/>
          <w:bCs/>
          <w:sz w:val="44"/>
          <w:szCs w:val="44"/>
        </w:rPr>
      </w:pPr>
      <w:bookmarkStart w:id="1" w:name="Recurso"/>
      <w:r>
        <w:rPr>
          <w:b/>
          <w:bCs/>
          <w:sz w:val="44"/>
          <w:szCs w:val="44"/>
        </w:rPr>
        <w:t>Recurso</w:t>
      </w:r>
    </w:p>
    <w:bookmarkEnd w:id="1"/>
    <w:p w14:paraId="3F4B2F6F" w14:textId="77777777" w:rsidR="00CB6D56" w:rsidRPr="00CB6D56" w:rsidRDefault="00CB6D56" w:rsidP="00CB6D56">
      <w:r w:rsidRPr="00CB6D56">
        <w:t xml:space="preserve">No contexto do Azure, um </w:t>
      </w:r>
      <w:r w:rsidRPr="00CB6D56">
        <w:rPr>
          <w:b/>
          <w:bCs/>
        </w:rPr>
        <w:t>recurso</w:t>
      </w:r>
      <w:r w:rsidRPr="00CB6D56">
        <w:t xml:space="preserve"> refere-se a qualquer componente ou serviço que você pode criar, gerenciar e usar dentro da plataforma Azure. Recursos são a base para construir e operar aplicações e serviços na nuvem da Microsoft. Aqui estão alguns exemplos e categorias de recursos no Azure:</w:t>
      </w:r>
    </w:p>
    <w:p w14:paraId="42677A09" w14:textId="77777777" w:rsidR="00CB6D56" w:rsidRPr="00CB6D56" w:rsidRDefault="00CB6D56" w:rsidP="00CB6D56">
      <w:pPr>
        <w:rPr>
          <w:b/>
          <w:bCs/>
        </w:rPr>
      </w:pPr>
      <w:r w:rsidRPr="00CB6D56">
        <w:rPr>
          <w:b/>
          <w:bCs/>
        </w:rPr>
        <w:t>Categorias de Recursos</w:t>
      </w:r>
    </w:p>
    <w:p w14:paraId="16C17467" w14:textId="77777777" w:rsidR="00CB6D56" w:rsidRPr="00CB6D56" w:rsidRDefault="00CB6D56" w:rsidP="00CB6D56">
      <w:pPr>
        <w:numPr>
          <w:ilvl w:val="0"/>
          <w:numId w:val="6"/>
        </w:numPr>
      </w:pPr>
      <w:r w:rsidRPr="00CB6D56">
        <w:rPr>
          <w:b/>
          <w:bCs/>
        </w:rPr>
        <w:t>Máquinas Virtuais (VMs)</w:t>
      </w:r>
      <w:r w:rsidRPr="00CB6D56">
        <w:t>:</w:t>
      </w:r>
    </w:p>
    <w:p w14:paraId="169B51B0" w14:textId="77777777" w:rsidR="00CB6D56" w:rsidRPr="00CB6D56" w:rsidRDefault="00CB6D56" w:rsidP="00CB6D56">
      <w:pPr>
        <w:numPr>
          <w:ilvl w:val="1"/>
          <w:numId w:val="6"/>
        </w:numPr>
      </w:pPr>
      <w:r w:rsidRPr="00CB6D56">
        <w:rPr>
          <w:b/>
          <w:bCs/>
        </w:rPr>
        <w:t>Azure Virtual Machines</w:t>
      </w:r>
      <w:r w:rsidRPr="00CB6D56">
        <w:t>: Oferece infraestrutura como serviço (IaaS) para criar e gerenciar máquinas virtuais na nuvem.</w:t>
      </w:r>
    </w:p>
    <w:p w14:paraId="5F997E3D" w14:textId="77777777" w:rsidR="00CB6D56" w:rsidRPr="00CB6D56" w:rsidRDefault="00CB6D56" w:rsidP="00CB6D56">
      <w:pPr>
        <w:numPr>
          <w:ilvl w:val="0"/>
          <w:numId w:val="6"/>
        </w:numPr>
      </w:pPr>
      <w:r w:rsidRPr="00CB6D56">
        <w:rPr>
          <w:b/>
          <w:bCs/>
        </w:rPr>
        <w:lastRenderedPageBreak/>
        <w:t>Armazenamento</w:t>
      </w:r>
      <w:r w:rsidRPr="00CB6D56">
        <w:t>:</w:t>
      </w:r>
    </w:p>
    <w:p w14:paraId="1E8CD7EF" w14:textId="77777777" w:rsidR="00CB6D56" w:rsidRPr="00CB6D56" w:rsidRDefault="00CB6D56" w:rsidP="00CB6D56">
      <w:pPr>
        <w:numPr>
          <w:ilvl w:val="1"/>
          <w:numId w:val="6"/>
        </w:numPr>
      </w:pPr>
      <w:r w:rsidRPr="00CB6D56">
        <w:rPr>
          <w:b/>
          <w:bCs/>
        </w:rPr>
        <w:t>Azure Storage</w:t>
      </w:r>
      <w:r w:rsidRPr="00CB6D56">
        <w:t>: Inclui Blobs, Files, Queues e Tables para armazenar dados de forma segura e escalável.</w:t>
      </w:r>
    </w:p>
    <w:p w14:paraId="1C44A346" w14:textId="77777777" w:rsidR="00CB6D56" w:rsidRPr="00CB6D56" w:rsidRDefault="00CB6D56" w:rsidP="00CB6D56">
      <w:pPr>
        <w:numPr>
          <w:ilvl w:val="1"/>
          <w:numId w:val="6"/>
        </w:numPr>
      </w:pPr>
      <w:r w:rsidRPr="00CB6D56">
        <w:rPr>
          <w:b/>
          <w:bCs/>
        </w:rPr>
        <w:t>Azure Disk Storage</w:t>
      </w:r>
      <w:r w:rsidRPr="00CB6D56">
        <w:t>: Para discos gerenciados que são anexados às máquinas virtuais.</w:t>
      </w:r>
    </w:p>
    <w:p w14:paraId="103877CB" w14:textId="77777777" w:rsidR="00CB6D56" w:rsidRPr="00CB6D56" w:rsidRDefault="00CB6D56" w:rsidP="00CB6D56">
      <w:pPr>
        <w:numPr>
          <w:ilvl w:val="0"/>
          <w:numId w:val="6"/>
        </w:numPr>
      </w:pPr>
      <w:r w:rsidRPr="00CB6D56">
        <w:rPr>
          <w:b/>
          <w:bCs/>
        </w:rPr>
        <w:t>Banco de Dados</w:t>
      </w:r>
      <w:r w:rsidRPr="00CB6D56">
        <w:t>:</w:t>
      </w:r>
    </w:p>
    <w:p w14:paraId="61586589" w14:textId="77777777" w:rsidR="00CB6D56" w:rsidRPr="00CB6D56" w:rsidRDefault="00CB6D56" w:rsidP="00CB6D56">
      <w:pPr>
        <w:numPr>
          <w:ilvl w:val="1"/>
          <w:numId w:val="6"/>
        </w:numPr>
      </w:pPr>
      <w:r w:rsidRPr="00CB6D56">
        <w:rPr>
          <w:b/>
          <w:bCs/>
        </w:rPr>
        <w:t>Azure SQL Database</w:t>
      </w:r>
      <w:r w:rsidRPr="00CB6D56">
        <w:t>: Banco de dados relacional gerenciado baseado no SQL Server.</w:t>
      </w:r>
    </w:p>
    <w:p w14:paraId="173C1ADA" w14:textId="77777777" w:rsidR="00CB6D56" w:rsidRPr="00CB6D56" w:rsidRDefault="00CB6D56" w:rsidP="00CB6D56">
      <w:pPr>
        <w:numPr>
          <w:ilvl w:val="1"/>
          <w:numId w:val="6"/>
        </w:numPr>
      </w:pPr>
      <w:r w:rsidRPr="00CB6D56">
        <w:rPr>
          <w:b/>
          <w:bCs/>
        </w:rPr>
        <w:t>Azure Cosmos DB</w:t>
      </w:r>
      <w:r w:rsidRPr="00CB6D56">
        <w:t>: Banco de dados NoSQL multi-modelo e distribuído globalmente.</w:t>
      </w:r>
    </w:p>
    <w:p w14:paraId="77DEEE1D" w14:textId="77777777" w:rsidR="00CB6D56" w:rsidRPr="00CB6D56" w:rsidRDefault="00CB6D56" w:rsidP="00CB6D56">
      <w:pPr>
        <w:numPr>
          <w:ilvl w:val="1"/>
          <w:numId w:val="6"/>
        </w:numPr>
      </w:pPr>
      <w:r w:rsidRPr="00CB6D56">
        <w:rPr>
          <w:b/>
          <w:bCs/>
        </w:rPr>
        <w:t>Azure Database for MySQL/PostgreSQL</w:t>
      </w:r>
      <w:r w:rsidRPr="00CB6D56">
        <w:t>: Bancos de dados relacionais gerenciados para MySQL e PostgreSQL.</w:t>
      </w:r>
    </w:p>
    <w:p w14:paraId="3E61D555" w14:textId="77777777" w:rsidR="00CB6D56" w:rsidRPr="00CB6D56" w:rsidRDefault="00CB6D56" w:rsidP="00CB6D56">
      <w:pPr>
        <w:numPr>
          <w:ilvl w:val="0"/>
          <w:numId w:val="6"/>
        </w:numPr>
      </w:pPr>
      <w:r w:rsidRPr="00CB6D56">
        <w:rPr>
          <w:b/>
          <w:bCs/>
        </w:rPr>
        <w:t>Rede</w:t>
      </w:r>
      <w:r w:rsidRPr="00CB6D56">
        <w:t>:</w:t>
      </w:r>
    </w:p>
    <w:p w14:paraId="4A41EF07" w14:textId="77777777" w:rsidR="00CB6D56" w:rsidRPr="00CB6D56" w:rsidRDefault="00CB6D56" w:rsidP="00CB6D56">
      <w:pPr>
        <w:numPr>
          <w:ilvl w:val="1"/>
          <w:numId w:val="6"/>
        </w:numPr>
      </w:pPr>
      <w:r w:rsidRPr="00CB6D56">
        <w:rPr>
          <w:b/>
          <w:bCs/>
        </w:rPr>
        <w:t>Azure Virtual Network (VNet)</w:t>
      </w:r>
      <w:r w:rsidRPr="00CB6D56">
        <w:t>: Cria redes privadas na nuvem.</w:t>
      </w:r>
    </w:p>
    <w:p w14:paraId="5E7BAE84" w14:textId="77777777" w:rsidR="00CB6D56" w:rsidRPr="00CB6D56" w:rsidRDefault="00CB6D56" w:rsidP="00CB6D56">
      <w:pPr>
        <w:numPr>
          <w:ilvl w:val="1"/>
          <w:numId w:val="6"/>
        </w:numPr>
      </w:pPr>
      <w:r w:rsidRPr="00CB6D56">
        <w:rPr>
          <w:b/>
          <w:bCs/>
        </w:rPr>
        <w:t>Azure Load Balancer</w:t>
      </w:r>
      <w:r w:rsidRPr="00CB6D56">
        <w:t>: Distribui o tráfego de rede entre várias instâncias de serviço.</w:t>
      </w:r>
    </w:p>
    <w:p w14:paraId="49E2E906" w14:textId="77777777" w:rsidR="00CB6D56" w:rsidRPr="00CB6D56" w:rsidRDefault="00CB6D56" w:rsidP="00CB6D56">
      <w:pPr>
        <w:numPr>
          <w:ilvl w:val="1"/>
          <w:numId w:val="6"/>
        </w:numPr>
      </w:pPr>
      <w:r w:rsidRPr="00CB6D56">
        <w:rPr>
          <w:b/>
          <w:bCs/>
        </w:rPr>
        <w:t>Azure Application Gateway</w:t>
      </w:r>
      <w:r w:rsidRPr="00CB6D56">
        <w:t>: Equilibra carga e fornece funcionalidades de firewall de aplicativo da web.</w:t>
      </w:r>
    </w:p>
    <w:p w14:paraId="21127AAD" w14:textId="77777777" w:rsidR="00CB6D56" w:rsidRPr="00CB6D56" w:rsidRDefault="00CB6D56" w:rsidP="00CB6D56">
      <w:pPr>
        <w:numPr>
          <w:ilvl w:val="0"/>
          <w:numId w:val="6"/>
        </w:numPr>
      </w:pPr>
      <w:r w:rsidRPr="00CB6D56">
        <w:rPr>
          <w:b/>
          <w:bCs/>
        </w:rPr>
        <w:t>Aplicações e Serviços</w:t>
      </w:r>
      <w:r w:rsidRPr="00CB6D56">
        <w:t>:</w:t>
      </w:r>
    </w:p>
    <w:p w14:paraId="5CF8FD1D" w14:textId="77777777" w:rsidR="00CB6D56" w:rsidRPr="00CB6D56" w:rsidRDefault="00CB6D56" w:rsidP="00CB6D56">
      <w:pPr>
        <w:numPr>
          <w:ilvl w:val="1"/>
          <w:numId w:val="6"/>
        </w:numPr>
      </w:pPr>
      <w:r w:rsidRPr="00CB6D56">
        <w:rPr>
          <w:b/>
          <w:bCs/>
        </w:rPr>
        <w:t>Azure App Services</w:t>
      </w:r>
      <w:r w:rsidRPr="00CB6D56">
        <w:t>: Hospeda aplicativos web e APIs em uma plataforma como serviço (PaaS).</w:t>
      </w:r>
    </w:p>
    <w:p w14:paraId="57131933" w14:textId="77777777" w:rsidR="00CB6D56" w:rsidRPr="00CB6D56" w:rsidRDefault="00CB6D56" w:rsidP="00CB6D56">
      <w:pPr>
        <w:numPr>
          <w:ilvl w:val="1"/>
          <w:numId w:val="6"/>
        </w:numPr>
      </w:pPr>
      <w:r w:rsidRPr="00CB6D56">
        <w:rPr>
          <w:b/>
          <w:bCs/>
        </w:rPr>
        <w:t>Azure Functions</w:t>
      </w:r>
      <w:r w:rsidRPr="00CB6D56">
        <w:t>: Oferece computação sem servidor (serverless) para executar código em resposta a eventos.</w:t>
      </w:r>
    </w:p>
    <w:p w14:paraId="12BAA74D" w14:textId="77777777" w:rsidR="00CB6D56" w:rsidRPr="00CB6D56" w:rsidRDefault="00CB6D56" w:rsidP="00CB6D56">
      <w:pPr>
        <w:numPr>
          <w:ilvl w:val="1"/>
          <w:numId w:val="6"/>
        </w:numPr>
      </w:pPr>
      <w:r w:rsidRPr="00CB6D56">
        <w:rPr>
          <w:b/>
          <w:bCs/>
        </w:rPr>
        <w:t>Azure Kubernetes Service (AKS)</w:t>
      </w:r>
      <w:r w:rsidRPr="00CB6D56">
        <w:t>: Gerencia clusters Kubernetes para orquestração de contêineres.</w:t>
      </w:r>
    </w:p>
    <w:p w14:paraId="1DB0EC6C" w14:textId="77777777" w:rsidR="00CB6D56" w:rsidRPr="00CB6D56" w:rsidRDefault="00CB6D56" w:rsidP="00CB6D56">
      <w:pPr>
        <w:numPr>
          <w:ilvl w:val="0"/>
          <w:numId w:val="6"/>
        </w:numPr>
      </w:pPr>
      <w:r w:rsidRPr="00CB6D56">
        <w:rPr>
          <w:b/>
          <w:bCs/>
        </w:rPr>
        <w:t>Monitoramento e Segurança</w:t>
      </w:r>
      <w:r w:rsidRPr="00CB6D56">
        <w:t>:</w:t>
      </w:r>
    </w:p>
    <w:p w14:paraId="276AAE99" w14:textId="77777777" w:rsidR="00CB6D56" w:rsidRPr="00CB6D56" w:rsidRDefault="00CB6D56" w:rsidP="00CB6D56">
      <w:pPr>
        <w:numPr>
          <w:ilvl w:val="1"/>
          <w:numId w:val="6"/>
        </w:numPr>
      </w:pPr>
      <w:r w:rsidRPr="00CB6D56">
        <w:rPr>
          <w:b/>
          <w:bCs/>
        </w:rPr>
        <w:t>Azure Monitor</w:t>
      </w:r>
      <w:r w:rsidRPr="00CB6D56">
        <w:t>: Monitora e coleta dados de telemetria dos recursos e aplicativos.</w:t>
      </w:r>
    </w:p>
    <w:p w14:paraId="42B8E25F" w14:textId="77777777" w:rsidR="00CB6D56" w:rsidRPr="00CB6D56" w:rsidRDefault="00CB6D56" w:rsidP="00CB6D56">
      <w:pPr>
        <w:numPr>
          <w:ilvl w:val="1"/>
          <w:numId w:val="6"/>
        </w:numPr>
      </w:pPr>
      <w:r w:rsidRPr="00CB6D56">
        <w:rPr>
          <w:b/>
          <w:bCs/>
        </w:rPr>
        <w:t>Azure Security Center</w:t>
      </w:r>
      <w:r w:rsidRPr="00CB6D56">
        <w:t>: Fornece gerenciamento de segurança e proteção contra ameaças.</w:t>
      </w:r>
    </w:p>
    <w:p w14:paraId="49D13898" w14:textId="77777777" w:rsidR="00CB6D56" w:rsidRPr="00CB6D56" w:rsidRDefault="00CB6D56" w:rsidP="00CB6D56">
      <w:pPr>
        <w:numPr>
          <w:ilvl w:val="0"/>
          <w:numId w:val="6"/>
        </w:numPr>
      </w:pPr>
      <w:r w:rsidRPr="00CB6D56">
        <w:rPr>
          <w:b/>
          <w:bCs/>
        </w:rPr>
        <w:t>Identidade e Acesso</w:t>
      </w:r>
      <w:r w:rsidRPr="00CB6D56">
        <w:t>:</w:t>
      </w:r>
    </w:p>
    <w:p w14:paraId="7A74F023" w14:textId="77777777" w:rsidR="00CB6D56" w:rsidRPr="00CB6D56" w:rsidRDefault="00CB6D56" w:rsidP="00CB6D56">
      <w:pPr>
        <w:numPr>
          <w:ilvl w:val="1"/>
          <w:numId w:val="6"/>
        </w:numPr>
      </w:pPr>
      <w:r w:rsidRPr="00CB6D56">
        <w:rPr>
          <w:b/>
          <w:bCs/>
        </w:rPr>
        <w:t>Azure Active Directory (AAD)</w:t>
      </w:r>
      <w:r w:rsidRPr="00CB6D56">
        <w:t>: Gerencia identidades e acesso a aplicativos e recursos.</w:t>
      </w:r>
    </w:p>
    <w:p w14:paraId="732D7582" w14:textId="77777777" w:rsidR="00CB6D56" w:rsidRPr="00CB6D56" w:rsidRDefault="00CB6D56" w:rsidP="00CB6D56">
      <w:pPr>
        <w:numPr>
          <w:ilvl w:val="0"/>
          <w:numId w:val="6"/>
        </w:numPr>
      </w:pPr>
      <w:r w:rsidRPr="00CB6D56">
        <w:rPr>
          <w:b/>
          <w:bCs/>
        </w:rPr>
        <w:t>Desenvolvimento e DevOps</w:t>
      </w:r>
      <w:r w:rsidRPr="00CB6D56">
        <w:t>:</w:t>
      </w:r>
    </w:p>
    <w:p w14:paraId="3201F3BD" w14:textId="77777777" w:rsidR="00CB6D56" w:rsidRPr="00CB6D56" w:rsidRDefault="00CB6D56" w:rsidP="00CB6D56">
      <w:pPr>
        <w:numPr>
          <w:ilvl w:val="1"/>
          <w:numId w:val="6"/>
        </w:numPr>
      </w:pPr>
      <w:r w:rsidRPr="00CB6D56">
        <w:rPr>
          <w:b/>
          <w:bCs/>
        </w:rPr>
        <w:t>Azure DevOps</w:t>
      </w:r>
      <w:r w:rsidRPr="00CB6D56">
        <w:t>: Conjunto de ferramentas para desenvolvimento e CI/CD (Integração Contínua/Entrega Contínua).</w:t>
      </w:r>
    </w:p>
    <w:p w14:paraId="0FF068B6" w14:textId="77777777" w:rsidR="00CB6D56" w:rsidRPr="00CB6D56" w:rsidRDefault="00CB6D56" w:rsidP="00CB6D56">
      <w:pPr>
        <w:numPr>
          <w:ilvl w:val="1"/>
          <w:numId w:val="6"/>
        </w:numPr>
      </w:pPr>
      <w:r w:rsidRPr="00CB6D56">
        <w:rPr>
          <w:b/>
          <w:bCs/>
        </w:rPr>
        <w:lastRenderedPageBreak/>
        <w:t>Azure Resource Manager (ARM)</w:t>
      </w:r>
      <w:r w:rsidRPr="00CB6D56">
        <w:t>: Gerencia e implanta recursos em grupos de recursos usando templates JSON.</w:t>
      </w:r>
    </w:p>
    <w:p w14:paraId="14EDD9CC" w14:textId="77777777" w:rsidR="00CB6D56" w:rsidRPr="00CB6D56" w:rsidRDefault="00CB6D56" w:rsidP="00CB6D56">
      <w:pPr>
        <w:rPr>
          <w:b/>
          <w:bCs/>
          <w:sz w:val="56"/>
          <w:szCs w:val="56"/>
        </w:rPr>
      </w:pPr>
      <w:bookmarkStart w:id="2" w:name="GerenciamentoDeRecursos"/>
      <w:r w:rsidRPr="00CB6D56">
        <w:rPr>
          <w:b/>
          <w:bCs/>
          <w:sz w:val="56"/>
          <w:szCs w:val="56"/>
        </w:rPr>
        <w:t>Gerenciamento de Recursos</w:t>
      </w:r>
    </w:p>
    <w:bookmarkEnd w:id="2"/>
    <w:p w14:paraId="03C92C1F" w14:textId="77777777" w:rsidR="00CB6D56" w:rsidRPr="00CB6D56" w:rsidRDefault="00CB6D56" w:rsidP="00CB6D56">
      <w:pPr>
        <w:numPr>
          <w:ilvl w:val="0"/>
          <w:numId w:val="7"/>
        </w:numPr>
      </w:pPr>
      <w:r w:rsidRPr="00CB6D56">
        <w:rPr>
          <w:b/>
          <w:bCs/>
        </w:rPr>
        <w:t>Azure Portal</w:t>
      </w:r>
      <w:r w:rsidRPr="00CB6D56">
        <w:t>: Interface gráfica para criar, configurar e gerenciar recursos Azure.</w:t>
      </w:r>
    </w:p>
    <w:p w14:paraId="57AE5FE7" w14:textId="77777777" w:rsidR="00CB6D56" w:rsidRPr="00CB6D56" w:rsidRDefault="00CB6D56" w:rsidP="00CB6D56">
      <w:pPr>
        <w:numPr>
          <w:ilvl w:val="0"/>
          <w:numId w:val="7"/>
        </w:numPr>
      </w:pPr>
      <w:r w:rsidRPr="00CB6D56">
        <w:rPr>
          <w:b/>
          <w:bCs/>
        </w:rPr>
        <w:t>Azure CLI</w:t>
      </w:r>
      <w:r w:rsidRPr="00CB6D56">
        <w:t>: Ferramenta de linha de comando para gerenciar recursos.</w:t>
      </w:r>
    </w:p>
    <w:p w14:paraId="57A1F510" w14:textId="77777777" w:rsidR="00CB6D56" w:rsidRPr="00CB6D56" w:rsidRDefault="00CB6D56" w:rsidP="00CB6D56">
      <w:pPr>
        <w:numPr>
          <w:ilvl w:val="0"/>
          <w:numId w:val="7"/>
        </w:numPr>
      </w:pPr>
      <w:r w:rsidRPr="00CB6D56">
        <w:rPr>
          <w:b/>
          <w:bCs/>
        </w:rPr>
        <w:t>Azure PowerShell</w:t>
      </w:r>
      <w:r w:rsidRPr="00CB6D56">
        <w:t>: Módulos do PowerShell para gerenciar recursos Azure.</w:t>
      </w:r>
    </w:p>
    <w:p w14:paraId="7B433FF9" w14:textId="77777777" w:rsidR="00CB6D56" w:rsidRPr="00CB6D56" w:rsidRDefault="00CB6D56" w:rsidP="00CB6D56">
      <w:pPr>
        <w:numPr>
          <w:ilvl w:val="0"/>
          <w:numId w:val="7"/>
        </w:numPr>
      </w:pPr>
      <w:r w:rsidRPr="00CB6D56">
        <w:rPr>
          <w:b/>
          <w:bCs/>
        </w:rPr>
        <w:t>ARM Templates</w:t>
      </w:r>
      <w:r w:rsidRPr="00CB6D56">
        <w:t>: Definem a infraestrutura e os recursos de forma declarativa para automação e gerenciamento.</w:t>
      </w:r>
    </w:p>
    <w:p w14:paraId="5DFA3981" w14:textId="77777777" w:rsidR="00CB6D56" w:rsidRPr="00CB6D56" w:rsidRDefault="00CB6D56" w:rsidP="00CB6D56">
      <w:pPr>
        <w:rPr>
          <w:b/>
          <w:bCs/>
        </w:rPr>
      </w:pPr>
      <w:r w:rsidRPr="00CB6D56">
        <w:rPr>
          <w:b/>
          <w:bCs/>
        </w:rPr>
        <w:t>Como Funciona</w:t>
      </w:r>
    </w:p>
    <w:p w14:paraId="637CE20D" w14:textId="77777777" w:rsidR="00CB6D56" w:rsidRPr="00CB6D56" w:rsidRDefault="00CB6D56" w:rsidP="00CB6D56">
      <w:pPr>
        <w:numPr>
          <w:ilvl w:val="0"/>
          <w:numId w:val="8"/>
        </w:numPr>
      </w:pPr>
      <w:r w:rsidRPr="00CB6D56">
        <w:rPr>
          <w:b/>
          <w:bCs/>
        </w:rPr>
        <w:t>Criar Recursos</w:t>
      </w:r>
      <w:r w:rsidRPr="00CB6D56">
        <w:t>: Você pode criar recursos através do portal Azure, CLI, PowerShell ou ARM templates.</w:t>
      </w:r>
    </w:p>
    <w:p w14:paraId="48F904E8" w14:textId="77777777" w:rsidR="00CB6D56" w:rsidRPr="00CB6D56" w:rsidRDefault="00CB6D56" w:rsidP="00CB6D56">
      <w:pPr>
        <w:numPr>
          <w:ilvl w:val="0"/>
          <w:numId w:val="8"/>
        </w:numPr>
      </w:pPr>
      <w:r w:rsidRPr="00CB6D56">
        <w:rPr>
          <w:b/>
          <w:bCs/>
        </w:rPr>
        <w:t>Gerenciar Recursos</w:t>
      </w:r>
      <w:r w:rsidRPr="00CB6D56">
        <w:t>: Acompanhe o desempenho, configure alertas e automatize tarefas usando ferramentas como o Azure Monitor e o Azure Automation.</w:t>
      </w:r>
    </w:p>
    <w:p w14:paraId="4308AA79" w14:textId="7666DA7E" w:rsidR="00CB6D56" w:rsidRPr="00CB6D56" w:rsidRDefault="00CB6D56" w:rsidP="00CB6D56">
      <w:pPr>
        <w:numPr>
          <w:ilvl w:val="0"/>
          <w:numId w:val="8"/>
        </w:numPr>
      </w:pPr>
      <w:r w:rsidRPr="00CB6D56">
        <w:rPr>
          <w:b/>
          <w:bCs/>
        </w:rPr>
        <w:t>Provisionar e Escalar</w:t>
      </w:r>
      <w:r w:rsidRPr="00CB6D56">
        <w:t>: Ajuste os recursos conforme necessário para atender à demanda.</w:t>
      </w:r>
    </w:p>
    <w:p w14:paraId="00EAEE2C" w14:textId="64E42515" w:rsidR="00CB6D56" w:rsidRDefault="00CB6D56">
      <w:pPr>
        <w:rPr>
          <w:b/>
          <w:bCs/>
          <w:sz w:val="44"/>
          <w:szCs w:val="44"/>
        </w:rPr>
      </w:pPr>
      <w:bookmarkStart w:id="3" w:name="GrupoDeRecursos"/>
      <w:r>
        <w:rPr>
          <w:b/>
          <w:bCs/>
          <w:sz w:val="44"/>
          <w:szCs w:val="44"/>
        </w:rPr>
        <w:t>G</w:t>
      </w:r>
      <w:r w:rsidRPr="00CB6D56">
        <w:rPr>
          <w:b/>
          <w:bCs/>
          <w:sz w:val="44"/>
          <w:szCs w:val="44"/>
        </w:rPr>
        <w:t>rupo de recursos</w:t>
      </w:r>
    </w:p>
    <w:bookmarkEnd w:id="3"/>
    <w:p w14:paraId="562E7DDC" w14:textId="77777777" w:rsidR="00BD29EF" w:rsidRPr="00BD29EF" w:rsidRDefault="00BD29EF" w:rsidP="00BD29EF">
      <w:r w:rsidRPr="00BD29EF">
        <w:t xml:space="preserve">Um </w:t>
      </w:r>
      <w:r w:rsidRPr="00BD29EF">
        <w:rPr>
          <w:b/>
          <w:bCs/>
        </w:rPr>
        <w:t>grupo de recursos</w:t>
      </w:r>
      <w:r w:rsidRPr="00BD29EF">
        <w:t xml:space="preserve"> é uma entidade lógica no Azure que serve como um contêiner para gerenciar e organizar recursos relacionados. Ele agrupa recursos que compartilham o mesmo ciclo de vida, permissões e políticas. Aqui estão alguns detalhes importantes sobre grupos de recursos:</w:t>
      </w:r>
    </w:p>
    <w:p w14:paraId="509F4374" w14:textId="77777777" w:rsidR="00BD29EF" w:rsidRPr="00BD29EF" w:rsidRDefault="00BD29EF" w:rsidP="00BD29EF">
      <w:pPr>
        <w:rPr>
          <w:b/>
          <w:bCs/>
        </w:rPr>
      </w:pPr>
      <w:r w:rsidRPr="00BD29EF">
        <w:rPr>
          <w:b/>
          <w:bCs/>
        </w:rPr>
        <w:t>Características dos Grupos de Recursos</w:t>
      </w:r>
    </w:p>
    <w:p w14:paraId="08EB8D83" w14:textId="77777777" w:rsidR="00BD29EF" w:rsidRPr="00BD29EF" w:rsidRDefault="00BD29EF" w:rsidP="00BD29EF">
      <w:pPr>
        <w:numPr>
          <w:ilvl w:val="0"/>
          <w:numId w:val="9"/>
        </w:numPr>
      </w:pPr>
      <w:r w:rsidRPr="00BD29EF">
        <w:rPr>
          <w:b/>
          <w:bCs/>
        </w:rPr>
        <w:t>Organização</w:t>
      </w:r>
      <w:r w:rsidRPr="00BD29EF">
        <w:t>:</w:t>
      </w:r>
    </w:p>
    <w:p w14:paraId="4FA0A24C" w14:textId="77777777" w:rsidR="00BD29EF" w:rsidRPr="00BD29EF" w:rsidRDefault="00BD29EF" w:rsidP="00BD29EF">
      <w:pPr>
        <w:numPr>
          <w:ilvl w:val="1"/>
          <w:numId w:val="9"/>
        </w:numPr>
      </w:pPr>
      <w:r w:rsidRPr="00BD29EF">
        <w:rPr>
          <w:b/>
          <w:bCs/>
        </w:rPr>
        <w:t>Agrupamento</w:t>
      </w:r>
      <w:r w:rsidRPr="00BD29EF">
        <w:t>: Recursos relacionados a um projeto, aplicação ou ambiente específico podem ser agrupados em um único grupo de recursos para facilitar o gerenciamento.</w:t>
      </w:r>
    </w:p>
    <w:p w14:paraId="607F10EE" w14:textId="77777777" w:rsidR="00BD29EF" w:rsidRPr="00BD29EF" w:rsidRDefault="00BD29EF" w:rsidP="00BD29EF">
      <w:pPr>
        <w:numPr>
          <w:ilvl w:val="1"/>
          <w:numId w:val="9"/>
        </w:numPr>
      </w:pPr>
      <w:r w:rsidRPr="00BD29EF">
        <w:rPr>
          <w:b/>
          <w:bCs/>
        </w:rPr>
        <w:t>Facilidade de Gerenciamento</w:t>
      </w:r>
      <w:r w:rsidRPr="00BD29EF">
        <w:t>: Permite aplicar políticas e permissões de forma centralizada a todos os recursos dentro do grupo.</w:t>
      </w:r>
    </w:p>
    <w:p w14:paraId="05B953B4" w14:textId="77777777" w:rsidR="00BD29EF" w:rsidRPr="00BD29EF" w:rsidRDefault="00BD29EF" w:rsidP="00BD29EF">
      <w:pPr>
        <w:numPr>
          <w:ilvl w:val="0"/>
          <w:numId w:val="9"/>
        </w:numPr>
      </w:pPr>
      <w:r w:rsidRPr="00BD29EF">
        <w:rPr>
          <w:b/>
          <w:bCs/>
        </w:rPr>
        <w:t>Gerenciamento</w:t>
      </w:r>
      <w:r w:rsidRPr="00BD29EF">
        <w:t>:</w:t>
      </w:r>
    </w:p>
    <w:p w14:paraId="31CCE0AE" w14:textId="77777777" w:rsidR="00BD29EF" w:rsidRPr="00BD29EF" w:rsidRDefault="00BD29EF" w:rsidP="00BD29EF">
      <w:pPr>
        <w:numPr>
          <w:ilvl w:val="1"/>
          <w:numId w:val="9"/>
        </w:numPr>
      </w:pPr>
      <w:r w:rsidRPr="00BD29EF">
        <w:rPr>
          <w:b/>
          <w:bCs/>
        </w:rPr>
        <w:t>Ciclo de Vida</w:t>
      </w:r>
      <w:r w:rsidRPr="00BD29EF">
        <w:t>: Você pode criar, atualizar e excluir todos os recursos em um grupo de recursos como uma unidade.</w:t>
      </w:r>
    </w:p>
    <w:p w14:paraId="1BD44735" w14:textId="77777777" w:rsidR="00BD29EF" w:rsidRPr="00BD29EF" w:rsidRDefault="00BD29EF" w:rsidP="00BD29EF">
      <w:pPr>
        <w:numPr>
          <w:ilvl w:val="1"/>
          <w:numId w:val="9"/>
        </w:numPr>
      </w:pPr>
      <w:r w:rsidRPr="00BD29EF">
        <w:rPr>
          <w:b/>
          <w:bCs/>
        </w:rPr>
        <w:t>Gerenciamento de Acesso</w:t>
      </w:r>
      <w:r w:rsidRPr="00BD29EF">
        <w:t>: Permite definir permissões e políticas de acesso para o grupo de recursos e todos os recursos que ele contém.</w:t>
      </w:r>
    </w:p>
    <w:p w14:paraId="39BC877C" w14:textId="77777777" w:rsidR="00BD29EF" w:rsidRPr="00BD29EF" w:rsidRDefault="00BD29EF" w:rsidP="00BD29EF">
      <w:pPr>
        <w:numPr>
          <w:ilvl w:val="0"/>
          <w:numId w:val="9"/>
        </w:numPr>
      </w:pPr>
      <w:r w:rsidRPr="00BD29EF">
        <w:rPr>
          <w:b/>
          <w:bCs/>
        </w:rPr>
        <w:t>Localização</w:t>
      </w:r>
      <w:r w:rsidRPr="00BD29EF">
        <w:t>:</w:t>
      </w:r>
    </w:p>
    <w:p w14:paraId="10A6619D" w14:textId="77777777" w:rsidR="00BD29EF" w:rsidRPr="00BD29EF" w:rsidRDefault="00BD29EF" w:rsidP="00BD29EF">
      <w:pPr>
        <w:numPr>
          <w:ilvl w:val="1"/>
          <w:numId w:val="9"/>
        </w:numPr>
      </w:pPr>
      <w:r w:rsidRPr="00BD29EF">
        <w:rPr>
          <w:b/>
          <w:bCs/>
        </w:rPr>
        <w:lastRenderedPageBreak/>
        <w:t>Localização do Grupo de Recursos</w:t>
      </w:r>
      <w:r w:rsidRPr="00BD29EF">
        <w:t>: O grupo de recursos tem uma localização geográfica que afeta o gerenciamento e a organização, mas não a localização dos recursos individuais. Os recursos dentro de um grupo de recursos podem estar em diferentes regiões do Azure.</w:t>
      </w:r>
    </w:p>
    <w:p w14:paraId="59FB7509" w14:textId="77777777" w:rsidR="00BD29EF" w:rsidRPr="00BD29EF" w:rsidRDefault="00BD29EF" w:rsidP="00BD29EF">
      <w:pPr>
        <w:numPr>
          <w:ilvl w:val="0"/>
          <w:numId w:val="9"/>
        </w:numPr>
      </w:pPr>
      <w:r w:rsidRPr="00BD29EF">
        <w:rPr>
          <w:b/>
          <w:bCs/>
        </w:rPr>
        <w:t>Recursos e Políticas</w:t>
      </w:r>
      <w:r w:rsidRPr="00BD29EF">
        <w:t>:</w:t>
      </w:r>
    </w:p>
    <w:p w14:paraId="1EC5D288" w14:textId="77777777" w:rsidR="00BD29EF" w:rsidRPr="00BD29EF" w:rsidRDefault="00BD29EF" w:rsidP="00BD29EF">
      <w:pPr>
        <w:numPr>
          <w:ilvl w:val="1"/>
          <w:numId w:val="9"/>
        </w:numPr>
      </w:pPr>
      <w:r w:rsidRPr="00BD29EF">
        <w:rPr>
          <w:b/>
          <w:bCs/>
        </w:rPr>
        <w:t>Tags</w:t>
      </w:r>
      <w:r w:rsidRPr="00BD29EF">
        <w:t>: Você pode aplicar tags aos grupos de recursos para ajudar na organização e no rastreamento de custos.</w:t>
      </w:r>
    </w:p>
    <w:p w14:paraId="262A7357" w14:textId="77777777" w:rsidR="00BD29EF" w:rsidRPr="00BD29EF" w:rsidRDefault="00BD29EF" w:rsidP="00BD29EF">
      <w:pPr>
        <w:numPr>
          <w:ilvl w:val="1"/>
          <w:numId w:val="9"/>
        </w:numPr>
      </w:pPr>
      <w:r w:rsidRPr="00BD29EF">
        <w:rPr>
          <w:b/>
          <w:bCs/>
        </w:rPr>
        <w:t>Políticas</w:t>
      </w:r>
      <w:r w:rsidRPr="00BD29EF">
        <w:t>: Use Azure Policy para aplicar e gerenciar regras e políticas para recursos dentro do grupo.</w:t>
      </w:r>
    </w:p>
    <w:p w14:paraId="45979278" w14:textId="77777777" w:rsidR="00BD29EF" w:rsidRPr="00BD29EF" w:rsidRDefault="00BD29EF" w:rsidP="00BD29EF">
      <w:pPr>
        <w:numPr>
          <w:ilvl w:val="0"/>
          <w:numId w:val="9"/>
        </w:numPr>
      </w:pPr>
      <w:r w:rsidRPr="00BD29EF">
        <w:rPr>
          <w:b/>
          <w:bCs/>
        </w:rPr>
        <w:t>Custos e Faturamento</w:t>
      </w:r>
      <w:r w:rsidRPr="00BD29EF">
        <w:t>:</w:t>
      </w:r>
    </w:p>
    <w:p w14:paraId="62DAD278" w14:textId="77777777" w:rsidR="00BD29EF" w:rsidRPr="00BD29EF" w:rsidRDefault="00BD29EF" w:rsidP="00BD29EF">
      <w:pPr>
        <w:numPr>
          <w:ilvl w:val="1"/>
          <w:numId w:val="9"/>
        </w:numPr>
      </w:pPr>
      <w:r w:rsidRPr="00BD29EF">
        <w:rPr>
          <w:b/>
          <w:bCs/>
        </w:rPr>
        <w:t>Faturamento</w:t>
      </w:r>
      <w:r w:rsidRPr="00BD29EF">
        <w:t>: Os custos de recursos em um grupo de recursos são consolidados para facilitar o rastreamento e a alocação de custos.</w:t>
      </w:r>
    </w:p>
    <w:p w14:paraId="13796367" w14:textId="77777777" w:rsidR="00CB6D56" w:rsidRPr="00CB6D56" w:rsidRDefault="00CB6D56"/>
    <w:p w14:paraId="1D86E888" w14:textId="3896814B" w:rsidR="0034720F" w:rsidRDefault="002A6341">
      <w:pPr>
        <w:rPr>
          <w:b/>
          <w:bCs/>
          <w:sz w:val="44"/>
          <w:szCs w:val="44"/>
        </w:rPr>
      </w:pPr>
      <w:bookmarkStart w:id="4" w:name="AzureMonitor"/>
      <w:r w:rsidRPr="002A6341">
        <w:rPr>
          <w:b/>
          <w:bCs/>
          <w:sz w:val="44"/>
          <w:szCs w:val="44"/>
        </w:rPr>
        <w:t>Azure Monitor</w:t>
      </w:r>
    </w:p>
    <w:bookmarkEnd w:id="4"/>
    <w:p w14:paraId="701592A1" w14:textId="77777777" w:rsidR="00CD3263" w:rsidRPr="00CD3263" w:rsidRDefault="00CD3263" w:rsidP="00CD3263">
      <w:r w:rsidRPr="00CD3263">
        <w:t xml:space="preserve">O </w:t>
      </w:r>
      <w:r w:rsidRPr="00CD3263">
        <w:rPr>
          <w:b/>
          <w:bCs/>
        </w:rPr>
        <w:t>Azure Monitor</w:t>
      </w:r>
      <w:r w:rsidRPr="00CD3263">
        <w:t xml:space="preserve"> é uma plataforma de gerenciamento de desempenho e monitoramento para aplicativos e serviços em ambientes Azure e on-premises. Ele fornece um conjunto completo de ferramentas para coletar, analisar e agir sobre os dados de telemetria gerados pelos seus recursos e aplicativos. Aqui estão alguns dos principais recursos e funcionalidades do Azure Monitor:</w:t>
      </w:r>
    </w:p>
    <w:p w14:paraId="06A721B4" w14:textId="77777777" w:rsidR="00CD3263" w:rsidRPr="00CD3263" w:rsidRDefault="00CD3263" w:rsidP="00CD3263">
      <w:pPr>
        <w:numPr>
          <w:ilvl w:val="0"/>
          <w:numId w:val="5"/>
        </w:numPr>
      </w:pPr>
      <w:r w:rsidRPr="00CD3263">
        <w:rPr>
          <w:b/>
          <w:bCs/>
        </w:rPr>
        <w:t>Coleta de Dados</w:t>
      </w:r>
      <w:r w:rsidRPr="00CD3263">
        <w:t>:</w:t>
      </w:r>
    </w:p>
    <w:p w14:paraId="54C4A991" w14:textId="77777777" w:rsidR="00CD3263" w:rsidRPr="00CD3263" w:rsidRDefault="00CD3263" w:rsidP="00CD3263">
      <w:pPr>
        <w:numPr>
          <w:ilvl w:val="1"/>
          <w:numId w:val="5"/>
        </w:numPr>
      </w:pPr>
      <w:r w:rsidRPr="00CD3263">
        <w:rPr>
          <w:b/>
          <w:bCs/>
        </w:rPr>
        <w:t>Métricas</w:t>
      </w:r>
      <w:r w:rsidRPr="00CD3263">
        <w:t>: Dados numéricos sobre o desempenho dos recursos, como CPU, memória e uso de disco.</w:t>
      </w:r>
    </w:p>
    <w:p w14:paraId="17A9FBD7" w14:textId="77777777" w:rsidR="00CD3263" w:rsidRPr="00CD3263" w:rsidRDefault="00CD3263" w:rsidP="00CD3263">
      <w:pPr>
        <w:numPr>
          <w:ilvl w:val="1"/>
          <w:numId w:val="5"/>
        </w:numPr>
      </w:pPr>
      <w:r w:rsidRPr="00CD3263">
        <w:rPr>
          <w:b/>
          <w:bCs/>
        </w:rPr>
        <w:t>Logs</w:t>
      </w:r>
      <w:r w:rsidRPr="00CD3263">
        <w:t>: Dados textuais e estruturados que detalham eventos e transações, capturados por meio de agentes e integrações.</w:t>
      </w:r>
    </w:p>
    <w:p w14:paraId="6F2F2A9D" w14:textId="77777777" w:rsidR="00CD3263" w:rsidRPr="00CD3263" w:rsidRDefault="00CD3263" w:rsidP="00CD3263">
      <w:pPr>
        <w:numPr>
          <w:ilvl w:val="1"/>
          <w:numId w:val="5"/>
        </w:numPr>
      </w:pPr>
      <w:r w:rsidRPr="00CD3263">
        <w:rPr>
          <w:b/>
          <w:bCs/>
        </w:rPr>
        <w:t>Traces</w:t>
      </w:r>
      <w:r w:rsidRPr="00CD3263">
        <w:t>: Dados que ajudam a rastrear a execução de operações e a identificar problemas de desempenho.</w:t>
      </w:r>
    </w:p>
    <w:p w14:paraId="7F82BC1F" w14:textId="77777777" w:rsidR="00CD3263" w:rsidRPr="00CD3263" w:rsidRDefault="00CD3263" w:rsidP="00CD3263">
      <w:pPr>
        <w:numPr>
          <w:ilvl w:val="0"/>
          <w:numId w:val="5"/>
        </w:numPr>
      </w:pPr>
      <w:r w:rsidRPr="00CD3263">
        <w:rPr>
          <w:b/>
          <w:bCs/>
        </w:rPr>
        <w:t>Análise e Visualização</w:t>
      </w:r>
      <w:r w:rsidRPr="00CD3263">
        <w:t>:</w:t>
      </w:r>
    </w:p>
    <w:p w14:paraId="5577F177" w14:textId="77777777" w:rsidR="00CD3263" w:rsidRPr="00CD3263" w:rsidRDefault="00CD3263" w:rsidP="00CD3263">
      <w:pPr>
        <w:numPr>
          <w:ilvl w:val="1"/>
          <w:numId w:val="5"/>
        </w:numPr>
      </w:pPr>
      <w:r w:rsidRPr="00CD3263">
        <w:rPr>
          <w:b/>
          <w:bCs/>
        </w:rPr>
        <w:t>Dashboards</w:t>
      </w:r>
      <w:r w:rsidRPr="00CD3263">
        <w:t>: Permitem a criação de painéis personalizados para visualizar métricas e logs em tempo real.</w:t>
      </w:r>
    </w:p>
    <w:p w14:paraId="757733F9" w14:textId="77777777" w:rsidR="00CD3263" w:rsidRPr="00CD3263" w:rsidRDefault="00CD3263" w:rsidP="00CD3263">
      <w:pPr>
        <w:numPr>
          <w:ilvl w:val="1"/>
          <w:numId w:val="5"/>
        </w:numPr>
      </w:pPr>
      <w:r w:rsidRPr="00CD3263">
        <w:rPr>
          <w:b/>
          <w:bCs/>
        </w:rPr>
        <w:t>Workbooks</w:t>
      </w:r>
      <w:r w:rsidRPr="00CD3263">
        <w:t>: Ferramenta interativa para criar relatórios e visualizações complexas com dados de monitoramento.</w:t>
      </w:r>
    </w:p>
    <w:p w14:paraId="7911DE2D" w14:textId="77777777" w:rsidR="00CD3263" w:rsidRPr="00CD3263" w:rsidRDefault="00CD3263" w:rsidP="00CD3263">
      <w:pPr>
        <w:numPr>
          <w:ilvl w:val="1"/>
          <w:numId w:val="5"/>
        </w:numPr>
      </w:pPr>
      <w:r w:rsidRPr="00CD3263">
        <w:rPr>
          <w:b/>
          <w:bCs/>
        </w:rPr>
        <w:t>Azure Monitor Logs</w:t>
      </w:r>
      <w:r w:rsidRPr="00CD3263">
        <w:t>: Utiliza o Log Analytics para consultar e analisar logs e métricas.</w:t>
      </w:r>
    </w:p>
    <w:p w14:paraId="3D8554F7" w14:textId="77777777" w:rsidR="00CD3263" w:rsidRPr="00CD3263" w:rsidRDefault="00CD3263" w:rsidP="00CD3263">
      <w:pPr>
        <w:numPr>
          <w:ilvl w:val="0"/>
          <w:numId w:val="5"/>
        </w:numPr>
      </w:pPr>
      <w:r w:rsidRPr="00CD3263">
        <w:rPr>
          <w:b/>
          <w:bCs/>
        </w:rPr>
        <w:t>Alertas</w:t>
      </w:r>
      <w:r w:rsidRPr="00CD3263">
        <w:t>:</w:t>
      </w:r>
    </w:p>
    <w:p w14:paraId="3F1961DF" w14:textId="77777777" w:rsidR="00CD3263" w:rsidRPr="00CD3263" w:rsidRDefault="00CD3263" w:rsidP="00CD3263">
      <w:pPr>
        <w:numPr>
          <w:ilvl w:val="1"/>
          <w:numId w:val="5"/>
        </w:numPr>
      </w:pPr>
      <w:r w:rsidRPr="00CD3263">
        <w:rPr>
          <w:b/>
          <w:bCs/>
        </w:rPr>
        <w:t>Regras de Alerta</w:t>
      </w:r>
      <w:r w:rsidRPr="00CD3263">
        <w:t>: Configurações para enviar notificações e executar ações automáticas quando certas condições são atendidas.</w:t>
      </w:r>
    </w:p>
    <w:p w14:paraId="4BCC6F31" w14:textId="77777777" w:rsidR="00CD3263" w:rsidRPr="00CD3263" w:rsidRDefault="00CD3263" w:rsidP="00CD3263">
      <w:pPr>
        <w:numPr>
          <w:ilvl w:val="1"/>
          <w:numId w:val="5"/>
        </w:numPr>
      </w:pPr>
      <w:r w:rsidRPr="00CD3263">
        <w:rPr>
          <w:b/>
          <w:bCs/>
        </w:rPr>
        <w:lastRenderedPageBreak/>
        <w:t>Ações Automatizadas</w:t>
      </w:r>
      <w:r w:rsidRPr="00CD3263">
        <w:t>: Integra-se com outras ferramentas para automatizar respostas a eventos de alerta.</w:t>
      </w:r>
    </w:p>
    <w:p w14:paraId="7CD29A11" w14:textId="77777777" w:rsidR="00CD3263" w:rsidRPr="00CD3263" w:rsidRDefault="00CD3263" w:rsidP="00CD3263">
      <w:pPr>
        <w:numPr>
          <w:ilvl w:val="0"/>
          <w:numId w:val="5"/>
        </w:numPr>
      </w:pPr>
      <w:r w:rsidRPr="00CD3263">
        <w:rPr>
          <w:b/>
          <w:bCs/>
        </w:rPr>
        <w:t>Diagnóstico e Solução de Problemas</w:t>
      </w:r>
      <w:r w:rsidRPr="00CD3263">
        <w:t>:</w:t>
      </w:r>
    </w:p>
    <w:p w14:paraId="366D7444" w14:textId="77777777" w:rsidR="00CD3263" w:rsidRPr="00CD3263" w:rsidRDefault="00CD3263" w:rsidP="00CD3263">
      <w:pPr>
        <w:numPr>
          <w:ilvl w:val="1"/>
          <w:numId w:val="5"/>
        </w:numPr>
      </w:pPr>
      <w:r w:rsidRPr="00CD3263">
        <w:rPr>
          <w:b/>
          <w:bCs/>
        </w:rPr>
        <w:t>Application Insights</w:t>
      </w:r>
      <w:r w:rsidRPr="00CD3263">
        <w:t>: Uma parte do Azure Monitor que fornece insights detalhados sobre o desempenho de aplicativos e serviços, incluindo rastreamento de dependências e análise de falhas.</w:t>
      </w:r>
    </w:p>
    <w:p w14:paraId="2012125F" w14:textId="77777777" w:rsidR="00CD3263" w:rsidRPr="00CD3263" w:rsidRDefault="00CD3263" w:rsidP="00CD3263">
      <w:pPr>
        <w:numPr>
          <w:ilvl w:val="1"/>
          <w:numId w:val="5"/>
        </w:numPr>
      </w:pPr>
      <w:r w:rsidRPr="00CD3263">
        <w:rPr>
          <w:b/>
          <w:bCs/>
        </w:rPr>
        <w:t>Monitoramento de Rede</w:t>
      </w:r>
      <w:r w:rsidRPr="00CD3263">
        <w:t>: Inclui recursos para monitorar a conectividade e o desempenho da rede.</w:t>
      </w:r>
    </w:p>
    <w:p w14:paraId="70578CCB" w14:textId="77777777" w:rsidR="00CD3263" w:rsidRPr="00CD3263" w:rsidRDefault="00CD3263" w:rsidP="00CD3263">
      <w:pPr>
        <w:numPr>
          <w:ilvl w:val="0"/>
          <w:numId w:val="5"/>
        </w:numPr>
      </w:pPr>
      <w:r w:rsidRPr="00CD3263">
        <w:rPr>
          <w:b/>
          <w:bCs/>
        </w:rPr>
        <w:t>Integração e Automação</w:t>
      </w:r>
      <w:r w:rsidRPr="00CD3263">
        <w:t>:</w:t>
      </w:r>
    </w:p>
    <w:p w14:paraId="69C1301E" w14:textId="77777777" w:rsidR="00CD3263" w:rsidRPr="00CD3263" w:rsidRDefault="00CD3263" w:rsidP="00CD3263">
      <w:pPr>
        <w:numPr>
          <w:ilvl w:val="1"/>
          <w:numId w:val="5"/>
        </w:numPr>
      </w:pPr>
      <w:r w:rsidRPr="00CD3263">
        <w:rPr>
          <w:b/>
          <w:bCs/>
        </w:rPr>
        <w:t>Azure Automation</w:t>
      </w:r>
      <w:r w:rsidRPr="00CD3263">
        <w:t>: Integra-se com o Azure Monitor para automatizar processos com base em alertas e dados de telemetria.</w:t>
      </w:r>
    </w:p>
    <w:p w14:paraId="335FF027" w14:textId="77777777" w:rsidR="00CD3263" w:rsidRPr="00CD3263" w:rsidRDefault="00CD3263" w:rsidP="00CD3263">
      <w:pPr>
        <w:numPr>
          <w:ilvl w:val="1"/>
          <w:numId w:val="5"/>
        </w:numPr>
      </w:pPr>
      <w:r w:rsidRPr="00CD3263">
        <w:rPr>
          <w:b/>
          <w:bCs/>
        </w:rPr>
        <w:t>APIs e Integrações</w:t>
      </w:r>
      <w:r w:rsidRPr="00CD3263">
        <w:t>: Oferece APIs para integração com outras ferramentas e plataformas de monitoramento.</w:t>
      </w:r>
    </w:p>
    <w:p w14:paraId="028CC850" w14:textId="77777777" w:rsidR="00CD3263" w:rsidRPr="00CD3263" w:rsidRDefault="00CD3263" w:rsidP="00CD3263">
      <w:pPr>
        <w:numPr>
          <w:ilvl w:val="0"/>
          <w:numId w:val="5"/>
        </w:numPr>
      </w:pPr>
      <w:r w:rsidRPr="00CD3263">
        <w:rPr>
          <w:b/>
          <w:bCs/>
        </w:rPr>
        <w:t>Gerenciamento de Recursos</w:t>
      </w:r>
      <w:r w:rsidRPr="00CD3263">
        <w:t>:</w:t>
      </w:r>
    </w:p>
    <w:p w14:paraId="6DED44C1" w14:textId="77777777" w:rsidR="00CD3263" w:rsidRPr="00CD3263" w:rsidRDefault="00CD3263" w:rsidP="00CD3263">
      <w:pPr>
        <w:numPr>
          <w:ilvl w:val="1"/>
          <w:numId w:val="5"/>
        </w:numPr>
      </w:pPr>
      <w:r w:rsidRPr="00CD3263">
        <w:rPr>
          <w:b/>
          <w:bCs/>
        </w:rPr>
        <w:t>Insight de Recursos</w:t>
      </w:r>
      <w:r w:rsidRPr="00CD3263">
        <w:t>: Fornece recomendações para otimizar o uso de recursos e reduzir custos com base nas métricas coletadas.</w:t>
      </w:r>
    </w:p>
    <w:p w14:paraId="427399F3" w14:textId="386B29AD" w:rsidR="00CD3263" w:rsidRPr="00CD3263" w:rsidRDefault="00CD3263" w:rsidP="00CD3263">
      <w:r w:rsidRPr="00CD3263">
        <w:t>O Azure Monitor é essencial para garantir a operação eficiente de aplicativos e serviços, permitindo uma visão abrangente do ambiente e facilitando a identificação e resolução de problemas rapidamente</w:t>
      </w:r>
      <w:r w:rsidR="00CB6D56">
        <w:t>.</w:t>
      </w:r>
    </w:p>
    <w:p w14:paraId="7C2428A0" w14:textId="77777777" w:rsidR="00BD29EF" w:rsidRPr="00BD29EF" w:rsidRDefault="00BD29EF" w:rsidP="00BD29EF">
      <w:pPr>
        <w:rPr>
          <w:b/>
          <w:bCs/>
          <w:sz w:val="56"/>
          <w:szCs w:val="56"/>
        </w:rPr>
      </w:pPr>
      <w:bookmarkStart w:id="5" w:name="ConjuntosDeDisponibilidade"/>
      <w:r w:rsidRPr="00BD29EF">
        <w:rPr>
          <w:b/>
          <w:bCs/>
          <w:sz w:val="56"/>
          <w:szCs w:val="56"/>
        </w:rPr>
        <w:t>Conjuntos de Disponibilidade (Availability Sets)</w:t>
      </w:r>
    </w:p>
    <w:bookmarkEnd w:id="5"/>
    <w:p w14:paraId="12378255" w14:textId="77777777" w:rsidR="00BD29EF" w:rsidRPr="00BD29EF" w:rsidRDefault="00BD29EF" w:rsidP="00BD29EF">
      <w:pPr>
        <w:numPr>
          <w:ilvl w:val="0"/>
          <w:numId w:val="10"/>
        </w:numPr>
      </w:pPr>
      <w:r w:rsidRPr="00BD29EF">
        <w:rPr>
          <w:b/>
          <w:bCs/>
        </w:rPr>
        <w:t>Definição</w:t>
      </w:r>
      <w:r w:rsidRPr="00BD29EF">
        <w:t>:</w:t>
      </w:r>
    </w:p>
    <w:p w14:paraId="768FA242" w14:textId="77777777" w:rsidR="00BD29EF" w:rsidRPr="00BD29EF" w:rsidRDefault="00BD29EF" w:rsidP="00BD29EF">
      <w:pPr>
        <w:numPr>
          <w:ilvl w:val="1"/>
          <w:numId w:val="10"/>
        </w:numPr>
      </w:pPr>
      <w:r w:rsidRPr="00BD29EF">
        <w:rPr>
          <w:b/>
          <w:bCs/>
        </w:rPr>
        <w:t>Conjuntos de Disponibilidade</w:t>
      </w:r>
      <w:r w:rsidRPr="00BD29EF">
        <w:t xml:space="preserve"> são uma configuração dentro de uma região do Azure que distribui as máquinas virtuais (VMs) em diferentes "domínios de falha" e "domínios de atualização".</w:t>
      </w:r>
    </w:p>
    <w:p w14:paraId="7F50C4B2" w14:textId="77777777" w:rsidR="00BD29EF" w:rsidRPr="00BD29EF" w:rsidRDefault="00BD29EF" w:rsidP="00BD29EF">
      <w:pPr>
        <w:numPr>
          <w:ilvl w:val="0"/>
          <w:numId w:val="10"/>
        </w:numPr>
      </w:pPr>
      <w:r w:rsidRPr="00BD29EF">
        <w:rPr>
          <w:b/>
          <w:bCs/>
        </w:rPr>
        <w:t>Domínios de Falha</w:t>
      </w:r>
      <w:r w:rsidRPr="00BD29EF">
        <w:t>:</w:t>
      </w:r>
    </w:p>
    <w:p w14:paraId="5896D148" w14:textId="77777777" w:rsidR="00BD29EF" w:rsidRPr="00BD29EF" w:rsidRDefault="00BD29EF" w:rsidP="00BD29EF">
      <w:pPr>
        <w:numPr>
          <w:ilvl w:val="1"/>
          <w:numId w:val="10"/>
        </w:numPr>
      </w:pPr>
      <w:r w:rsidRPr="00BD29EF">
        <w:t>Cada domínio de falha é um grupo de VMs que compartilham um conjunto comum de hardware, como racks e switches. A ideia é que uma falha em um domínio de falha não afete outras.</w:t>
      </w:r>
    </w:p>
    <w:p w14:paraId="2CE7914C" w14:textId="77777777" w:rsidR="00BD29EF" w:rsidRPr="00BD29EF" w:rsidRDefault="00BD29EF" w:rsidP="00BD29EF">
      <w:pPr>
        <w:numPr>
          <w:ilvl w:val="0"/>
          <w:numId w:val="10"/>
        </w:numPr>
      </w:pPr>
      <w:r w:rsidRPr="00BD29EF">
        <w:rPr>
          <w:b/>
          <w:bCs/>
        </w:rPr>
        <w:t>Domínios de Atualização</w:t>
      </w:r>
      <w:r w:rsidRPr="00BD29EF">
        <w:t>:</w:t>
      </w:r>
    </w:p>
    <w:p w14:paraId="4ABDD7CA" w14:textId="77777777" w:rsidR="00BD29EF" w:rsidRPr="00BD29EF" w:rsidRDefault="00BD29EF" w:rsidP="00BD29EF">
      <w:pPr>
        <w:numPr>
          <w:ilvl w:val="1"/>
          <w:numId w:val="10"/>
        </w:numPr>
      </w:pPr>
      <w:r w:rsidRPr="00BD29EF">
        <w:t>Cada domínio de atualização é um grupo de VMs que são atualizadas simultaneamente durante operações de manutenção. Isso reduz a probabilidade de todas as VMs em um conjunto serem impactadas pela mesma atualização.</w:t>
      </w:r>
    </w:p>
    <w:p w14:paraId="700C4FA6" w14:textId="77777777" w:rsidR="00BD29EF" w:rsidRPr="00BD29EF" w:rsidRDefault="00BD29EF" w:rsidP="00BD29EF">
      <w:pPr>
        <w:numPr>
          <w:ilvl w:val="0"/>
          <w:numId w:val="10"/>
        </w:numPr>
      </w:pPr>
      <w:r w:rsidRPr="00BD29EF">
        <w:rPr>
          <w:b/>
          <w:bCs/>
        </w:rPr>
        <w:t>Uso</w:t>
      </w:r>
      <w:r w:rsidRPr="00BD29EF">
        <w:t>:</w:t>
      </w:r>
    </w:p>
    <w:p w14:paraId="23588965" w14:textId="77777777" w:rsidR="00BD29EF" w:rsidRPr="00BD29EF" w:rsidRDefault="00BD29EF" w:rsidP="00BD29EF">
      <w:pPr>
        <w:numPr>
          <w:ilvl w:val="1"/>
          <w:numId w:val="10"/>
        </w:numPr>
      </w:pPr>
      <w:r w:rsidRPr="00BD29EF">
        <w:lastRenderedPageBreak/>
        <w:t>Os conjuntos de disponibilidade são recomendados para garantir que suas VMs tenham alta disponibilidade dentro da mesma região, distribuindo-as para minimizar o impacto de falhas de hardware e manutenção.</w:t>
      </w:r>
    </w:p>
    <w:p w14:paraId="169BA55C" w14:textId="77777777" w:rsidR="00BD29EF" w:rsidRPr="00BD29EF" w:rsidRDefault="00BD29EF" w:rsidP="00BD29EF">
      <w:pPr>
        <w:numPr>
          <w:ilvl w:val="0"/>
          <w:numId w:val="10"/>
        </w:numPr>
      </w:pPr>
      <w:r w:rsidRPr="00BD29EF">
        <w:rPr>
          <w:b/>
          <w:bCs/>
        </w:rPr>
        <w:t>Criação</w:t>
      </w:r>
      <w:r w:rsidRPr="00BD29EF">
        <w:t>:</w:t>
      </w:r>
    </w:p>
    <w:p w14:paraId="6C2380B4" w14:textId="77777777" w:rsidR="00BD29EF" w:rsidRPr="00BD29EF" w:rsidRDefault="00BD29EF" w:rsidP="00BD29EF">
      <w:pPr>
        <w:numPr>
          <w:ilvl w:val="1"/>
          <w:numId w:val="10"/>
        </w:numPr>
      </w:pPr>
      <w:r w:rsidRPr="00BD29EF">
        <w:t>Você pode criar um conjunto de disponibilidade através do portal Azure, CLI, PowerShell ou ARM Templates e, em seguida, associar suas VMs a esse conjunto.</w:t>
      </w:r>
    </w:p>
    <w:p w14:paraId="290D61C4" w14:textId="77777777" w:rsidR="00BD29EF" w:rsidRPr="00BD29EF" w:rsidRDefault="00BD29EF" w:rsidP="00BD29EF">
      <w:pPr>
        <w:rPr>
          <w:b/>
          <w:bCs/>
          <w:sz w:val="56"/>
          <w:szCs w:val="56"/>
        </w:rPr>
      </w:pPr>
      <w:bookmarkStart w:id="6" w:name="ZonasDeDisponibilidade"/>
      <w:r w:rsidRPr="00BD29EF">
        <w:rPr>
          <w:b/>
          <w:bCs/>
          <w:sz w:val="56"/>
          <w:szCs w:val="56"/>
        </w:rPr>
        <w:t xml:space="preserve">Zonas de Disponibilidade </w:t>
      </w:r>
      <w:bookmarkEnd w:id="6"/>
      <w:r w:rsidRPr="00BD29EF">
        <w:rPr>
          <w:b/>
          <w:bCs/>
          <w:sz w:val="56"/>
          <w:szCs w:val="56"/>
        </w:rPr>
        <w:t>(Availability Zones)</w:t>
      </w:r>
    </w:p>
    <w:p w14:paraId="016C7718" w14:textId="77777777" w:rsidR="00BD29EF" w:rsidRPr="00BD29EF" w:rsidRDefault="00BD29EF" w:rsidP="00BD29EF">
      <w:pPr>
        <w:numPr>
          <w:ilvl w:val="0"/>
          <w:numId w:val="11"/>
        </w:numPr>
      </w:pPr>
      <w:r w:rsidRPr="00BD29EF">
        <w:rPr>
          <w:b/>
          <w:bCs/>
        </w:rPr>
        <w:t>Definição</w:t>
      </w:r>
      <w:r w:rsidRPr="00BD29EF">
        <w:t>:</w:t>
      </w:r>
    </w:p>
    <w:p w14:paraId="392193DC" w14:textId="77777777" w:rsidR="00BD29EF" w:rsidRPr="00BD29EF" w:rsidRDefault="00BD29EF" w:rsidP="00BD29EF">
      <w:pPr>
        <w:numPr>
          <w:ilvl w:val="1"/>
          <w:numId w:val="11"/>
        </w:numPr>
      </w:pPr>
      <w:r w:rsidRPr="00BD29EF">
        <w:rPr>
          <w:b/>
          <w:bCs/>
        </w:rPr>
        <w:t>Zonas de Disponibilidade</w:t>
      </w:r>
      <w:r w:rsidRPr="00BD29EF">
        <w:t xml:space="preserve"> são locais fisicamente separados dentro de uma região do Azure. Cada zona tem sua própria infraestrutura de energia, rede e resfriamento, proporcionando maior resiliência contra falhas regionais.</w:t>
      </w:r>
    </w:p>
    <w:p w14:paraId="583224FB" w14:textId="77777777" w:rsidR="00BD29EF" w:rsidRPr="00BD29EF" w:rsidRDefault="00BD29EF" w:rsidP="00BD29EF">
      <w:pPr>
        <w:numPr>
          <w:ilvl w:val="0"/>
          <w:numId w:val="11"/>
        </w:numPr>
      </w:pPr>
      <w:r w:rsidRPr="00BD29EF">
        <w:rPr>
          <w:b/>
          <w:bCs/>
        </w:rPr>
        <w:t>Isolamento Físico</w:t>
      </w:r>
      <w:r w:rsidRPr="00BD29EF">
        <w:t>:</w:t>
      </w:r>
    </w:p>
    <w:p w14:paraId="16C1901F" w14:textId="77777777" w:rsidR="00BD29EF" w:rsidRPr="00BD29EF" w:rsidRDefault="00BD29EF" w:rsidP="00BD29EF">
      <w:pPr>
        <w:numPr>
          <w:ilvl w:val="1"/>
          <w:numId w:val="11"/>
        </w:numPr>
      </w:pPr>
      <w:r w:rsidRPr="00BD29EF">
        <w:t>As zonas de disponibilidade são projetadas para serem independentes umas das outras, o que significa que uma falha em uma zona não deve afetar as outras.</w:t>
      </w:r>
    </w:p>
    <w:p w14:paraId="1AC2AE0F" w14:textId="77777777" w:rsidR="00BD29EF" w:rsidRPr="00BD29EF" w:rsidRDefault="00BD29EF" w:rsidP="00BD29EF">
      <w:pPr>
        <w:numPr>
          <w:ilvl w:val="0"/>
          <w:numId w:val="11"/>
        </w:numPr>
      </w:pPr>
      <w:r w:rsidRPr="00BD29EF">
        <w:rPr>
          <w:b/>
          <w:bCs/>
        </w:rPr>
        <w:t>Alta Disponibilidade e Recuperação de Desastres</w:t>
      </w:r>
      <w:r w:rsidRPr="00BD29EF">
        <w:t>:</w:t>
      </w:r>
    </w:p>
    <w:p w14:paraId="399C4327" w14:textId="77777777" w:rsidR="00BD29EF" w:rsidRPr="00BD29EF" w:rsidRDefault="00BD29EF" w:rsidP="00BD29EF">
      <w:pPr>
        <w:numPr>
          <w:ilvl w:val="1"/>
          <w:numId w:val="11"/>
        </w:numPr>
      </w:pPr>
      <w:r w:rsidRPr="00BD29EF">
        <w:t>Ao implantar recursos em múltiplas zonas de disponibilidade, você pode garantir alta disponibilidade e recuperação de desastres. Se uma zona ficar indisponível, os recursos em outras zonas continuam operando.</w:t>
      </w:r>
    </w:p>
    <w:p w14:paraId="3AC8F082" w14:textId="77777777" w:rsidR="00BD29EF" w:rsidRPr="00BD29EF" w:rsidRDefault="00BD29EF" w:rsidP="00BD29EF">
      <w:pPr>
        <w:numPr>
          <w:ilvl w:val="0"/>
          <w:numId w:val="11"/>
        </w:numPr>
      </w:pPr>
      <w:r w:rsidRPr="00BD29EF">
        <w:rPr>
          <w:b/>
          <w:bCs/>
        </w:rPr>
        <w:t>Uso</w:t>
      </w:r>
      <w:r w:rsidRPr="00BD29EF">
        <w:t>:</w:t>
      </w:r>
    </w:p>
    <w:p w14:paraId="49BF6DB0" w14:textId="77777777" w:rsidR="00BD29EF" w:rsidRPr="00BD29EF" w:rsidRDefault="00BD29EF" w:rsidP="00BD29EF">
      <w:pPr>
        <w:numPr>
          <w:ilvl w:val="1"/>
          <w:numId w:val="11"/>
        </w:numPr>
      </w:pPr>
      <w:r w:rsidRPr="00BD29EF">
        <w:t>As zonas de disponibilidade são recomendadas para arquiteturas que requerem alta disponibilidade e recuperação de desastres em nível regional. Elas são particularmente úteis para aplicativos críticos e serviços de missão.</w:t>
      </w:r>
    </w:p>
    <w:p w14:paraId="4FDFD732" w14:textId="77777777" w:rsidR="00BD29EF" w:rsidRPr="00BD29EF" w:rsidRDefault="00BD29EF" w:rsidP="00BD29EF">
      <w:pPr>
        <w:numPr>
          <w:ilvl w:val="0"/>
          <w:numId w:val="11"/>
        </w:numPr>
      </w:pPr>
      <w:r w:rsidRPr="00BD29EF">
        <w:rPr>
          <w:b/>
          <w:bCs/>
        </w:rPr>
        <w:t>Criação</w:t>
      </w:r>
      <w:r w:rsidRPr="00BD29EF">
        <w:t>:</w:t>
      </w:r>
    </w:p>
    <w:p w14:paraId="594F8655" w14:textId="77777777" w:rsidR="00BD29EF" w:rsidRPr="00BD29EF" w:rsidRDefault="00BD29EF" w:rsidP="00BD29EF">
      <w:pPr>
        <w:numPr>
          <w:ilvl w:val="1"/>
          <w:numId w:val="11"/>
        </w:numPr>
      </w:pPr>
      <w:r w:rsidRPr="00BD29EF">
        <w:t>Quando você cria recursos como VMs, discos, bancos de dados ou outros serviços, pode escolher implantar esses recursos em uma ou mais zonas de disponibilidade através do portal Azure, CLI, PowerShell ou ARM Templates.</w:t>
      </w:r>
    </w:p>
    <w:p w14:paraId="35B1A6D9" w14:textId="35263438" w:rsidR="002A6341" w:rsidRPr="00BD29EF" w:rsidRDefault="00BD29EF">
      <w:pPr>
        <w:rPr>
          <w:sz w:val="56"/>
          <w:szCs w:val="56"/>
        </w:rPr>
      </w:pPr>
      <w:bookmarkStart w:id="7" w:name="ParesDeRegiões"/>
      <w:r>
        <w:rPr>
          <w:b/>
          <w:bCs/>
          <w:sz w:val="56"/>
          <w:szCs w:val="56"/>
        </w:rPr>
        <w:t>P</w:t>
      </w:r>
      <w:r w:rsidRPr="00BD29EF">
        <w:rPr>
          <w:b/>
          <w:bCs/>
          <w:sz w:val="56"/>
          <w:szCs w:val="56"/>
        </w:rPr>
        <w:t>ares de regiões</w:t>
      </w:r>
    </w:p>
    <w:bookmarkEnd w:id="7"/>
    <w:p w14:paraId="09C2AA0B" w14:textId="758467E7" w:rsidR="00BD29EF" w:rsidRDefault="00BD29EF">
      <w:r w:rsidRPr="00BD29EF">
        <w:lastRenderedPageBreak/>
        <w:t xml:space="preserve">No contexto do Azure, </w:t>
      </w:r>
      <w:r w:rsidRPr="00BD29EF">
        <w:rPr>
          <w:b/>
          <w:bCs/>
        </w:rPr>
        <w:t>pares de regiões</w:t>
      </w:r>
      <w:r w:rsidRPr="00BD29EF">
        <w:t xml:space="preserve"> são uma configuração que ajuda a garantir alta disponibilidade e recuperação de desastres ao emparelhar duas regiões geograficamente próximas e independentes. Cada par de regiões está interconectado para oferecer suporte a operações de recuperação de desastres e redundância.</w:t>
      </w:r>
    </w:p>
    <w:p w14:paraId="4DB5F9C7" w14:textId="77777777" w:rsidR="00BD29EF" w:rsidRDefault="00BD29EF"/>
    <w:p w14:paraId="614D910F" w14:textId="0C7335C1" w:rsidR="00BD29EF" w:rsidRPr="00BC3F29" w:rsidRDefault="00BD29EF" w:rsidP="00BD29EF">
      <w:pPr>
        <w:rPr>
          <w:b/>
          <w:bCs/>
          <w:sz w:val="56"/>
          <w:szCs w:val="56"/>
        </w:rPr>
      </w:pPr>
      <w:bookmarkStart w:id="8" w:name="AzureFunctions"/>
      <w:r w:rsidRPr="00BC3F29">
        <w:rPr>
          <w:b/>
          <w:bCs/>
          <w:sz w:val="56"/>
          <w:szCs w:val="56"/>
        </w:rPr>
        <w:t>Azure Functions</w:t>
      </w:r>
    </w:p>
    <w:bookmarkEnd w:id="8"/>
    <w:p w14:paraId="7303A4B1" w14:textId="2B76C601" w:rsidR="00BD29EF" w:rsidRDefault="00BD29EF">
      <w:r w:rsidRPr="00BD29EF">
        <w:t> Azure Functions permite que você execute o código como um serviço sem precisar gerenciar a plataforma ou a infraestrutura subjacente. Os Aplicativos Lógicos do Azure são semelhantes ao Azure Functions, mas usam fluxos de trabalho predefinidos em vez de desenvolver seu próprio código.</w:t>
      </w:r>
    </w:p>
    <w:p w14:paraId="07D6427F" w14:textId="77777777" w:rsidR="00BD29EF" w:rsidRDefault="00BD29EF"/>
    <w:p w14:paraId="04D6786B" w14:textId="1DED391D" w:rsidR="00BD29EF" w:rsidRPr="00BD29EF" w:rsidRDefault="00BD29EF" w:rsidP="00BD29EF">
      <w:pPr>
        <w:rPr>
          <w:b/>
          <w:bCs/>
          <w:sz w:val="56"/>
          <w:szCs w:val="56"/>
        </w:rPr>
      </w:pPr>
      <w:bookmarkStart w:id="9" w:name="GrupoSegurançaRede"/>
      <w:r w:rsidRPr="00BD29EF">
        <w:rPr>
          <w:b/>
          <w:bCs/>
          <w:sz w:val="56"/>
          <w:szCs w:val="56"/>
        </w:rPr>
        <w:t xml:space="preserve">Grupo de Segurança de Rede </w:t>
      </w:r>
      <w:bookmarkEnd w:id="9"/>
      <w:r w:rsidRPr="00BD29EF">
        <w:rPr>
          <w:b/>
          <w:bCs/>
          <w:sz w:val="56"/>
          <w:szCs w:val="56"/>
        </w:rPr>
        <w:t>(NSG)</w:t>
      </w:r>
    </w:p>
    <w:p w14:paraId="32D647D6" w14:textId="77777777" w:rsidR="00BD29EF" w:rsidRPr="00BD29EF" w:rsidRDefault="00BD29EF" w:rsidP="00BD29EF">
      <w:r w:rsidRPr="00BD29EF">
        <w:rPr>
          <w:b/>
          <w:bCs/>
        </w:rPr>
        <w:t>Definição</w:t>
      </w:r>
      <w:r w:rsidRPr="00BD29EF">
        <w:t>:</w:t>
      </w:r>
    </w:p>
    <w:p w14:paraId="618EA199" w14:textId="77777777" w:rsidR="00BD29EF" w:rsidRPr="00BD29EF" w:rsidRDefault="00BD29EF" w:rsidP="00BD29EF">
      <w:pPr>
        <w:numPr>
          <w:ilvl w:val="0"/>
          <w:numId w:val="12"/>
        </w:numPr>
      </w:pPr>
      <w:r w:rsidRPr="00BD29EF">
        <w:t xml:space="preserve">Um </w:t>
      </w:r>
      <w:r w:rsidRPr="00BD29EF">
        <w:rPr>
          <w:b/>
          <w:bCs/>
        </w:rPr>
        <w:t>Grupo de Segurança de Rede (NSG)</w:t>
      </w:r>
      <w:r w:rsidRPr="00BD29EF">
        <w:t xml:space="preserve"> é uma ferramenta de controle de acesso de rede no Azure que permite definir regras de segurança para controlar o tráfego de entrada e saída de recursos dentro de uma rede virtual (VNet).</w:t>
      </w:r>
    </w:p>
    <w:p w14:paraId="37DA6803" w14:textId="77777777" w:rsidR="00BD29EF" w:rsidRPr="00BD29EF" w:rsidRDefault="00BD29EF" w:rsidP="00BD29EF">
      <w:r w:rsidRPr="00BD29EF">
        <w:rPr>
          <w:b/>
          <w:bCs/>
        </w:rPr>
        <w:t>Características</w:t>
      </w:r>
      <w:r w:rsidRPr="00BD29EF">
        <w:t>:</w:t>
      </w:r>
    </w:p>
    <w:p w14:paraId="50D5177A" w14:textId="77777777" w:rsidR="00BD29EF" w:rsidRPr="00BD29EF" w:rsidRDefault="00BD29EF" w:rsidP="00BD29EF">
      <w:pPr>
        <w:numPr>
          <w:ilvl w:val="0"/>
          <w:numId w:val="13"/>
        </w:numPr>
      </w:pPr>
      <w:r w:rsidRPr="00BD29EF">
        <w:rPr>
          <w:b/>
          <w:bCs/>
        </w:rPr>
        <w:t>Regras de Segurança</w:t>
      </w:r>
      <w:r w:rsidRPr="00BD29EF">
        <w:t>: Permite criar regras de segurança baseadas em endereços IP, portas e protocolos para controlar o tráfego. As regras podem ser aplicadas a sub-redes ou a interfaces de rede individuais.</w:t>
      </w:r>
    </w:p>
    <w:p w14:paraId="19F27BBD" w14:textId="77777777" w:rsidR="00BD29EF" w:rsidRPr="00BD29EF" w:rsidRDefault="00BD29EF" w:rsidP="00BD29EF">
      <w:pPr>
        <w:numPr>
          <w:ilvl w:val="0"/>
          <w:numId w:val="13"/>
        </w:numPr>
      </w:pPr>
      <w:r w:rsidRPr="00BD29EF">
        <w:rPr>
          <w:b/>
          <w:bCs/>
        </w:rPr>
        <w:t>Prioridade das Regras</w:t>
      </w:r>
      <w:r w:rsidRPr="00BD29EF">
        <w:t>: As regras têm uma prioridade que determina a ordem em que são aplicadas. Regras com prioridade mais baixa são aplicadas antes das de prioridade mais alta.</w:t>
      </w:r>
    </w:p>
    <w:p w14:paraId="0681C207" w14:textId="77777777" w:rsidR="00BD29EF" w:rsidRPr="00BD29EF" w:rsidRDefault="00BD29EF" w:rsidP="00BD29EF">
      <w:pPr>
        <w:numPr>
          <w:ilvl w:val="0"/>
          <w:numId w:val="13"/>
        </w:numPr>
      </w:pPr>
      <w:r w:rsidRPr="00BD29EF">
        <w:rPr>
          <w:b/>
          <w:bCs/>
        </w:rPr>
        <w:t>Regras de Entrada e Saída</w:t>
      </w:r>
      <w:r w:rsidRPr="00BD29EF">
        <w:t>: Permite definir regras para tráfego de entrada (inbound) e saída (outbound) para os recursos associados.</w:t>
      </w:r>
    </w:p>
    <w:p w14:paraId="3AFD3B25" w14:textId="77777777" w:rsidR="00BD29EF" w:rsidRPr="00BD29EF" w:rsidRDefault="00BD29EF" w:rsidP="00BD29EF">
      <w:r w:rsidRPr="00BD29EF">
        <w:rPr>
          <w:b/>
          <w:bCs/>
        </w:rPr>
        <w:t>Uso</w:t>
      </w:r>
      <w:r w:rsidRPr="00BD29EF">
        <w:t>:</w:t>
      </w:r>
    </w:p>
    <w:p w14:paraId="1FD2C18D" w14:textId="77777777" w:rsidR="00BD29EF" w:rsidRPr="00BD29EF" w:rsidRDefault="00BD29EF" w:rsidP="00BD29EF">
      <w:pPr>
        <w:numPr>
          <w:ilvl w:val="0"/>
          <w:numId w:val="14"/>
        </w:numPr>
      </w:pPr>
      <w:r w:rsidRPr="00BD29EF">
        <w:rPr>
          <w:b/>
          <w:bCs/>
        </w:rPr>
        <w:t>Controle de Acesso</w:t>
      </w:r>
      <w:r w:rsidRPr="00BD29EF">
        <w:t>: Protege recursos em uma VNet permitindo ou negando o tráfego com base em regras definidas.</w:t>
      </w:r>
    </w:p>
    <w:p w14:paraId="73580028" w14:textId="77777777" w:rsidR="00BD29EF" w:rsidRPr="00BD29EF" w:rsidRDefault="00BD29EF" w:rsidP="00BD29EF">
      <w:pPr>
        <w:numPr>
          <w:ilvl w:val="0"/>
          <w:numId w:val="14"/>
        </w:numPr>
      </w:pPr>
      <w:r w:rsidRPr="00BD29EF">
        <w:rPr>
          <w:b/>
          <w:bCs/>
        </w:rPr>
        <w:t>Segmentação de Rede</w:t>
      </w:r>
      <w:r w:rsidRPr="00BD29EF">
        <w:t>: Pode ser usado para isolar e proteger diferentes partes de sua rede, como aplicar regras diferentes para ambientes de desenvolvimento e produção.</w:t>
      </w:r>
    </w:p>
    <w:p w14:paraId="120AF8BE" w14:textId="77777777" w:rsidR="00BD29EF" w:rsidRPr="00BD29EF" w:rsidRDefault="00BD29EF" w:rsidP="00BD29EF">
      <w:r w:rsidRPr="00BD29EF">
        <w:rPr>
          <w:b/>
          <w:bCs/>
        </w:rPr>
        <w:t>Criação e Gerenciamento</w:t>
      </w:r>
      <w:r w:rsidRPr="00BD29EF">
        <w:t>:</w:t>
      </w:r>
    </w:p>
    <w:p w14:paraId="49F54E64" w14:textId="77777777" w:rsidR="00BD29EF" w:rsidRPr="00BD29EF" w:rsidRDefault="00BD29EF" w:rsidP="00BD29EF">
      <w:pPr>
        <w:numPr>
          <w:ilvl w:val="0"/>
          <w:numId w:val="15"/>
        </w:numPr>
      </w:pPr>
      <w:r w:rsidRPr="00BD29EF">
        <w:rPr>
          <w:b/>
          <w:bCs/>
        </w:rPr>
        <w:lastRenderedPageBreak/>
        <w:t>Portal Azure</w:t>
      </w:r>
      <w:r w:rsidRPr="00BD29EF">
        <w:t>: Crie e gerencie NSGs através do portal Azure, onde você pode definir regras e aplicar NSGs a sub-redes e interfaces de rede.</w:t>
      </w:r>
    </w:p>
    <w:p w14:paraId="62CD2319" w14:textId="77777777" w:rsidR="00BD29EF" w:rsidRPr="00BD29EF" w:rsidRDefault="00BD29EF" w:rsidP="00BD29EF">
      <w:pPr>
        <w:numPr>
          <w:ilvl w:val="0"/>
          <w:numId w:val="15"/>
        </w:numPr>
      </w:pPr>
      <w:r w:rsidRPr="00BD29EF">
        <w:rPr>
          <w:b/>
          <w:bCs/>
        </w:rPr>
        <w:t>Azure CLI e PowerShell</w:t>
      </w:r>
      <w:r w:rsidRPr="00BD29EF">
        <w:t>: Use comandos para criar e gerenciar NSGs e suas regras.</w:t>
      </w:r>
    </w:p>
    <w:p w14:paraId="72C86EF0" w14:textId="242641B1" w:rsidR="00BD29EF" w:rsidRPr="00BD29EF" w:rsidRDefault="00BD29EF" w:rsidP="00BD29EF">
      <w:pPr>
        <w:rPr>
          <w:b/>
          <w:bCs/>
          <w:sz w:val="56"/>
          <w:szCs w:val="56"/>
          <w:lang w:val="en-US"/>
        </w:rPr>
      </w:pPr>
      <w:r w:rsidRPr="00BD29EF">
        <w:rPr>
          <w:b/>
          <w:bCs/>
          <w:lang w:val="en-US"/>
        </w:rPr>
        <w:t xml:space="preserve"> </w:t>
      </w:r>
      <w:r w:rsidRPr="00BD29EF">
        <w:rPr>
          <w:b/>
          <w:bCs/>
          <w:sz w:val="56"/>
          <w:szCs w:val="56"/>
          <w:lang w:val="en-US"/>
        </w:rPr>
        <w:t>VPN Ponto a Site (</w:t>
      </w:r>
      <w:bookmarkStart w:id="10" w:name="PointToSiteVPN"/>
      <w:r w:rsidRPr="00BD29EF">
        <w:rPr>
          <w:b/>
          <w:bCs/>
          <w:sz w:val="56"/>
          <w:szCs w:val="56"/>
          <w:lang w:val="en-US"/>
        </w:rPr>
        <w:t>Point-to-Site VPN</w:t>
      </w:r>
      <w:bookmarkEnd w:id="10"/>
      <w:r w:rsidRPr="00BD29EF">
        <w:rPr>
          <w:b/>
          <w:bCs/>
          <w:sz w:val="56"/>
          <w:szCs w:val="56"/>
          <w:lang w:val="en-US"/>
        </w:rPr>
        <w:t>)</w:t>
      </w:r>
    </w:p>
    <w:p w14:paraId="0E54ECDE" w14:textId="77777777" w:rsidR="00BD29EF" w:rsidRPr="00BD29EF" w:rsidRDefault="00BD29EF" w:rsidP="00BD29EF">
      <w:r w:rsidRPr="00BD29EF">
        <w:rPr>
          <w:b/>
          <w:bCs/>
        </w:rPr>
        <w:t>Definição</w:t>
      </w:r>
      <w:r w:rsidRPr="00BD29EF">
        <w:t>:</w:t>
      </w:r>
    </w:p>
    <w:p w14:paraId="6B0FC7E7" w14:textId="77777777" w:rsidR="00BD29EF" w:rsidRPr="00BD29EF" w:rsidRDefault="00BD29EF" w:rsidP="00BD29EF">
      <w:pPr>
        <w:numPr>
          <w:ilvl w:val="0"/>
          <w:numId w:val="16"/>
        </w:numPr>
      </w:pPr>
      <w:r w:rsidRPr="00BD29EF">
        <w:t xml:space="preserve">Uma </w:t>
      </w:r>
      <w:r w:rsidRPr="00BD29EF">
        <w:rPr>
          <w:b/>
          <w:bCs/>
        </w:rPr>
        <w:t>VPN Ponto a Site (P2S)</w:t>
      </w:r>
      <w:r w:rsidRPr="00BD29EF">
        <w:t xml:space="preserve"> é uma conexão VPN que permite que dispositivos individuais se conectem a uma rede virtual no Azure a partir de qualquer lugar na Internet, sem a necessidade de uma conexão de rede local.</w:t>
      </w:r>
    </w:p>
    <w:p w14:paraId="5774DF27" w14:textId="77777777" w:rsidR="00BD29EF" w:rsidRPr="00BD29EF" w:rsidRDefault="00BD29EF" w:rsidP="00BD29EF">
      <w:r w:rsidRPr="00BD29EF">
        <w:rPr>
          <w:b/>
          <w:bCs/>
        </w:rPr>
        <w:t>Características</w:t>
      </w:r>
      <w:r w:rsidRPr="00BD29EF">
        <w:t>:</w:t>
      </w:r>
    </w:p>
    <w:p w14:paraId="39A1CD49" w14:textId="77777777" w:rsidR="00BD29EF" w:rsidRPr="00BD29EF" w:rsidRDefault="00BD29EF" w:rsidP="00BD29EF">
      <w:pPr>
        <w:numPr>
          <w:ilvl w:val="0"/>
          <w:numId w:val="17"/>
        </w:numPr>
      </w:pPr>
      <w:r w:rsidRPr="00BD29EF">
        <w:rPr>
          <w:b/>
          <w:bCs/>
        </w:rPr>
        <w:t>Conexão Segura</w:t>
      </w:r>
      <w:r w:rsidRPr="00BD29EF">
        <w:t>: Cria um túnel criptografado para garantir a segurança dos dados transmitidos entre o dispositivo e a rede virtual.</w:t>
      </w:r>
    </w:p>
    <w:p w14:paraId="0F4D3580" w14:textId="77777777" w:rsidR="00BD29EF" w:rsidRPr="00BD29EF" w:rsidRDefault="00BD29EF" w:rsidP="00BD29EF">
      <w:pPr>
        <w:numPr>
          <w:ilvl w:val="0"/>
          <w:numId w:val="17"/>
        </w:numPr>
      </w:pPr>
      <w:r w:rsidRPr="00BD29EF">
        <w:rPr>
          <w:b/>
          <w:bCs/>
        </w:rPr>
        <w:t>Autenticação</w:t>
      </w:r>
      <w:r w:rsidRPr="00BD29EF">
        <w:t>: Pode usar certificados ou autenticação de usuário para permitir acesso à VNet.</w:t>
      </w:r>
    </w:p>
    <w:p w14:paraId="200A2A05" w14:textId="77777777" w:rsidR="00BD29EF" w:rsidRPr="00BD29EF" w:rsidRDefault="00BD29EF" w:rsidP="00BD29EF">
      <w:pPr>
        <w:numPr>
          <w:ilvl w:val="0"/>
          <w:numId w:val="17"/>
        </w:numPr>
      </w:pPr>
      <w:r w:rsidRPr="00BD29EF">
        <w:rPr>
          <w:b/>
          <w:bCs/>
        </w:rPr>
        <w:t>Conexão de Dispositivos Individuais</w:t>
      </w:r>
      <w:r w:rsidRPr="00BD29EF">
        <w:t>: Ideal para usuários que precisam acessar a VNet a partir de suas máquinas pessoais ou dispositivos móveis.</w:t>
      </w:r>
    </w:p>
    <w:p w14:paraId="40FAD656" w14:textId="77777777" w:rsidR="00BD29EF" w:rsidRPr="00BD29EF" w:rsidRDefault="00BD29EF" w:rsidP="00BD29EF">
      <w:r w:rsidRPr="00BD29EF">
        <w:rPr>
          <w:b/>
          <w:bCs/>
        </w:rPr>
        <w:t>Uso</w:t>
      </w:r>
      <w:r w:rsidRPr="00BD29EF">
        <w:t>:</w:t>
      </w:r>
    </w:p>
    <w:p w14:paraId="71FD76E2" w14:textId="77777777" w:rsidR="00BD29EF" w:rsidRPr="00BD29EF" w:rsidRDefault="00BD29EF" w:rsidP="00BD29EF">
      <w:pPr>
        <w:numPr>
          <w:ilvl w:val="0"/>
          <w:numId w:val="18"/>
        </w:numPr>
      </w:pPr>
      <w:r w:rsidRPr="00BD29EF">
        <w:rPr>
          <w:b/>
          <w:bCs/>
        </w:rPr>
        <w:t>Acesso Remoto Seguro</w:t>
      </w:r>
      <w:r w:rsidRPr="00BD29EF">
        <w:t>: Permite que funcionários ou usuários remotos acessem recursos internos na VNet de forma segura.</w:t>
      </w:r>
    </w:p>
    <w:p w14:paraId="23C6AD8C" w14:textId="77777777" w:rsidR="00BD29EF" w:rsidRPr="00BD29EF" w:rsidRDefault="00BD29EF" w:rsidP="00BD29EF">
      <w:pPr>
        <w:numPr>
          <w:ilvl w:val="0"/>
          <w:numId w:val="18"/>
        </w:numPr>
      </w:pPr>
      <w:r w:rsidRPr="00BD29EF">
        <w:rPr>
          <w:b/>
          <w:bCs/>
        </w:rPr>
        <w:t>Desenvolvimento e Testes</w:t>
      </w:r>
      <w:r w:rsidRPr="00BD29EF">
        <w:t>: Útil para desenvolvedores que precisam se conectar a uma VNet de desenvolvimento sem configurar uma VPN site a site.</w:t>
      </w:r>
    </w:p>
    <w:p w14:paraId="17FC87A3" w14:textId="77777777" w:rsidR="00BD29EF" w:rsidRPr="00BD29EF" w:rsidRDefault="00BD29EF" w:rsidP="00BD29EF">
      <w:r w:rsidRPr="00BD29EF">
        <w:rPr>
          <w:b/>
          <w:bCs/>
        </w:rPr>
        <w:t>Criação e Gerenciamento</w:t>
      </w:r>
      <w:r w:rsidRPr="00BD29EF">
        <w:t>:</w:t>
      </w:r>
    </w:p>
    <w:p w14:paraId="4DEC3F65" w14:textId="77777777" w:rsidR="00BD29EF" w:rsidRPr="00BD29EF" w:rsidRDefault="00BD29EF" w:rsidP="00BD29EF">
      <w:pPr>
        <w:numPr>
          <w:ilvl w:val="0"/>
          <w:numId w:val="19"/>
        </w:numPr>
      </w:pPr>
      <w:r w:rsidRPr="00BD29EF">
        <w:rPr>
          <w:b/>
          <w:bCs/>
        </w:rPr>
        <w:t>Portal Azure</w:t>
      </w:r>
      <w:r w:rsidRPr="00BD29EF">
        <w:t>: Configure a VPN Ponto a Site criando um gateway de VPN e gerando certificados de cliente.</w:t>
      </w:r>
    </w:p>
    <w:p w14:paraId="7B48F4F5" w14:textId="77777777" w:rsidR="00BD29EF" w:rsidRPr="00BD29EF" w:rsidRDefault="00BD29EF" w:rsidP="00BD29EF">
      <w:pPr>
        <w:numPr>
          <w:ilvl w:val="0"/>
          <w:numId w:val="19"/>
        </w:numPr>
      </w:pPr>
      <w:r w:rsidRPr="00BD29EF">
        <w:rPr>
          <w:b/>
          <w:bCs/>
        </w:rPr>
        <w:t>Documentação</w:t>
      </w:r>
      <w:r w:rsidRPr="00BD29EF">
        <w:t>: A documentação da Microsoft fornece guias detalhados sobre como configurar VPNs Ponto a Site.</w:t>
      </w:r>
    </w:p>
    <w:p w14:paraId="38EA5117" w14:textId="733EBAA8" w:rsidR="00BD29EF" w:rsidRPr="00BD29EF" w:rsidRDefault="00BD29EF" w:rsidP="00BD29EF">
      <w:pPr>
        <w:rPr>
          <w:b/>
          <w:bCs/>
          <w:sz w:val="56"/>
          <w:szCs w:val="56"/>
        </w:rPr>
      </w:pPr>
      <w:bookmarkStart w:id="11" w:name="Emparelhamento"/>
      <w:r w:rsidRPr="00BD29EF">
        <w:rPr>
          <w:b/>
          <w:bCs/>
          <w:sz w:val="56"/>
          <w:szCs w:val="56"/>
        </w:rPr>
        <w:t>Emparelhamento</w:t>
      </w:r>
      <w:bookmarkEnd w:id="11"/>
      <w:r w:rsidRPr="00BD29EF">
        <w:rPr>
          <w:b/>
          <w:bCs/>
          <w:sz w:val="56"/>
          <w:szCs w:val="56"/>
        </w:rPr>
        <w:t xml:space="preserve"> (Peering)</w:t>
      </w:r>
    </w:p>
    <w:p w14:paraId="1035C363" w14:textId="77777777" w:rsidR="00BD29EF" w:rsidRPr="00BD29EF" w:rsidRDefault="00BD29EF" w:rsidP="00BD29EF">
      <w:r w:rsidRPr="00BD29EF">
        <w:rPr>
          <w:b/>
          <w:bCs/>
        </w:rPr>
        <w:t>Definição</w:t>
      </w:r>
      <w:r w:rsidRPr="00BD29EF">
        <w:t>:</w:t>
      </w:r>
    </w:p>
    <w:p w14:paraId="7995733F" w14:textId="77777777" w:rsidR="00BD29EF" w:rsidRPr="00BD29EF" w:rsidRDefault="00BD29EF" w:rsidP="00BD29EF">
      <w:pPr>
        <w:numPr>
          <w:ilvl w:val="0"/>
          <w:numId w:val="20"/>
        </w:numPr>
      </w:pPr>
      <w:r w:rsidRPr="00BD29EF">
        <w:rPr>
          <w:b/>
          <w:bCs/>
        </w:rPr>
        <w:t>Emparelhamento</w:t>
      </w:r>
      <w:r w:rsidRPr="00BD29EF">
        <w:t xml:space="preserve"> é uma configuração que conecta duas redes virtuais no Azure para permitir a comunicação direta entre elas.</w:t>
      </w:r>
    </w:p>
    <w:p w14:paraId="75732042" w14:textId="77777777" w:rsidR="00BD29EF" w:rsidRPr="00BD29EF" w:rsidRDefault="00BD29EF" w:rsidP="00BD29EF">
      <w:r w:rsidRPr="00BD29EF">
        <w:rPr>
          <w:b/>
          <w:bCs/>
        </w:rPr>
        <w:t>Características</w:t>
      </w:r>
      <w:r w:rsidRPr="00BD29EF">
        <w:t>:</w:t>
      </w:r>
    </w:p>
    <w:p w14:paraId="5CA9853A" w14:textId="77777777" w:rsidR="00BD29EF" w:rsidRPr="00BD29EF" w:rsidRDefault="00BD29EF" w:rsidP="00BD29EF">
      <w:pPr>
        <w:numPr>
          <w:ilvl w:val="0"/>
          <w:numId w:val="21"/>
        </w:numPr>
      </w:pPr>
      <w:r w:rsidRPr="00BD29EF">
        <w:rPr>
          <w:b/>
          <w:bCs/>
        </w:rPr>
        <w:lastRenderedPageBreak/>
        <w:t>Transparente</w:t>
      </w:r>
      <w:r w:rsidRPr="00BD29EF">
        <w:t>: O tráfego entre redes emparelhadas é tratado como se estivesse na mesma rede, sem necessidade de roteamento adicional.</w:t>
      </w:r>
    </w:p>
    <w:p w14:paraId="6E68E8A5" w14:textId="77777777" w:rsidR="00BD29EF" w:rsidRPr="00BD29EF" w:rsidRDefault="00BD29EF" w:rsidP="00BD29EF">
      <w:pPr>
        <w:numPr>
          <w:ilvl w:val="0"/>
          <w:numId w:val="21"/>
        </w:numPr>
      </w:pPr>
      <w:r w:rsidRPr="00BD29EF">
        <w:rPr>
          <w:b/>
          <w:bCs/>
        </w:rPr>
        <w:t>Segurança</w:t>
      </w:r>
      <w:r w:rsidRPr="00BD29EF">
        <w:t>: O emparelhamento pode ser configurado com regras de segurança e políticas para controlar o tráfego.</w:t>
      </w:r>
    </w:p>
    <w:p w14:paraId="49B1F555" w14:textId="77777777" w:rsidR="00BD29EF" w:rsidRPr="00BD29EF" w:rsidRDefault="00BD29EF" w:rsidP="00BD29EF">
      <w:pPr>
        <w:numPr>
          <w:ilvl w:val="0"/>
          <w:numId w:val="21"/>
        </w:numPr>
      </w:pPr>
      <w:r w:rsidRPr="00BD29EF">
        <w:rPr>
          <w:b/>
          <w:bCs/>
        </w:rPr>
        <w:t>Tráfego entre Redes</w:t>
      </w:r>
      <w:r w:rsidRPr="00BD29EF">
        <w:t>: Permite a comunicação entre recursos em diferentes VNets, que podem estar na mesma região ou em regiões diferentes.</w:t>
      </w:r>
    </w:p>
    <w:p w14:paraId="4B1D8D3A" w14:textId="77777777" w:rsidR="00BD29EF" w:rsidRPr="00BD29EF" w:rsidRDefault="00BD29EF" w:rsidP="00BD29EF">
      <w:r w:rsidRPr="00BD29EF">
        <w:rPr>
          <w:b/>
          <w:bCs/>
        </w:rPr>
        <w:t>Uso</w:t>
      </w:r>
      <w:r w:rsidRPr="00BD29EF">
        <w:t>:</w:t>
      </w:r>
    </w:p>
    <w:p w14:paraId="47BFD19F" w14:textId="77777777" w:rsidR="00BD29EF" w:rsidRPr="00BD29EF" w:rsidRDefault="00BD29EF" w:rsidP="00BD29EF">
      <w:pPr>
        <w:numPr>
          <w:ilvl w:val="0"/>
          <w:numId w:val="22"/>
        </w:numPr>
      </w:pPr>
      <w:r w:rsidRPr="00BD29EF">
        <w:rPr>
          <w:b/>
          <w:bCs/>
        </w:rPr>
        <w:t>Conexão de Ambientes</w:t>
      </w:r>
      <w:r w:rsidRPr="00BD29EF">
        <w:t>: Permite conectar ambientes de desenvolvimento e produção ou redes de diferentes regiões.</w:t>
      </w:r>
    </w:p>
    <w:p w14:paraId="24D99BA7" w14:textId="77777777" w:rsidR="00BD29EF" w:rsidRPr="00BD29EF" w:rsidRDefault="00BD29EF" w:rsidP="00BD29EF">
      <w:pPr>
        <w:numPr>
          <w:ilvl w:val="0"/>
          <w:numId w:val="22"/>
        </w:numPr>
      </w:pPr>
      <w:r w:rsidRPr="00BD29EF">
        <w:rPr>
          <w:b/>
          <w:bCs/>
        </w:rPr>
        <w:t>Interconexão de Serviços</w:t>
      </w:r>
      <w:r w:rsidRPr="00BD29EF">
        <w:t>: Útil para serviços que precisam se comunicar entre VNets sem expor o tráfego à Internet.</w:t>
      </w:r>
    </w:p>
    <w:p w14:paraId="4B3515CE" w14:textId="77777777" w:rsidR="00BD29EF" w:rsidRPr="00BD29EF" w:rsidRDefault="00BD29EF" w:rsidP="00BD29EF">
      <w:r w:rsidRPr="00BD29EF">
        <w:rPr>
          <w:b/>
          <w:bCs/>
        </w:rPr>
        <w:t>Criação e Gerenciamento</w:t>
      </w:r>
      <w:r w:rsidRPr="00BD29EF">
        <w:t>:</w:t>
      </w:r>
    </w:p>
    <w:p w14:paraId="4E926C42" w14:textId="77777777" w:rsidR="00BD29EF" w:rsidRPr="00BD29EF" w:rsidRDefault="00BD29EF" w:rsidP="00BD29EF">
      <w:pPr>
        <w:numPr>
          <w:ilvl w:val="0"/>
          <w:numId w:val="23"/>
        </w:numPr>
      </w:pPr>
      <w:r w:rsidRPr="00BD29EF">
        <w:rPr>
          <w:b/>
          <w:bCs/>
        </w:rPr>
        <w:t>Portal Azure</w:t>
      </w:r>
      <w:r w:rsidRPr="00BD29EF">
        <w:t>: Configure o emparelhamento de VNets através do portal Azure, definindo as permissões e políticas de tráfego.</w:t>
      </w:r>
    </w:p>
    <w:p w14:paraId="624FF372" w14:textId="77777777" w:rsidR="00BD29EF" w:rsidRPr="00BD29EF" w:rsidRDefault="00BD29EF" w:rsidP="00BD29EF">
      <w:pPr>
        <w:numPr>
          <w:ilvl w:val="0"/>
          <w:numId w:val="23"/>
        </w:numPr>
      </w:pPr>
      <w:r w:rsidRPr="00BD29EF">
        <w:rPr>
          <w:b/>
          <w:bCs/>
        </w:rPr>
        <w:t>Azure CLI e PowerShell</w:t>
      </w:r>
      <w:r w:rsidRPr="00BD29EF">
        <w:t>: Use comandos para criar e gerenciar emparelhamento de VNets.</w:t>
      </w:r>
    </w:p>
    <w:p w14:paraId="303B4397" w14:textId="30F857CA" w:rsidR="00BD29EF" w:rsidRPr="00BD29EF" w:rsidRDefault="00BD29EF" w:rsidP="00BD29EF">
      <w:pPr>
        <w:rPr>
          <w:b/>
          <w:bCs/>
          <w:sz w:val="56"/>
          <w:szCs w:val="56"/>
        </w:rPr>
      </w:pPr>
      <w:r w:rsidRPr="00BD29EF">
        <w:rPr>
          <w:b/>
          <w:bCs/>
        </w:rPr>
        <w:t xml:space="preserve"> </w:t>
      </w:r>
      <w:r w:rsidRPr="00BD29EF">
        <w:rPr>
          <w:b/>
          <w:bCs/>
          <w:sz w:val="56"/>
          <w:szCs w:val="56"/>
        </w:rPr>
        <w:t>Pontos de Extremidade de Serviço (</w:t>
      </w:r>
      <w:bookmarkStart w:id="12" w:name="ServiceEndpoints"/>
      <w:r w:rsidRPr="00BD29EF">
        <w:rPr>
          <w:b/>
          <w:bCs/>
          <w:sz w:val="56"/>
          <w:szCs w:val="56"/>
        </w:rPr>
        <w:t>Service Endpoints</w:t>
      </w:r>
      <w:bookmarkEnd w:id="12"/>
      <w:r w:rsidRPr="00BD29EF">
        <w:rPr>
          <w:b/>
          <w:bCs/>
          <w:sz w:val="56"/>
          <w:szCs w:val="56"/>
        </w:rPr>
        <w:t>)</w:t>
      </w:r>
    </w:p>
    <w:p w14:paraId="6C9CD643" w14:textId="77777777" w:rsidR="00BD29EF" w:rsidRPr="00BD29EF" w:rsidRDefault="00BD29EF" w:rsidP="00BD29EF">
      <w:r w:rsidRPr="00BD29EF">
        <w:rPr>
          <w:b/>
          <w:bCs/>
        </w:rPr>
        <w:t>Definição</w:t>
      </w:r>
      <w:r w:rsidRPr="00BD29EF">
        <w:t>:</w:t>
      </w:r>
    </w:p>
    <w:p w14:paraId="57D4C372" w14:textId="77777777" w:rsidR="00BD29EF" w:rsidRPr="00BD29EF" w:rsidRDefault="00BD29EF" w:rsidP="00BD29EF">
      <w:pPr>
        <w:numPr>
          <w:ilvl w:val="0"/>
          <w:numId w:val="24"/>
        </w:numPr>
      </w:pPr>
      <w:r w:rsidRPr="00BD29EF">
        <w:rPr>
          <w:b/>
          <w:bCs/>
        </w:rPr>
        <w:t>Pontos de Extremidade de Serviço</w:t>
      </w:r>
      <w:r w:rsidRPr="00BD29EF">
        <w:t xml:space="preserve"> são recursos que permitem que você se conecte a serviços do Azure diretamente através da rede virtual (VNet), melhorando a segurança e a performance.</w:t>
      </w:r>
    </w:p>
    <w:p w14:paraId="185AD70A" w14:textId="77777777" w:rsidR="00BD29EF" w:rsidRPr="00BD29EF" w:rsidRDefault="00BD29EF" w:rsidP="00BD29EF">
      <w:r w:rsidRPr="00BD29EF">
        <w:rPr>
          <w:b/>
          <w:bCs/>
        </w:rPr>
        <w:t>Características</w:t>
      </w:r>
      <w:r w:rsidRPr="00BD29EF">
        <w:t>:</w:t>
      </w:r>
    </w:p>
    <w:p w14:paraId="6FF86050" w14:textId="77777777" w:rsidR="00BD29EF" w:rsidRPr="00BD29EF" w:rsidRDefault="00BD29EF" w:rsidP="00BD29EF">
      <w:pPr>
        <w:numPr>
          <w:ilvl w:val="0"/>
          <w:numId w:val="25"/>
        </w:numPr>
      </w:pPr>
      <w:r w:rsidRPr="00BD29EF">
        <w:rPr>
          <w:b/>
          <w:bCs/>
        </w:rPr>
        <w:t>Conexão Direta</w:t>
      </w:r>
      <w:r w:rsidRPr="00BD29EF">
        <w:t>: Permite que o tráfego para serviços do Azure, como Azure Storage e SQL Database, permaneça dentro da rede do Azure em vez de passar pela Internet pública.</w:t>
      </w:r>
    </w:p>
    <w:p w14:paraId="2693DA6B" w14:textId="77777777" w:rsidR="00BD29EF" w:rsidRPr="00BD29EF" w:rsidRDefault="00BD29EF" w:rsidP="00BD29EF">
      <w:pPr>
        <w:numPr>
          <w:ilvl w:val="0"/>
          <w:numId w:val="25"/>
        </w:numPr>
      </w:pPr>
      <w:r w:rsidRPr="00BD29EF">
        <w:rPr>
          <w:b/>
          <w:bCs/>
        </w:rPr>
        <w:t>Segurança</w:t>
      </w:r>
      <w:r w:rsidRPr="00BD29EF">
        <w:t>: Melhora a segurança, pois o tráfego entre a VNet e o serviço do Azure não é exposto à Internet.</w:t>
      </w:r>
    </w:p>
    <w:p w14:paraId="112F105E" w14:textId="77777777" w:rsidR="00BD29EF" w:rsidRPr="00BD29EF" w:rsidRDefault="00BD29EF" w:rsidP="00BD29EF">
      <w:pPr>
        <w:numPr>
          <w:ilvl w:val="0"/>
          <w:numId w:val="25"/>
        </w:numPr>
      </w:pPr>
      <w:r w:rsidRPr="00BD29EF">
        <w:rPr>
          <w:b/>
          <w:bCs/>
        </w:rPr>
        <w:t>Desempenho</w:t>
      </w:r>
      <w:r w:rsidRPr="00BD29EF">
        <w:t>: Oferece melhor desempenho e menor latência ao conectar-se diretamente aos serviços do Azure.</w:t>
      </w:r>
    </w:p>
    <w:p w14:paraId="5593A34A" w14:textId="77777777" w:rsidR="00BD29EF" w:rsidRPr="00BD29EF" w:rsidRDefault="00BD29EF" w:rsidP="00BD29EF">
      <w:r w:rsidRPr="00BD29EF">
        <w:rPr>
          <w:b/>
          <w:bCs/>
        </w:rPr>
        <w:t>Uso</w:t>
      </w:r>
      <w:r w:rsidRPr="00BD29EF">
        <w:t>:</w:t>
      </w:r>
    </w:p>
    <w:p w14:paraId="1BEC301E" w14:textId="77777777" w:rsidR="00BD29EF" w:rsidRPr="00BD29EF" w:rsidRDefault="00BD29EF" w:rsidP="00BD29EF">
      <w:pPr>
        <w:numPr>
          <w:ilvl w:val="0"/>
          <w:numId w:val="26"/>
        </w:numPr>
      </w:pPr>
      <w:r w:rsidRPr="00BD29EF">
        <w:rPr>
          <w:b/>
          <w:bCs/>
        </w:rPr>
        <w:t>Segurança de Dados</w:t>
      </w:r>
      <w:r w:rsidRPr="00BD29EF">
        <w:t>: Protege dados sensíveis ao garantir que o tráfego para serviços do Azure não saia da rede interna.</w:t>
      </w:r>
    </w:p>
    <w:p w14:paraId="4EFEA765" w14:textId="77777777" w:rsidR="00BD29EF" w:rsidRPr="00BD29EF" w:rsidRDefault="00BD29EF" w:rsidP="00BD29EF">
      <w:pPr>
        <w:numPr>
          <w:ilvl w:val="0"/>
          <w:numId w:val="26"/>
        </w:numPr>
      </w:pPr>
      <w:r w:rsidRPr="00BD29EF">
        <w:rPr>
          <w:b/>
          <w:bCs/>
        </w:rPr>
        <w:t>Acesso a Serviços</w:t>
      </w:r>
      <w:r w:rsidRPr="00BD29EF">
        <w:t>: Facilita o acesso a serviços do Azure, como bancos de dados e armazenamento, sem expor esses serviços à Internet.</w:t>
      </w:r>
    </w:p>
    <w:p w14:paraId="1A68A5E2" w14:textId="77777777" w:rsidR="00BD29EF" w:rsidRPr="00BD29EF" w:rsidRDefault="00BD29EF" w:rsidP="00BD29EF">
      <w:r w:rsidRPr="00BD29EF">
        <w:rPr>
          <w:b/>
          <w:bCs/>
        </w:rPr>
        <w:lastRenderedPageBreak/>
        <w:t>Criação e Gerenciamento</w:t>
      </w:r>
      <w:r w:rsidRPr="00BD29EF">
        <w:t>:</w:t>
      </w:r>
    </w:p>
    <w:p w14:paraId="3BB0A0ED" w14:textId="77777777" w:rsidR="00BD29EF" w:rsidRPr="00BD29EF" w:rsidRDefault="00BD29EF" w:rsidP="00BD29EF">
      <w:pPr>
        <w:numPr>
          <w:ilvl w:val="0"/>
          <w:numId w:val="27"/>
        </w:numPr>
      </w:pPr>
      <w:r w:rsidRPr="00BD29EF">
        <w:rPr>
          <w:b/>
          <w:bCs/>
        </w:rPr>
        <w:t>Portal Azure</w:t>
      </w:r>
      <w:r w:rsidRPr="00BD29EF">
        <w:t>: Configure pontos de extremidade de serviço ao criar ou modificar uma VNet, habilitando a conectividade para serviços específicos.</w:t>
      </w:r>
    </w:p>
    <w:p w14:paraId="0272E90F" w14:textId="7AE630C9" w:rsidR="00100BA7" w:rsidRDefault="00BD29EF" w:rsidP="00100BA7">
      <w:pPr>
        <w:numPr>
          <w:ilvl w:val="0"/>
          <w:numId w:val="27"/>
        </w:numPr>
      </w:pPr>
      <w:r w:rsidRPr="00BD29EF">
        <w:rPr>
          <w:b/>
          <w:bCs/>
        </w:rPr>
        <w:t>Azure CLI e PowerShell</w:t>
      </w:r>
      <w:r w:rsidRPr="00BD29EF">
        <w:t>: Use comandos para configurar e gerenciar pontos de extremidade de serviço.</w:t>
      </w:r>
    </w:p>
    <w:p w14:paraId="21A9125E" w14:textId="77777777" w:rsidR="00100BA7" w:rsidRDefault="00100BA7" w:rsidP="00100BA7">
      <w:pPr>
        <w:ind w:left="360"/>
        <w:rPr>
          <w:b/>
          <w:bCs/>
        </w:rPr>
      </w:pPr>
    </w:p>
    <w:p w14:paraId="7387E5AA" w14:textId="3F829DEC" w:rsidR="00100BA7" w:rsidRPr="00100BA7" w:rsidRDefault="00100BA7" w:rsidP="00100BA7">
      <w:pPr>
        <w:rPr>
          <w:b/>
          <w:bCs/>
          <w:sz w:val="56"/>
          <w:szCs w:val="56"/>
        </w:rPr>
      </w:pPr>
      <w:bookmarkStart w:id="13" w:name="RotaExpressaExpressRoute"/>
      <w:r w:rsidRPr="00100BA7">
        <w:rPr>
          <w:b/>
          <w:bCs/>
          <w:sz w:val="56"/>
          <w:szCs w:val="56"/>
        </w:rPr>
        <w:t>Rota Expressa (ExpressRoute)</w:t>
      </w:r>
    </w:p>
    <w:bookmarkEnd w:id="13"/>
    <w:p w14:paraId="4A74B952" w14:textId="61DA9C2C" w:rsidR="00100BA7" w:rsidRPr="00100BA7" w:rsidRDefault="00100BA7" w:rsidP="00100BA7">
      <w:r w:rsidRPr="00100BA7">
        <w:t>é um serviço do Azure que permite uma conexão privada e direta entre sua infraestrutura local e a Microsoft Azure, sem passar pela Internet pública. Isso oferece maior segurança, desempenho e confiabilidade para suas conexões com a nuvem Azure. Aqui estão alguns detalhes sobre o ExpressRoute:</w:t>
      </w:r>
    </w:p>
    <w:p w14:paraId="7AF650D5" w14:textId="77777777" w:rsidR="00100BA7" w:rsidRPr="00100BA7" w:rsidRDefault="00100BA7" w:rsidP="00100BA7">
      <w:pPr>
        <w:rPr>
          <w:b/>
          <w:bCs/>
        </w:rPr>
      </w:pPr>
      <w:r w:rsidRPr="00100BA7">
        <w:rPr>
          <w:b/>
          <w:bCs/>
        </w:rPr>
        <w:t>Características do ExpressRoute</w:t>
      </w:r>
    </w:p>
    <w:p w14:paraId="5687F79C" w14:textId="77777777" w:rsidR="00100BA7" w:rsidRPr="00100BA7" w:rsidRDefault="00100BA7" w:rsidP="00100BA7">
      <w:pPr>
        <w:numPr>
          <w:ilvl w:val="0"/>
          <w:numId w:val="28"/>
        </w:numPr>
      </w:pPr>
      <w:r w:rsidRPr="00100BA7">
        <w:rPr>
          <w:b/>
          <w:bCs/>
        </w:rPr>
        <w:t>Conexão Privada</w:t>
      </w:r>
      <w:r w:rsidRPr="00100BA7">
        <w:t>:</w:t>
      </w:r>
    </w:p>
    <w:p w14:paraId="3932FBCE" w14:textId="77777777" w:rsidR="00100BA7" w:rsidRPr="00100BA7" w:rsidRDefault="00100BA7" w:rsidP="00100BA7">
      <w:pPr>
        <w:numPr>
          <w:ilvl w:val="1"/>
          <w:numId w:val="28"/>
        </w:numPr>
      </w:pPr>
      <w:r w:rsidRPr="00100BA7">
        <w:rPr>
          <w:b/>
          <w:bCs/>
        </w:rPr>
        <w:t>Segurança</w:t>
      </w:r>
      <w:r w:rsidRPr="00100BA7">
        <w:t>: A conexão é estabelecida por meio de uma rede privada dedicada, o que reduz o risco de interceptação de dados que pode ocorrer com conexões pela Internet pública.</w:t>
      </w:r>
    </w:p>
    <w:p w14:paraId="73F2E965" w14:textId="77777777" w:rsidR="00100BA7" w:rsidRPr="00100BA7" w:rsidRDefault="00100BA7" w:rsidP="00100BA7">
      <w:pPr>
        <w:numPr>
          <w:ilvl w:val="1"/>
          <w:numId w:val="28"/>
        </w:numPr>
      </w:pPr>
      <w:r w:rsidRPr="00100BA7">
        <w:rPr>
          <w:b/>
          <w:bCs/>
        </w:rPr>
        <w:t>Isolamento de Tráfego</w:t>
      </w:r>
      <w:r w:rsidRPr="00100BA7">
        <w:t>: O tráfego entre sua rede local e a Azure não passa pela Internet pública, proporcionando maior segurança e privacidade.</w:t>
      </w:r>
    </w:p>
    <w:p w14:paraId="48F0C68B" w14:textId="77777777" w:rsidR="00100BA7" w:rsidRPr="00100BA7" w:rsidRDefault="00100BA7" w:rsidP="00100BA7">
      <w:pPr>
        <w:numPr>
          <w:ilvl w:val="0"/>
          <w:numId w:val="28"/>
        </w:numPr>
      </w:pPr>
      <w:r w:rsidRPr="00100BA7">
        <w:rPr>
          <w:b/>
          <w:bCs/>
        </w:rPr>
        <w:t>Desempenho</w:t>
      </w:r>
      <w:r w:rsidRPr="00100BA7">
        <w:t>:</w:t>
      </w:r>
    </w:p>
    <w:p w14:paraId="57FDB044" w14:textId="77777777" w:rsidR="00100BA7" w:rsidRPr="00100BA7" w:rsidRDefault="00100BA7" w:rsidP="00100BA7">
      <w:pPr>
        <w:numPr>
          <w:ilvl w:val="1"/>
          <w:numId w:val="28"/>
        </w:numPr>
      </w:pPr>
      <w:r w:rsidRPr="00100BA7">
        <w:rPr>
          <w:b/>
          <w:bCs/>
        </w:rPr>
        <w:t>Latência Baixa</w:t>
      </w:r>
      <w:r w:rsidRPr="00100BA7">
        <w:t>: Oferece uma conexão de alta performance com baixa latência, ideal para aplicações sensíveis a desempenho.</w:t>
      </w:r>
    </w:p>
    <w:p w14:paraId="3A5FFE84" w14:textId="77777777" w:rsidR="00100BA7" w:rsidRPr="00100BA7" w:rsidRDefault="00100BA7" w:rsidP="00100BA7">
      <w:pPr>
        <w:numPr>
          <w:ilvl w:val="1"/>
          <w:numId w:val="28"/>
        </w:numPr>
      </w:pPr>
      <w:r w:rsidRPr="00100BA7">
        <w:rPr>
          <w:b/>
          <w:bCs/>
        </w:rPr>
        <w:t>Consistência</w:t>
      </w:r>
      <w:r w:rsidRPr="00100BA7">
        <w:t>: Proporciona uma largura de banda consistente e confiável, evitando variações de desempenho associadas a redes públicas.</w:t>
      </w:r>
    </w:p>
    <w:p w14:paraId="0FB3D151" w14:textId="77777777" w:rsidR="00100BA7" w:rsidRPr="00100BA7" w:rsidRDefault="00100BA7" w:rsidP="00100BA7">
      <w:pPr>
        <w:numPr>
          <w:ilvl w:val="0"/>
          <w:numId w:val="28"/>
        </w:numPr>
      </w:pPr>
      <w:r w:rsidRPr="00100BA7">
        <w:rPr>
          <w:b/>
          <w:bCs/>
        </w:rPr>
        <w:t>Escalabilidade</w:t>
      </w:r>
      <w:r w:rsidRPr="00100BA7">
        <w:t>:</w:t>
      </w:r>
    </w:p>
    <w:p w14:paraId="0071CF38" w14:textId="77777777" w:rsidR="00100BA7" w:rsidRPr="00100BA7" w:rsidRDefault="00100BA7" w:rsidP="00100BA7">
      <w:pPr>
        <w:numPr>
          <w:ilvl w:val="1"/>
          <w:numId w:val="28"/>
        </w:numPr>
      </w:pPr>
      <w:r w:rsidRPr="00100BA7">
        <w:rPr>
          <w:b/>
          <w:bCs/>
        </w:rPr>
        <w:t>Largura de Banda</w:t>
      </w:r>
      <w:r w:rsidRPr="00100BA7">
        <w:t>: Permite conexões com largura de banda variada, desde 50 Mbps até 100 Gbps, dependendo do fornecedor e da opção escolhida.</w:t>
      </w:r>
    </w:p>
    <w:p w14:paraId="29275310" w14:textId="77777777" w:rsidR="00100BA7" w:rsidRPr="00100BA7" w:rsidRDefault="00100BA7" w:rsidP="00100BA7">
      <w:pPr>
        <w:numPr>
          <w:ilvl w:val="1"/>
          <w:numId w:val="28"/>
        </w:numPr>
      </w:pPr>
      <w:r w:rsidRPr="00100BA7">
        <w:rPr>
          <w:b/>
          <w:bCs/>
        </w:rPr>
        <w:t>Redundância</w:t>
      </w:r>
      <w:r w:rsidRPr="00100BA7">
        <w:t>: Pode ser configurado com caminhos redundantes para garantir alta disponibilidade e continuidade de serviço.</w:t>
      </w:r>
    </w:p>
    <w:p w14:paraId="64AA5DBC" w14:textId="77777777" w:rsidR="00100BA7" w:rsidRPr="00100BA7" w:rsidRDefault="00100BA7" w:rsidP="00100BA7">
      <w:pPr>
        <w:numPr>
          <w:ilvl w:val="0"/>
          <w:numId w:val="28"/>
        </w:numPr>
      </w:pPr>
      <w:r w:rsidRPr="00100BA7">
        <w:rPr>
          <w:b/>
          <w:bCs/>
        </w:rPr>
        <w:t>Integração com Serviços do Azure</w:t>
      </w:r>
      <w:r w:rsidRPr="00100BA7">
        <w:t>:</w:t>
      </w:r>
    </w:p>
    <w:p w14:paraId="76DAE13A" w14:textId="77777777" w:rsidR="00100BA7" w:rsidRPr="00100BA7" w:rsidRDefault="00100BA7" w:rsidP="00100BA7">
      <w:pPr>
        <w:numPr>
          <w:ilvl w:val="1"/>
          <w:numId w:val="28"/>
        </w:numPr>
      </w:pPr>
      <w:r w:rsidRPr="00100BA7">
        <w:rPr>
          <w:b/>
          <w:bCs/>
        </w:rPr>
        <w:t>Acesso a Recursos</w:t>
      </w:r>
      <w:r w:rsidRPr="00100BA7">
        <w:t>: Facilita o acesso a recursos do Azure, como Máquinas Virtuais, Bancos de Dados e Armazenamento, com segurança e desempenho aprimorados.</w:t>
      </w:r>
    </w:p>
    <w:p w14:paraId="45FF7431" w14:textId="77777777" w:rsidR="00100BA7" w:rsidRDefault="00100BA7" w:rsidP="00240B01">
      <w:pPr>
        <w:numPr>
          <w:ilvl w:val="1"/>
          <w:numId w:val="28"/>
        </w:numPr>
      </w:pPr>
      <w:r w:rsidRPr="00100BA7">
        <w:rPr>
          <w:b/>
          <w:bCs/>
        </w:rPr>
        <w:t>Azure Virtual Network</w:t>
      </w:r>
      <w:r w:rsidRPr="00100BA7">
        <w:t>: Integra-se diretamente com VNets, permitindo a comunicação privada entre recursos locais e na nuvem.</w:t>
      </w:r>
    </w:p>
    <w:p w14:paraId="057B6365" w14:textId="77777777" w:rsidR="00100BA7" w:rsidRDefault="00100BA7" w:rsidP="00100BA7"/>
    <w:p w14:paraId="0C73353F" w14:textId="2087C60E" w:rsidR="00100BA7" w:rsidRPr="00100BA7" w:rsidRDefault="00100BA7" w:rsidP="00100BA7">
      <w:pPr>
        <w:rPr>
          <w:sz w:val="56"/>
          <w:szCs w:val="56"/>
        </w:rPr>
      </w:pPr>
      <w:bookmarkStart w:id="14" w:name="GatewayDeVPN"/>
      <w:r w:rsidRPr="00100BA7">
        <w:rPr>
          <w:b/>
          <w:bCs/>
          <w:sz w:val="56"/>
          <w:szCs w:val="56"/>
        </w:rPr>
        <w:lastRenderedPageBreak/>
        <w:t>Gateway de VPN</w:t>
      </w:r>
    </w:p>
    <w:bookmarkEnd w:id="14"/>
    <w:p w14:paraId="1A3A37C7" w14:textId="77777777" w:rsidR="00100BA7" w:rsidRPr="00100BA7" w:rsidRDefault="00100BA7" w:rsidP="00100BA7">
      <w:r w:rsidRPr="00100BA7">
        <w:t xml:space="preserve">O </w:t>
      </w:r>
      <w:r w:rsidRPr="00100BA7">
        <w:rPr>
          <w:b/>
          <w:bCs/>
        </w:rPr>
        <w:t>Gateway de VPN do Azure</w:t>
      </w:r>
      <w:r w:rsidRPr="00100BA7">
        <w:t xml:space="preserve"> é um serviço que fornece conectividade segura entre uma rede virtual no Azure e redes locais ou outras redes virtuais. Ele permite a criação de diferentes tipos de conexões VPN para atender a diversas necessidades de conectividade. Aqui está um resumo das principais características e configurações do Gateway de VPN do Azure:</w:t>
      </w:r>
    </w:p>
    <w:p w14:paraId="467A8244" w14:textId="77777777" w:rsidR="00100BA7" w:rsidRPr="00100BA7" w:rsidRDefault="00100BA7" w:rsidP="00100BA7">
      <w:pPr>
        <w:rPr>
          <w:b/>
          <w:bCs/>
        </w:rPr>
      </w:pPr>
      <w:r w:rsidRPr="00100BA7">
        <w:rPr>
          <w:b/>
          <w:bCs/>
        </w:rPr>
        <w:t>Características do Gateway de VPN do Azure</w:t>
      </w:r>
    </w:p>
    <w:p w14:paraId="64E454A6" w14:textId="77777777" w:rsidR="00100BA7" w:rsidRPr="00100BA7" w:rsidRDefault="00100BA7" w:rsidP="00100BA7">
      <w:pPr>
        <w:numPr>
          <w:ilvl w:val="0"/>
          <w:numId w:val="29"/>
        </w:numPr>
      </w:pPr>
      <w:r w:rsidRPr="00100BA7">
        <w:rPr>
          <w:b/>
          <w:bCs/>
        </w:rPr>
        <w:t>Tipos de Conexões VPN</w:t>
      </w:r>
      <w:r w:rsidRPr="00100BA7">
        <w:t>:</w:t>
      </w:r>
    </w:p>
    <w:p w14:paraId="26905E5D" w14:textId="77777777" w:rsidR="00100BA7" w:rsidRPr="00100BA7" w:rsidRDefault="00100BA7" w:rsidP="00100BA7">
      <w:pPr>
        <w:numPr>
          <w:ilvl w:val="1"/>
          <w:numId w:val="29"/>
        </w:numPr>
      </w:pPr>
      <w:r w:rsidRPr="00100BA7">
        <w:rPr>
          <w:b/>
          <w:bCs/>
        </w:rPr>
        <w:t>VPN Site a Site (Site-to-Site)</w:t>
      </w:r>
      <w:r w:rsidRPr="00100BA7">
        <w:t>: Conecta sua rede local à sua VNet no Azure através de um túnel VPN criptografado, utilizando dispositivos de VPN compatíveis com IPsec/IKE.</w:t>
      </w:r>
    </w:p>
    <w:p w14:paraId="0B80EB82" w14:textId="77777777" w:rsidR="00100BA7" w:rsidRPr="00100BA7" w:rsidRDefault="00100BA7" w:rsidP="00100BA7">
      <w:pPr>
        <w:numPr>
          <w:ilvl w:val="1"/>
          <w:numId w:val="29"/>
        </w:numPr>
      </w:pPr>
      <w:r w:rsidRPr="00100BA7">
        <w:rPr>
          <w:b/>
          <w:bCs/>
        </w:rPr>
        <w:t>VPN Ponto a Site (Point-to-Site)</w:t>
      </w:r>
      <w:r w:rsidRPr="00100BA7">
        <w:t>: Permite que dispositivos individuais se conectem à sua VNet no Azure de qualquer local, usando um túnel VPN criptografado.</w:t>
      </w:r>
    </w:p>
    <w:p w14:paraId="6BD785E8" w14:textId="77777777" w:rsidR="00100BA7" w:rsidRPr="00100BA7" w:rsidRDefault="00100BA7" w:rsidP="00100BA7">
      <w:pPr>
        <w:numPr>
          <w:ilvl w:val="1"/>
          <w:numId w:val="29"/>
        </w:numPr>
      </w:pPr>
      <w:r w:rsidRPr="00100BA7">
        <w:rPr>
          <w:b/>
          <w:bCs/>
        </w:rPr>
        <w:t>VPN VNet a VNet (Virtual Network to Virtual Network)</w:t>
      </w:r>
      <w:r w:rsidRPr="00100BA7">
        <w:t>: Conecta duas VNets em regiões diferentes ou na mesma região através de uma conexão VPN, ideal para comunicação entre redes virtuais.</w:t>
      </w:r>
    </w:p>
    <w:p w14:paraId="46391183" w14:textId="77777777" w:rsidR="00100BA7" w:rsidRPr="00100BA7" w:rsidRDefault="00100BA7" w:rsidP="00100BA7">
      <w:pPr>
        <w:numPr>
          <w:ilvl w:val="0"/>
          <w:numId w:val="29"/>
        </w:numPr>
      </w:pPr>
      <w:r w:rsidRPr="00100BA7">
        <w:rPr>
          <w:b/>
          <w:bCs/>
        </w:rPr>
        <w:t>Alta Disponibilidade e Escalabilidade</w:t>
      </w:r>
      <w:r w:rsidRPr="00100BA7">
        <w:t>:</w:t>
      </w:r>
    </w:p>
    <w:p w14:paraId="1661AEBA" w14:textId="77777777" w:rsidR="00100BA7" w:rsidRPr="00100BA7" w:rsidRDefault="00100BA7" w:rsidP="00100BA7">
      <w:pPr>
        <w:numPr>
          <w:ilvl w:val="1"/>
          <w:numId w:val="29"/>
        </w:numPr>
      </w:pPr>
      <w:r w:rsidRPr="00100BA7">
        <w:rPr>
          <w:b/>
          <w:bCs/>
        </w:rPr>
        <w:t>Instâncias Redundantes</w:t>
      </w:r>
      <w:r w:rsidRPr="00100BA7">
        <w:t>: O Gateway de VPN é configurado para alta disponibilidade, com instâncias redundantes para garantir continuidade de serviço.</w:t>
      </w:r>
    </w:p>
    <w:p w14:paraId="3C78CAC5" w14:textId="77777777" w:rsidR="00100BA7" w:rsidRPr="00100BA7" w:rsidRDefault="00100BA7" w:rsidP="00100BA7">
      <w:pPr>
        <w:numPr>
          <w:ilvl w:val="1"/>
          <w:numId w:val="29"/>
        </w:numPr>
      </w:pPr>
      <w:r w:rsidRPr="00100BA7">
        <w:rPr>
          <w:b/>
          <w:bCs/>
        </w:rPr>
        <w:t>Escalabilidade</w:t>
      </w:r>
      <w:r w:rsidRPr="00100BA7">
        <w:t>: Suporta diferentes tamanhos e tipos de gateways para se adequar a diferentes necessidades de largura de banda e capacidade de processamento.</w:t>
      </w:r>
    </w:p>
    <w:p w14:paraId="0107C010" w14:textId="77777777" w:rsidR="00100BA7" w:rsidRPr="00100BA7" w:rsidRDefault="00100BA7" w:rsidP="00100BA7">
      <w:pPr>
        <w:numPr>
          <w:ilvl w:val="0"/>
          <w:numId w:val="29"/>
        </w:numPr>
      </w:pPr>
      <w:r w:rsidRPr="00100BA7">
        <w:rPr>
          <w:b/>
          <w:bCs/>
        </w:rPr>
        <w:t>Protocolos e Segurança</w:t>
      </w:r>
      <w:r w:rsidRPr="00100BA7">
        <w:t>:</w:t>
      </w:r>
    </w:p>
    <w:p w14:paraId="215FC6C8" w14:textId="77777777" w:rsidR="00100BA7" w:rsidRPr="00100BA7" w:rsidRDefault="00100BA7" w:rsidP="00100BA7">
      <w:pPr>
        <w:numPr>
          <w:ilvl w:val="1"/>
          <w:numId w:val="29"/>
        </w:numPr>
      </w:pPr>
      <w:r w:rsidRPr="00100BA7">
        <w:rPr>
          <w:b/>
          <w:bCs/>
        </w:rPr>
        <w:t>Protocolos de Criptografia</w:t>
      </w:r>
      <w:r w:rsidRPr="00100BA7">
        <w:t>: Suporta IPsec/IKE para VPN Site a Site e protocolos de criptografia modernos para garantir a segurança dos dados em trânsito.</w:t>
      </w:r>
    </w:p>
    <w:p w14:paraId="7259BD7F" w14:textId="77777777" w:rsidR="00100BA7" w:rsidRDefault="00100BA7" w:rsidP="00100BA7">
      <w:pPr>
        <w:numPr>
          <w:ilvl w:val="1"/>
          <w:numId w:val="29"/>
        </w:numPr>
      </w:pPr>
      <w:r w:rsidRPr="00100BA7">
        <w:rPr>
          <w:b/>
          <w:bCs/>
        </w:rPr>
        <w:t>Autenticação</w:t>
      </w:r>
      <w:r w:rsidRPr="00100BA7">
        <w:t>: Suporta autenticação de certificado e autenticação baseada em usuário para VPN Ponto a Site.</w:t>
      </w:r>
    </w:p>
    <w:p w14:paraId="5EC029EE" w14:textId="51B40B87" w:rsidR="00941136" w:rsidRPr="00941136" w:rsidRDefault="00941136" w:rsidP="00941136">
      <w:pPr>
        <w:rPr>
          <w:b/>
          <w:bCs/>
          <w:sz w:val="56"/>
          <w:szCs w:val="56"/>
        </w:rPr>
      </w:pPr>
      <w:bookmarkStart w:id="15" w:name="AzureBastion"/>
      <w:r w:rsidRPr="00941136">
        <w:rPr>
          <w:b/>
          <w:bCs/>
          <w:sz w:val="56"/>
          <w:szCs w:val="56"/>
        </w:rPr>
        <w:t>Azure Bastion</w:t>
      </w:r>
    </w:p>
    <w:bookmarkEnd w:id="15"/>
    <w:p w14:paraId="2E7770B5" w14:textId="77777777" w:rsidR="00941136" w:rsidRPr="00941136" w:rsidRDefault="00941136" w:rsidP="00941136">
      <w:r w:rsidRPr="00941136">
        <w:t xml:space="preserve">O </w:t>
      </w:r>
      <w:r w:rsidRPr="00941136">
        <w:rPr>
          <w:b/>
          <w:bCs/>
        </w:rPr>
        <w:t>Azure Bastion</w:t>
      </w:r>
      <w:r w:rsidRPr="00941136">
        <w:t xml:space="preserve"> é um serviço gerenciado do Azure que proporciona uma maneira segura e conveniente de acessar máquinas virtuais (VMs) no Azure sem precisar expô-las à Internet pública. Ele permite que você acesse suas VMs diretamente através do portal do Azure, usando o RDP (Remote Desktop Protocol) para Windows ou SSH (Secure Shell) para Linux, com uma conexão segura.</w:t>
      </w:r>
    </w:p>
    <w:p w14:paraId="372BADA4" w14:textId="77777777" w:rsidR="00941136" w:rsidRPr="00941136" w:rsidRDefault="00941136" w:rsidP="00941136">
      <w:pPr>
        <w:rPr>
          <w:b/>
          <w:bCs/>
        </w:rPr>
      </w:pPr>
      <w:r w:rsidRPr="00941136">
        <w:rPr>
          <w:b/>
          <w:bCs/>
        </w:rPr>
        <w:t>Características do Azure Bastion</w:t>
      </w:r>
    </w:p>
    <w:p w14:paraId="21B136E9" w14:textId="77777777" w:rsidR="00941136" w:rsidRPr="00941136" w:rsidRDefault="00941136" w:rsidP="00941136">
      <w:pPr>
        <w:numPr>
          <w:ilvl w:val="0"/>
          <w:numId w:val="30"/>
        </w:numPr>
      </w:pPr>
      <w:r w:rsidRPr="00941136">
        <w:rPr>
          <w:b/>
          <w:bCs/>
        </w:rPr>
        <w:lastRenderedPageBreak/>
        <w:t>Acesso Seguro</w:t>
      </w:r>
      <w:r w:rsidRPr="00941136">
        <w:t>:</w:t>
      </w:r>
    </w:p>
    <w:p w14:paraId="26944351" w14:textId="77777777" w:rsidR="00941136" w:rsidRPr="00941136" w:rsidRDefault="00941136" w:rsidP="00941136">
      <w:pPr>
        <w:numPr>
          <w:ilvl w:val="1"/>
          <w:numId w:val="30"/>
        </w:numPr>
      </w:pPr>
      <w:r w:rsidRPr="00941136">
        <w:rPr>
          <w:b/>
          <w:bCs/>
        </w:rPr>
        <w:t>Sem Exposição à Internet</w:t>
      </w:r>
      <w:r w:rsidRPr="00941136">
        <w:t>: Com o Azure Bastion, suas VMs não precisam ter um IP público para acesso remoto. Isso reduz a superfície de ataque, uma vez que não há necessidade de abrir portas na Internet para acessar suas VMs.</w:t>
      </w:r>
    </w:p>
    <w:p w14:paraId="20E73685" w14:textId="77777777" w:rsidR="00941136" w:rsidRPr="00941136" w:rsidRDefault="00941136" w:rsidP="00941136">
      <w:pPr>
        <w:numPr>
          <w:ilvl w:val="1"/>
          <w:numId w:val="30"/>
        </w:numPr>
      </w:pPr>
      <w:r w:rsidRPr="00941136">
        <w:rPr>
          <w:b/>
          <w:bCs/>
        </w:rPr>
        <w:t>Conexões Criptografadas</w:t>
      </w:r>
      <w:r w:rsidRPr="00941136">
        <w:t>: O acesso é feito através de uma conexão criptografada, garantindo a segurança dos dados transmitidos.</w:t>
      </w:r>
    </w:p>
    <w:p w14:paraId="612359B7" w14:textId="77777777" w:rsidR="00941136" w:rsidRPr="00941136" w:rsidRDefault="00941136" w:rsidP="00941136">
      <w:pPr>
        <w:numPr>
          <w:ilvl w:val="0"/>
          <w:numId w:val="30"/>
        </w:numPr>
      </w:pPr>
      <w:r w:rsidRPr="00941136">
        <w:rPr>
          <w:b/>
          <w:bCs/>
        </w:rPr>
        <w:t>Integração com o Portal do Azure</w:t>
      </w:r>
      <w:r w:rsidRPr="00941136">
        <w:t>:</w:t>
      </w:r>
    </w:p>
    <w:p w14:paraId="2435B3AC" w14:textId="77777777" w:rsidR="00941136" w:rsidRPr="00941136" w:rsidRDefault="00941136" w:rsidP="00941136">
      <w:pPr>
        <w:numPr>
          <w:ilvl w:val="1"/>
          <w:numId w:val="30"/>
        </w:numPr>
      </w:pPr>
      <w:r w:rsidRPr="00941136">
        <w:rPr>
          <w:b/>
          <w:bCs/>
        </w:rPr>
        <w:t>Acesso através do Portal</w:t>
      </w:r>
      <w:r w:rsidRPr="00941136">
        <w:t>: Permite acesso às suas VMs diretamente do portal do Azure, sem necessidade de usar clientes de RDP ou SSH separados.</w:t>
      </w:r>
    </w:p>
    <w:p w14:paraId="3B3AA06E" w14:textId="77777777" w:rsidR="00941136" w:rsidRPr="00941136" w:rsidRDefault="00941136" w:rsidP="00941136">
      <w:pPr>
        <w:numPr>
          <w:ilvl w:val="1"/>
          <w:numId w:val="30"/>
        </w:numPr>
      </w:pPr>
      <w:r w:rsidRPr="00941136">
        <w:rPr>
          <w:b/>
          <w:bCs/>
        </w:rPr>
        <w:t>Interface de Usuário</w:t>
      </w:r>
      <w:r w:rsidRPr="00941136">
        <w:t>: A interface é fácil de usar e oferece uma experiência integrada e simplificada para o gerenciamento de VMs.</w:t>
      </w:r>
    </w:p>
    <w:p w14:paraId="532978B9" w14:textId="77777777" w:rsidR="00941136" w:rsidRPr="00941136" w:rsidRDefault="00941136" w:rsidP="00941136">
      <w:pPr>
        <w:numPr>
          <w:ilvl w:val="0"/>
          <w:numId w:val="30"/>
        </w:numPr>
      </w:pPr>
      <w:r w:rsidRPr="00941136">
        <w:rPr>
          <w:b/>
          <w:bCs/>
        </w:rPr>
        <w:t>Escalabilidade e Alta Disponibilidade</w:t>
      </w:r>
      <w:r w:rsidRPr="00941136">
        <w:t>:</w:t>
      </w:r>
    </w:p>
    <w:p w14:paraId="79092619" w14:textId="77777777" w:rsidR="00941136" w:rsidRPr="00941136" w:rsidRDefault="00941136" w:rsidP="00941136">
      <w:pPr>
        <w:numPr>
          <w:ilvl w:val="1"/>
          <w:numId w:val="30"/>
        </w:numPr>
      </w:pPr>
      <w:r w:rsidRPr="00941136">
        <w:rPr>
          <w:b/>
          <w:bCs/>
        </w:rPr>
        <w:t>Gerenciado pelo Azure</w:t>
      </w:r>
      <w:r w:rsidRPr="00941136">
        <w:t>: O Azure Bastion é um serviço gerenciado, o que significa que a Microsoft cuida da infraestrutura e da manutenção.</w:t>
      </w:r>
    </w:p>
    <w:p w14:paraId="6F078590" w14:textId="77777777" w:rsidR="00941136" w:rsidRPr="00941136" w:rsidRDefault="00941136" w:rsidP="00941136">
      <w:pPr>
        <w:numPr>
          <w:ilvl w:val="1"/>
          <w:numId w:val="30"/>
        </w:numPr>
      </w:pPr>
      <w:r w:rsidRPr="00941136">
        <w:rPr>
          <w:b/>
          <w:bCs/>
        </w:rPr>
        <w:t>Alta Disponibilidade</w:t>
      </w:r>
      <w:r w:rsidRPr="00941136">
        <w:t>: O serviço é projetado para alta disponibilidade e escalabilidade, suportando um grande número de conexões simultâneas.</w:t>
      </w:r>
    </w:p>
    <w:p w14:paraId="0E9BE884" w14:textId="77777777" w:rsidR="00941136" w:rsidRPr="00941136" w:rsidRDefault="00941136" w:rsidP="00941136">
      <w:pPr>
        <w:numPr>
          <w:ilvl w:val="0"/>
          <w:numId w:val="30"/>
        </w:numPr>
      </w:pPr>
      <w:r w:rsidRPr="00941136">
        <w:rPr>
          <w:b/>
          <w:bCs/>
        </w:rPr>
        <w:t>Sem Configuração de VPN ou Gateway</w:t>
      </w:r>
      <w:r w:rsidRPr="00941136">
        <w:t>:</w:t>
      </w:r>
    </w:p>
    <w:p w14:paraId="0E33C588" w14:textId="77777777" w:rsidR="00941136" w:rsidRDefault="00941136" w:rsidP="00941136">
      <w:pPr>
        <w:numPr>
          <w:ilvl w:val="1"/>
          <w:numId w:val="30"/>
        </w:numPr>
      </w:pPr>
      <w:r w:rsidRPr="00941136">
        <w:rPr>
          <w:b/>
          <w:bCs/>
        </w:rPr>
        <w:t>Sem Necessidade de VPN</w:t>
      </w:r>
      <w:r w:rsidRPr="00941136">
        <w:t>: Não é necessário configurar uma VPN para acessar suas VMs. O Azure Bastion fornece um acesso seguro sem a necessidade de complexidade adicional.</w:t>
      </w:r>
    </w:p>
    <w:p w14:paraId="1BEF19B9" w14:textId="3EBA7E63" w:rsidR="00941136" w:rsidRDefault="00941136" w:rsidP="00941136">
      <w:pPr>
        <w:rPr>
          <w:b/>
          <w:bCs/>
          <w:sz w:val="56"/>
          <w:szCs w:val="56"/>
          <w:lang w:val="en-US"/>
        </w:rPr>
      </w:pPr>
      <w:bookmarkStart w:id="16" w:name="Firewall"/>
      <w:r w:rsidRPr="00941136">
        <w:rPr>
          <w:b/>
          <w:bCs/>
          <w:sz w:val="56"/>
          <w:szCs w:val="56"/>
          <w:lang w:val="en-US"/>
        </w:rPr>
        <w:t>Firewall</w:t>
      </w:r>
    </w:p>
    <w:p w14:paraId="1B8FDAEA" w14:textId="77777777" w:rsidR="00941136" w:rsidRPr="00941136" w:rsidRDefault="00941136" w:rsidP="00941136">
      <w:r w:rsidRPr="00941136">
        <w:t xml:space="preserve">O </w:t>
      </w:r>
      <w:r w:rsidRPr="00941136">
        <w:rPr>
          <w:b/>
          <w:bCs/>
        </w:rPr>
        <w:t>Azure Firewall</w:t>
      </w:r>
      <w:r w:rsidRPr="00941136">
        <w:t xml:space="preserve"> é um serviço de segurança de rede gerenciado no Azure que fornece proteção avançada contra ameaças e controle detalhado do tráfego de rede para recursos dentro de uma rede virtual (VNet). É uma solução de firewall baseada na nuvem que pode ser configurada para proteger suas redes contra acessos não autorizados e monitorar o tráfego de rede.</w:t>
      </w:r>
    </w:p>
    <w:p w14:paraId="78CE005F" w14:textId="77777777" w:rsidR="00941136" w:rsidRPr="00941136" w:rsidRDefault="00941136" w:rsidP="00941136">
      <w:pPr>
        <w:rPr>
          <w:b/>
          <w:bCs/>
        </w:rPr>
      </w:pPr>
      <w:r w:rsidRPr="00941136">
        <w:rPr>
          <w:b/>
          <w:bCs/>
        </w:rPr>
        <w:t>Características do Azure Firewall</w:t>
      </w:r>
    </w:p>
    <w:p w14:paraId="11F133A7" w14:textId="77777777" w:rsidR="00941136" w:rsidRPr="00941136" w:rsidRDefault="00941136" w:rsidP="00941136">
      <w:pPr>
        <w:numPr>
          <w:ilvl w:val="0"/>
          <w:numId w:val="31"/>
        </w:numPr>
      </w:pPr>
      <w:r w:rsidRPr="00941136">
        <w:rPr>
          <w:b/>
          <w:bCs/>
        </w:rPr>
        <w:t>Segurança e Proteção</w:t>
      </w:r>
      <w:r w:rsidRPr="00941136">
        <w:t>:</w:t>
      </w:r>
    </w:p>
    <w:p w14:paraId="6D5739F3" w14:textId="77777777" w:rsidR="00941136" w:rsidRPr="00941136" w:rsidRDefault="00941136" w:rsidP="00941136">
      <w:pPr>
        <w:numPr>
          <w:ilvl w:val="1"/>
          <w:numId w:val="31"/>
        </w:numPr>
      </w:pPr>
      <w:r w:rsidRPr="00941136">
        <w:rPr>
          <w:b/>
          <w:bCs/>
        </w:rPr>
        <w:t>Filtragem de Pacotes</w:t>
      </w:r>
      <w:r w:rsidRPr="00941136">
        <w:t>: Filtra tráfego de entrada e saída com base em regras definidas para IPs, portas e protocolos.</w:t>
      </w:r>
    </w:p>
    <w:p w14:paraId="46570687" w14:textId="77777777" w:rsidR="00941136" w:rsidRDefault="00941136" w:rsidP="00941136">
      <w:pPr>
        <w:numPr>
          <w:ilvl w:val="1"/>
          <w:numId w:val="31"/>
        </w:numPr>
      </w:pPr>
      <w:r w:rsidRPr="00941136">
        <w:rPr>
          <w:b/>
          <w:bCs/>
        </w:rPr>
        <w:t>Proteção contra Ameaças</w:t>
      </w:r>
      <w:r w:rsidRPr="00941136">
        <w:t>: Inclui funcionalidades de prevenção contra ameaças e ataques conhecidos, como DDoS (Distributed Denial of Service).</w:t>
      </w:r>
    </w:p>
    <w:p w14:paraId="12444FE0" w14:textId="12595D3B" w:rsidR="00941136" w:rsidRPr="00941136" w:rsidRDefault="00941136" w:rsidP="00941136">
      <w:pPr>
        <w:rPr>
          <w:sz w:val="56"/>
          <w:szCs w:val="56"/>
        </w:rPr>
      </w:pPr>
      <w:bookmarkStart w:id="17" w:name="AzureACI"/>
      <w:r w:rsidRPr="00941136">
        <w:rPr>
          <w:b/>
          <w:bCs/>
          <w:sz w:val="56"/>
          <w:szCs w:val="56"/>
        </w:rPr>
        <w:lastRenderedPageBreak/>
        <w:t>Instâncias de Contêiner do Azure (Azure Container Instances - ACI)</w:t>
      </w:r>
    </w:p>
    <w:bookmarkEnd w:id="17"/>
    <w:p w14:paraId="0EE35EF7" w14:textId="77777777" w:rsidR="00941136" w:rsidRPr="00941136" w:rsidRDefault="00941136" w:rsidP="00941136">
      <w:r w:rsidRPr="00941136">
        <w:rPr>
          <w:b/>
          <w:bCs/>
        </w:rPr>
        <w:t>Instâncias de Contêiner do Azure (Azure Container Instances - ACI)</w:t>
      </w:r>
      <w:r w:rsidRPr="00941136">
        <w:t xml:space="preserve"> é um serviço gerenciado que permite executar contêineres no Azure sem a necessidade de gerenciar a infraestrutura subjacente. O ACI oferece uma maneira rápida e fácil de implantar contêineres, ideal para tarefas temporárias, desenvolvimento e testes, ou cargas de trabalho que não requerem a complexidade de um orquestrador como o Kubernetes.</w:t>
      </w:r>
    </w:p>
    <w:p w14:paraId="43BEF316" w14:textId="77777777" w:rsidR="00941136" w:rsidRPr="00941136" w:rsidRDefault="00941136" w:rsidP="00941136">
      <w:pPr>
        <w:rPr>
          <w:b/>
          <w:bCs/>
        </w:rPr>
      </w:pPr>
      <w:r w:rsidRPr="00941136">
        <w:rPr>
          <w:b/>
          <w:bCs/>
        </w:rPr>
        <w:t>Características do Azure Container Instances</w:t>
      </w:r>
    </w:p>
    <w:p w14:paraId="0F80662A" w14:textId="77777777" w:rsidR="00941136" w:rsidRPr="00941136" w:rsidRDefault="00941136" w:rsidP="00941136">
      <w:pPr>
        <w:numPr>
          <w:ilvl w:val="0"/>
          <w:numId w:val="32"/>
        </w:numPr>
      </w:pPr>
      <w:r w:rsidRPr="00941136">
        <w:rPr>
          <w:b/>
          <w:bCs/>
        </w:rPr>
        <w:t>Execução de Contêineres sem Servidor</w:t>
      </w:r>
      <w:r w:rsidRPr="00941136">
        <w:t>:</w:t>
      </w:r>
    </w:p>
    <w:p w14:paraId="4BDC248F" w14:textId="77777777" w:rsidR="00941136" w:rsidRPr="00941136" w:rsidRDefault="00941136" w:rsidP="00941136">
      <w:pPr>
        <w:numPr>
          <w:ilvl w:val="1"/>
          <w:numId w:val="32"/>
        </w:numPr>
      </w:pPr>
      <w:r w:rsidRPr="00941136">
        <w:rPr>
          <w:b/>
          <w:bCs/>
        </w:rPr>
        <w:t>Sem Infraestrutura</w:t>
      </w:r>
      <w:r w:rsidRPr="00941136">
        <w:t>: Não é necessário gerenciar ou provisionar máquinas virtuais ou clusters. O Azure cuida da infraestrutura para você.</w:t>
      </w:r>
    </w:p>
    <w:p w14:paraId="577370D8" w14:textId="77777777" w:rsidR="00941136" w:rsidRDefault="00941136" w:rsidP="00941136">
      <w:pPr>
        <w:numPr>
          <w:ilvl w:val="1"/>
          <w:numId w:val="32"/>
        </w:numPr>
      </w:pPr>
      <w:r w:rsidRPr="00941136">
        <w:rPr>
          <w:b/>
          <w:bCs/>
        </w:rPr>
        <w:t>Escalabilidade Automática</w:t>
      </w:r>
      <w:r w:rsidRPr="00941136">
        <w:t>: O serviço escala automaticamente para atender à demanda do contêiner.</w:t>
      </w:r>
    </w:p>
    <w:p w14:paraId="00302390" w14:textId="27C4CF0F" w:rsidR="00941136" w:rsidRPr="00941136" w:rsidRDefault="00941136" w:rsidP="00941136">
      <w:pPr>
        <w:rPr>
          <w:sz w:val="56"/>
          <w:szCs w:val="56"/>
        </w:rPr>
      </w:pPr>
      <w:bookmarkStart w:id="18" w:name="AplicativosLógicosdoAzure"/>
      <w:r w:rsidRPr="00941136">
        <w:rPr>
          <w:b/>
          <w:bCs/>
          <w:sz w:val="56"/>
          <w:szCs w:val="56"/>
        </w:rPr>
        <w:t xml:space="preserve">Aplicativos Lógicos do Azure </w:t>
      </w:r>
      <w:bookmarkEnd w:id="18"/>
      <w:r w:rsidRPr="00941136">
        <w:rPr>
          <w:b/>
          <w:bCs/>
          <w:sz w:val="56"/>
          <w:szCs w:val="56"/>
        </w:rPr>
        <w:t>(Azure Logic Apps</w:t>
      </w:r>
      <w:r w:rsidR="009F6147">
        <w:rPr>
          <w:b/>
          <w:bCs/>
          <w:sz w:val="56"/>
          <w:szCs w:val="56"/>
        </w:rPr>
        <w:t>)</w:t>
      </w:r>
    </w:p>
    <w:p w14:paraId="647264D0" w14:textId="77777777" w:rsidR="00941136" w:rsidRPr="00941136" w:rsidRDefault="00941136" w:rsidP="00941136">
      <w:r w:rsidRPr="00941136">
        <w:rPr>
          <w:b/>
          <w:bCs/>
        </w:rPr>
        <w:t>Aplicativos Lógicos do Azure (Azure Logic Apps)</w:t>
      </w:r>
      <w:r w:rsidRPr="00941136">
        <w:t xml:space="preserve"> é um serviço de integração baseado em nuvem que facilita a automação de fluxos de trabalho e processos de negócios. Ele permite criar, executar e gerenciar fluxos de trabalho que integram diversos serviços e aplicações tanto no Azure quanto em ambientes locais.</w:t>
      </w:r>
    </w:p>
    <w:p w14:paraId="13926086" w14:textId="77777777" w:rsidR="00941136" w:rsidRPr="00941136" w:rsidRDefault="00941136" w:rsidP="00941136">
      <w:pPr>
        <w:rPr>
          <w:b/>
          <w:bCs/>
        </w:rPr>
      </w:pPr>
      <w:r w:rsidRPr="00941136">
        <w:rPr>
          <w:b/>
          <w:bCs/>
        </w:rPr>
        <w:t>Características dos Aplicativos Lógicos do Azure</w:t>
      </w:r>
    </w:p>
    <w:p w14:paraId="718DA9CD" w14:textId="77777777" w:rsidR="00941136" w:rsidRPr="00941136" w:rsidRDefault="00941136" w:rsidP="00941136">
      <w:pPr>
        <w:numPr>
          <w:ilvl w:val="0"/>
          <w:numId w:val="33"/>
        </w:numPr>
      </w:pPr>
      <w:r w:rsidRPr="00941136">
        <w:rPr>
          <w:b/>
          <w:bCs/>
        </w:rPr>
        <w:t>Automação de Fluxos de Trabalho</w:t>
      </w:r>
      <w:r w:rsidRPr="00941136">
        <w:t>:</w:t>
      </w:r>
    </w:p>
    <w:p w14:paraId="62B8155B" w14:textId="77777777" w:rsidR="00941136" w:rsidRPr="00941136" w:rsidRDefault="00941136" w:rsidP="00941136">
      <w:pPr>
        <w:numPr>
          <w:ilvl w:val="1"/>
          <w:numId w:val="33"/>
        </w:numPr>
      </w:pPr>
      <w:r w:rsidRPr="00941136">
        <w:rPr>
          <w:b/>
          <w:bCs/>
        </w:rPr>
        <w:t>Design Visual</w:t>
      </w:r>
      <w:r w:rsidRPr="00941136">
        <w:t>: Oferece uma interface gráfica para criar fluxos de trabalho, sem necessidade de codificação.</w:t>
      </w:r>
    </w:p>
    <w:p w14:paraId="4B1835E0" w14:textId="77777777" w:rsidR="00941136" w:rsidRPr="00941136" w:rsidRDefault="00941136" w:rsidP="00941136">
      <w:pPr>
        <w:numPr>
          <w:ilvl w:val="1"/>
          <w:numId w:val="33"/>
        </w:numPr>
      </w:pPr>
      <w:r w:rsidRPr="00941136">
        <w:rPr>
          <w:b/>
          <w:bCs/>
        </w:rPr>
        <w:t>Acionadores e Ações</w:t>
      </w:r>
      <w:r w:rsidRPr="00941136">
        <w:t>: Utiliza acionadores para iniciar fluxos de trabalho e ações para executar tarefas específicas, como enviar e-mails, criar itens em listas, ou interagir com APIs.</w:t>
      </w:r>
    </w:p>
    <w:p w14:paraId="7AD7A8D7" w14:textId="77777777" w:rsidR="00941136" w:rsidRPr="00941136" w:rsidRDefault="00941136" w:rsidP="00941136">
      <w:pPr>
        <w:numPr>
          <w:ilvl w:val="0"/>
          <w:numId w:val="33"/>
        </w:numPr>
      </w:pPr>
      <w:r w:rsidRPr="00941136">
        <w:rPr>
          <w:b/>
          <w:bCs/>
        </w:rPr>
        <w:t>Integração de Serviços</w:t>
      </w:r>
      <w:r w:rsidRPr="00941136">
        <w:t>:</w:t>
      </w:r>
    </w:p>
    <w:p w14:paraId="3E753179" w14:textId="77777777" w:rsidR="00941136" w:rsidRPr="00941136" w:rsidRDefault="00941136" w:rsidP="00941136">
      <w:pPr>
        <w:numPr>
          <w:ilvl w:val="1"/>
          <w:numId w:val="33"/>
        </w:numPr>
      </w:pPr>
      <w:r w:rsidRPr="00941136">
        <w:rPr>
          <w:b/>
          <w:bCs/>
        </w:rPr>
        <w:t>Conectores</w:t>
      </w:r>
      <w:r w:rsidRPr="00941136">
        <w:t>: Disponibiliza uma vasta biblioteca de conectores para serviços populares, como Office 365, Salesforce, Google Services, e muitos outros, permitindo a integração com aplicações e serviços externos.</w:t>
      </w:r>
    </w:p>
    <w:p w14:paraId="30F7C20E" w14:textId="77777777" w:rsidR="00941136" w:rsidRDefault="00941136" w:rsidP="00941136">
      <w:pPr>
        <w:numPr>
          <w:ilvl w:val="1"/>
          <w:numId w:val="33"/>
        </w:numPr>
      </w:pPr>
      <w:r w:rsidRPr="00941136">
        <w:rPr>
          <w:b/>
          <w:bCs/>
        </w:rPr>
        <w:t>Custom Connectors</w:t>
      </w:r>
      <w:r w:rsidRPr="00941136">
        <w:t>: Permite criar conectores personalizados para se integrar com APIs e serviços que não estão incluídos na biblioteca padrão.</w:t>
      </w:r>
    </w:p>
    <w:p w14:paraId="22D1D982" w14:textId="77777777" w:rsidR="009F6147" w:rsidRDefault="009F6147" w:rsidP="009F6147"/>
    <w:p w14:paraId="5D7D1953" w14:textId="77777777" w:rsidR="009F6147" w:rsidRPr="009F6147" w:rsidRDefault="009F6147" w:rsidP="009F6147">
      <w:pPr>
        <w:rPr>
          <w:b/>
          <w:bCs/>
          <w:sz w:val="56"/>
          <w:szCs w:val="56"/>
        </w:rPr>
      </w:pPr>
      <w:bookmarkStart w:id="19" w:name="CofredeChavedoAzure"/>
      <w:r w:rsidRPr="009F6147">
        <w:rPr>
          <w:b/>
          <w:bCs/>
          <w:sz w:val="56"/>
          <w:szCs w:val="56"/>
        </w:rPr>
        <w:t xml:space="preserve">Cofre de Chave do Azure </w:t>
      </w:r>
      <w:bookmarkEnd w:id="19"/>
      <w:r w:rsidRPr="009F6147">
        <w:rPr>
          <w:b/>
          <w:bCs/>
          <w:sz w:val="56"/>
          <w:szCs w:val="56"/>
        </w:rPr>
        <w:t>(Azure Key Vault)</w:t>
      </w:r>
    </w:p>
    <w:p w14:paraId="234176D2" w14:textId="77777777" w:rsidR="009F6147" w:rsidRPr="009F6147" w:rsidRDefault="009F6147" w:rsidP="009F6147">
      <w:r w:rsidRPr="009F6147">
        <w:rPr>
          <w:b/>
          <w:bCs/>
        </w:rPr>
        <w:t>Azure Key Vault</w:t>
      </w:r>
      <w:r w:rsidRPr="009F6147">
        <w:t xml:space="preserve"> é um serviço de gerenciamento de segredos que ajuda a proteger dados sensíveis, como chaves de criptografia, segredos e certificados, usados por aplicações e serviços. Ele fornece um local seguro e centralizado para armazenar e gerenciar essas informações.</w:t>
      </w:r>
    </w:p>
    <w:p w14:paraId="21781ED2" w14:textId="77777777" w:rsidR="009F6147" w:rsidRPr="009F6147" w:rsidRDefault="009F6147" w:rsidP="009F6147">
      <w:pPr>
        <w:rPr>
          <w:b/>
          <w:bCs/>
        </w:rPr>
      </w:pPr>
      <w:r w:rsidRPr="009F6147">
        <w:rPr>
          <w:b/>
          <w:bCs/>
        </w:rPr>
        <w:t>Características:</w:t>
      </w:r>
    </w:p>
    <w:p w14:paraId="1843318A" w14:textId="77777777" w:rsidR="009F6147" w:rsidRPr="009F6147" w:rsidRDefault="009F6147" w:rsidP="009F6147">
      <w:pPr>
        <w:numPr>
          <w:ilvl w:val="0"/>
          <w:numId w:val="34"/>
        </w:numPr>
      </w:pPr>
      <w:r w:rsidRPr="009F6147">
        <w:rPr>
          <w:b/>
          <w:bCs/>
        </w:rPr>
        <w:t>Gerenciamento de Segredos</w:t>
      </w:r>
      <w:r w:rsidRPr="009F6147">
        <w:t>:</w:t>
      </w:r>
    </w:p>
    <w:p w14:paraId="64D0270A" w14:textId="77777777" w:rsidR="009F6147" w:rsidRPr="009F6147" w:rsidRDefault="009F6147" w:rsidP="009F6147">
      <w:pPr>
        <w:numPr>
          <w:ilvl w:val="1"/>
          <w:numId w:val="34"/>
        </w:numPr>
      </w:pPr>
      <w:r w:rsidRPr="009F6147">
        <w:rPr>
          <w:b/>
          <w:bCs/>
        </w:rPr>
        <w:t>Segredos</w:t>
      </w:r>
      <w:r w:rsidRPr="009F6147">
        <w:t>: Armazena e gerencia dados sensíveis, como senhas, strings de conexão e chaves de API.</w:t>
      </w:r>
    </w:p>
    <w:p w14:paraId="20769568" w14:textId="77777777" w:rsidR="009F6147" w:rsidRDefault="009F6147" w:rsidP="009F6147">
      <w:pPr>
        <w:numPr>
          <w:ilvl w:val="1"/>
          <w:numId w:val="34"/>
        </w:numPr>
      </w:pPr>
      <w:r w:rsidRPr="009F6147">
        <w:rPr>
          <w:b/>
          <w:bCs/>
        </w:rPr>
        <w:t>Versões</w:t>
      </w:r>
      <w:r w:rsidRPr="009F6147">
        <w:t>: Suporta a versão de segredos, permitindo gerenciar múltiplas versões e fazer rollback para versões anteriores.</w:t>
      </w:r>
    </w:p>
    <w:p w14:paraId="5F99D5C9" w14:textId="0B74BDFE" w:rsidR="009F6147" w:rsidRPr="009F6147" w:rsidRDefault="009F6147" w:rsidP="009F6147">
      <w:pPr>
        <w:rPr>
          <w:b/>
          <w:bCs/>
          <w:sz w:val="56"/>
          <w:szCs w:val="56"/>
        </w:rPr>
      </w:pPr>
      <w:bookmarkStart w:id="20" w:name="ControledeAcessoBaseadoemFunçãoRBAC"/>
      <w:r w:rsidRPr="009F6147">
        <w:rPr>
          <w:b/>
          <w:bCs/>
          <w:sz w:val="56"/>
          <w:szCs w:val="56"/>
        </w:rPr>
        <w:t>C</w:t>
      </w:r>
      <w:r w:rsidRPr="009F6147">
        <w:rPr>
          <w:b/>
          <w:bCs/>
          <w:sz w:val="56"/>
          <w:szCs w:val="56"/>
        </w:rPr>
        <w:t>ontrole de Acesso Baseado em Função (RBAC)</w:t>
      </w:r>
      <w:bookmarkEnd w:id="20"/>
      <w:r w:rsidRPr="009F6147">
        <w:rPr>
          <w:b/>
          <w:bCs/>
          <w:sz w:val="56"/>
          <w:szCs w:val="56"/>
        </w:rPr>
        <w:t xml:space="preserve"> do Azure</w:t>
      </w:r>
    </w:p>
    <w:p w14:paraId="2BAB6B2B" w14:textId="77777777" w:rsidR="009F6147" w:rsidRPr="009F6147" w:rsidRDefault="009F6147" w:rsidP="009F6147">
      <w:r w:rsidRPr="009F6147">
        <w:rPr>
          <w:b/>
          <w:bCs/>
        </w:rPr>
        <w:t>Controle de Acesso Baseado em Função (RBAC)</w:t>
      </w:r>
      <w:r w:rsidRPr="009F6147">
        <w:t xml:space="preserve"> é um sistema de gerenciamento de permissões que permite controlar o acesso aos recursos do Azure com base nas funções atribuídas aos usuários.</w:t>
      </w:r>
    </w:p>
    <w:p w14:paraId="6A3B20B8" w14:textId="77777777" w:rsidR="009F6147" w:rsidRPr="009F6147" w:rsidRDefault="009F6147" w:rsidP="009F6147">
      <w:pPr>
        <w:rPr>
          <w:b/>
          <w:bCs/>
        </w:rPr>
      </w:pPr>
      <w:r w:rsidRPr="009F6147">
        <w:rPr>
          <w:b/>
          <w:bCs/>
        </w:rPr>
        <w:t>Características:</w:t>
      </w:r>
    </w:p>
    <w:p w14:paraId="79631359" w14:textId="77777777" w:rsidR="009F6147" w:rsidRPr="009F6147" w:rsidRDefault="009F6147" w:rsidP="009F6147">
      <w:pPr>
        <w:numPr>
          <w:ilvl w:val="0"/>
          <w:numId w:val="35"/>
        </w:numPr>
      </w:pPr>
      <w:r w:rsidRPr="009F6147">
        <w:rPr>
          <w:b/>
          <w:bCs/>
        </w:rPr>
        <w:t>Modelagem de Permissões</w:t>
      </w:r>
      <w:r w:rsidRPr="009F6147">
        <w:t>:</w:t>
      </w:r>
    </w:p>
    <w:p w14:paraId="68EA3BBC" w14:textId="77777777" w:rsidR="009F6147" w:rsidRPr="009F6147" w:rsidRDefault="009F6147" w:rsidP="009F6147">
      <w:pPr>
        <w:numPr>
          <w:ilvl w:val="1"/>
          <w:numId w:val="35"/>
        </w:numPr>
      </w:pPr>
      <w:r w:rsidRPr="009F6147">
        <w:rPr>
          <w:b/>
          <w:bCs/>
        </w:rPr>
        <w:t>Funções Predefinidas</w:t>
      </w:r>
      <w:r w:rsidRPr="009F6147">
        <w:t>: O Azure oferece um conjunto de funções predefinidas, como "Leitor", "Contribuinte", e "Proprietário", que determinam o nível de acesso aos recursos.</w:t>
      </w:r>
    </w:p>
    <w:p w14:paraId="7D02859E" w14:textId="77777777" w:rsidR="009F6147" w:rsidRPr="009F6147" w:rsidRDefault="009F6147" w:rsidP="009F6147">
      <w:pPr>
        <w:numPr>
          <w:ilvl w:val="1"/>
          <w:numId w:val="35"/>
        </w:numPr>
      </w:pPr>
      <w:r w:rsidRPr="009F6147">
        <w:rPr>
          <w:b/>
          <w:bCs/>
        </w:rPr>
        <w:t>Funções Personalizadas</w:t>
      </w:r>
      <w:r w:rsidRPr="009F6147">
        <w:t>: Permite criar funções personalizadas para atender a necessidades específicas de permissões.</w:t>
      </w:r>
    </w:p>
    <w:p w14:paraId="64CCF4EF" w14:textId="77777777" w:rsidR="009F6147" w:rsidRPr="009F6147" w:rsidRDefault="009F6147" w:rsidP="009F6147">
      <w:pPr>
        <w:numPr>
          <w:ilvl w:val="0"/>
          <w:numId w:val="35"/>
        </w:numPr>
      </w:pPr>
      <w:r w:rsidRPr="009F6147">
        <w:rPr>
          <w:b/>
          <w:bCs/>
        </w:rPr>
        <w:t>Controle de Acesso Granular</w:t>
      </w:r>
      <w:r w:rsidRPr="009F6147">
        <w:t>:</w:t>
      </w:r>
    </w:p>
    <w:p w14:paraId="25DD5C74" w14:textId="77777777" w:rsidR="009F6147" w:rsidRPr="009F6147" w:rsidRDefault="009F6147" w:rsidP="009F6147">
      <w:pPr>
        <w:numPr>
          <w:ilvl w:val="1"/>
          <w:numId w:val="35"/>
        </w:numPr>
      </w:pPr>
      <w:r w:rsidRPr="009F6147">
        <w:rPr>
          <w:b/>
          <w:bCs/>
        </w:rPr>
        <w:t>Escopo de Acesso</w:t>
      </w:r>
      <w:r w:rsidRPr="009F6147">
        <w:t>: Define permissões em diferentes níveis de escopo, como assinatura, grupo de recursos, ou recursos individuais.</w:t>
      </w:r>
    </w:p>
    <w:p w14:paraId="383089A2" w14:textId="77777777" w:rsidR="009F6147" w:rsidRPr="009F6147" w:rsidRDefault="009F6147" w:rsidP="009F6147">
      <w:pPr>
        <w:numPr>
          <w:ilvl w:val="1"/>
          <w:numId w:val="35"/>
        </w:numPr>
      </w:pPr>
      <w:r w:rsidRPr="009F6147">
        <w:rPr>
          <w:b/>
          <w:bCs/>
        </w:rPr>
        <w:t>Permissões Específicas</w:t>
      </w:r>
      <w:r w:rsidRPr="009F6147">
        <w:t>: Permite conceder permissões específicas para diferentes ações, como leitura, escrita ou exclusão de recursos.</w:t>
      </w:r>
    </w:p>
    <w:p w14:paraId="391CEE3C" w14:textId="77777777" w:rsidR="009F6147" w:rsidRPr="009F6147" w:rsidRDefault="009F6147" w:rsidP="009F6147">
      <w:pPr>
        <w:numPr>
          <w:ilvl w:val="0"/>
          <w:numId w:val="35"/>
        </w:numPr>
      </w:pPr>
      <w:r w:rsidRPr="009F6147">
        <w:rPr>
          <w:b/>
          <w:bCs/>
        </w:rPr>
        <w:t>Políticas e Conformidade</w:t>
      </w:r>
      <w:r w:rsidRPr="009F6147">
        <w:t>:</w:t>
      </w:r>
    </w:p>
    <w:p w14:paraId="25EC3A3B" w14:textId="77777777" w:rsidR="009F6147" w:rsidRPr="009F6147" w:rsidRDefault="009F6147" w:rsidP="009F6147">
      <w:pPr>
        <w:numPr>
          <w:ilvl w:val="1"/>
          <w:numId w:val="35"/>
        </w:numPr>
      </w:pPr>
      <w:r w:rsidRPr="009F6147">
        <w:rPr>
          <w:b/>
          <w:bCs/>
        </w:rPr>
        <w:lastRenderedPageBreak/>
        <w:t>Segurança</w:t>
      </w:r>
      <w:r w:rsidRPr="009F6147">
        <w:t>: Ajuda a garantir que apenas usuários autorizados possam acessar e modificar recursos.</w:t>
      </w:r>
    </w:p>
    <w:p w14:paraId="7282B961" w14:textId="77777777" w:rsidR="009F6147" w:rsidRDefault="009F6147" w:rsidP="009F6147">
      <w:pPr>
        <w:numPr>
          <w:ilvl w:val="1"/>
          <w:numId w:val="35"/>
        </w:numPr>
      </w:pPr>
      <w:r w:rsidRPr="009F6147">
        <w:rPr>
          <w:b/>
          <w:bCs/>
        </w:rPr>
        <w:t>Auditoria e Monitoramento</w:t>
      </w:r>
      <w:r w:rsidRPr="009F6147">
        <w:t>: Oferece ferramentas para monitorar e auditar o acesso aos recursos, garantindo conformidade e segurança.</w:t>
      </w:r>
    </w:p>
    <w:p w14:paraId="7F21C6E4" w14:textId="77777777" w:rsidR="009743C4" w:rsidRDefault="009743C4" w:rsidP="009743C4"/>
    <w:p w14:paraId="35B224CA" w14:textId="77777777" w:rsidR="009743C4" w:rsidRPr="009743C4" w:rsidRDefault="009743C4" w:rsidP="009743C4">
      <w:pPr>
        <w:rPr>
          <w:b/>
          <w:bCs/>
          <w:sz w:val="56"/>
          <w:szCs w:val="56"/>
        </w:rPr>
      </w:pPr>
      <w:bookmarkStart w:id="21" w:name="ProteçãodeInformaçõesdoAzure"/>
      <w:r w:rsidRPr="009743C4">
        <w:rPr>
          <w:b/>
          <w:bCs/>
          <w:sz w:val="56"/>
          <w:szCs w:val="56"/>
        </w:rPr>
        <w:t xml:space="preserve">Proteção de Informações do Azure </w:t>
      </w:r>
      <w:bookmarkEnd w:id="21"/>
      <w:r w:rsidRPr="009743C4">
        <w:rPr>
          <w:b/>
          <w:bCs/>
          <w:sz w:val="56"/>
          <w:szCs w:val="56"/>
        </w:rPr>
        <w:t>(Azure Information Protection - AIP)</w:t>
      </w:r>
    </w:p>
    <w:p w14:paraId="0E3A333A" w14:textId="77777777" w:rsidR="009743C4" w:rsidRPr="009743C4" w:rsidRDefault="009743C4" w:rsidP="009743C4">
      <w:r w:rsidRPr="009743C4">
        <w:rPr>
          <w:b/>
          <w:bCs/>
        </w:rPr>
        <w:t>Azure Information Protection</w:t>
      </w:r>
      <w:r w:rsidRPr="009743C4">
        <w:t xml:space="preserve"> é uma solução de proteção de dados que ajuda a classificar, rotular e proteger informações confidenciais com base em suas necessidades de segurança e conformidade.</w:t>
      </w:r>
    </w:p>
    <w:p w14:paraId="69CBE360" w14:textId="77777777" w:rsidR="009743C4" w:rsidRPr="009743C4" w:rsidRDefault="009743C4" w:rsidP="009743C4">
      <w:pPr>
        <w:rPr>
          <w:b/>
          <w:bCs/>
        </w:rPr>
      </w:pPr>
      <w:r w:rsidRPr="009743C4">
        <w:rPr>
          <w:b/>
          <w:bCs/>
        </w:rPr>
        <w:t>Características:</w:t>
      </w:r>
    </w:p>
    <w:p w14:paraId="4DDED9A1" w14:textId="77777777" w:rsidR="009743C4" w:rsidRPr="009743C4" w:rsidRDefault="009743C4" w:rsidP="009743C4">
      <w:pPr>
        <w:numPr>
          <w:ilvl w:val="0"/>
          <w:numId w:val="36"/>
        </w:numPr>
      </w:pPr>
      <w:r w:rsidRPr="009743C4">
        <w:rPr>
          <w:b/>
          <w:bCs/>
        </w:rPr>
        <w:t>Classificação e Rotulagem</w:t>
      </w:r>
      <w:r w:rsidRPr="009743C4">
        <w:t>:</w:t>
      </w:r>
    </w:p>
    <w:p w14:paraId="794FC3B6" w14:textId="77777777" w:rsidR="009743C4" w:rsidRPr="009743C4" w:rsidRDefault="009743C4" w:rsidP="009743C4">
      <w:pPr>
        <w:numPr>
          <w:ilvl w:val="1"/>
          <w:numId w:val="36"/>
        </w:numPr>
      </w:pPr>
      <w:r w:rsidRPr="009743C4">
        <w:rPr>
          <w:b/>
          <w:bCs/>
        </w:rPr>
        <w:t>Classificação</w:t>
      </w:r>
      <w:r w:rsidRPr="009743C4">
        <w:t>: Permite classificar documentos e e-mails com base no conteúdo, ajudando a identificar informações confidenciais.</w:t>
      </w:r>
    </w:p>
    <w:p w14:paraId="04140F3D" w14:textId="77777777" w:rsidR="009743C4" w:rsidRPr="009743C4" w:rsidRDefault="009743C4" w:rsidP="009743C4">
      <w:pPr>
        <w:numPr>
          <w:ilvl w:val="1"/>
          <w:numId w:val="36"/>
        </w:numPr>
      </w:pPr>
      <w:r w:rsidRPr="009743C4">
        <w:rPr>
          <w:b/>
          <w:bCs/>
        </w:rPr>
        <w:t>Rotulagem</w:t>
      </w:r>
      <w:r w:rsidRPr="009743C4">
        <w:t>: Aplica rótulos para marcar dados conforme a política de proteção, como "Confidencial", "Restrito" ou "Público".</w:t>
      </w:r>
    </w:p>
    <w:p w14:paraId="10993CDA" w14:textId="77777777" w:rsidR="009743C4" w:rsidRPr="009743C4" w:rsidRDefault="009743C4" w:rsidP="009743C4">
      <w:pPr>
        <w:numPr>
          <w:ilvl w:val="0"/>
          <w:numId w:val="36"/>
        </w:numPr>
      </w:pPr>
      <w:r w:rsidRPr="009743C4">
        <w:rPr>
          <w:b/>
          <w:bCs/>
        </w:rPr>
        <w:t>Proteção</w:t>
      </w:r>
      <w:r w:rsidRPr="009743C4">
        <w:t>:</w:t>
      </w:r>
    </w:p>
    <w:p w14:paraId="61C038AE" w14:textId="77777777" w:rsidR="009743C4" w:rsidRPr="009743C4" w:rsidRDefault="009743C4" w:rsidP="009743C4">
      <w:pPr>
        <w:numPr>
          <w:ilvl w:val="1"/>
          <w:numId w:val="36"/>
        </w:numPr>
      </w:pPr>
      <w:r w:rsidRPr="009743C4">
        <w:rPr>
          <w:b/>
          <w:bCs/>
        </w:rPr>
        <w:t>Criptografia</w:t>
      </w:r>
      <w:r w:rsidRPr="009743C4">
        <w:t>: Oferece criptografia de documentos e e-mails para proteger os dados enquanto estão em trânsito e em repouso.</w:t>
      </w:r>
    </w:p>
    <w:p w14:paraId="264B61F9" w14:textId="77777777" w:rsidR="009743C4" w:rsidRPr="009743C4" w:rsidRDefault="009743C4" w:rsidP="009743C4">
      <w:pPr>
        <w:numPr>
          <w:ilvl w:val="1"/>
          <w:numId w:val="36"/>
        </w:numPr>
      </w:pPr>
      <w:r w:rsidRPr="009743C4">
        <w:rPr>
          <w:b/>
          <w:bCs/>
        </w:rPr>
        <w:t>Controle de Acesso</w:t>
      </w:r>
      <w:r w:rsidRPr="009743C4">
        <w:t>: Permite definir quem pode visualizar, editar ou compartilhar documentos e e-mails protegidos.</w:t>
      </w:r>
    </w:p>
    <w:p w14:paraId="34FA637A" w14:textId="77777777" w:rsidR="009743C4" w:rsidRPr="009743C4" w:rsidRDefault="009743C4" w:rsidP="009743C4">
      <w:pPr>
        <w:numPr>
          <w:ilvl w:val="0"/>
          <w:numId w:val="36"/>
        </w:numPr>
      </w:pPr>
      <w:r w:rsidRPr="009743C4">
        <w:rPr>
          <w:b/>
          <w:bCs/>
        </w:rPr>
        <w:t>Integração e Gerenciamento</w:t>
      </w:r>
      <w:r w:rsidRPr="009743C4">
        <w:t>:</w:t>
      </w:r>
    </w:p>
    <w:p w14:paraId="04C706E1" w14:textId="77777777" w:rsidR="009743C4" w:rsidRPr="009743C4" w:rsidRDefault="009743C4" w:rsidP="009743C4">
      <w:pPr>
        <w:numPr>
          <w:ilvl w:val="1"/>
          <w:numId w:val="36"/>
        </w:numPr>
      </w:pPr>
      <w:r w:rsidRPr="009743C4">
        <w:rPr>
          <w:b/>
          <w:bCs/>
        </w:rPr>
        <w:t>Integração com Microsoft 365</w:t>
      </w:r>
      <w:r w:rsidRPr="009743C4">
        <w:t>: Se integra com outros serviços do Microsoft 365, como o SharePoint e o Exchange, para aplicar políticas de proteção.</w:t>
      </w:r>
    </w:p>
    <w:p w14:paraId="625FAB1F" w14:textId="77777777" w:rsidR="009743C4" w:rsidRPr="009743C4" w:rsidRDefault="009743C4" w:rsidP="009743C4">
      <w:pPr>
        <w:numPr>
          <w:ilvl w:val="1"/>
          <w:numId w:val="36"/>
        </w:numPr>
      </w:pPr>
      <w:r w:rsidRPr="009743C4">
        <w:rPr>
          <w:b/>
          <w:bCs/>
        </w:rPr>
        <w:t>Políticas e Regras</w:t>
      </w:r>
      <w:r w:rsidRPr="009743C4">
        <w:t>: Configura políticas de proteção e regras para automatizar a classificação e proteção de dados.</w:t>
      </w:r>
    </w:p>
    <w:p w14:paraId="0B34A5BF" w14:textId="77777777" w:rsidR="009743C4" w:rsidRPr="009743C4" w:rsidRDefault="009743C4" w:rsidP="009743C4">
      <w:pPr>
        <w:numPr>
          <w:ilvl w:val="0"/>
          <w:numId w:val="36"/>
        </w:numPr>
      </w:pPr>
      <w:r w:rsidRPr="009743C4">
        <w:rPr>
          <w:b/>
          <w:bCs/>
        </w:rPr>
        <w:t>Auditoria e Relatórios</w:t>
      </w:r>
      <w:r w:rsidRPr="009743C4">
        <w:t>:</w:t>
      </w:r>
    </w:p>
    <w:p w14:paraId="7DC74FEC" w14:textId="77777777" w:rsidR="009743C4" w:rsidRPr="009743C4" w:rsidRDefault="009743C4" w:rsidP="009743C4">
      <w:pPr>
        <w:numPr>
          <w:ilvl w:val="1"/>
          <w:numId w:val="36"/>
        </w:numPr>
      </w:pPr>
      <w:r w:rsidRPr="009743C4">
        <w:rPr>
          <w:b/>
          <w:bCs/>
        </w:rPr>
        <w:t>Monitoramento</w:t>
      </w:r>
      <w:r w:rsidRPr="009743C4">
        <w:t>: Fornece relatórios e análises sobre a proteção de informações e como os dados são acessados e compartilhados.</w:t>
      </w:r>
    </w:p>
    <w:p w14:paraId="62521222" w14:textId="77777777" w:rsidR="009743C4" w:rsidRPr="009743C4" w:rsidRDefault="009743C4" w:rsidP="009743C4">
      <w:pPr>
        <w:rPr>
          <w:b/>
          <w:bCs/>
        </w:rPr>
      </w:pPr>
      <w:r w:rsidRPr="009743C4">
        <w:rPr>
          <w:b/>
          <w:bCs/>
        </w:rPr>
        <w:t>Casos de Uso:</w:t>
      </w:r>
    </w:p>
    <w:p w14:paraId="018E96DF" w14:textId="77777777" w:rsidR="009743C4" w:rsidRPr="009743C4" w:rsidRDefault="009743C4" w:rsidP="009743C4">
      <w:pPr>
        <w:numPr>
          <w:ilvl w:val="0"/>
          <w:numId w:val="37"/>
        </w:numPr>
      </w:pPr>
      <w:r w:rsidRPr="009743C4">
        <w:lastRenderedPageBreak/>
        <w:t>Proteção de documentos e e-mails com informações confidenciais ou regulamentadas.</w:t>
      </w:r>
    </w:p>
    <w:p w14:paraId="563E876E" w14:textId="77777777" w:rsidR="009743C4" w:rsidRPr="009743C4" w:rsidRDefault="009743C4" w:rsidP="009743C4">
      <w:pPr>
        <w:numPr>
          <w:ilvl w:val="0"/>
          <w:numId w:val="37"/>
        </w:numPr>
      </w:pPr>
      <w:r w:rsidRPr="009743C4">
        <w:t>Garantia de conformidade com políticas de proteção de dados e regulamentos de privacidade.</w:t>
      </w:r>
    </w:p>
    <w:p w14:paraId="37DE7D6D" w14:textId="77777777" w:rsidR="009743C4" w:rsidRPr="009743C4" w:rsidRDefault="009743C4" w:rsidP="009743C4">
      <w:pPr>
        <w:rPr>
          <w:b/>
          <w:bCs/>
          <w:sz w:val="56"/>
          <w:szCs w:val="56"/>
        </w:rPr>
      </w:pPr>
      <w:bookmarkStart w:id="22" w:name="MicrosoftDefenderparaNuvem"/>
      <w:r w:rsidRPr="009743C4">
        <w:rPr>
          <w:b/>
          <w:bCs/>
          <w:sz w:val="56"/>
          <w:szCs w:val="56"/>
        </w:rPr>
        <w:t xml:space="preserve">Microsoft Defender para Nuvem </w:t>
      </w:r>
      <w:bookmarkEnd w:id="22"/>
      <w:r w:rsidRPr="009743C4">
        <w:rPr>
          <w:b/>
          <w:bCs/>
          <w:sz w:val="56"/>
          <w:szCs w:val="56"/>
        </w:rPr>
        <w:t>(Microsoft Defender for Cloud)</w:t>
      </w:r>
    </w:p>
    <w:p w14:paraId="6D7E8434" w14:textId="77777777" w:rsidR="009743C4" w:rsidRPr="009743C4" w:rsidRDefault="009743C4" w:rsidP="009743C4">
      <w:r w:rsidRPr="009743C4">
        <w:rPr>
          <w:b/>
          <w:bCs/>
        </w:rPr>
        <w:t>Microsoft Defender para Nuvem</w:t>
      </w:r>
      <w:r w:rsidRPr="009743C4">
        <w:t xml:space="preserve"> é uma solução de gerenciamento de segurança que ajuda a proteger suas cargas de trabalho na nuvem contra ameaças e vulnerabilidades.</w:t>
      </w:r>
    </w:p>
    <w:p w14:paraId="29A2B547" w14:textId="77777777" w:rsidR="009743C4" w:rsidRPr="009743C4" w:rsidRDefault="009743C4" w:rsidP="009743C4">
      <w:pPr>
        <w:rPr>
          <w:b/>
          <w:bCs/>
        </w:rPr>
      </w:pPr>
      <w:r w:rsidRPr="009743C4">
        <w:rPr>
          <w:b/>
          <w:bCs/>
        </w:rPr>
        <w:t>Características:</w:t>
      </w:r>
    </w:p>
    <w:p w14:paraId="62113E55" w14:textId="77777777" w:rsidR="009743C4" w:rsidRPr="009743C4" w:rsidRDefault="009743C4" w:rsidP="009743C4">
      <w:pPr>
        <w:numPr>
          <w:ilvl w:val="0"/>
          <w:numId w:val="38"/>
        </w:numPr>
      </w:pPr>
      <w:r w:rsidRPr="009743C4">
        <w:rPr>
          <w:b/>
          <w:bCs/>
        </w:rPr>
        <w:t>Segurança e Proteção</w:t>
      </w:r>
      <w:r w:rsidRPr="009743C4">
        <w:t>:</w:t>
      </w:r>
    </w:p>
    <w:p w14:paraId="4A911F0A" w14:textId="77777777" w:rsidR="009743C4" w:rsidRPr="009743C4" w:rsidRDefault="009743C4" w:rsidP="009743C4">
      <w:pPr>
        <w:numPr>
          <w:ilvl w:val="1"/>
          <w:numId w:val="38"/>
        </w:numPr>
      </w:pPr>
      <w:r w:rsidRPr="009743C4">
        <w:rPr>
          <w:b/>
          <w:bCs/>
        </w:rPr>
        <w:t>Proteção Contra Ameaças</w:t>
      </w:r>
      <w:r w:rsidRPr="009743C4">
        <w:t>: Oferece proteção contra ameaças e ataques, com detecção e resposta a incidentes de segurança.</w:t>
      </w:r>
    </w:p>
    <w:p w14:paraId="3C60AC82" w14:textId="77777777" w:rsidR="009743C4" w:rsidRPr="009743C4" w:rsidRDefault="009743C4" w:rsidP="009743C4">
      <w:pPr>
        <w:numPr>
          <w:ilvl w:val="1"/>
          <w:numId w:val="38"/>
        </w:numPr>
      </w:pPr>
      <w:r w:rsidRPr="009743C4">
        <w:rPr>
          <w:b/>
          <w:bCs/>
        </w:rPr>
        <w:t>Avaliação de Vulnerabilidades</w:t>
      </w:r>
      <w:r w:rsidRPr="009743C4">
        <w:t>: Avalia vulnerabilidades e configurações inadequadas em suas máquinas virtuais, redes e aplicativos.</w:t>
      </w:r>
    </w:p>
    <w:p w14:paraId="63C6C3F4" w14:textId="77777777" w:rsidR="009743C4" w:rsidRPr="009743C4" w:rsidRDefault="009743C4" w:rsidP="009743C4">
      <w:pPr>
        <w:numPr>
          <w:ilvl w:val="0"/>
          <w:numId w:val="38"/>
        </w:numPr>
      </w:pPr>
      <w:r w:rsidRPr="009743C4">
        <w:rPr>
          <w:b/>
          <w:bCs/>
        </w:rPr>
        <w:t>Gerenciamento e Monitoramento</w:t>
      </w:r>
      <w:r w:rsidRPr="009743C4">
        <w:t>:</w:t>
      </w:r>
    </w:p>
    <w:p w14:paraId="5B58417A" w14:textId="77777777" w:rsidR="009743C4" w:rsidRPr="009743C4" w:rsidRDefault="009743C4" w:rsidP="009743C4">
      <w:pPr>
        <w:numPr>
          <w:ilvl w:val="1"/>
          <w:numId w:val="38"/>
        </w:numPr>
      </w:pPr>
      <w:r w:rsidRPr="009743C4">
        <w:rPr>
          <w:b/>
          <w:bCs/>
        </w:rPr>
        <w:t>Centralização de Segurança</w:t>
      </w:r>
      <w:r w:rsidRPr="009743C4">
        <w:t>: Fornece uma visão centralizada da postura de segurança de suas cargas de trabalho na nuvem.</w:t>
      </w:r>
    </w:p>
    <w:p w14:paraId="63D4DD5B" w14:textId="77777777" w:rsidR="009743C4" w:rsidRPr="009743C4" w:rsidRDefault="009743C4" w:rsidP="009743C4">
      <w:pPr>
        <w:numPr>
          <w:ilvl w:val="1"/>
          <w:numId w:val="38"/>
        </w:numPr>
      </w:pPr>
      <w:r w:rsidRPr="009743C4">
        <w:rPr>
          <w:b/>
          <w:bCs/>
        </w:rPr>
        <w:t>Recomendações e Políticas</w:t>
      </w:r>
      <w:r w:rsidRPr="009743C4">
        <w:t>: Oferece recomendações para melhorar a segurança e configurar políticas de conformidade.</w:t>
      </w:r>
    </w:p>
    <w:p w14:paraId="783CC572" w14:textId="77777777" w:rsidR="009743C4" w:rsidRPr="009743C4" w:rsidRDefault="009743C4" w:rsidP="009743C4">
      <w:pPr>
        <w:numPr>
          <w:ilvl w:val="0"/>
          <w:numId w:val="38"/>
        </w:numPr>
      </w:pPr>
      <w:r w:rsidRPr="009743C4">
        <w:rPr>
          <w:b/>
          <w:bCs/>
        </w:rPr>
        <w:t>Integração e Automação</w:t>
      </w:r>
      <w:r w:rsidRPr="009743C4">
        <w:t>:</w:t>
      </w:r>
    </w:p>
    <w:p w14:paraId="4E6F9B00" w14:textId="77777777" w:rsidR="009743C4" w:rsidRPr="009743C4" w:rsidRDefault="009743C4" w:rsidP="009743C4">
      <w:pPr>
        <w:numPr>
          <w:ilvl w:val="1"/>
          <w:numId w:val="38"/>
        </w:numPr>
      </w:pPr>
      <w:r w:rsidRPr="009743C4">
        <w:rPr>
          <w:b/>
          <w:bCs/>
        </w:rPr>
        <w:t>Integração com Azure</w:t>
      </w:r>
      <w:r w:rsidRPr="009743C4">
        <w:t>: Integra-se com outros serviços do Azure para fornecer proteção abrangente e resposta a incidentes.</w:t>
      </w:r>
    </w:p>
    <w:p w14:paraId="2A9A411E" w14:textId="77777777" w:rsidR="009743C4" w:rsidRPr="009743C4" w:rsidRDefault="009743C4" w:rsidP="009743C4">
      <w:pPr>
        <w:numPr>
          <w:ilvl w:val="1"/>
          <w:numId w:val="38"/>
        </w:numPr>
      </w:pPr>
      <w:r w:rsidRPr="009743C4">
        <w:rPr>
          <w:b/>
          <w:bCs/>
        </w:rPr>
        <w:t>Automação de Resposta</w:t>
      </w:r>
      <w:r w:rsidRPr="009743C4">
        <w:t>: Configura automação para responder a ameaças e vulnerabilidades de forma proativa.</w:t>
      </w:r>
    </w:p>
    <w:p w14:paraId="7AC0E7DF" w14:textId="77777777" w:rsidR="009743C4" w:rsidRPr="009743C4" w:rsidRDefault="009743C4" w:rsidP="009743C4">
      <w:pPr>
        <w:numPr>
          <w:ilvl w:val="0"/>
          <w:numId w:val="38"/>
        </w:numPr>
      </w:pPr>
      <w:r w:rsidRPr="009743C4">
        <w:rPr>
          <w:b/>
          <w:bCs/>
        </w:rPr>
        <w:t>Compliance e Relatórios</w:t>
      </w:r>
      <w:r w:rsidRPr="009743C4">
        <w:t>:</w:t>
      </w:r>
    </w:p>
    <w:p w14:paraId="558C5D42" w14:textId="77777777" w:rsidR="009743C4" w:rsidRPr="009743C4" w:rsidRDefault="009743C4" w:rsidP="009743C4">
      <w:pPr>
        <w:numPr>
          <w:ilvl w:val="1"/>
          <w:numId w:val="38"/>
        </w:numPr>
      </w:pPr>
      <w:r w:rsidRPr="009743C4">
        <w:rPr>
          <w:b/>
          <w:bCs/>
        </w:rPr>
        <w:t>Conformidade</w:t>
      </w:r>
      <w:r w:rsidRPr="009743C4">
        <w:t>: Ajuda a atender aos requisitos de conformidade com regulamentações de segurança e privacidade.</w:t>
      </w:r>
    </w:p>
    <w:p w14:paraId="04E28193" w14:textId="77777777" w:rsidR="009743C4" w:rsidRPr="009743C4" w:rsidRDefault="009743C4" w:rsidP="009743C4">
      <w:pPr>
        <w:numPr>
          <w:ilvl w:val="1"/>
          <w:numId w:val="38"/>
        </w:numPr>
      </w:pPr>
      <w:r w:rsidRPr="009743C4">
        <w:rPr>
          <w:b/>
          <w:bCs/>
        </w:rPr>
        <w:t>Relatórios Detalhados</w:t>
      </w:r>
      <w:r w:rsidRPr="009743C4">
        <w:t>: Oferece relatórios e insights sobre a segurança e conformidade das suas cargas de trabalho.</w:t>
      </w:r>
    </w:p>
    <w:p w14:paraId="00919AA8" w14:textId="77777777" w:rsidR="009743C4" w:rsidRPr="009743C4" w:rsidRDefault="009743C4" w:rsidP="009743C4">
      <w:pPr>
        <w:rPr>
          <w:b/>
          <w:bCs/>
        </w:rPr>
      </w:pPr>
      <w:r w:rsidRPr="009743C4">
        <w:rPr>
          <w:b/>
          <w:bCs/>
        </w:rPr>
        <w:t>Casos de Uso:</w:t>
      </w:r>
    </w:p>
    <w:p w14:paraId="6CE6BF9F" w14:textId="77777777" w:rsidR="009743C4" w:rsidRPr="009743C4" w:rsidRDefault="009743C4" w:rsidP="009743C4">
      <w:pPr>
        <w:numPr>
          <w:ilvl w:val="0"/>
          <w:numId w:val="39"/>
        </w:numPr>
      </w:pPr>
      <w:r w:rsidRPr="009743C4">
        <w:t>Proteção e gerenciamento da segurança em ambientes de nuvem, como Azure, AWS e Google Cloud.</w:t>
      </w:r>
    </w:p>
    <w:p w14:paraId="6B52377D" w14:textId="77777777" w:rsidR="009743C4" w:rsidRPr="009743C4" w:rsidRDefault="009743C4" w:rsidP="009743C4">
      <w:pPr>
        <w:numPr>
          <w:ilvl w:val="0"/>
          <w:numId w:val="39"/>
        </w:numPr>
      </w:pPr>
      <w:r w:rsidRPr="009743C4">
        <w:t>Avaliação e mitigação de riscos de segurança em suas aplicações e infraestrutura de nuvem.</w:t>
      </w:r>
    </w:p>
    <w:p w14:paraId="4C279E09" w14:textId="77777777" w:rsidR="009743C4" w:rsidRPr="009743C4" w:rsidRDefault="009743C4" w:rsidP="009743C4">
      <w:pPr>
        <w:rPr>
          <w:b/>
          <w:bCs/>
          <w:sz w:val="56"/>
          <w:szCs w:val="56"/>
        </w:rPr>
      </w:pPr>
      <w:r w:rsidRPr="009743C4">
        <w:rPr>
          <w:b/>
          <w:bCs/>
          <w:sz w:val="56"/>
          <w:szCs w:val="56"/>
        </w:rPr>
        <w:lastRenderedPageBreak/>
        <w:t>ID Verificada do Microsoft Entra (</w:t>
      </w:r>
      <w:bookmarkStart w:id="23" w:name="MicrosoftEntraVerifiedID"/>
      <w:r w:rsidRPr="009743C4">
        <w:rPr>
          <w:b/>
          <w:bCs/>
          <w:sz w:val="56"/>
          <w:szCs w:val="56"/>
        </w:rPr>
        <w:t>Microsoft Entra Verified ID</w:t>
      </w:r>
      <w:bookmarkEnd w:id="23"/>
      <w:r w:rsidRPr="009743C4">
        <w:rPr>
          <w:b/>
          <w:bCs/>
          <w:sz w:val="56"/>
          <w:szCs w:val="56"/>
        </w:rPr>
        <w:t>)</w:t>
      </w:r>
    </w:p>
    <w:p w14:paraId="26E6A134" w14:textId="77777777" w:rsidR="009743C4" w:rsidRPr="009743C4" w:rsidRDefault="009743C4" w:rsidP="009743C4">
      <w:r w:rsidRPr="009743C4">
        <w:rPr>
          <w:b/>
          <w:bCs/>
        </w:rPr>
        <w:t>Microsoft Entra Verified ID</w:t>
      </w:r>
      <w:r w:rsidRPr="009743C4">
        <w:t xml:space="preserve"> é uma solução de identidade digital que permite verificar e gerenciar identidades de forma segura, ajudando a garantir a autenticidade e integridade das identidades digitais.</w:t>
      </w:r>
    </w:p>
    <w:p w14:paraId="78C30AE0" w14:textId="77777777" w:rsidR="009743C4" w:rsidRPr="009743C4" w:rsidRDefault="009743C4" w:rsidP="009743C4">
      <w:pPr>
        <w:rPr>
          <w:b/>
          <w:bCs/>
        </w:rPr>
      </w:pPr>
      <w:r w:rsidRPr="009743C4">
        <w:rPr>
          <w:b/>
          <w:bCs/>
        </w:rPr>
        <w:t>Características:</w:t>
      </w:r>
    </w:p>
    <w:p w14:paraId="6D851C0C" w14:textId="77777777" w:rsidR="009743C4" w:rsidRPr="009743C4" w:rsidRDefault="009743C4" w:rsidP="009743C4">
      <w:pPr>
        <w:numPr>
          <w:ilvl w:val="0"/>
          <w:numId w:val="40"/>
        </w:numPr>
      </w:pPr>
      <w:r w:rsidRPr="009743C4">
        <w:rPr>
          <w:b/>
          <w:bCs/>
        </w:rPr>
        <w:t>Verificação de Identidade</w:t>
      </w:r>
      <w:r w:rsidRPr="009743C4">
        <w:t>:</w:t>
      </w:r>
    </w:p>
    <w:p w14:paraId="2691EF1F" w14:textId="77777777" w:rsidR="009743C4" w:rsidRPr="009743C4" w:rsidRDefault="009743C4" w:rsidP="009743C4">
      <w:pPr>
        <w:numPr>
          <w:ilvl w:val="1"/>
          <w:numId w:val="40"/>
        </w:numPr>
      </w:pPr>
      <w:r w:rsidRPr="009743C4">
        <w:rPr>
          <w:b/>
          <w:bCs/>
        </w:rPr>
        <w:t>Identidade Verificada</w:t>
      </w:r>
      <w:r w:rsidRPr="009743C4">
        <w:t>: Permite a verificação e validação de identidades digitais de usuários e dispositivos.</w:t>
      </w:r>
    </w:p>
    <w:p w14:paraId="478F4E5B" w14:textId="77777777" w:rsidR="009743C4" w:rsidRPr="009743C4" w:rsidRDefault="009743C4" w:rsidP="009743C4">
      <w:pPr>
        <w:numPr>
          <w:ilvl w:val="1"/>
          <w:numId w:val="40"/>
        </w:numPr>
      </w:pPr>
      <w:r w:rsidRPr="009743C4">
        <w:rPr>
          <w:b/>
          <w:bCs/>
        </w:rPr>
        <w:t>Credenciais Digitais</w:t>
      </w:r>
      <w:r w:rsidRPr="009743C4">
        <w:t>: Oferece suporte para credenciais digitais que podem ser usadas para autenticação e autorização.</w:t>
      </w:r>
    </w:p>
    <w:p w14:paraId="5FBDC795" w14:textId="77777777" w:rsidR="009743C4" w:rsidRPr="009743C4" w:rsidRDefault="009743C4" w:rsidP="009743C4">
      <w:pPr>
        <w:numPr>
          <w:ilvl w:val="0"/>
          <w:numId w:val="40"/>
        </w:numPr>
      </w:pPr>
      <w:r w:rsidRPr="009743C4">
        <w:rPr>
          <w:b/>
          <w:bCs/>
        </w:rPr>
        <w:t>Gerenciamento e Controle</w:t>
      </w:r>
      <w:r w:rsidRPr="009743C4">
        <w:t>:</w:t>
      </w:r>
    </w:p>
    <w:p w14:paraId="0E9E86C2" w14:textId="77777777" w:rsidR="009743C4" w:rsidRPr="009743C4" w:rsidRDefault="009743C4" w:rsidP="009743C4">
      <w:pPr>
        <w:numPr>
          <w:ilvl w:val="1"/>
          <w:numId w:val="40"/>
        </w:numPr>
      </w:pPr>
      <w:r w:rsidRPr="009743C4">
        <w:rPr>
          <w:b/>
          <w:bCs/>
        </w:rPr>
        <w:t>Controle de Acesso</w:t>
      </w:r>
      <w:r w:rsidRPr="009743C4">
        <w:t>: Garante que apenas identidades verificadas possam acessar recursos e serviços.</w:t>
      </w:r>
    </w:p>
    <w:p w14:paraId="72A47BF8" w14:textId="77777777" w:rsidR="009743C4" w:rsidRPr="009743C4" w:rsidRDefault="009743C4" w:rsidP="009743C4">
      <w:pPr>
        <w:numPr>
          <w:ilvl w:val="1"/>
          <w:numId w:val="40"/>
        </w:numPr>
      </w:pPr>
      <w:r w:rsidRPr="009743C4">
        <w:rPr>
          <w:b/>
          <w:bCs/>
        </w:rPr>
        <w:t>Gerenciamento de Identidade</w:t>
      </w:r>
      <w:r w:rsidRPr="009743C4">
        <w:t>: Permite gerenciar e controlar identidades digitais e credenciais.</w:t>
      </w:r>
    </w:p>
    <w:p w14:paraId="2B34BB7A" w14:textId="77777777" w:rsidR="009743C4" w:rsidRPr="009743C4" w:rsidRDefault="009743C4" w:rsidP="009743C4">
      <w:pPr>
        <w:numPr>
          <w:ilvl w:val="0"/>
          <w:numId w:val="40"/>
        </w:numPr>
      </w:pPr>
      <w:r w:rsidRPr="009743C4">
        <w:rPr>
          <w:b/>
          <w:bCs/>
        </w:rPr>
        <w:t>Segurança e Privacidade</w:t>
      </w:r>
      <w:r w:rsidRPr="009743C4">
        <w:t>:</w:t>
      </w:r>
    </w:p>
    <w:p w14:paraId="2108FDD4" w14:textId="77777777" w:rsidR="009743C4" w:rsidRPr="009743C4" w:rsidRDefault="009743C4" w:rsidP="009743C4">
      <w:pPr>
        <w:numPr>
          <w:ilvl w:val="1"/>
          <w:numId w:val="40"/>
        </w:numPr>
      </w:pPr>
      <w:r w:rsidRPr="009743C4">
        <w:rPr>
          <w:b/>
          <w:bCs/>
        </w:rPr>
        <w:t>Proteção de Dados</w:t>
      </w:r>
      <w:r w:rsidRPr="009743C4">
        <w:t>: Garante que as informações de identidade sejam protegidas e tratadas de acordo com regulamentos de privacidade.</w:t>
      </w:r>
    </w:p>
    <w:p w14:paraId="70FE84EE" w14:textId="77777777" w:rsidR="009743C4" w:rsidRPr="009743C4" w:rsidRDefault="009743C4" w:rsidP="009743C4">
      <w:pPr>
        <w:numPr>
          <w:ilvl w:val="1"/>
          <w:numId w:val="40"/>
        </w:numPr>
      </w:pPr>
      <w:r w:rsidRPr="009743C4">
        <w:rPr>
          <w:b/>
          <w:bCs/>
        </w:rPr>
        <w:t>Autenticação Segura</w:t>
      </w:r>
      <w:r w:rsidRPr="009743C4">
        <w:t>: Oferece métodos de autenticação seguros para proteger o acesso às informações e serviços.</w:t>
      </w:r>
    </w:p>
    <w:p w14:paraId="6F3E9346" w14:textId="77777777" w:rsidR="009743C4" w:rsidRPr="009743C4" w:rsidRDefault="009743C4" w:rsidP="009743C4">
      <w:pPr>
        <w:numPr>
          <w:ilvl w:val="0"/>
          <w:numId w:val="40"/>
        </w:numPr>
      </w:pPr>
      <w:r w:rsidRPr="009743C4">
        <w:rPr>
          <w:b/>
          <w:bCs/>
        </w:rPr>
        <w:t>Integração e Implementação</w:t>
      </w:r>
      <w:r w:rsidRPr="009743C4">
        <w:t>:</w:t>
      </w:r>
    </w:p>
    <w:p w14:paraId="4EA4C529" w14:textId="77777777" w:rsidR="009743C4" w:rsidRPr="009743C4" w:rsidRDefault="009743C4" w:rsidP="009743C4">
      <w:pPr>
        <w:numPr>
          <w:ilvl w:val="1"/>
          <w:numId w:val="40"/>
        </w:numPr>
      </w:pPr>
      <w:r w:rsidRPr="009743C4">
        <w:rPr>
          <w:b/>
          <w:bCs/>
        </w:rPr>
        <w:t>Integração com Microsoft Services</w:t>
      </w:r>
      <w:r w:rsidRPr="009743C4">
        <w:t>: Integra-se com outros serviços da Microsoft para oferecer uma experiência de identidade unificada.</w:t>
      </w:r>
    </w:p>
    <w:p w14:paraId="222CA2EB" w14:textId="77777777" w:rsidR="009743C4" w:rsidRPr="009743C4" w:rsidRDefault="009743C4" w:rsidP="009743C4">
      <w:pPr>
        <w:numPr>
          <w:ilvl w:val="1"/>
          <w:numId w:val="40"/>
        </w:numPr>
      </w:pPr>
      <w:r w:rsidRPr="009743C4">
        <w:rPr>
          <w:b/>
          <w:bCs/>
        </w:rPr>
        <w:t>APIs e SDKs</w:t>
      </w:r>
      <w:r w:rsidRPr="009743C4">
        <w:t>: Disponibiliza APIs e SDKs para integração com sistemas e aplicações.</w:t>
      </w:r>
    </w:p>
    <w:p w14:paraId="2572CFDD" w14:textId="77777777" w:rsidR="009743C4" w:rsidRPr="009743C4" w:rsidRDefault="009743C4" w:rsidP="009743C4">
      <w:pPr>
        <w:rPr>
          <w:b/>
          <w:bCs/>
        </w:rPr>
      </w:pPr>
      <w:r w:rsidRPr="009743C4">
        <w:rPr>
          <w:b/>
          <w:bCs/>
        </w:rPr>
        <w:t>Casos de Uso:</w:t>
      </w:r>
    </w:p>
    <w:p w14:paraId="409D177E" w14:textId="77777777" w:rsidR="009743C4" w:rsidRPr="009743C4" w:rsidRDefault="009743C4" w:rsidP="009743C4">
      <w:pPr>
        <w:numPr>
          <w:ilvl w:val="0"/>
          <w:numId w:val="41"/>
        </w:numPr>
      </w:pPr>
      <w:r w:rsidRPr="009743C4">
        <w:t>Verificação e autenticação de identidades digitais em aplicativos e serviços.</w:t>
      </w:r>
    </w:p>
    <w:p w14:paraId="659B1E2E" w14:textId="77777777" w:rsidR="009743C4" w:rsidRDefault="009743C4" w:rsidP="009743C4">
      <w:pPr>
        <w:numPr>
          <w:ilvl w:val="0"/>
          <w:numId w:val="41"/>
        </w:numPr>
      </w:pPr>
      <w:r w:rsidRPr="009743C4">
        <w:t>Garantia da integridade e segurança de identidades em ambientes de nuvem e sistemas corporativos.</w:t>
      </w:r>
    </w:p>
    <w:p w14:paraId="4E8F0234" w14:textId="77777777" w:rsidR="00560944" w:rsidRDefault="00560944" w:rsidP="00560944"/>
    <w:p w14:paraId="4574DE91" w14:textId="5328468C" w:rsidR="00560944" w:rsidRDefault="00560944" w:rsidP="00560944">
      <w:pPr>
        <w:rPr>
          <w:b/>
          <w:bCs/>
          <w:sz w:val="56"/>
          <w:szCs w:val="56"/>
        </w:rPr>
      </w:pPr>
      <w:bookmarkStart w:id="24" w:name="ModelosdoAzureResource"/>
      <w:r w:rsidRPr="00560944">
        <w:rPr>
          <w:b/>
          <w:bCs/>
          <w:sz w:val="56"/>
          <w:szCs w:val="56"/>
        </w:rPr>
        <w:lastRenderedPageBreak/>
        <w:t xml:space="preserve">Modelos do Azure Resource </w:t>
      </w:r>
      <w:bookmarkEnd w:id="24"/>
      <w:r w:rsidRPr="00560944">
        <w:rPr>
          <w:b/>
          <w:bCs/>
          <w:sz w:val="56"/>
          <w:szCs w:val="56"/>
        </w:rPr>
        <w:t>Manager (ARM)</w:t>
      </w:r>
    </w:p>
    <w:p w14:paraId="7C3885B1" w14:textId="77777777" w:rsidR="00560944" w:rsidRPr="00560944" w:rsidRDefault="00560944" w:rsidP="00560944">
      <w:r w:rsidRPr="00560944">
        <w:rPr>
          <w:b/>
          <w:bCs/>
        </w:rPr>
        <w:t>Modelos do Azure Resource Manager (ARM)</w:t>
      </w:r>
      <w:r w:rsidRPr="00560944">
        <w:t xml:space="preserve"> são arquivos JSON que definem a infraestrutura e a configuração de recursos do Azure de maneira declarativa. Eles permitem que você implante, gerencie e configure recursos de maneira consistente e repetível em diferentes ambientes.</w:t>
      </w:r>
    </w:p>
    <w:p w14:paraId="1F6DC24D" w14:textId="77777777" w:rsidR="00560944" w:rsidRPr="00560944" w:rsidRDefault="00560944" w:rsidP="00560944">
      <w:pPr>
        <w:rPr>
          <w:b/>
          <w:bCs/>
        </w:rPr>
      </w:pPr>
      <w:r w:rsidRPr="00560944">
        <w:rPr>
          <w:b/>
          <w:bCs/>
        </w:rPr>
        <w:t>Características Principais:</w:t>
      </w:r>
    </w:p>
    <w:p w14:paraId="50C3C622" w14:textId="77777777" w:rsidR="00560944" w:rsidRPr="00560944" w:rsidRDefault="00560944" w:rsidP="00560944">
      <w:pPr>
        <w:numPr>
          <w:ilvl w:val="0"/>
          <w:numId w:val="42"/>
        </w:numPr>
      </w:pPr>
      <w:r w:rsidRPr="00560944">
        <w:rPr>
          <w:b/>
          <w:bCs/>
        </w:rPr>
        <w:t>Infraestrutura como Código (IaC)</w:t>
      </w:r>
      <w:r w:rsidRPr="00560944">
        <w:t>:</w:t>
      </w:r>
    </w:p>
    <w:p w14:paraId="0194EF1B" w14:textId="77777777" w:rsidR="00560944" w:rsidRPr="00560944" w:rsidRDefault="00560944" w:rsidP="00560944">
      <w:pPr>
        <w:numPr>
          <w:ilvl w:val="1"/>
          <w:numId w:val="42"/>
        </w:numPr>
      </w:pPr>
      <w:r w:rsidRPr="00560944">
        <w:rPr>
          <w:b/>
          <w:bCs/>
        </w:rPr>
        <w:t>Definição Declarativa</w:t>
      </w:r>
      <w:r w:rsidRPr="00560944">
        <w:t>: Você define o que deseja implantar (os recursos e suas configurações), e o Azure Resource Manager garante que o estado atual dos recursos corresponda à definição do modelo.</w:t>
      </w:r>
    </w:p>
    <w:p w14:paraId="49A58FBD" w14:textId="77777777" w:rsidR="00560944" w:rsidRPr="00560944" w:rsidRDefault="00560944" w:rsidP="00560944">
      <w:pPr>
        <w:numPr>
          <w:ilvl w:val="1"/>
          <w:numId w:val="42"/>
        </w:numPr>
      </w:pPr>
      <w:r w:rsidRPr="00560944">
        <w:rPr>
          <w:b/>
          <w:bCs/>
        </w:rPr>
        <w:t>Idempotência</w:t>
      </w:r>
      <w:r w:rsidRPr="00560944">
        <w:t>: Ao aplicar o mesmo modelo várias vezes, o estado dos recursos permanecerá consistente, sem causar alterações desnecessárias.</w:t>
      </w:r>
    </w:p>
    <w:p w14:paraId="6F881096" w14:textId="77777777" w:rsidR="00560944" w:rsidRPr="00560944" w:rsidRDefault="00560944" w:rsidP="00560944">
      <w:pPr>
        <w:numPr>
          <w:ilvl w:val="0"/>
          <w:numId w:val="42"/>
        </w:numPr>
      </w:pPr>
      <w:r w:rsidRPr="00560944">
        <w:rPr>
          <w:b/>
          <w:bCs/>
        </w:rPr>
        <w:t>Componentes do Modelo</w:t>
      </w:r>
      <w:r w:rsidRPr="00560944">
        <w:t>:</w:t>
      </w:r>
    </w:p>
    <w:p w14:paraId="51F1485F" w14:textId="77777777" w:rsidR="00560944" w:rsidRPr="00560944" w:rsidRDefault="00560944" w:rsidP="00560944">
      <w:pPr>
        <w:numPr>
          <w:ilvl w:val="1"/>
          <w:numId w:val="42"/>
        </w:numPr>
      </w:pPr>
      <w:r w:rsidRPr="00560944">
        <w:rPr>
          <w:b/>
          <w:bCs/>
        </w:rPr>
        <w:t>Recursos (resources)</w:t>
      </w:r>
      <w:r w:rsidRPr="00560944">
        <w:t>: Definem os recursos do Azure que serão implantados, como VMs, redes virtuais, bancos de dados, etc.</w:t>
      </w:r>
    </w:p>
    <w:p w14:paraId="30724459" w14:textId="77777777" w:rsidR="00560944" w:rsidRPr="00560944" w:rsidRDefault="00560944" w:rsidP="00560944">
      <w:pPr>
        <w:numPr>
          <w:ilvl w:val="1"/>
          <w:numId w:val="42"/>
        </w:numPr>
      </w:pPr>
      <w:r w:rsidRPr="00560944">
        <w:rPr>
          <w:b/>
          <w:bCs/>
        </w:rPr>
        <w:t>Parâmetros (parameters)</w:t>
      </w:r>
      <w:r w:rsidRPr="00560944">
        <w:t>: Permitem a personalização dos modelos sem alterar o arquivo, usando valores que podem ser passados durante a implantação.</w:t>
      </w:r>
    </w:p>
    <w:p w14:paraId="2AB4CA06" w14:textId="77777777" w:rsidR="00560944" w:rsidRPr="00560944" w:rsidRDefault="00560944" w:rsidP="00560944">
      <w:pPr>
        <w:numPr>
          <w:ilvl w:val="1"/>
          <w:numId w:val="42"/>
        </w:numPr>
      </w:pPr>
      <w:r w:rsidRPr="00560944">
        <w:rPr>
          <w:b/>
          <w:bCs/>
        </w:rPr>
        <w:t>Variáveis (variables)</w:t>
      </w:r>
      <w:r w:rsidRPr="00560944">
        <w:t>: Usadas para armazenar valores que podem ser reutilizados em várias partes do modelo.</w:t>
      </w:r>
    </w:p>
    <w:p w14:paraId="74B70ACA" w14:textId="77777777" w:rsidR="00560944" w:rsidRPr="00560944" w:rsidRDefault="00560944" w:rsidP="00560944">
      <w:pPr>
        <w:numPr>
          <w:ilvl w:val="1"/>
          <w:numId w:val="42"/>
        </w:numPr>
      </w:pPr>
      <w:r w:rsidRPr="00560944">
        <w:rPr>
          <w:b/>
          <w:bCs/>
        </w:rPr>
        <w:t>Saídas (outputs)</w:t>
      </w:r>
      <w:r w:rsidRPr="00560944">
        <w:t>: Retornam valores de recursos implantados ou cálculos baseados em recursos, úteis para passar informações para outros scripts ou processos.</w:t>
      </w:r>
    </w:p>
    <w:p w14:paraId="2D25D395" w14:textId="77777777" w:rsidR="00560944" w:rsidRPr="00560944" w:rsidRDefault="00560944" w:rsidP="00560944">
      <w:pPr>
        <w:numPr>
          <w:ilvl w:val="1"/>
          <w:numId w:val="42"/>
        </w:numPr>
      </w:pPr>
      <w:r w:rsidRPr="00560944">
        <w:rPr>
          <w:b/>
          <w:bCs/>
        </w:rPr>
        <w:t>Funções</w:t>
      </w:r>
      <w:r w:rsidRPr="00560944">
        <w:t>: Funções embutidas no ARM, como concatenação de strings, operações matemáticas, ou referência a outros recursos.</w:t>
      </w:r>
    </w:p>
    <w:p w14:paraId="1F32B9B2" w14:textId="77777777" w:rsidR="00560944" w:rsidRPr="00560944" w:rsidRDefault="00560944" w:rsidP="00560944">
      <w:pPr>
        <w:numPr>
          <w:ilvl w:val="0"/>
          <w:numId w:val="42"/>
        </w:numPr>
      </w:pPr>
      <w:r w:rsidRPr="00560944">
        <w:rPr>
          <w:b/>
          <w:bCs/>
        </w:rPr>
        <w:t>Gerenciamento de Implantações</w:t>
      </w:r>
      <w:r w:rsidRPr="00560944">
        <w:t>:</w:t>
      </w:r>
    </w:p>
    <w:p w14:paraId="780AAED6" w14:textId="77777777" w:rsidR="00560944" w:rsidRPr="00560944" w:rsidRDefault="00560944" w:rsidP="00560944">
      <w:pPr>
        <w:numPr>
          <w:ilvl w:val="1"/>
          <w:numId w:val="42"/>
        </w:numPr>
      </w:pPr>
      <w:r w:rsidRPr="00560944">
        <w:rPr>
          <w:b/>
          <w:bCs/>
        </w:rPr>
        <w:t>Implantação de Pilhas</w:t>
      </w:r>
      <w:r w:rsidRPr="00560944">
        <w:t>: Modelos ARM podem ser usados para implantar uma pilha completa de recursos, como uma aplicação composta de várias VMs, um banco de dados, e uma rede.</w:t>
      </w:r>
    </w:p>
    <w:p w14:paraId="4CE24B64" w14:textId="77777777" w:rsidR="00560944" w:rsidRPr="00560944" w:rsidRDefault="00560944" w:rsidP="00560944">
      <w:pPr>
        <w:numPr>
          <w:ilvl w:val="1"/>
          <w:numId w:val="42"/>
        </w:numPr>
      </w:pPr>
      <w:r w:rsidRPr="00560944">
        <w:rPr>
          <w:b/>
          <w:bCs/>
        </w:rPr>
        <w:t>Grupos de Recursos</w:t>
      </w:r>
      <w:r w:rsidRPr="00560944">
        <w:t>: Recursos implantados por um modelo ARM são geralmente agrupados em grupos de recursos, facilitando o gerenciamento e a organização.</w:t>
      </w:r>
    </w:p>
    <w:p w14:paraId="20731AB7" w14:textId="77777777" w:rsidR="00560944" w:rsidRPr="00560944" w:rsidRDefault="00560944" w:rsidP="00560944">
      <w:pPr>
        <w:numPr>
          <w:ilvl w:val="1"/>
          <w:numId w:val="42"/>
        </w:numPr>
      </w:pPr>
      <w:r w:rsidRPr="00560944">
        <w:rPr>
          <w:b/>
          <w:bCs/>
        </w:rPr>
        <w:t>Dependências</w:t>
      </w:r>
      <w:r w:rsidRPr="00560944">
        <w:t>: Os modelos permitem a definição de dependências entre recursos, garantindo que eles sejam implantados na ordem correta.</w:t>
      </w:r>
    </w:p>
    <w:p w14:paraId="7AD49AB8" w14:textId="77777777" w:rsidR="00560944" w:rsidRPr="00560944" w:rsidRDefault="00560944" w:rsidP="00560944">
      <w:pPr>
        <w:numPr>
          <w:ilvl w:val="0"/>
          <w:numId w:val="42"/>
        </w:numPr>
      </w:pPr>
      <w:r w:rsidRPr="00560944">
        <w:rPr>
          <w:b/>
          <w:bCs/>
        </w:rPr>
        <w:lastRenderedPageBreak/>
        <w:t>Integração com DevOps</w:t>
      </w:r>
      <w:r w:rsidRPr="00560944">
        <w:t>:</w:t>
      </w:r>
    </w:p>
    <w:p w14:paraId="4940868B" w14:textId="77777777" w:rsidR="00560944" w:rsidRPr="00560944" w:rsidRDefault="00560944" w:rsidP="00560944">
      <w:pPr>
        <w:numPr>
          <w:ilvl w:val="1"/>
          <w:numId w:val="42"/>
        </w:numPr>
      </w:pPr>
      <w:r w:rsidRPr="00560944">
        <w:rPr>
          <w:b/>
          <w:bCs/>
        </w:rPr>
        <w:t>Automação</w:t>
      </w:r>
      <w:r w:rsidRPr="00560944">
        <w:t>: Modelos ARM podem ser integrados a pipelines de CI/CD para automação de implantações.</w:t>
      </w:r>
    </w:p>
    <w:p w14:paraId="4B766C85" w14:textId="77777777" w:rsidR="00560944" w:rsidRPr="00560944" w:rsidRDefault="00560944" w:rsidP="00560944">
      <w:pPr>
        <w:numPr>
          <w:ilvl w:val="1"/>
          <w:numId w:val="42"/>
        </w:numPr>
      </w:pPr>
      <w:r w:rsidRPr="00560944">
        <w:rPr>
          <w:b/>
          <w:bCs/>
        </w:rPr>
        <w:t>Versionamento</w:t>
      </w:r>
      <w:r w:rsidRPr="00560944">
        <w:t>: Como arquivos de texto, os modelos ARM podem ser versionados e armazenados em sistemas de controle de versão, como Git.</w:t>
      </w:r>
    </w:p>
    <w:p w14:paraId="192E04FB" w14:textId="77777777" w:rsidR="00560944" w:rsidRPr="00560944" w:rsidRDefault="00560944" w:rsidP="00560944">
      <w:pPr>
        <w:numPr>
          <w:ilvl w:val="0"/>
          <w:numId w:val="42"/>
        </w:numPr>
      </w:pPr>
      <w:r w:rsidRPr="00560944">
        <w:rPr>
          <w:b/>
          <w:bCs/>
        </w:rPr>
        <w:t>Modularidade e Reutilização</w:t>
      </w:r>
      <w:r w:rsidRPr="00560944">
        <w:t>:</w:t>
      </w:r>
    </w:p>
    <w:p w14:paraId="1581E2C9" w14:textId="77777777" w:rsidR="00560944" w:rsidRPr="00560944" w:rsidRDefault="00560944" w:rsidP="00560944">
      <w:pPr>
        <w:numPr>
          <w:ilvl w:val="1"/>
          <w:numId w:val="42"/>
        </w:numPr>
      </w:pPr>
      <w:r w:rsidRPr="00560944">
        <w:rPr>
          <w:b/>
          <w:bCs/>
        </w:rPr>
        <w:t>Modelos Aninhados</w:t>
      </w:r>
      <w:r w:rsidRPr="00560944">
        <w:t>: Um modelo ARM pode referenciar outros modelos, permitindo a reutilização de componentes e modularidade.</w:t>
      </w:r>
    </w:p>
    <w:p w14:paraId="32E5E514" w14:textId="77777777" w:rsidR="00560944" w:rsidRPr="00560944" w:rsidRDefault="00560944" w:rsidP="00560944">
      <w:pPr>
        <w:numPr>
          <w:ilvl w:val="1"/>
          <w:numId w:val="42"/>
        </w:numPr>
      </w:pPr>
      <w:r w:rsidRPr="00560944">
        <w:rPr>
          <w:b/>
          <w:bCs/>
        </w:rPr>
        <w:t>Modelos Ligados</w:t>
      </w:r>
      <w:r w:rsidRPr="00560944">
        <w:t>: Permite dividir um modelo grande em vários menores e vinculá-los para implantações mais complexas.</w:t>
      </w:r>
    </w:p>
    <w:p w14:paraId="03312F97" w14:textId="77777777" w:rsidR="00560944" w:rsidRPr="00560944" w:rsidRDefault="00560944" w:rsidP="00560944"/>
    <w:p w14:paraId="65EDF050" w14:textId="74290EFE" w:rsidR="00560944" w:rsidRPr="009743C4" w:rsidRDefault="00560944" w:rsidP="00560944">
      <w:pPr>
        <w:rPr>
          <w:b/>
          <w:bCs/>
        </w:rPr>
      </w:pPr>
      <w:r>
        <w:rPr>
          <w:b/>
          <w:bCs/>
          <w:sz w:val="2"/>
          <w:szCs w:val="2"/>
        </w:rPr>
        <w:t>1</w:t>
      </w:r>
    </w:p>
    <w:p w14:paraId="77AF495B" w14:textId="77777777" w:rsidR="009743C4" w:rsidRPr="009F6147" w:rsidRDefault="009743C4" w:rsidP="009743C4"/>
    <w:p w14:paraId="444077F1" w14:textId="77777777" w:rsidR="009F6147" w:rsidRPr="009F6147" w:rsidRDefault="009F6147" w:rsidP="009F6147"/>
    <w:p w14:paraId="69E3C832" w14:textId="77777777" w:rsidR="009F6147" w:rsidRPr="00941136" w:rsidRDefault="009F6147" w:rsidP="009F6147"/>
    <w:p w14:paraId="24FD207F" w14:textId="77777777" w:rsidR="00941136" w:rsidRPr="00941136" w:rsidRDefault="00941136" w:rsidP="00941136"/>
    <w:p w14:paraId="3B3C0480" w14:textId="77777777" w:rsidR="00941136" w:rsidRPr="00941136" w:rsidRDefault="00941136" w:rsidP="00941136"/>
    <w:bookmarkEnd w:id="16"/>
    <w:p w14:paraId="0D5AF3C6" w14:textId="77777777" w:rsidR="00941136" w:rsidRPr="00100BA7" w:rsidRDefault="00941136" w:rsidP="00941136"/>
    <w:p w14:paraId="22E3DE46" w14:textId="77777777" w:rsidR="00100BA7" w:rsidRDefault="00100BA7" w:rsidP="00100BA7"/>
    <w:sectPr w:rsidR="00100B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43CC0"/>
    <w:multiLevelType w:val="multilevel"/>
    <w:tmpl w:val="8C56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D02F7"/>
    <w:multiLevelType w:val="multilevel"/>
    <w:tmpl w:val="C950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B259E"/>
    <w:multiLevelType w:val="multilevel"/>
    <w:tmpl w:val="9DA2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46EBE"/>
    <w:multiLevelType w:val="multilevel"/>
    <w:tmpl w:val="815AB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9378F7"/>
    <w:multiLevelType w:val="multilevel"/>
    <w:tmpl w:val="015EB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F72BD5"/>
    <w:multiLevelType w:val="multilevel"/>
    <w:tmpl w:val="A1BA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037B60"/>
    <w:multiLevelType w:val="multilevel"/>
    <w:tmpl w:val="E2C06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3E3645"/>
    <w:multiLevelType w:val="multilevel"/>
    <w:tmpl w:val="555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6A3F8F"/>
    <w:multiLevelType w:val="multilevel"/>
    <w:tmpl w:val="037E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983486"/>
    <w:multiLevelType w:val="multilevel"/>
    <w:tmpl w:val="4C28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521404"/>
    <w:multiLevelType w:val="multilevel"/>
    <w:tmpl w:val="2944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252E23"/>
    <w:multiLevelType w:val="multilevel"/>
    <w:tmpl w:val="7E14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231DFD"/>
    <w:multiLevelType w:val="multilevel"/>
    <w:tmpl w:val="35D8E8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371119"/>
    <w:multiLevelType w:val="multilevel"/>
    <w:tmpl w:val="3F122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927D09"/>
    <w:multiLevelType w:val="multilevel"/>
    <w:tmpl w:val="15AE0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944E8F"/>
    <w:multiLevelType w:val="multilevel"/>
    <w:tmpl w:val="FF0A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B84877"/>
    <w:multiLevelType w:val="multilevel"/>
    <w:tmpl w:val="8A4AAC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9B65D4"/>
    <w:multiLevelType w:val="multilevel"/>
    <w:tmpl w:val="686A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9673BF"/>
    <w:multiLevelType w:val="multilevel"/>
    <w:tmpl w:val="78EE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0C7ED3"/>
    <w:multiLevelType w:val="multilevel"/>
    <w:tmpl w:val="6554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680E3E"/>
    <w:multiLevelType w:val="multilevel"/>
    <w:tmpl w:val="0E58A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1E539A"/>
    <w:multiLevelType w:val="multilevel"/>
    <w:tmpl w:val="1972B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D95AF9"/>
    <w:multiLevelType w:val="multilevel"/>
    <w:tmpl w:val="7E085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A51F50"/>
    <w:multiLevelType w:val="multilevel"/>
    <w:tmpl w:val="F8567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380F19"/>
    <w:multiLevelType w:val="multilevel"/>
    <w:tmpl w:val="C07A8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BC4BFD"/>
    <w:multiLevelType w:val="multilevel"/>
    <w:tmpl w:val="BB901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367159"/>
    <w:multiLevelType w:val="multilevel"/>
    <w:tmpl w:val="89D06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A05A60"/>
    <w:multiLevelType w:val="multilevel"/>
    <w:tmpl w:val="BEA2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C14A7E"/>
    <w:multiLevelType w:val="multilevel"/>
    <w:tmpl w:val="265A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F328A8"/>
    <w:multiLevelType w:val="multilevel"/>
    <w:tmpl w:val="BAC4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7C1348"/>
    <w:multiLevelType w:val="multilevel"/>
    <w:tmpl w:val="A44A2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8861E2"/>
    <w:multiLevelType w:val="multilevel"/>
    <w:tmpl w:val="B5CE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E12AA0"/>
    <w:multiLevelType w:val="multilevel"/>
    <w:tmpl w:val="060A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C648CB"/>
    <w:multiLevelType w:val="multilevel"/>
    <w:tmpl w:val="C55AB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AF6454"/>
    <w:multiLevelType w:val="multilevel"/>
    <w:tmpl w:val="6BEE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520D4A"/>
    <w:multiLevelType w:val="multilevel"/>
    <w:tmpl w:val="221E1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7E7DE5"/>
    <w:multiLevelType w:val="multilevel"/>
    <w:tmpl w:val="124E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B80FF8"/>
    <w:multiLevelType w:val="multilevel"/>
    <w:tmpl w:val="B96C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CC0638"/>
    <w:multiLevelType w:val="multilevel"/>
    <w:tmpl w:val="8B40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460376"/>
    <w:multiLevelType w:val="multilevel"/>
    <w:tmpl w:val="D928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F936AA"/>
    <w:multiLevelType w:val="multilevel"/>
    <w:tmpl w:val="BCD2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33646C"/>
    <w:multiLevelType w:val="multilevel"/>
    <w:tmpl w:val="C150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8788646">
    <w:abstractNumId w:val="36"/>
  </w:num>
  <w:num w:numId="2" w16cid:durableId="1728720614">
    <w:abstractNumId w:val="10"/>
  </w:num>
  <w:num w:numId="3" w16cid:durableId="138378764">
    <w:abstractNumId w:val="17"/>
  </w:num>
  <w:num w:numId="4" w16cid:durableId="370110805">
    <w:abstractNumId w:val="31"/>
  </w:num>
  <w:num w:numId="5" w16cid:durableId="1666547557">
    <w:abstractNumId w:val="6"/>
  </w:num>
  <w:num w:numId="6" w16cid:durableId="887953064">
    <w:abstractNumId w:val="12"/>
  </w:num>
  <w:num w:numId="7" w16cid:durableId="1945917739">
    <w:abstractNumId w:val="38"/>
  </w:num>
  <w:num w:numId="8" w16cid:durableId="372971910">
    <w:abstractNumId w:val="9"/>
  </w:num>
  <w:num w:numId="9" w16cid:durableId="1517964995">
    <w:abstractNumId w:val="13"/>
  </w:num>
  <w:num w:numId="10" w16cid:durableId="1668054362">
    <w:abstractNumId w:val="33"/>
  </w:num>
  <w:num w:numId="11" w16cid:durableId="118960307">
    <w:abstractNumId w:val="21"/>
  </w:num>
  <w:num w:numId="12" w16cid:durableId="1527987740">
    <w:abstractNumId w:val="29"/>
  </w:num>
  <w:num w:numId="13" w16cid:durableId="1896550444">
    <w:abstractNumId w:val="37"/>
  </w:num>
  <w:num w:numId="14" w16cid:durableId="903878824">
    <w:abstractNumId w:val="11"/>
  </w:num>
  <w:num w:numId="15" w16cid:durableId="1309164106">
    <w:abstractNumId w:val="18"/>
  </w:num>
  <w:num w:numId="16" w16cid:durableId="1398866740">
    <w:abstractNumId w:val="28"/>
  </w:num>
  <w:num w:numId="17" w16cid:durableId="2138452010">
    <w:abstractNumId w:val="0"/>
  </w:num>
  <w:num w:numId="18" w16cid:durableId="645816162">
    <w:abstractNumId w:val="1"/>
  </w:num>
  <w:num w:numId="19" w16cid:durableId="1603151026">
    <w:abstractNumId w:val="41"/>
  </w:num>
  <w:num w:numId="20" w16cid:durableId="2055110117">
    <w:abstractNumId w:val="34"/>
  </w:num>
  <w:num w:numId="21" w16cid:durableId="1056121992">
    <w:abstractNumId w:val="2"/>
  </w:num>
  <w:num w:numId="22" w16cid:durableId="125317199">
    <w:abstractNumId w:val="15"/>
  </w:num>
  <w:num w:numId="23" w16cid:durableId="1611627700">
    <w:abstractNumId w:val="39"/>
  </w:num>
  <w:num w:numId="24" w16cid:durableId="1172137497">
    <w:abstractNumId w:val="27"/>
  </w:num>
  <w:num w:numId="25" w16cid:durableId="765343447">
    <w:abstractNumId w:val="5"/>
  </w:num>
  <w:num w:numId="26" w16cid:durableId="626932394">
    <w:abstractNumId w:val="7"/>
  </w:num>
  <w:num w:numId="27" w16cid:durableId="1136606959">
    <w:abstractNumId w:val="32"/>
  </w:num>
  <w:num w:numId="28" w16cid:durableId="193999807">
    <w:abstractNumId w:val="16"/>
  </w:num>
  <w:num w:numId="29" w16cid:durableId="936015500">
    <w:abstractNumId w:val="3"/>
  </w:num>
  <w:num w:numId="30" w16cid:durableId="1658731064">
    <w:abstractNumId w:val="26"/>
  </w:num>
  <w:num w:numId="31" w16cid:durableId="1603760093">
    <w:abstractNumId w:val="30"/>
  </w:num>
  <w:num w:numId="32" w16cid:durableId="1796678364">
    <w:abstractNumId w:val="22"/>
  </w:num>
  <w:num w:numId="33" w16cid:durableId="1732269382">
    <w:abstractNumId w:val="35"/>
  </w:num>
  <w:num w:numId="34" w16cid:durableId="300230892">
    <w:abstractNumId w:val="14"/>
  </w:num>
  <w:num w:numId="35" w16cid:durableId="1244681509">
    <w:abstractNumId w:val="20"/>
  </w:num>
  <w:num w:numId="36" w16cid:durableId="1190877049">
    <w:abstractNumId w:val="4"/>
  </w:num>
  <w:num w:numId="37" w16cid:durableId="697318648">
    <w:abstractNumId w:val="40"/>
  </w:num>
  <w:num w:numId="38" w16cid:durableId="1334801510">
    <w:abstractNumId w:val="24"/>
  </w:num>
  <w:num w:numId="39" w16cid:durableId="954092680">
    <w:abstractNumId w:val="19"/>
  </w:num>
  <w:num w:numId="40" w16cid:durableId="1918325015">
    <w:abstractNumId w:val="25"/>
  </w:num>
  <w:num w:numId="41" w16cid:durableId="2059207869">
    <w:abstractNumId w:val="8"/>
  </w:num>
  <w:num w:numId="42" w16cid:durableId="177643906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3B7"/>
    <w:rsid w:val="0005666E"/>
    <w:rsid w:val="00100BA7"/>
    <w:rsid w:val="002A6341"/>
    <w:rsid w:val="0034720F"/>
    <w:rsid w:val="004F7696"/>
    <w:rsid w:val="00560944"/>
    <w:rsid w:val="009243B7"/>
    <w:rsid w:val="00941136"/>
    <w:rsid w:val="009743C4"/>
    <w:rsid w:val="009F6147"/>
    <w:rsid w:val="00A07E25"/>
    <w:rsid w:val="00B05252"/>
    <w:rsid w:val="00BC3F29"/>
    <w:rsid w:val="00BD29EF"/>
    <w:rsid w:val="00BF718E"/>
    <w:rsid w:val="00CB6D56"/>
    <w:rsid w:val="00CD3263"/>
    <w:rsid w:val="00CE44B5"/>
    <w:rsid w:val="00DE77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F47CA"/>
  <w15:chartTrackingRefBased/>
  <w15:docId w15:val="{E1F5564C-FE5B-46D9-95F0-243BABD68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18E"/>
  </w:style>
  <w:style w:type="paragraph" w:styleId="Heading1">
    <w:name w:val="heading 1"/>
    <w:basedOn w:val="Normal"/>
    <w:next w:val="Normal"/>
    <w:link w:val="Heading1Char"/>
    <w:uiPriority w:val="9"/>
    <w:qFormat/>
    <w:rsid w:val="009243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43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43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43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43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43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3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3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3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3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43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43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43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43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43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3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3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3B7"/>
    <w:rPr>
      <w:rFonts w:eastAsiaTheme="majorEastAsia" w:cstheme="majorBidi"/>
      <w:color w:val="272727" w:themeColor="text1" w:themeTint="D8"/>
    </w:rPr>
  </w:style>
  <w:style w:type="paragraph" w:styleId="Title">
    <w:name w:val="Title"/>
    <w:basedOn w:val="Normal"/>
    <w:next w:val="Normal"/>
    <w:link w:val="TitleChar"/>
    <w:uiPriority w:val="10"/>
    <w:qFormat/>
    <w:rsid w:val="009243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3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3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3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3B7"/>
    <w:pPr>
      <w:spacing w:before="160"/>
      <w:jc w:val="center"/>
    </w:pPr>
    <w:rPr>
      <w:i/>
      <w:iCs/>
      <w:color w:val="404040" w:themeColor="text1" w:themeTint="BF"/>
    </w:rPr>
  </w:style>
  <w:style w:type="character" w:customStyle="1" w:styleId="QuoteChar">
    <w:name w:val="Quote Char"/>
    <w:basedOn w:val="DefaultParagraphFont"/>
    <w:link w:val="Quote"/>
    <w:uiPriority w:val="29"/>
    <w:rsid w:val="009243B7"/>
    <w:rPr>
      <w:i/>
      <w:iCs/>
      <w:color w:val="404040" w:themeColor="text1" w:themeTint="BF"/>
    </w:rPr>
  </w:style>
  <w:style w:type="paragraph" w:styleId="ListParagraph">
    <w:name w:val="List Paragraph"/>
    <w:basedOn w:val="Normal"/>
    <w:uiPriority w:val="34"/>
    <w:qFormat/>
    <w:rsid w:val="009243B7"/>
    <w:pPr>
      <w:ind w:left="720"/>
      <w:contextualSpacing/>
    </w:pPr>
  </w:style>
  <w:style w:type="character" w:styleId="IntenseEmphasis">
    <w:name w:val="Intense Emphasis"/>
    <w:basedOn w:val="DefaultParagraphFont"/>
    <w:uiPriority w:val="21"/>
    <w:qFormat/>
    <w:rsid w:val="009243B7"/>
    <w:rPr>
      <w:i/>
      <w:iCs/>
      <w:color w:val="0F4761" w:themeColor="accent1" w:themeShade="BF"/>
    </w:rPr>
  </w:style>
  <w:style w:type="paragraph" w:styleId="IntenseQuote">
    <w:name w:val="Intense Quote"/>
    <w:basedOn w:val="Normal"/>
    <w:next w:val="Normal"/>
    <w:link w:val="IntenseQuoteChar"/>
    <w:uiPriority w:val="30"/>
    <w:qFormat/>
    <w:rsid w:val="009243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43B7"/>
    <w:rPr>
      <w:i/>
      <w:iCs/>
      <w:color w:val="0F4761" w:themeColor="accent1" w:themeShade="BF"/>
    </w:rPr>
  </w:style>
  <w:style w:type="character" w:styleId="IntenseReference">
    <w:name w:val="Intense Reference"/>
    <w:basedOn w:val="DefaultParagraphFont"/>
    <w:uiPriority w:val="32"/>
    <w:qFormat/>
    <w:rsid w:val="009243B7"/>
    <w:rPr>
      <w:b/>
      <w:bCs/>
      <w:smallCaps/>
      <w:color w:val="0F4761" w:themeColor="accent1" w:themeShade="BF"/>
      <w:spacing w:val="5"/>
    </w:rPr>
  </w:style>
  <w:style w:type="character" w:styleId="Hyperlink">
    <w:name w:val="Hyperlink"/>
    <w:basedOn w:val="DefaultParagraphFont"/>
    <w:uiPriority w:val="99"/>
    <w:unhideWhenUsed/>
    <w:rsid w:val="002A6341"/>
    <w:rPr>
      <w:color w:val="467886" w:themeColor="hyperlink"/>
      <w:u w:val="single"/>
    </w:rPr>
  </w:style>
  <w:style w:type="character" w:styleId="UnresolvedMention">
    <w:name w:val="Unresolved Mention"/>
    <w:basedOn w:val="DefaultParagraphFont"/>
    <w:uiPriority w:val="99"/>
    <w:semiHidden/>
    <w:unhideWhenUsed/>
    <w:rsid w:val="002A6341"/>
    <w:rPr>
      <w:color w:val="605E5C"/>
      <w:shd w:val="clear" w:color="auto" w:fill="E1DFDD"/>
    </w:rPr>
  </w:style>
  <w:style w:type="character" w:styleId="FollowedHyperlink">
    <w:name w:val="FollowedHyperlink"/>
    <w:basedOn w:val="DefaultParagraphFont"/>
    <w:uiPriority w:val="99"/>
    <w:semiHidden/>
    <w:unhideWhenUsed/>
    <w:rsid w:val="00BD29E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56245">
      <w:bodyDiv w:val="1"/>
      <w:marLeft w:val="0"/>
      <w:marRight w:val="0"/>
      <w:marTop w:val="0"/>
      <w:marBottom w:val="0"/>
      <w:divBdr>
        <w:top w:val="none" w:sz="0" w:space="0" w:color="auto"/>
        <w:left w:val="none" w:sz="0" w:space="0" w:color="auto"/>
        <w:bottom w:val="none" w:sz="0" w:space="0" w:color="auto"/>
        <w:right w:val="none" w:sz="0" w:space="0" w:color="auto"/>
      </w:divBdr>
    </w:div>
    <w:div w:id="62409564">
      <w:bodyDiv w:val="1"/>
      <w:marLeft w:val="0"/>
      <w:marRight w:val="0"/>
      <w:marTop w:val="0"/>
      <w:marBottom w:val="0"/>
      <w:divBdr>
        <w:top w:val="none" w:sz="0" w:space="0" w:color="auto"/>
        <w:left w:val="none" w:sz="0" w:space="0" w:color="auto"/>
        <w:bottom w:val="none" w:sz="0" w:space="0" w:color="auto"/>
        <w:right w:val="none" w:sz="0" w:space="0" w:color="auto"/>
      </w:divBdr>
    </w:div>
    <w:div w:id="110519891">
      <w:bodyDiv w:val="1"/>
      <w:marLeft w:val="0"/>
      <w:marRight w:val="0"/>
      <w:marTop w:val="0"/>
      <w:marBottom w:val="0"/>
      <w:divBdr>
        <w:top w:val="none" w:sz="0" w:space="0" w:color="auto"/>
        <w:left w:val="none" w:sz="0" w:space="0" w:color="auto"/>
        <w:bottom w:val="none" w:sz="0" w:space="0" w:color="auto"/>
        <w:right w:val="none" w:sz="0" w:space="0" w:color="auto"/>
      </w:divBdr>
    </w:div>
    <w:div w:id="163277030">
      <w:bodyDiv w:val="1"/>
      <w:marLeft w:val="0"/>
      <w:marRight w:val="0"/>
      <w:marTop w:val="0"/>
      <w:marBottom w:val="0"/>
      <w:divBdr>
        <w:top w:val="none" w:sz="0" w:space="0" w:color="auto"/>
        <w:left w:val="none" w:sz="0" w:space="0" w:color="auto"/>
        <w:bottom w:val="none" w:sz="0" w:space="0" w:color="auto"/>
        <w:right w:val="none" w:sz="0" w:space="0" w:color="auto"/>
      </w:divBdr>
    </w:div>
    <w:div w:id="177546962">
      <w:bodyDiv w:val="1"/>
      <w:marLeft w:val="0"/>
      <w:marRight w:val="0"/>
      <w:marTop w:val="0"/>
      <w:marBottom w:val="0"/>
      <w:divBdr>
        <w:top w:val="none" w:sz="0" w:space="0" w:color="auto"/>
        <w:left w:val="none" w:sz="0" w:space="0" w:color="auto"/>
        <w:bottom w:val="none" w:sz="0" w:space="0" w:color="auto"/>
        <w:right w:val="none" w:sz="0" w:space="0" w:color="auto"/>
      </w:divBdr>
    </w:div>
    <w:div w:id="208808523">
      <w:bodyDiv w:val="1"/>
      <w:marLeft w:val="0"/>
      <w:marRight w:val="0"/>
      <w:marTop w:val="0"/>
      <w:marBottom w:val="0"/>
      <w:divBdr>
        <w:top w:val="none" w:sz="0" w:space="0" w:color="auto"/>
        <w:left w:val="none" w:sz="0" w:space="0" w:color="auto"/>
        <w:bottom w:val="none" w:sz="0" w:space="0" w:color="auto"/>
        <w:right w:val="none" w:sz="0" w:space="0" w:color="auto"/>
      </w:divBdr>
    </w:div>
    <w:div w:id="222715155">
      <w:bodyDiv w:val="1"/>
      <w:marLeft w:val="0"/>
      <w:marRight w:val="0"/>
      <w:marTop w:val="0"/>
      <w:marBottom w:val="0"/>
      <w:divBdr>
        <w:top w:val="none" w:sz="0" w:space="0" w:color="auto"/>
        <w:left w:val="none" w:sz="0" w:space="0" w:color="auto"/>
        <w:bottom w:val="none" w:sz="0" w:space="0" w:color="auto"/>
        <w:right w:val="none" w:sz="0" w:space="0" w:color="auto"/>
      </w:divBdr>
    </w:div>
    <w:div w:id="231501770">
      <w:bodyDiv w:val="1"/>
      <w:marLeft w:val="0"/>
      <w:marRight w:val="0"/>
      <w:marTop w:val="0"/>
      <w:marBottom w:val="0"/>
      <w:divBdr>
        <w:top w:val="none" w:sz="0" w:space="0" w:color="auto"/>
        <w:left w:val="none" w:sz="0" w:space="0" w:color="auto"/>
        <w:bottom w:val="none" w:sz="0" w:space="0" w:color="auto"/>
        <w:right w:val="none" w:sz="0" w:space="0" w:color="auto"/>
      </w:divBdr>
    </w:div>
    <w:div w:id="278266414">
      <w:bodyDiv w:val="1"/>
      <w:marLeft w:val="0"/>
      <w:marRight w:val="0"/>
      <w:marTop w:val="0"/>
      <w:marBottom w:val="0"/>
      <w:divBdr>
        <w:top w:val="none" w:sz="0" w:space="0" w:color="auto"/>
        <w:left w:val="none" w:sz="0" w:space="0" w:color="auto"/>
        <w:bottom w:val="none" w:sz="0" w:space="0" w:color="auto"/>
        <w:right w:val="none" w:sz="0" w:space="0" w:color="auto"/>
      </w:divBdr>
      <w:divsChild>
        <w:div w:id="1671984869">
          <w:marLeft w:val="0"/>
          <w:marRight w:val="0"/>
          <w:marTop w:val="0"/>
          <w:marBottom w:val="0"/>
          <w:divBdr>
            <w:top w:val="none" w:sz="0" w:space="0" w:color="auto"/>
            <w:left w:val="none" w:sz="0" w:space="0" w:color="auto"/>
            <w:bottom w:val="none" w:sz="0" w:space="0" w:color="auto"/>
            <w:right w:val="none" w:sz="0" w:space="0" w:color="auto"/>
          </w:divBdr>
        </w:div>
        <w:div w:id="405684703">
          <w:marLeft w:val="0"/>
          <w:marRight w:val="0"/>
          <w:marTop w:val="0"/>
          <w:marBottom w:val="0"/>
          <w:divBdr>
            <w:top w:val="none" w:sz="0" w:space="0" w:color="auto"/>
            <w:left w:val="none" w:sz="0" w:space="0" w:color="auto"/>
            <w:bottom w:val="none" w:sz="0" w:space="0" w:color="auto"/>
            <w:right w:val="none" w:sz="0" w:space="0" w:color="auto"/>
          </w:divBdr>
        </w:div>
        <w:div w:id="1792703451">
          <w:marLeft w:val="0"/>
          <w:marRight w:val="0"/>
          <w:marTop w:val="0"/>
          <w:marBottom w:val="0"/>
          <w:divBdr>
            <w:top w:val="none" w:sz="0" w:space="0" w:color="auto"/>
            <w:left w:val="none" w:sz="0" w:space="0" w:color="auto"/>
            <w:bottom w:val="none" w:sz="0" w:space="0" w:color="auto"/>
            <w:right w:val="none" w:sz="0" w:space="0" w:color="auto"/>
          </w:divBdr>
        </w:div>
        <w:div w:id="1636830855">
          <w:marLeft w:val="0"/>
          <w:marRight w:val="0"/>
          <w:marTop w:val="0"/>
          <w:marBottom w:val="0"/>
          <w:divBdr>
            <w:top w:val="none" w:sz="0" w:space="0" w:color="auto"/>
            <w:left w:val="none" w:sz="0" w:space="0" w:color="auto"/>
            <w:bottom w:val="none" w:sz="0" w:space="0" w:color="auto"/>
            <w:right w:val="none" w:sz="0" w:space="0" w:color="auto"/>
          </w:divBdr>
        </w:div>
      </w:divsChild>
    </w:div>
    <w:div w:id="394163381">
      <w:bodyDiv w:val="1"/>
      <w:marLeft w:val="0"/>
      <w:marRight w:val="0"/>
      <w:marTop w:val="0"/>
      <w:marBottom w:val="0"/>
      <w:divBdr>
        <w:top w:val="none" w:sz="0" w:space="0" w:color="auto"/>
        <w:left w:val="none" w:sz="0" w:space="0" w:color="auto"/>
        <w:bottom w:val="none" w:sz="0" w:space="0" w:color="auto"/>
        <w:right w:val="none" w:sz="0" w:space="0" w:color="auto"/>
      </w:divBdr>
    </w:div>
    <w:div w:id="423579011">
      <w:bodyDiv w:val="1"/>
      <w:marLeft w:val="0"/>
      <w:marRight w:val="0"/>
      <w:marTop w:val="0"/>
      <w:marBottom w:val="0"/>
      <w:divBdr>
        <w:top w:val="none" w:sz="0" w:space="0" w:color="auto"/>
        <w:left w:val="none" w:sz="0" w:space="0" w:color="auto"/>
        <w:bottom w:val="none" w:sz="0" w:space="0" w:color="auto"/>
        <w:right w:val="none" w:sz="0" w:space="0" w:color="auto"/>
      </w:divBdr>
    </w:div>
    <w:div w:id="478377733">
      <w:bodyDiv w:val="1"/>
      <w:marLeft w:val="0"/>
      <w:marRight w:val="0"/>
      <w:marTop w:val="0"/>
      <w:marBottom w:val="0"/>
      <w:divBdr>
        <w:top w:val="none" w:sz="0" w:space="0" w:color="auto"/>
        <w:left w:val="none" w:sz="0" w:space="0" w:color="auto"/>
        <w:bottom w:val="none" w:sz="0" w:space="0" w:color="auto"/>
        <w:right w:val="none" w:sz="0" w:space="0" w:color="auto"/>
      </w:divBdr>
    </w:div>
    <w:div w:id="481964123">
      <w:bodyDiv w:val="1"/>
      <w:marLeft w:val="0"/>
      <w:marRight w:val="0"/>
      <w:marTop w:val="0"/>
      <w:marBottom w:val="0"/>
      <w:divBdr>
        <w:top w:val="none" w:sz="0" w:space="0" w:color="auto"/>
        <w:left w:val="none" w:sz="0" w:space="0" w:color="auto"/>
        <w:bottom w:val="none" w:sz="0" w:space="0" w:color="auto"/>
        <w:right w:val="none" w:sz="0" w:space="0" w:color="auto"/>
      </w:divBdr>
    </w:div>
    <w:div w:id="527179686">
      <w:bodyDiv w:val="1"/>
      <w:marLeft w:val="0"/>
      <w:marRight w:val="0"/>
      <w:marTop w:val="0"/>
      <w:marBottom w:val="0"/>
      <w:divBdr>
        <w:top w:val="none" w:sz="0" w:space="0" w:color="auto"/>
        <w:left w:val="none" w:sz="0" w:space="0" w:color="auto"/>
        <w:bottom w:val="none" w:sz="0" w:space="0" w:color="auto"/>
        <w:right w:val="none" w:sz="0" w:space="0" w:color="auto"/>
      </w:divBdr>
    </w:div>
    <w:div w:id="581257923">
      <w:bodyDiv w:val="1"/>
      <w:marLeft w:val="0"/>
      <w:marRight w:val="0"/>
      <w:marTop w:val="0"/>
      <w:marBottom w:val="0"/>
      <w:divBdr>
        <w:top w:val="none" w:sz="0" w:space="0" w:color="auto"/>
        <w:left w:val="none" w:sz="0" w:space="0" w:color="auto"/>
        <w:bottom w:val="none" w:sz="0" w:space="0" w:color="auto"/>
        <w:right w:val="none" w:sz="0" w:space="0" w:color="auto"/>
      </w:divBdr>
    </w:div>
    <w:div w:id="607734557">
      <w:bodyDiv w:val="1"/>
      <w:marLeft w:val="0"/>
      <w:marRight w:val="0"/>
      <w:marTop w:val="0"/>
      <w:marBottom w:val="0"/>
      <w:divBdr>
        <w:top w:val="none" w:sz="0" w:space="0" w:color="auto"/>
        <w:left w:val="none" w:sz="0" w:space="0" w:color="auto"/>
        <w:bottom w:val="none" w:sz="0" w:space="0" w:color="auto"/>
        <w:right w:val="none" w:sz="0" w:space="0" w:color="auto"/>
      </w:divBdr>
    </w:div>
    <w:div w:id="649331780">
      <w:bodyDiv w:val="1"/>
      <w:marLeft w:val="0"/>
      <w:marRight w:val="0"/>
      <w:marTop w:val="0"/>
      <w:marBottom w:val="0"/>
      <w:divBdr>
        <w:top w:val="none" w:sz="0" w:space="0" w:color="auto"/>
        <w:left w:val="none" w:sz="0" w:space="0" w:color="auto"/>
        <w:bottom w:val="none" w:sz="0" w:space="0" w:color="auto"/>
        <w:right w:val="none" w:sz="0" w:space="0" w:color="auto"/>
      </w:divBdr>
    </w:div>
    <w:div w:id="680743609">
      <w:bodyDiv w:val="1"/>
      <w:marLeft w:val="0"/>
      <w:marRight w:val="0"/>
      <w:marTop w:val="0"/>
      <w:marBottom w:val="0"/>
      <w:divBdr>
        <w:top w:val="none" w:sz="0" w:space="0" w:color="auto"/>
        <w:left w:val="none" w:sz="0" w:space="0" w:color="auto"/>
        <w:bottom w:val="none" w:sz="0" w:space="0" w:color="auto"/>
        <w:right w:val="none" w:sz="0" w:space="0" w:color="auto"/>
      </w:divBdr>
    </w:div>
    <w:div w:id="754593473">
      <w:bodyDiv w:val="1"/>
      <w:marLeft w:val="0"/>
      <w:marRight w:val="0"/>
      <w:marTop w:val="0"/>
      <w:marBottom w:val="0"/>
      <w:divBdr>
        <w:top w:val="none" w:sz="0" w:space="0" w:color="auto"/>
        <w:left w:val="none" w:sz="0" w:space="0" w:color="auto"/>
        <w:bottom w:val="none" w:sz="0" w:space="0" w:color="auto"/>
        <w:right w:val="none" w:sz="0" w:space="0" w:color="auto"/>
      </w:divBdr>
    </w:div>
    <w:div w:id="828710314">
      <w:bodyDiv w:val="1"/>
      <w:marLeft w:val="0"/>
      <w:marRight w:val="0"/>
      <w:marTop w:val="0"/>
      <w:marBottom w:val="0"/>
      <w:divBdr>
        <w:top w:val="none" w:sz="0" w:space="0" w:color="auto"/>
        <w:left w:val="none" w:sz="0" w:space="0" w:color="auto"/>
        <w:bottom w:val="none" w:sz="0" w:space="0" w:color="auto"/>
        <w:right w:val="none" w:sz="0" w:space="0" w:color="auto"/>
      </w:divBdr>
    </w:div>
    <w:div w:id="884024475">
      <w:bodyDiv w:val="1"/>
      <w:marLeft w:val="0"/>
      <w:marRight w:val="0"/>
      <w:marTop w:val="0"/>
      <w:marBottom w:val="0"/>
      <w:divBdr>
        <w:top w:val="none" w:sz="0" w:space="0" w:color="auto"/>
        <w:left w:val="none" w:sz="0" w:space="0" w:color="auto"/>
        <w:bottom w:val="none" w:sz="0" w:space="0" w:color="auto"/>
        <w:right w:val="none" w:sz="0" w:space="0" w:color="auto"/>
      </w:divBdr>
    </w:div>
    <w:div w:id="954872421">
      <w:bodyDiv w:val="1"/>
      <w:marLeft w:val="0"/>
      <w:marRight w:val="0"/>
      <w:marTop w:val="0"/>
      <w:marBottom w:val="0"/>
      <w:divBdr>
        <w:top w:val="none" w:sz="0" w:space="0" w:color="auto"/>
        <w:left w:val="none" w:sz="0" w:space="0" w:color="auto"/>
        <w:bottom w:val="none" w:sz="0" w:space="0" w:color="auto"/>
        <w:right w:val="none" w:sz="0" w:space="0" w:color="auto"/>
      </w:divBdr>
    </w:div>
    <w:div w:id="1099062415">
      <w:bodyDiv w:val="1"/>
      <w:marLeft w:val="0"/>
      <w:marRight w:val="0"/>
      <w:marTop w:val="0"/>
      <w:marBottom w:val="0"/>
      <w:divBdr>
        <w:top w:val="none" w:sz="0" w:space="0" w:color="auto"/>
        <w:left w:val="none" w:sz="0" w:space="0" w:color="auto"/>
        <w:bottom w:val="none" w:sz="0" w:space="0" w:color="auto"/>
        <w:right w:val="none" w:sz="0" w:space="0" w:color="auto"/>
      </w:divBdr>
    </w:div>
    <w:div w:id="1211457895">
      <w:bodyDiv w:val="1"/>
      <w:marLeft w:val="0"/>
      <w:marRight w:val="0"/>
      <w:marTop w:val="0"/>
      <w:marBottom w:val="0"/>
      <w:divBdr>
        <w:top w:val="none" w:sz="0" w:space="0" w:color="auto"/>
        <w:left w:val="none" w:sz="0" w:space="0" w:color="auto"/>
        <w:bottom w:val="none" w:sz="0" w:space="0" w:color="auto"/>
        <w:right w:val="none" w:sz="0" w:space="0" w:color="auto"/>
      </w:divBdr>
    </w:div>
    <w:div w:id="1280527402">
      <w:bodyDiv w:val="1"/>
      <w:marLeft w:val="0"/>
      <w:marRight w:val="0"/>
      <w:marTop w:val="0"/>
      <w:marBottom w:val="0"/>
      <w:divBdr>
        <w:top w:val="none" w:sz="0" w:space="0" w:color="auto"/>
        <w:left w:val="none" w:sz="0" w:space="0" w:color="auto"/>
        <w:bottom w:val="none" w:sz="0" w:space="0" w:color="auto"/>
        <w:right w:val="none" w:sz="0" w:space="0" w:color="auto"/>
      </w:divBdr>
    </w:div>
    <w:div w:id="1651134328">
      <w:bodyDiv w:val="1"/>
      <w:marLeft w:val="0"/>
      <w:marRight w:val="0"/>
      <w:marTop w:val="0"/>
      <w:marBottom w:val="0"/>
      <w:divBdr>
        <w:top w:val="none" w:sz="0" w:space="0" w:color="auto"/>
        <w:left w:val="none" w:sz="0" w:space="0" w:color="auto"/>
        <w:bottom w:val="none" w:sz="0" w:space="0" w:color="auto"/>
        <w:right w:val="none" w:sz="0" w:space="0" w:color="auto"/>
      </w:divBdr>
    </w:div>
    <w:div w:id="1667174335">
      <w:bodyDiv w:val="1"/>
      <w:marLeft w:val="0"/>
      <w:marRight w:val="0"/>
      <w:marTop w:val="0"/>
      <w:marBottom w:val="0"/>
      <w:divBdr>
        <w:top w:val="none" w:sz="0" w:space="0" w:color="auto"/>
        <w:left w:val="none" w:sz="0" w:space="0" w:color="auto"/>
        <w:bottom w:val="none" w:sz="0" w:space="0" w:color="auto"/>
        <w:right w:val="none" w:sz="0" w:space="0" w:color="auto"/>
      </w:divBdr>
    </w:div>
    <w:div w:id="1670329149">
      <w:bodyDiv w:val="1"/>
      <w:marLeft w:val="0"/>
      <w:marRight w:val="0"/>
      <w:marTop w:val="0"/>
      <w:marBottom w:val="0"/>
      <w:divBdr>
        <w:top w:val="none" w:sz="0" w:space="0" w:color="auto"/>
        <w:left w:val="none" w:sz="0" w:space="0" w:color="auto"/>
        <w:bottom w:val="none" w:sz="0" w:space="0" w:color="auto"/>
        <w:right w:val="none" w:sz="0" w:space="0" w:color="auto"/>
      </w:divBdr>
    </w:div>
    <w:div w:id="1679847359">
      <w:bodyDiv w:val="1"/>
      <w:marLeft w:val="0"/>
      <w:marRight w:val="0"/>
      <w:marTop w:val="0"/>
      <w:marBottom w:val="0"/>
      <w:divBdr>
        <w:top w:val="none" w:sz="0" w:space="0" w:color="auto"/>
        <w:left w:val="none" w:sz="0" w:space="0" w:color="auto"/>
        <w:bottom w:val="none" w:sz="0" w:space="0" w:color="auto"/>
        <w:right w:val="none" w:sz="0" w:space="0" w:color="auto"/>
      </w:divBdr>
    </w:div>
    <w:div w:id="1686981066">
      <w:bodyDiv w:val="1"/>
      <w:marLeft w:val="0"/>
      <w:marRight w:val="0"/>
      <w:marTop w:val="0"/>
      <w:marBottom w:val="0"/>
      <w:divBdr>
        <w:top w:val="none" w:sz="0" w:space="0" w:color="auto"/>
        <w:left w:val="none" w:sz="0" w:space="0" w:color="auto"/>
        <w:bottom w:val="none" w:sz="0" w:space="0" w:color="auto"/>
        <w:right w:val="none" w:sz="0" w:space="0" w:color="auto"/>
      </w:divBdr>
    </w:div>
    <w:div w:id="1690258135">
      <w:bodyDiv w:val="1"/>
      <w:marLeft w:val="0"/>
      <w:marRight w:val="0"/>
      <w:marTop w:val="0"/>
      <w:marBottom w:val="0"/>
      <w:divBdr>
        <w:top w:val="none" w:sz="0" w:space="0" w:color="auto"/>
        <w:left w:val="none" w:sz="0" w:space="0" w:color="auto"/>
        <w:bottom w:val="none" w:sz="0" w:space="0" w:color="auto"/>
        <w:right w:val="none" w:sz="0" w:space="0" w:color="auto"/>
      </w:divBdr>
    </w:div>
    <w:div w:id="1753774674">
      <w:bodyDiv w:val="1"/>
      <w:marLeft w:val="0"/>
      <w:marRight w:val="0"/>
      <w:marTop w:val="0"/>
      <w:marBottom w:val="0"/>
      <w:divBdr>
        <w:top w:val="none" w:sz="0" w:space="0" w:color="auto"/>
        <w:left w:val="none" w:sz="0" w:space="0" w:color="auto"/>
        <w:bottom w:val="none" w:sz="0" w:space="0" w:color="auto"/>
        <w:right w:val="none" w:sz="0" w:space="0" w:color="auto"/>
      </w:divBdr>
      <w:divsChild>
        <w:div w:id="1345520494">
          <w:marLeft w:val="0"/>
          <w:marRight w:val="0"/>
          <w:marTop w:val="0"/>
          <w:marBottom w:val="0"/>
          <w:divBdr>
            <w:top w:val="none" w:sz="0" w:space="0" w:color="auto"/>
            <w:left w:val="none" w:sz="0" w:space="0" w:color="auto"/>
            <w:bottom w:val="none" w:sz="0" w:space="0" w:color="auto"/>
            <w:right w:val="none" w:sz="0" w:space="0" w:color="auto"/>
          </w:divBdr>
        </w:div>
        <w:div w:id="2073963063">
          <w:marLeft w:val="0"/>
          <w:marRight w:val="0"/>
          <w:marTop w:val="0"/>
          <w:marBottom w:val="0"/>
          <w:divBdr>
            <w:top w:val="none" w:sz="0" w:space="0" w:color="auto"/>
            <w:left w:val="none" w:sz="0" w:space="0" w:color="auto"/>
            <w:bottom w:val="none" w:sz="0" w:space="0" w:color="auto"/>
            <w:right w:val="none" w:sz="0" w:space="0" w:color="auto"/>
          </w:divBdr>
        </w:div>
        <w:div w:id="2086872663">
          <w:marLeft w:val="0"/>
          <w:marRight w:val="0"/>
          <w:marTop w:val="0"/>
          <w:marBottom w:val="0"/>
          <w:divBdr>
            <w:top w:val="none" w:sz="0" w:space="0" w:color="auto"/>
            <w:left w:val="none" w:sz="0" w:space="0" w:color="auto"/>
            <w:bottom w:val="none" w:sz="0" w:space="0" w:color="auto"/>
            <w:right w:val="none" w:sz="0" w:space="0" w:color="auto"/>
          </w:divBdr>
        </w:div>
        <w:div w:id="1647398662">
          <w:marLeft w:val="0"/>
          <w:marRight w:val="0"/>
          <w:marTop w:val="0"/>
          <w:marBottom w:val="0"/>
          <w:divBdr>
            <w:top w:val="none" w:sz="0" w:space="0" w:color="auto"/>
            <w:left w:val="none" w:sz="0" w:space="0" w:color="auto"/>
            <w:bottom w:val="none" w:sz="0" w:space="0" w:color="auto"/>
            <w:right w:val="none" w:sz="0" w:space="0" w:color="auto"/>
          </w:divBdr>
        </w:div>
      </w:divsChild>
    </w:div>
    <w:div w:id="1773041129">
      <w:bodyDiv w:val="1"/>
      <w:marLeft w:val="0"/>
      <w:marRight w:val="0"/>
      <w:marTop w:val="0"/>
      <w:marBottom w:val="0"/>
      <w:divBdr>
        <w:top w:val="none" w:sz="0" w:space="0" w:color="auto"/>
        <w:left w:val="none" w:sz="0" w:space="0" w:color="auto"/>
        <w:bottom w:val="none" w:sz="0" w:space="0" w:color="auto"/>
        <w:right w:val="none" w:sz="0" w:space="0" w:color="auto"/>
      </w:divBdr>
    </w:div>
    <w:div w:id="1906404818">
      <w:bodyDiv w:val="1"/>
      <w:marLeft w:val="0"/>
      <w:marRight w:val="0"/>
      <w:marTop w:val="0"/>
      <w:marBottom w:val="0"/>
      <w:divBdr>
        <w:top w:val="none" w:sz="0" w:space="0" w:color="auto"/>
        <w:left w:val="none" w:sz="0" w:space="0" w:color="auto"/>
        <w:bottom w:val="none" w:sz="0" w:space="0" w:color="auto"/>
        <w:right w:val="none" w:sz="0" w:space="0" w:color="auto"/>
      </w:divBdr>
    </w:div>
    <w:div w:id="1946687330">
      <w:bodyDiv w:val="1"/>
      <w:marLeft w:val="0"/>
      <w:marRight w:val="0"/>
      <w:marTop w:val="0"/>
      <w:marBottom w:val="0"/>
      <w:divBdr>
        <w:top w:val="none" w:sz="0" w:space="0" w:color="auto"/>
        <w:left w:val="none" w:sz="0" w:space="0" w:color="auto"/>
        <w:bottom w:val="none" w:sz="0" w:space="0" w:color="auto"/>
        <w:right w:val="none" w:sz="0" w:space="0" w:color="auto"/>
      </w:divBdr>
    </w:div>
    <w:div w:id="1974410446">
      <w:bodyDiv w:val="1"/>
      <w:marLeft w:val="0"/>
      <w:marRight w:val="0"/>
      <w:marTop w:val="0"/>
      <w:marBottom w:val="0"/>
      <w:divBdr>
        <w:top w:val="none" w:sz="0" w:space="0" w:color="auto"/>
        <w:left w:val="none" w:sz="0" w:space="0" w:color="auto"/>
        <w:bottom w:val="none" w:sz="0" w:space="0" w:color="auto"/>
        <w:right w:val="none" w:sz="0" w:space="0" w:color="auto"/>
      </w:divBdr>
    </w:div>
    <w:div w:id="1987123754">
      <w:bodyDiv w:val="1"/>
      <w:marLeft w:val="0"/>
      <w:marRight w:val="0"/>
      <w:marTop w:val="0"/>
      <w:marBottom w:val="0"/>
      <w:divBdr>
        <w:top w:val="none" w:sz="0" w:space="0" w:color="auto"/>
        <w:left w:val="none" w:sz="0" w:space="0" w:color="auto"/>
        <w:bottom w:val="none" w:sz="0" w:space="0" w:color="auto"/>
        <w:right w:val="none" w:sz="0" w:space="0" w:color="auto"/>
      </w:divBdr>
    </w:div>
    <w:div w:id="2042003245">
      <w:bodyDiv w:val="1"/>
      <w:marLeft w:val="0"/>
      <w:marRight w:val="0"/>
      <w:marTop w:val="0"/>
      <w:marBottom w:val="0"/>
      <w:divBdr>
        <w:top w:val="none" w:sz="0" w:space="0" w:color="auto"/>
        <w:left w:val="none" w:sz="0" w:space="0" w:color="auto"/>
        <w:bottom w:val="none" w:sz="0" w:space="0" w:color="auto"/>
        <w:right w:val="none" w:sz="0" w:space="0" w:color="auto"/>
      </w:divBdr>
    </w:div>
    <w:div w:id="2054576768">
      <w:bodyDiv w:val="1"/>
      <w:marLeft w:val="0"/>
      <w:marRight w:val="0"/>
      <w:marTop w:val="0"/>
      <w:marBottom w:val="0"/>
      <w:divBdr>
        <w:top w:val="none" w:sz="0" w:space="0" w:color="auto"/>
        <w:left w:val="none" w:sz="0" w:space="0" w:color="auto"/>
        <w:bottom w:val="none" w:sz="0" w:space="0" w:color="auto"/>
        <w:right w:val="none" w:sz="0" w:space="0" w:color="auto"/>
      </w:divBdr>
    </w:div>
    <w:div w:id="2073968122">
      <w:bodyDiv w:val="1"/>
      <w:marLeft w:val="0"/>
      <w:marRight w:val="0"/>
      <w:marTop w:val="0"/>
      <w:marBottom w:val="0"/>
      <w:divBdr>
        <w:top w:val="none" w:sz="0" w:space="0" w:color="auto"/>
        <w:left w:val="none" w:sz="0" w:space="0" w:color="auto"/>
        <w:bottom w:val="none" w:sz="0" w:space="0" w:color="auto"/>
        <w:right w:val="none" w:sz="0" w:space="0" w:color="auto"/>
      </w:divBdr>
    </w:div>
    <w:div w:id="2102289134">
      <w:bodyDiv w:val="1"/>
      <w:marLeft w:val="0"/>
      <w:marRight w:val="0"/>
      <w:marTop w:val="0"/>
      <w:marBottom w:val="0"/>
      <w:divBdr>
        <w:top w:val="none" w:sz="0" w:space="0" w:color="auto"/>
        <w:left w:val="none" w:sz="0" w:space="0" w:color="auto"/>
        <w:bottom w:val="none" w:sz="0" w:space="0" w:color="auto"/>
        <w:right w:val="none" w:sz="0" w:space="0" w:color="auto"/>
      </w:divBdr>
    </w:div>
    <w:div w:id="2107845111">
      <w:bodyDiv w:val="1"/>
      <w:marLeft w:val="0"/>
      <w:marRight w:val="0"/>
      <w:marTop w:val="0"/>
      <w:marBottom w:val="0"/>
      <w:divBdr>
        <w:top w:val="none" w:sz="0" w:space="0" w:color="auto"/>
        <w:left w:val="none" w:sz="0" w:space="0" w:color="auto"/>
        <w:bottom w:val="none" w:sz="0" w:space="0" w:color="auto"/>
        <w:right w:val="none" w:sz="0" w:space="0" w:color="auto"/>
      </w:divBdr>
    </w:div>
    <w:div w:id="2134277275">
      <w:bodyDiv w:val="1"/>
      <w:marLeft w:val="0"/>
      <w:marRight w:val="0"/>
      <w:marTop w:val="0"/>
      <w:marBottom w:val="0"/>
      <w:divBdr>
        <w:top w:val="none" w:sz="0" w:space="0" w:color="auto"/>
        <w:left w:val="none" w:sz="0" w:space="0" w:color="auto"/>
        <w:bottom w:val="none" w:sz="0" w:space="0" w:color="auto"/>
        <w:right w:val="none" w:sz="0" w:space="0" w:color="auto"/>
      </w:divBdr>
    </w:div>
    <w:div w:id="213748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76A1B-FADA-41A1-B3EA-57FE006E6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20</Pages>
  <Words>4958</Words>
  <Characters>26778</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 Sereia</dc:creator>
  <cp:keywords/>
  <dc:description/>
  <cp:lastModifiedBy>Renan Sereia</cp:lastModifiedBy>
  <cp:revision>10</cp:revision>
  <dcterms:created xsi:type="dcterms:W3CDTF">2024-08-27T13:26:00Z</dcterms:created>
  <dcterms:modified xsi:type="dcterms:W3CDTF">2024-08-27T18:26:00Z</dcterms:modified>
</cp:coreProperties>
</file>