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7421" w14:textId="77777777" w:rsidR="00B849C4" w:rsidRDefault="003C74E1">
      <w:pPr>
        <w:jc w:val="both"/>
      </w:pPr>
      <w:r>
        <w:t xml:space="preserve">                                                              </w:t>
      </w:r>
    </w:p>
    <w:tbl>
      <w:tblPr>
        <w:tblStyle w:val="Tabelacomgrade"/>
        <w:tblW w:w="9026" w:type="dxa"/>
        <w:tblLook w:val="06A0" w:firstRow="1" w:lastRow="0" w:firstColumn="1" w:lastColumn="0" w:noHBand="1" w:noVBand="1"/>
      </w:tblPr>
      <w:tblGrid>
        <w:gridCol w:w="390"/>
        <w:gridCol w:w="1114"/>
        <w:gridCol w:w="1376"/>
        <w:gridCol w:w="1204"/>
        <w:gridCol w:w="1095"/>
        <w:gridCol w:w="995"/>
        <w:gridCol w:w="265"/>
        <w:gridCol w:w="341"/>
        <w:gridCol w:w="1039"/>
        <w:gridCol w:w="1199"/>
        <w:gridCol w:w="8"/>
      </w:tblGrid>
      <w:tr w:rsidR="00B849C4" w14:paraId="0F1DB045" w14:textId="77777777">
        <w:tc>
          <w:tcPr>
            <w:tcW w:w="9026" w:type="dxa"/>
            <w:gridSpan w:val="11"/>
          </w:tcPr>
          <w:p w14:paraId="7D751118" w14:textId="77777777" w:rsidR="00B849C4" w:rsidRDefault="003C74E1">
            <w:r>
              <w:t xml:space="preserve">                                                                      Cartão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00B849C4" w14:paraId="50CA62C0" w14:textId="77777777">
        <w:trPr>
          <w:gridAfter w:val="1"/>
          <w:wAfter w:w="8" w:type="dxa"/>
        </w:trPr>
        <w:tc>
          <w:tcPr>
            <w:tcW w:w="2880" w:type="dxa"/>
            <w:gridSpan w:val="3"/>
          </w:tcPr>
          <w:p w14:paraId="010005EF" w14:textId="234E6430" w:rsidR="00B849C4" w:rsidRDefault="003C74E1">
            <w:r>
              <w:t xml:space="preserve">    Título: </w:t>
            </w:r>
            <w:r w:rsidR="00462D70">
              <w:t>Platô</w:t>
            </w:r>
            <w:r>
              <w:t xml:space="preserve"> </w:t>
            </w:r>
          </w:p>
        </w:tc>
        <w:tc>
          <w:tcPr>
            <w:tcW w:w="3294" w:type="dxa"/>
            <w:gridSpan w:val="3"/>
          </w:tcPr>
          <w:p w14:paraId="78F06482" w14:textId="77777777" w:rsidR="00B849C4" w:rsidRDefault="003C74E1">
            <w:r>
              <w:t xml:space="preserve">               Prioridade: Baixa</w:t>
            </w:r>
          </w:p>
        </w:tc>
        <w:tc>
          <w:tcPr>
            <w:tcW w:w="2844" w:type="dxa"/>
            <w:gridSpan w:val="4"/>
          </w:tcPr>
          <w:p w14:paraId="394CC265" w14:textId="4729B53C" w:rsidR="00B849C4" w:rsidRDefault="003C74E1">
            <w:r>
              <w:t xml:space="preserve">        Estimativa: </w:t>
            </w:r>
            <w:r w:rsidR="00462D70">
              <w:t>3</w:t>
            </w:r>
            <w:bookmarkStart w:id="0" w:name="_GoBack"/>
            <w:bookmarkEnd w:id="0"/>
            <w:r>
              <w:t xml:space="preserve"> dias</w:t>
            </w:r>
          </w:p>
        </w:tc>
      </w:tr>
      <w:tr w:rsidR="00B849C4" w14:paraId="422116CD" w14:textId="77777777">
        <w:tc>
          <w:tcPr>
            <w:tcW w:w="9026" w:type="dxa"/>
            <w:gridSpan w:val="11"/>
          </w:tcPr>
          <w:p w14:paraId="7F3B3337" w14:textId="3C692CF6" w:rsidR="00B849C4" w:rsidRDefault="003C74E1">
            <w:pPr>
              <w:rPr>
                <w:rFonts w:cs="Calibri"/>
                <w:color w:val="000000"/>
                <w:sz w:val="24"/>
                <w:szCs w:val="24"/>
              </w:rPr>
            </w:pPr>
            <w:r>
              <w:t xml:space="preserve">Descrição: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nosso 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platô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será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2d a bussol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a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então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será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como N (norte), S (sul), W (oeste) e </w:t>
            </w:r>
            <w:proofErr w:type="spellStart"/>
            <w:r>
              <w:rPr>
                <w:rFonts w:cs="Calibri"/>
                <w:color w:val="000000"/>
                <w:sz w:val="24"/>
                <w:szCs w:val="24"/>
              </w:rPr>
              <w:t>E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 xml:space="preserve"> (leste), servira para saber a direção em que a sonda estará virada de frente.</w:t>
            </w:r>
          </w:p>
          <w:p w14:paraId="1D28D286" w14:textId="77777777" w:rsidR="00B849C4" w:rsidRDefault="00B849C4"/>
        </w:tc>
      </w:tr>
      <w:tr w:rsidR="00B849C4" w14:paraId="3518FB81" w14:textId="77777777">
        <w:tc>
          <w:tcPr>
            <w:tcW w:w="9026" w:type="dxa"/>
            <w:gridSpan w:val="11"/>
          </w:tcPr>
          <w:p w14:paraId="0A749230" w14:textId="77777777" w:rsidR="00B849C4" w:rsidRDefault="003C74E1">
            <w:r>
              <w:t xml:space="preserve">                                                         </w:t>
            </w:r>
            <w:r>
              <w:t xml:space="preserve">                       Tarefas</w:t>
            </w:r>
          </w:p>
        </w:tc>
      </w:tr>
      <w:tr w:rsidR="00B849C4" w14:paraId="7EF21CCD" w14:textId="77777777">
        <w:tc>
          <w:tcPr>
            <w:tcW w:w="1504" w:type="dxa"/>
            <w:gridSpan w:val="2"/>
          </w:tcPr>
          <w:p w14:paraId="1A7542F5" w14:textId="77777777" w:rsidR="00B849C4" w:rsidRDefault="00B849C4"/>
          <w:p w14:paraId="1F96623C" w14:textId="77777777" w:rsidR="00B849C4" w:rsidRDefault="003C74E1">
            <w:r>
              <w:t xml:space="preserve">     Tarefa</w:t>
            </w:r>
          </w:p>
        </w:tc>
        <w:tc>
          <w:tcPr>
            <w:tcW w:w="2580" w:type="dxa"/>
            <w:gridSpan w:val="2"/>
          </w:tcPr>
          <w:p w14:paraId="6743583C" w14:textId="77777777" w:rsidR="00B849C4" w:rsidRDefault="003C74E1">
            <w:r>
              <w:t xml:space="preserve">            </w:t>
            </w:r>
          </w:p>
          <w:p w14:paraId="1D9CD7BB" w14:textId="77777777" w:rsidR="00B849C4" w:rsidRDefault="003C74E1">
            <w:r>
              <w:t xml:space="preserve">             Descrição</w:t>
            </w:r>
          </w:p>
        </w:tc>
        <w:tc>
          <w:tcPr>
            <w:tcW w:w="1095" w:type="dxa"/>
          </w:tcPr>
          <w:p w14:paraId="250CE3EC" w14:textId="77777777" w:rsidR="00B849C4" w:rsidRDefault="003C74E1">
            <w:r>
              <w:t>Tempo estimado</w:t>
            </w:r>
          </w:p>
        </w:tc>
        <w:tc>
          <w:tcPr>
            <w:tcW w:w="1260" w:type="dxa"/>
            <w:gridSpan w:val="2"/>
          </w:tcPr>
          <w:p w14:paraId="7A90970B" w14:textId="77777777" w:rsidR="00B849C4" w:rsidRDefault="003C74E1">
            <w:r>
              <w:t>Tempo de conclusão</w:t>
            </w:r>
          </w:p>
        </w:tc>
        <w:tc>
          <w:tcPr>
            <w:tcW w:w="1380" w:type="dxa"/>
            <w:gridSpan w:val="2"/>
          </w:tcPr>
          <w:p w14:paraId="17FF77AF" w14:textId="77777777" w:rsidR="00B849C4" w:rsidRDefault="003C74E1">
            <w:r>
              <w:t>Responsável</w:t>
            </w:r>
          </w:p>
        </w:tc>
        <w:tc>
          <w:tcPr>
            <w:tcW w:w="1207" w:type="dxa"/>
            <w:gridSpan w:val="2"/>
          </w:tcPr>
          <w:p w14:paraId="3E9F43A0" w14:textId="77777777" w:rsidR="00B849C4" w:rsidRDefault="003C74E1">
            <w:r>
              <w:t xml:space="preserve">    Status</w:t>
            </w:r>
          </w:p>
        </w:tc>
      </w:tr>
      <w:tr w:rsidR="00B849C4" w14:paraId="5686AE5A" w14:textId="77777777">
        <w:tc>
          <w:tcPr>
            <w:tcW w:w="1504" w:type="dxa"/>
            <w:gridSpan w:val="2"/>
          </w:tcPr>
          <w:p w14:paraId="2947CFD9" w14:textId="77777777" w:rsidR="00B849C4" w:rsidRDefault="003C74E1">
            <w:r>
              <w:t xml:space="preserve">           1</w:t>
            </w:r>
          </w:p>
        </w:tc>
        <w:tc>
          <w:tcPr>
            <w:tcW w:w="2580" w:type="dxa"/>
            <w:gridSpan w:val="2"/>
          </w:tcPr>
          <w:p w14:paraId="42FD768C" w14:textId="77777777" w:rsidR="00B849C4" w:rsidRDefault="003C74E1">
            <w:r>
              <w:t xml:space="preserve">Mudar a direção da bússola </w:t>
            </w:r>
          </w:p>
        </w:tc>
        <w:tc>
          <w:tcPr>
            <w:tcW w:w="1095" w:type="dxa"/>
          </w:tcPr>
          <w:p w14:paraId="10B9B3FA" w14:textId="77777777" w:rsidR="00B849C4" w:rsidRDefault="003C74E1">
            <w:r>
              <w:t xml:space="preserve"> </w:t>
            </w:r>
          </w:p>
          <w:p w14:paraId="3F3A2C80" w14:textId="7DE29A19" w:rsidR="00B849C4" w:rsidRDefault="003C74E1">
            <w:r>
              <w:t xml:space="preserve">     </w:t>
            </w:r>
            <w:r w:rsidR="00462D70">
              <w:t>6</w:t>
            </w:r>
            <w:r>
              <w:t xml:space="preserve"> h</w:t>
            </w:r>
          </w:p>
        </w:tc>
        <w:tc>
          <w:tcPr>
            <w:tcW w:w="1260" w:type="dxa"/>
            <w:gridSpan w:val="2"/>
          </w:tcPr>
          <w:p w14:paraId="35CA0A8F" w14:textId="77777777" w:rsidR="00B849C4" w:rsidRDefault="00B849C4"/>
          <w:p w14:paraId="2303E48C" w14:textId="77777777" w:rsidR="00B849C4" w:rsidRDefault="003C74E1">
            <w:r>
              <w:t xml:space="preserve">      </w:t>
            </w:r>
            <w:proofErr w:type="gramStart"/>
            <w:r>
              <w:t>?h</w:t>
            </w:r>
            <w:proofErr w:type="gramEnd"/>
          </w:p>
        </w:tc>
        <w:tc>
          <w:tcPr>
            <w:tcW w:w="1380" w:type="dxa"/>
            <w:gridSpan w:val="2"/>
          </w:tcPr>
          <w:p w14:paraId="1614928C" w14:textId="77777777" w:rsidR="00B849C4" w:rsidRDefault="00462D70">
            <w:r>
              <w:t>Renan</w:t>
            </w:r>
          </w:p>
          <w:p w14:paraId="6763851B" w14:textId="587F93FC" w:rsidR="00462D70" w:rsidRDefault="00462D70">
            <w:r>
              <w:t>Vinícius</w:t>
            </w:r>
          </w:p>
        </w:tc>
        <w:tc>
          <w:tcPr>
            <w:tcW w:w="1207" w:type="dxa"/>
            <w:gridSpan w:val="2"/>
          </w:tcPr>
          <w:p w14:paraId="6FF64A20" w14:textId="77777777" w:rsidR="00B849C4" w:rsidRDefault="003C74E1">
            <w:r>
              <w:t>Não iniciada</w:t>
            </w:r>
          </w:p>
        </w:tc>
      </w:tr>
      <w:tr w:rsidR="00B849C4" w14:paraId="4CDFDAC8" w14:textId="77777777">
        <w:tc>
          <w:tcPr>
            <w:tcW w:w="1504" w:type="dxa"/>
            <w:gridSpan w:val="2"/>
          </w:tcPr>
          <w:p w14:paraId="07DB8EF0" w14:textId="77777777" w:rsidR="00B849C4" w:rsidRDefault="003C74E1">
            <w:r>
              <w:t xml:space="preserve">           2</w:t>
            </w:r>
          </w:p>
        </w:tc>
        <w:tc>
          <w:tcPr>
            <w:tcW w:w="2580" w:type="dxa"/>
            <w:gridSpan w:val="2"/>
          </w:tcPr>
          <w:p w14:paraId="0D07314E" w14:textId="5B824635" w:rsidR="00B849C4" w:rsidRDefault="003C74E1">
            <w:r>
              <w:t xml:space="preserve">guiar </w:t>
            </w:r>
            <w:r w:rsidR="00462D70">
              <w:t>a sonda</w:t>
            </w:r>
            <w:r>
              <w:t xml:space="preserve"> com sua </w:t>
            </w:r>
            <w:r>
              <w:t>direção</w:t>
            </w:r>
          </w:p>
        </w:tc>
        <w:tc>
          <w:tcPr>
            <w:tcW w:w="1095" w:type="dxa"/>
          </w:tcPr>
          <w:p w14:paraId="67FB45F0" w14:textId="77777777" w:rsidR="00B849C4" w:rsidRDefault="00B849C4"/>
          <w:p w14:paraId="2DB708C4" w14:textId="4BD35B91" w:rsidR="00B849C4" w:rsidRDefault="003C74E1">
            <w:r>
              <w:t xml:space="preserve">      </w:t>
            </w:r>
            <w:r w:rsidR="00462D70">
              <w:t>6</w:t>
            </w:r>
            <w:r>
              <w:t>h</w:t>
            </w:r>
          </w:p>
        </w:tc>
        <w:tc>
          <w:tcPr>
            <w:tcW w:w="1260" w:type="dxa"/>
            <w:gridSpan w:val="2"/>
          </w:tcPr>
          <w:p w14:paraId="61D8155A" w14:textId="77777777" w:rsidR="00B849C4" w:rsidRDefault="00B849C4"/>
          <w:p w14:paraId="39B808D8" w14:textId="77777777" w:rsidR="00B849C4" w:rsidRDefault="003C74E1">
            <w:r>
              <w:t xml:space="preserve">       </w:t>
            </w:r>
            <w:proofErr w:type="gramStart"/>
            <w:r>
              <w:t>?h</w:t>
            </w:r>
            <w:proofErr w:type="gramEnd"/>
          </w:p>
        </w:tc>
        <w:tc>
          <w:tcPr>
            <w:tcW w:w="1380" w:type="dxa"/>
            <w:gridSpan w:val="2"/>
          </w:tcPr>
          <w:p w14:paraId="34E50549" w14:textId="77777777" w:rsidR="00B849C4" w:rsidRDefault="00462D70">
            <w:r>
              <w:t>Sérgio</w:t>
            </w:r>
          </w:p>
          <w:p w14:paraId="64381691" w14:textId="56B8613B" w:rsidR="00462D70" w:rsidRDefault="00462D70">
            <w:r>
              <w:t>Vinícius</w:t>
            </w:r>
          </w:p>
        </w:tc>
        <w:tc>
          <w:tcPr>
            <w:tcW w:w="1207" w:type="dxa"/>
            <w:gridSpan w:val="2"/>
          </w:tcPr>
          <w:p w14:paraId="56C6992F" w14:textId="77777777" w:rsidR="00B849C4" w:rsidRDefault="003C74E1">
            <w:r>
              <w:t>Não</w:t>
            </w:r>
          </w:p>
          <w:p w14:paraId="1BEF781E" w14:textId="77777777" w:rsidR="00B849C4" w:rsidRDefault="003C74E1">
            <w:r>
              <w:t>iniciada</w:t>
            </w:r>
          </w:p>
        </w:tc>
      </w:tr>
      <w:tr w:rsidR="00B849C4" w14:paraId="1DCFE84E" w14:textId="77777777">
        <w:tc>
          <w:tcPr>
            <w:tcW w:w="9026" w:type="dxa"/>
            <w:gridSpan w:val="11"/>
          </w:tcPr>
          <w:p w14:paraId="42D91A3A" w14:textId="77777777" w:rsidR="00B849C4" w:rsidRDefault="003C74E1">
            <w:r>
              <w:t xml:space="preserve">                                                                       Testes de aceitação</w:t>
            </w:r>
          </w:p>
        </w:tc>
      </w:tr>
      <w:tr w:rsidR="00B849C4" w14:paraId="7E285570" w14:textId="77777777">
        <w:tc>
          <w:tcPr>
            <w:tcW w:w="390" w:type="dxa"/>
          </w:tcPr>
          <w:p w14:paraId="4C0FCBE1" w14:textId="77777777" w:rsidR="00B849C4" w:rsidRDefault="003C74E1">
            <w:r>
              <w:t>1</w:t>
            </w:r>
          </w:p>
        </w:tc>
        <w:tc>
          <w:tcPr>
            <w:tcW w:w="6390" w:type="dxa"/>
            <w:gridSpan w:val="7"/>
          </w:tcPr>
          <w:p w14:paraId="150D64E3" w14:textId="3E5EF089" w:rsidR="00B849C4" w:rsidRDefault="003C74E1">
            <w:r>
              <w:t xml:space="preserve">Como usuário, </w:t>
            </w:r>
            <w:r w:rsidR="00462D70">
              <w:t>p</w:t>
            </w:r>
            <w:r>
              <w:t xml:space="preserve">osso mudar a </w:t>
            </w:r>
            <w:r w:rsidR="00462D70">
              <w:t>direção</w:t>
            </w:r>
            <w:r>
              <w:t xml:space="preserve"> cardeal da b</w:t>
            </w:r>
            <w:r w:rsidR="00462D70">
              <w:t>ú</w:t>
            </w:r>
            <w:r>
              <w:t>s</w:t>
            </w:r>
            <w:r w:rsidR="00462D70">
              <w:t>so</w:t>
            </w:r>
            <w:r>
              <w:t>la ao girar a sonda</w:t>
            </w:r>
          </w:p>
        </w:tc>
        <w:tc>
          <w:tcPr>
            <w:tcW w:w="2246" w:type="dxa"/>
            <w:gridSpan w:val="3"/>
          </w:tcPr>
          <w:p w14:paraId="3DE40C64" w14:textId="77777777" w:rsidR="00B849C4" w:rsidRDefault="003C74E1">
            <w:r>
              <w:t>Status: não iniciada</w:t>
            </w:r>
          </w:p>
          <w:p w14:paraId="70BC2D72" w14:textId="77777777" w:rsidR="00B849C4" w:rsidRDefault="00B849C4"/>
        </w:tc>
      </w:tr>
      <w:tr w:rsidR="00B849C4" w14:paraId="1966262E" w14:textId="77777777">
        <w:tc>
          <w:tcPr>
            <w:tcW w:w="390" w:type="dxa"/>
          </w:tcPr>
          <w:p w14:paraId="6C62A099" w14:textId="77777777" w:rsidR="00B849C4" w:rsidRDefault="003C74E1">
            <w:r>
              <w:t>2</w:t>
            </w:r>
          </w:p>
        </w:tc>
        <w:tc>
          <w:tcPr>
            <w:tcW w:w="6390" w:type="dxa"/>
            <w:gridSpan w:val="7"/>
          </w:tcPr>
          <w:p w14:paraId="1EB7F19D" w14:textId="1CD3FF8B" w:rsidR="00B849C4" w:rsidRDefault="003C74E1">
            <w:pPr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 xml:space="preserve">Como usuário, </w:t>
            </w:r>
            <w:r w:rsidR="00462D70">
              <w:rPr>
                <w:rFonts w:cs="Calibri"/>
                <w:color w:val="000000"/>
                <w:sz w:val="24"/>
                <w:szCs w:val="24"/>
              </w:rPr>
              <w:t>p</w:t>
            </w:r>
            <w:r>
              <w:rPr>
                <w:rFonts w:cs="Calibri"/>
                <w:color w:val="000000"/>
                <w:sz w:val="24"/>
                <w:szCs w:val="24"/>
              </w:rPr>
              <w:t>osso ver os pontos e direções certas da bússola</w:t>
            </w:r>
          </w:p>
        </w:tc>
        <w:tc>
          <w:tcPr>
            <w:tcW w:w="2246" w:type="dxa"/>
            <w:gridSpan w:val="3"/>
          </w:tcPr>
          <w:p w14:paraId="11BCDA65" w14:textId="77777777" w:rsidR="00B849C4" w:rsidRDefault="003C74E1">
            <w:r>
              <w:t>Status: não iniciada</w:t>
            </w:r>
          </w:p>
          <w:p w14:paraId="15131DAD" w14:textId="77777777" w:rsidR="00B849C4" w:rsidRDefault="00B849C4"/>
        </w:tc>
      </w:tr>
      <w:tr w:rsidR="00B849C4" w14:paraId="1E329AAB" w14:textId="77777777">
        <w:tc>
          <w:tcPr>
            <w:tcW w:w="390" w:type="dxa"/>
          </w:tcPr>
          <w:p w14:paraId="7ED36C41" w14:textId="77777777" w:rsidR="00B849C4" w:rsidRDefault="003C74E1">
            <w:r>
              <w:t>3</w:t>
            </w:r>
          </w:p>
        </w:tc>
        <w:tc>
          <w:tcPr>
            <w:tcW w:w="6390" w:type="dxa"/>
            <w:gridSpan w:val="7"/>
          </w:tcPr>
          <w:p w14:paraId="0FECE6A3" w14:textId="1A5F0E4D" w:rsidR="00B849C4" w:rsidRDefault="003C74E1">
            <w:r>
              <w:t xml:space="preserve">Como usuário, </w:t>
            </w:r>
            <w:r w:rsidR="00462D70">
              <w:t>p</w:t>
            </w:r>
            <w:r>
              <w:t xml:space="preserve">osso manter </w:t>
            </w:r>
            <w:r w:rsidR="00462D70">
              <w:t>a sonda</w:t>
            </w:r>
            <w:r>
              <w:t xml:space="preserve"> na direção correta através da bússola</w:t>
            </w:r>
          </w:p>
        </w:tc>
        <w:tc>
          <w:tcPr>
            <w:tcW w:w="2246" w:type="dxa"/>
            <w:gridSpan w:val="3"/>
          </w:tcPr>
          <w:p w14:paraId="0E58B9C9" w14:textId="77777777" w:rsidR="00B849C4" w:rsidRDefault="003C74E1">
            <w:r>
              <w:t>Status: não iniciada</w:t>
            </w:r>
          </w:p>
          <w:p w14:paraId="7CDBFAD4" w14:textId="77777777" w:rsidR="00B849C4" w:rsidRDefault="00B849C4"/>
        </w:tc>
      </w:tr>
    </w:tbl>
    <w:p w14:paraId="16644B25" w14:textId="77777777" w:rsidR="00B849C4" w:rsidRDefault="00B849C4"/>
    <w:p w14:paraId="20A386B0" w14:textId="382BE07C" w:rsidR="00B849C4" w:rsidRDefault="003C74E1">
      <w:r>
        <w:t xml:space="preserve">Tabela </w:t>
      </w:r>
      <w:r w:rsidR="00462D70">
        <w:t>3</w:t>
      </w:r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3C72C2EA" w14:textId="77777777" w:rsidR="00B849C4" w:rsidRDefault="003C74E1">
      <w:proofErr w:type="gramStart"/>
      <w:r>
        <w:t>Grupo :</w:t>
      </w:r>
      <w:proofErr w:type="gramEnd"/>
      <w:r>
        <w:t xml:space="preserve"> Renan, Sérgio, Vinícius</w:t>
      </w:r>
    </w:p>
    <w:sectPr w:rsidR="00B849C4">
      <w:endnotePr>
        <w:numFmt w:val="decimal"/>
      </w:endnotePr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C4"/>
    <w:rsid w:val="003C74E1"/>
    <w:rsid w:val="00462D70"/>
    <w:rsid w:val="00B8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F0EB"/>
  <w15:docId w15:val="{06973847-BED6-4900-9140-A8F7049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Ribeiro</dc:creator>
  <cp:keywords/>
  <dc:description/>
  <cp:lastModifiedBy>vinicius antunes</cp:lastModifiedBy>
  <cp:revision>2</cp:revision>
  <dcterms:created xsi:type="dcterms:W3CDTF">2020-03-26T18:39:00Z</dcterms:created>
  <dcterms:modified xsi:type="dcterms:W3CDTF">2020-03-26T18:39:00Z</dcterms:modified>
</cp:coreProperties>
</file>