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2C2A" w14:textId="782A6104" w:rsidR="00565C1D" w:rsidRDefault="00565C1D" w:rsidP="00565C1D">
      <w:r w:rsidRPr="00565C1D">
        <w:t>Atividade Dissertativa – Manutenção de Computadores</w:t>
      </w:r>
    </w:p>
    <w:p w14:paraId="66EC3FBA" w14:textId="77777777" w:rsidR="00565C1D" w:rsidRDefault="00565C1D" w:rsidP="00565C1D"/>
    <w:p w14:paraId="439CDFEF" w14:textId="04634449" w:rsidR="00565C1D" w:rsidRDefault="00565C1D" w:rsidP="00565C1D">
      <w:r>
        <w:t>Renan Gabriel Rodrigues Mendonça</w:t>
      </w:r>
    </w:p>
    <w:p w14:paraId="2CEDD83F" w14:textId="77777777" w:rsidR="00565C1D" w:rsidRDefault="00565C1D" w:rsidP="00565C1D"/>
    <w:p w14:paraId="683E8E21" w14:textId="0DD3EC7D" w:rsidR="00565C1D" w:rsidRDefault="00565C1D" w:rsidP="00565C1D">
      <w:r w:rsidRPr="00565C1D">
        <w:t>1-</w:t>
      </w:r>
      <w:r w:rsidRPr="00565C1D">
        <w:rPr>
          <w:b/>
          <w:bCs/>
        </w:rPr>
        <w:t>Segurança e Eletrostática</w:t>
      </w:r>
      <w:r w:rsidRPr="00565C1D">
        <w:t>: Explique a importância do uso da</w:t>
      </w:r>
      <w:r w:rsidRPr="00565C1D">
        <w:br/>
        <w:t>pulseira antiestática ou de descarregar a eletricidade estática do corpo</w:t>
      </w:r>
      <w:r w:rsidRPr="00565C1D">
        <w:br/>
        <w:t>antes de manusear componentes internos. Quais danos podem ocorrer</w:t>
      </w:r>
      <w:r w:rsidRPr="00565C1D">
        <w:br/>
        <w:t>caso essa precaução seja negligenciada?</w:t>
      </w:r>
    </w:p>
    <w:p w14:paraId="596E4454" w14:textId="426CAAF9" w:rsidR="00565C1D" w:rsidRDefault="00565C1D" w:rsidP="00565C1D">
      <w:r>
        <w:t>R: conforme os componentes são alimentados por energia elétrica e o nosso corpo possui energia estática, caso você manuseie os componentes do computador você pode acabar levando um choque ou danificar o componente.</w:t>
      </w:r>
    </w:p>
    <w:p w14:paraId="27F333AB" w14:textId="77777777" w:rsidR="00565C1D" w:rsidRDefault="00565C1D" w:rsidP="00565C1D">
      <w:r w:rsidRPr="00565C1D">
        <w:br/>
        <w:t>2-</w:t>
      </w:r>
      <w:r w:rsidRPr="00565C1D">
        <w:rPr>
          <w:b/>
          <w:bCs/>
        </w:rPr>
        <w:t>Identificação de Conectores</w:t>
      </w:r>
      <w:r w:rsidRPr="00565C1D">
        <w:t>: Durante a montagem, como é possível</w:t>
      </w:r>
      <w:r w:rsidRPr="00565C1D">
        <w:br/>
        <w:t>distinguir os cabos de alimentação da CPU (EPS) dos cabos de</w:t>
      </w:r>
      <w:r w:rsidRPr="00565C1D">
        <w:br/>
        <w:t>alimentação da placa de vídeo (PCI-Express)? Por que é perigoso forçar</w:t>
      </w:r>
      <w:r w:rsidRPr="00565C1D">
        <w:br/>
        <w:t>um encaixe incorreto?</w:t>
      </w:r>
    </w:p>
    <w:p w14:paraId="1ADDCC79" w14:textId="7D999BB1" w:rsidR="00565C1D" w:rsidRDefault="00565C1D" w:rsidP="00565C1D">
      <w:r>
        <w:t xml:space="preserve">R: você consegue identificar os cabos de alimentação da CPU (EPS) dos cabos de alimentação da placa de </w:t>
      </w:r>
      <w:proofErr w:type="gramStart"/>
      <w:r>
        <w:t>vídeo(</w:t>
      </w:r>
      <w:proofErr w:type="gramEnd"/>
      <w:r>
        <w:t>PCI-</w:t>
      </w:r>
      <w:proofErr w:type="spellStart"/>
      <w:r>
        <w:t>express</w:t>
      </w:r>
      <w:proofErr w:type="spellEnd"/>
      <w:r>
        <w:t>), pela divisão físicas dos pinos, etiquetas, formato do encaixe e a localização na placa para saber onde conectar os 2 tipos de cabos de alimentação. Caso você force, pode danificar a CPU e a placa de vídeo ou queimar os componentes.</w:t>
      </w:r>
    </w:p>
    <w:p w14:paraId="2237F785" w14:textId="77777777" w:rsidR="00565C1D" w:rsidRDefault="00565C1D" w:rsidP="00565C1D">
      <w:r w:rsidRPr="00565C1D">
        <w:br/>
        <w:t>3-</w:t>
      </w:r>
      <w:r w:rsidRPr="00565C1D">
        <w:rPr>
          <w:b/>
          <w:bCs/>
        </w:rPr>
        <w:t>Gestão Térmica</w:t>
      </w:r>
      <w:r w:rsidRPr="00565C1D">
        <w:t>: Descreva o papel da pasta térmica na interface</w:t>
      </w:r>
      <w:r w:rsidRPr="00565C1D">
        <w:br/>
        <w:t>entre o processador e o dissipador de calor. O que acontece com o</w:t>
      </w:r>
      <w:r w:rsidRPr="00565C1D">
        <w:br/>
        <w:t>desempenho do sistema se a pasta estiver ressecada ou se for aplicada</w:t>
      </w:r>
      <w:r w:rsidRPr="00565C1D">
        <w:br/>
        <w:t>em excesso?</w:t>
      </w:r>
    </w:p>
    <w:p w14:paraId="5C2093C3" w14:textId="6446DE88" w:rsidR="00565C1D" w:rsidRDefault="00565C1D" w:rsidP="00565C1D">
      <w:r>
        <w:t xml:space="preserve">R: ela tem o papel de dissipar o calor da CPU e transferir para o dissipador de calor, que é resfriado pela ventoinha, caso a aplicação da pasta térmica seja em excesso na CPU, pode causar um </w:t>
      </w:r>
      <w:proofErr w:type="gramStart"/>
      <w:r>
        <w:t>curto circuito</w:t>
      </w:r>
      <w:proofErr w:type="gramEnd"/>
      <w:r>
        <w:t xml:space="preserve"> no processador, capacitores e resistores</w:t>
      </w:r>
    </w:p>
    <w:p w14:paraId="49BB60F0" w14:textId="77777777" w:rsidR="00565C1D" w:rsidRDefault="00565C1D" w:rsidP="00565C1D">
      <w:r w:rsidRPr="00565C1D">
        <w:br/>
        <w:t xml:space="preserve">4- </w:t>
      </w:r>
      <w:r w:rsidRPr="00565C1D">
        <w:rPr>
          <w:b/>
          <w:bCs/>
        </w:rPr>
        <w:t xml:space="preserve">Fixação da </w:t>
      </w:r>
      <w:proofErr w:type="spellStart"/>
      <w:r w:rsidRPr="00565C1D">
        <w:rPr>
          <w:b/>
          <w:bCs/>
        </w:rPr>
        <w:t>Placa-Mãe</w:t>
      </w:r>
      <w:proofErr w:type="spellEnd"/>
      <w:r w:rsidRPr="00565C1D">
        <w:t xml:space="preserve">: Ao instalar a </w:t>
      </w:r>
      <w:proofErr w:type="spellStart"/>
      <w:r w:rsidRPr="00565C1D">
        <w:t>placa-mãe</w:t>
      </w:r>
      <w:proofErr w:type="spellEnd"/>
      <w:r w:rsidRPr="00565C1D">
        <w:t xml:space="preserve"> no gabinete, qual é</w:t>
      </w:r>
      <w:r w:rsidRPr="00565C1D">
        <w:br/>
        <w:t>a função dos "espaçadores" (parafusos de latão/suportes)? O que pode</w:t>
      </w:r>
      <w:r w:rsidRPr="00565C1D">
        <w:br/>
        <w:t>acontecer se a placa for parafusada diretamente no metal do chassi?</w:t>
      </w:r>
    </w:p>
    <w:p w14:paraId="72041775" w14:textId="29350AEF" w:rsidR="00565C1D" w:rsidRDefault="00565C1D" w:rsidP="00565C1D">
      <w:r>
        <w:t xml:space="preserve">R: a função dos separadores é separar, apoiar e proteger placas de circuito dentro dos dispositivos ou computadores e criam espaço para evitar o contato com partes </w:t>
      </w:r>
      <w:r>
        <w:lastRenderedPageBreak/>
        <w:t xml:space="preserve">condutoras. Se a placa for parafusada </w:t>
      </w:r>
      <w:proofErr w:type="gramStart"/>
      <w:r>
        <w:t>diretamente ,</w:t>
      </w:r>
      <w:proofErr w:type="gramEnd"/>
      <w:r>
        <w:t xml:space="preserve"> pode ter danos imediatos na placa mãe.</w:t>
      </w:r>
    </w:p>
    <w:p w14:paraId="16E7B309" w14:textId="77777777" w:rsidR="00565C1D" w:rsidRDefault="00565C1D" w:rsidP="00565C1D">
      <w:r w:rsidRPr="00565C1D">
        <w:br/>
        <w:t>5-</w:t>
      </w:r>
      <w:r w:rsidRPr="00565C1D">
        <w:rPr>
          <w:b/>
          <w:bCs/>
        </w:rPr>
        <w:t>Módulos de Memória</w:t>
      </w:r>
      <w:r w:rsidRPr="00565C1D">
        <w:t xml:space="preserve">: Explique o conceito de Dual </w:t>
      </w:r>
      <w:proofErr w:type="spellStart"/>
      <w:r w:rsidRPr="00565C1D">
        <w:t>Channel</w:t>
      </w:r>
      <w:proofErr w:type="spellEnd"/>
      <w:r w:rsidRPr="00565C1D">
        <w:t>. Como o</w:t>
      </w:r>
      <w:r w:rsidRPr="00565C1D">
        <w:br/>
        <w:t>técnico deve proceder na instalação de dois pentes de memória RAM</w:t>
      </w:r>
      <w:r w:rsidRPr="00565C1D">
        <w:br/>
        <w:t>para garantir que essa tecnologia seja ativada corretamente?</w:t>
      </w:r>
    </w:p>
    <w:p w14:paraId="7E885D8F" w14:textId="7D896352" w:rsidR="00565C1D" w:rsidRDefault="00565C1D" w:rsidP="00565C1D">
      <w:r>
        <w:t xml:space="preserve">R: o dual </w:t>
      </w:r>
      <w:proofErr w:type="spellStart"/>
      <w:r>
        <w:t>channel</w:t>
      </w:r>
      <w:proofErr w:type="spellEnd"/>
      <w:r>
        <w:t xml:space="preserve"> serve para dobrar a capacidade e a velocidade de armazenamento, se a sua placa mãe tiver 2 slots, basta você ter 2 memórias e encaixar ela no slot, mas, caso sua placa mãe tenha 4 ou mais slots, os slots possuem cores e são em pares diferentes, elas vão se alternando, basta você colocar cada memória na mesma cor para que ela possa operar em dual </w:t>
      </w:r>
      <w:proofErr w:type="spellStart"/>
      <w:r>
        <w:t>channel</w:t>
      </w:r>
      <w:proofErr w:type="spellEnd"/>
      <w:r>
        <w:t xml:space="preserve"> ou se for em cores diferentes a placa mãe ativa o single </w:t>
      </w:r>
      <w:proofErr w:type="spellStart"/>
      <w:r>
        <w:t>channel</w:t>
      </w:r>
      <w:proofErr w:type="spellEnd"/>
      <w:r>
        <w:t>.</w:t>
      </w:r>
    </w:p>
    <w:p w14:paraId="1C8BBEA8" w14:textId="77777777" w:rsidR="00565C1D" w:rsidRDefault="00565C1D" w:rsidP="00565C1D">
      <w:r w:rsidRPr="00565C1D">
        <w:br/>
        <w:t>6-</w:t>
      </w:r>
      <w:r w:rsidRPr="00565C1D">
        <w:rPr>
          <w:b/>
          <w:bCs/>
        </w:rPr>
        <w:t>Painel Frontal</w:t>
      </w:r>
      <w:r w:rsidRPr="00565C1D">
        <w:t>: Descreva a dificuldade e a importância de conectar</w:t>
      </w:r>
      <w:r w:rsidRPr="00565C1D">
        <w:br/>
        <w:t>corretamente os cabos do painel frontal (Power SW, Reset SW, HDD</w:t>
      </w:r>
      <w:r w:rsidRPr="00565C1D">
        <w:br/>
        <w:t>LED). Como a polaridade (+/-) influencia o funcionamento desses</w:t>
      </w:r>
      <w:r w:rsidRPr="00565C1D">
        <w:br/>
        <w:t>conectores?</w:t>
      </w:r>
    </w:p>
    <w:p w14:paraId="2E3A03C5" w14:textId="77777777" w:rsidR="00565C1D" w:rsidRDefault="00565C1D" w:rsidP="00565C1D"/>
    <w:p w14:paraId="1D89E60C" w14:textId="05D89923" w:rsidR="00565C1D" w:rsidRDefault="00565C1D" w:rsidP="00565C1D">
      <w:r>
        <w:t>R: a dificuldade é porque os cabos são parecidos, então acaba exigindo mais detalhes e compreensão da conexão, mas, se você segue as instruções sobre a polaridade e as conexões na placa mãe, vai dar certo e sobre a polaridade o Power SW e o Reset SW não possui polaridade e HDD led são luzes que possui polaridade, caso algum individuo inverta a conexão, pode ser que ele queime e ele não vai acender.</w:t>
      </w:r>
    </w:p>
    <w:p w14:paraId="390BFC4E" w14:textId="51CC0FEC" w:rsidR="00565C1D" w:rsidRDefault="00565C1D" w:rsidP="00565C1D">
      <w:r w:rsidRPr="00565C1D">
        <w:br/>
        <w:t>7-</w:t>
      </w:r>
      <w:r w:rsidRPr="00565C1D">
        <w:rPr>
          <w:b/>
          <w:bCs/>
        </w:rPr>
        <w:t>Armazenamento e Barramento</w:t>
      </w:r>
      <w:r w:rsidRPr="00565C1D">
        <w:t>: Diferencie visualmente e</w:t>
      </w:r>
      <w:r w:rsidRPr="00565C1D">
        <w:br/>
        <w:t xml:space="preserve">tecnicamente um SSD do tipo SATA de um SSD do tipo </w:t>
      </w:r>
      <w:proofErr w:type="spellStart"/>
      <w:r w:rsidRPr="00565C1D">
        <w:t>NVMe</w:t>
      </w:r>
      <w:proofErr w:type="spellEnd"/>
      <w:r w:rsidRPr="00565C1D">
        <w:t xml:space="preserve"> (M.2).</w:t>
      </w:r>
      <w:r w:rsidRPr="00565C1D">
        <w:br/>
        <w:t xml:space="preserve">Quais são as principais vantagens de optar pela interface </w:t>
      </w:r>
      <w:proofErr w:type="spellStart"/>
      <w:r w:rsidRPr="00565C1D">
        <w:t>NVMe</w:t>
      </w:r>
      <w:proofErr w:type="spellEnd"/>
      <w:r w:rsidRPr="00565C1D">
        <w:t xml:space="preserve"> na</w:t>
      </w:r>
      <w:r w:rsidRPr="00565C1D">
        <w:br/>
        <w:t>montagem de um computador atual?</w:t>
      </w:r>
    </w:p>
    <w:p w14:paraId="0771E7C0" w14:textId="77777777" w:rsidR="00565C1D" w:rsidRDefault="00565C1D" w:rsidP="00565C1D"/>
    <w:p w14:paraId="6877E95D" w14:textId="2130F360" w:rsidR="00565C1D" w:rsidRDefault="00565C1D" w:rsidP="00565C1D">
      <w:r>
        <w:t>As principais diferença entre eles são:</w:t>
      </w:r>
    </w:p>
    <w:p w14:paraId="7C74F00C" w14:textId="6CA9B6D7" w:rsidR="00565C1D" w:rsidRDefault="00565C1D" w:rsidP="00565C1D">
      <w:r>
        <w:t>- Tecnologia de interface</w:t>
      </w:r>
    </w:p>
    <w:p w14:paraId="6DC8406B" w14:textId="5F9DB6BA" w:rsidR="00565C1D" w:rsidRDefault="00565C1D" w:rsidP="00565C1D">
      <w:r>
        <w:t>- Níveis de desempenho</w:t>
      </w:r>
    </w:p>
    <w:p w14:paraId="07F3708D" w14:textId="3D61A07D" w:rsidR="00565C1D" w:rsidRDefault="00565C1D" w:rsidP="00565C1D">
      <w:r>
        <w:t xml:space="preserve">Quando um SSD </w:t>
      </w:r>
      <w:proofErr w:type="spellStart"/>
      <w:r>
        <w:t>NvMe</w:t>
      </w:r>
      <w:proofErr w:type="spellEnd"/>
      <w:r>
        <w:t xml:space="preserve"> está pareado com o barramento </w:t>
      </w:r>
      <w:proofErr w:type="spellStart"/>
      <w:r>
        <w:t>PCle</w:t>
      </w:r>
      <w:proofErr w:type="spellEnd"/>
      <w:r>
        <w:t xml:space="preserve">, oferece velocidade e nível de desempenho mais recente, ele se comunica diretamente com a CPU usando os soquetes. Ele permite que a memória flash opere como um SSD diretamente através </w:t>
      </w:r>
      <w:r>
        <w:lastRenderedPageBreak/>
        <w:t xml:space="preserve">dos soquetes </w:t>
      </w:r>
      <w:proofErr w:type="spellStart"/>
      <w:r>
        <w:t>PCle</w:t>
      </w:r>
      <w:proofErr w:type="spellEnd"/>
      <w:r>
        <w:t xml:space="preserve"> ao invés de usar o driver de comunicação SATA que é mais lento que </w:t>
      </w:r>
      <w:proofErr w:type="spellStart"/>
      <w:r>
        <w:t>NVMe</w:t>
      </w:r>
      <w:proofErr w:type="spellEnd"/>
      <w:r>
        <w:t>.</w:t>
      </w:r>
    </w:p>
    <w:p w14:paraId="6600A3E8" w14:textId="36F13917" w:rsidR="00565C1D" w:rsidRDefault="00565C1D" w:rsidP="00565C1D">
      <w:r>
        <w:t xml:space="preserve">- </w:t>
      </w:r>
      <w:proofErr w:type="gramStart"/>
      <w:r>
        <w:t>direcionado</w:t>
      </w:r>
      <w:proofErr w:type="gramEnd"/>
      <w:r>
        <w:t xml:space="preserve"> para performance</w:t>
      </w:r>
    </w:p>
    <w:p w14:paraId="71E7A445" w14:textId="3084CEB4" w:rsidR="00565C1D" w:rsidRDefault="00565C1D" w:rsidP="00565C1D">
      <w:r>
        <w:t xml:space="preserve">- </w:t>
      </w:r>
      <w:proofErr w:type="gramStart"/>
      <w:r>
        <w:t>possui</w:t>
      </w:r>
      <w:proofErr w:type="gramEnd"/>
      <w:r>
        <w:t xml:space="preserve"> taxas de transferência de dados até 20Gbps</w:t>
      </w:r>
    </w:p>
    <w:p w14:paraId="27B3DD25" w14:textId="77777777" w:rsidR="00565C1D" w:rsidRPr="00565C1D" w:rsidRDefault="00565C1D" w:rsidP="00565C1D"/>
    <w:p w14:paraId="70CFDBFD" w14:textId="77777777" w:rsidR="00565C1D" w:rsidRDefault="00565C1D" w:rsidP="00565C1D">
      <w:r w:rsidRPr="00565C1D">
        <w:t>8-</w:t>
      </w:r>
      <w:r w:rsidRPr="00565C1D">
        <w:rPr>
          <w:b/>
          <w:bCs/>
        </w:rPr>
        <w:t>Diagnóstico de Post (Power-</w:t>
      </w:r>
      <w:proofErr w:type="spellStart"/>
      <w:r w:rsidRPr="00565C1D">
        <w:rPr>
          <w:b/>
          <w:bCs/>
        </w:rPr>
        <w:t>On</w:t>
      </w:r>
      <w:proofErr w:type="spellEnd"/>
      <w:r w:rsidRPr="00565C1D">
        <w:rPr>
          <w:b/>
          <w:bCs/>
        </w:rPr>
        <w:t xml:space="preserve"> Self-Test):</w:t>
      </w:r>
      <w:r w:rsidRPr="00565C1D">
        <w:t xml:space="preserve"> Ao ligar o computador</w:t>
      </w:r>
      <w:r w:rsidRPr="00565C1D">
        <w:br/>
        <w:t>após a montagem, o sistema emite uma série de bipes e não exibe</w:t>
      </w:r>
      <w:r w:rsidRPr="00565C1D">
        <w:br/>
        <w:t>imagem. O que esses sinais sonoros representam e como o técnico</w:t>
      </w:r>
      <w:r w:rsidRPr="00565C1D">
        <w:br/>
        <w:t xml:space="preserve">deve usar o manual da </w:t>
      </w:r>
      <w:proofErr w:type="spellStart"/>
      <w:r w:rsidRPr="00565C1D">
        <w:t>placa-mãe</w:t>
      </w:r>
      <w:proofErr w:type="spellEnd"/>
      <w:r w:rsidRPr="00565C1D">
        <w:t xml:space="preserve"> para solucionar o problema?</w:t>
      </w:r>
    </w:p>
    <w:p w14:paraId="6F33443D" w14:textId="2DBA760B" w:rsidR="00565C1D" w:rsidRDefault="00565C1D" w:rsidP="00565C1D">
      <w:r>
        <w:t xml:space="preserve">R: os bipes são emitidos pela </w:t>
      </w:r>
      <w:proofErr w:type="spellStart"/>
      <w:r>
        <w:t>bios</w:t>
      </w:r>
      <w:proofErr w:type="spellEnd"/>
      <w:r>
        <w:t xml:space="preserve"> realizando (Power-</w:t>
      </w:r>
      <w:proofErr w:type="spellStart"/>
      <w:r>
        <w:t>on</w:t>
      </w:r>
      <w:proofErr w:type="spellEnd"/>
      <w:r>
        <w:t xml:space="preserve"> Self-Test), quando ocorre algum erro em algum componente, o técnico deve ver analisar no manual da placa mãe e comparar qual é sequências de bipes que está sendo emitida, para cada erro de hardware possui uma sequência de Bipes ou Bipe diferente. </w:t>
      </w:r>
    </w:p>
    <w:p w14:paraId="743D2C99" w14:textId="77777777" w:rsidR="00565C1D" w:rsidRDefault="00565C1D" w:rsidP="00565C1D">
      <w:r w:rsidRPr="00565C1D">
        <w:br/>
        <w:t>9-</w:t>
      </w:r>
      <w:r w:rsidRPr="00565C1D">
        <w:rPr>
          <w:b/>
          <w:bCs/>
        </w:rPr>
        <w:t>Organização de Cabos (</w:t>
      </w:r>
      <w:proofErr w:type="spellStart"/>
      <w:r w:rsidRPr="00565C1D">
        <w:rPr>
          <w:b/>
          <w:bCs/>
        </w:rPr>
        <w:t>Cable</w:t>
      </w:r>
      <w:proofErr w:type="spellEnd"/>
      <w:r w:rsidRPr="00565C1D">
        <w:rPr>
          <w:b/>
          <w:bCs/>
        </w:rPr>
        <w:t xml:space="preserve"> Management):</w:t>
      </w:r>
      <w:r w:rsidRPr="00565C1D">
        <w:t xml:space="preserve"> Além da estética,</w:t>
      </w:r>
      <w:r w:rsidRPr="00565C1D">
        <w:br/>
        <w:t>quais são os benefícios técnicos de realizar uma boa organização dos</w:t>
      </w:r>
      <w:r w:rsidRPr="00565C1D">
        <w:br/>
        <w:t>cabos dentro do gabinete? Como isso afeta o fluxo de ar e a vida útil dos</w:t>
      </w:r>
      <w:r w:rsidRPr="00565C1D">
        <w:br/>
        <w:t>componentes?</w:t>
      </w:r>
    </w:p>
    <w:p w14:paraId="316DFF2F" w14:textId="73B60CE5" w:rsidR="00565C1D" w:rsidRDefault="00565C1D" w:rsidP="00565C1D">
      <w:r>
        <w:t xml:space="preserve">R: Organização correta dos cabos, possibilita uma montagem mais organizada e mais segurança do sistema, o </w:t>
      </w:r>
      <w:proofErr w:type="spellStart"/>
      <w:r>
        <w:t>cable</w:t>
      </w:r>
      <w:proofErr w:type="spellEnd"/>
      <w:r>
        <w:t xml:space="preserve"> management evita que os cabos ficam entrelaçados, fiquem soltos ou amontoados, causando uma possível falha na conexão, danos físicos aos cabos ou até riscos de acidentes. Além disso, facilita a refrigeração e reduzindo interferências que podem afetar o desempenho dos sistemas</w:t>
      </w:r>
    </w:p>
    <w:p w14:paraId="1BDB17FA" w14:textId="3202D339" w:rsidR="00565C1D" w:rsidRDefault="00565C1D" w:rsidP="00565C1D">
      <w:r w:rsidRPr="00565C1D">
        <w:br/>
        <w:t>10-</w:t>
      </w:r>
      <w:r w:rsidRPr="00565C1D">
        <w:rPr>
          <w:b/>
          <w:bCs/>
        </w:rPr>
        <w:t>Checklist de Finalização</w:t>
      </w:r>
      <w:r w:rsidRPr="00565C1D">
        <w:t>: Antes de fechar a tampa lateral do</w:t>
      </w:r>
      <w:r w:rsidRPr="00565C1D">
        <w:br/>
        <w:t>gabinete e entregar o equipamento, quais são as três verificações</w:t>
      </w:r>
      <w:r w:rsidRPr="00565C1D">
        <w:br/>
        <w:t>essenciais que o técnico deve fazer para garantir que nenhum erro de</w:t>
      </w:r>
      <w:r w:rsidRPr="00565C1D">
        <w:br/>
        <w:t>montagem passou despercebido?</w:t>
      </w:r>
    </w:p>
    <w:p w14:paraId="04AA3765" w14:textId="77777777" w:rsidR="00565C1D" w:rsidRDefault="00565C1D" w:rsidP="00565C1D"/>
    <w:p w14:paraId="70F26A49" w14:textId="7C866A68" w:rsidR="00565C1D" w:rsidRDefault="00565C1D" w:rsidP="00565C1D">
      <w:r>
        <w:t>R: - componentes como (CPU no soquete, Placa mãe, memória RAM, Cooler, memória RAM, placa de vídeo), estão instalados corretamente.</w:t>
      </w:r>
    </w:p>
    <w:p w14:paraId="0096D908" w14:textId="7C1F271B" w:rsidR="00565C1D" w:rsidRDefault="00565C1D" w:rsidP="00565C1D">
      <w:r>
        <w:t xml:space="preserve">- Conexões de energia de dados: verificar todos os cabos estão conectados corretamente, como: </w:t>
      </w:r>
      <w:r w:rsidRPr="00565C1D">
        <w:t xml:space="preserve">ATX 24-pinos, EPS da CPU, conectores da placa de vídeo </w:t>
      </w:r>
      <w:proofErr w:type="spellStart"/>
      <w:r w:rsidRPr="00565C1D">
        <w:t>PCIe</w:t>
      </w:r>
      <w:proofErr w:type="spellEnd"/>
      <w:r w:rsidRPr="00565C1D">
        <w:t>, SATA e conectores do painel frontal</w:t>
      </w:r>
      <w:r>
        <w:t>.</w:t>
      </w:r>
    </w:p>
    <w:p w14:paraId="3B586182" w14:textId="7B26544A" w:rsidR="00565C1D" w:rsidRDefault="00565C1D" w:rsidP="00565C1D">
      <w:r>
        <w:lastRenderedPageBreak/>
        <w:t>- Gerenciamento de cabos e obstruções: garantir que nenhum cabo esteja tampando a ventoinha, cooler ou obstruindo o fluxo de ar</w:t>
      </w:r>
    </w:p>
    <w:p w14:paraId="2F9FE645" w14:textId="77777777" w:rsidR="00565C1D" w:rsidRPr="00565C1D" w:rsidRDefault="00565C1D" w:rsidP="00565C1D"/>
    <w:p w14:paraId="286C8171" w14:textId="77777777" w:rsidR="00DA7A11" w:rsidRDefault="00DA7A11"/>
    <w:sectPr w:rsidR="00DA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1D"/>
    <w:rsid w:val="00466C56"/>
    <w:rsid w:val="00565C1D"/>
    <w:rsid w:val="00B707BD"/>
    <w:rsid w:val="00B83B11"/>
    <w:rsid w:val="00DA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B4ADF"/>
  <w15:chartTrackingRefBased/>
  <w15:docId w15:val="{AD674084-F94C-4160-B3D1-2259C253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C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C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C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C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C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C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324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94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498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13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13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8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025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38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916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Mendonca Renan (CaP/ETS2 BD/WPA-IAM5)</dc:creator>
  <cp:keywords/>
  <dc:description/>
  <cp:lastModifiedBy>Mendonca Renan (CaP/ETS2 BD/WPA-IAM5)</cp:lastModifiedBy>
  <cp:revision>2</cp:revision>
  <cp:lastPrinted>2026-03-19T19:42:00Z</cp:lastPrinted>
  <dcterms:created xsi:type="dcterms:W3CDTF">2026-03-19T20:02:00Z</dcterms:created>
  <dcterms:modified xsi:type="dcterms:W3CDTF">2026-03-19T20:02:00Z</dcterms:modified>
</cp:coreProperties>
</file>