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1BC2" w14:textId="77777777" w:rsidR="00E55080" w:rsidRDefault="00E55080" w:rsidP="00E55080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58882BC" w14:textId="77777777" w:rsidR="00E55080" w:rsidRDefault="00E55080" w:rsidP="00804D0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C4BF92" w14:textId="4AE1FD8B" w:rsidR="00E55080" w:rsidRPr="00E55080" w:rsidRDefault="00E55080" w:rsidP="00E55080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E55080">
        <w:rPr>
          <w:rFonts w:ascii="Arial" w:hAnsi="Arial" w:cs="Arial"/>
          <w:b/>
          <w:bCs/>
          <w:sz w:val="40"/>
          <w:szCs w:val="40"/>
        </w:rPr>
        <w:t>Николай Носов</w:t>
      </w:r>
    </w:p>
    <w:p w14:paraId="5DCCBF9E" w14:textId="77777777" w:rsidR="00E55080" w:rsidRDefault="00E55080" w:rsidP="00804D0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5C4D9D4" w14:textId="77777777" w:rsidR="00E55080" w:rsidRDefault="00E55080" w:rsidP="00804D0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FC25D6" w14:textId="77777777" w:rsidR="00E55080" w:rsidRDefault="00E55080" w:rsidP="00804D0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15CF3DC6" w14:textId="77777777" w:rsidR="00E55080" w:rsidRPr="00E55080" w:rsidRDefault="00E55080" w:rsidP="00804D0A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</w:p>
    <w:p w14:paraId="35E47BB8" w14:textId="4044431B" w:rsidR="00804D0A" w:rsidRPr="00E55080" w:rsidRDefault="00804D0A" w:rsidP="00804D0A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E55080">
        <w:rPr>
          <w:rFonts w:ascii="Arial" w:hAnsi="Arial" w:cs="Arial"/>
          <w:b/>
          <w:bCs/>
          <w:sz w:val="48"/>
          <w:szCs w:val="48"/>
        </w:rPr>
        <w:t>Приключения Незнайки и его друзей.</w:t>
      </w:r>
    </w:p>
    <w:p w14:paraId="1721494D" w14:textId="63CF50BC" w:rsidR="00E55080" w:rsidRDefault="00804D0A" w:rsidP="00804D0A">
      <w:pPr>
        <w:spacing w:after="0" w:line="60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E55080">
        <w:rPr>
          <w:rFonts w:ascii="Arial" w:hAnsi="Arial" w:cs="Arial"/>
          <w:b/>
          <w:bCs/>
          <w:sz w:val="48"/>
          <w:szCs w:val="48"/>
        </w:rPr>
        <w:t>Коротышки из Цветочного города</w:t>
      </w:r>
    </w:p>
    <w:p w14:paraId="2359304A" w14:textId="77777777" w:rsidR="00E55080" w:rsidRDefault="00E55080" w:rsidP="00804D0A">
      <w:pPr>
        <w:spacing w:after="0" w:line="60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675CD920" w14:textId="7305D088" w:rsidR="00804D0A" w:rsidRPr="00E55080" w:rsidRDefault="00E55080" w:rsidP="00804D0A">
      <w:pPr>
        <w:spacing w:after="0" w:line="60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drawing>
          <wp:inline distT="0" distB="0" distL="0" distR="0" wp14:anchorId="2B183AC2" wp14:editId="5F532876">
            <wp:extent cx="4486275" cy="315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30" cy="31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776D" w14:textId="77777777" w:rsidR="009F6AB3" w:rsidRDefault="009F6AB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sdt>
      <w:sdtPr>
        <w:id w:val="17513908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E90A589" w14:textId="71AEFC3C" w:rsidR="00B649EF" w:rsidRDefault="00B649EF">
          <w:pPr>
            <w:pStyle w:val="ab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10F7804" w14:textId="77777777" w:rsidR="00B649EF" w:rsidRPr="00B649EF" w:rsidRDefault="00B649EF" w:rsidP="00B649EF">
          <w:pPr>
            <w:rPr>
              <w:lang w:eastAsia="ru-RU"/>
            </w:rPr>
          </w:pPr>
        </w:p>
        <w:p w14:paraId="72131205" w14:textId="2E315A0C" w:rsidR="00B649EF" w:rsidRDefault="00B649EF">
          <w:pPr>
            <w:pStyle w:val="11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54511" w:history="1">
            <w:r w:rsidRPr="00912A3E">
              <w:rPr>
                <w:rStyle w:val="ac"/>
                <w:rFonts w:cs="Times New Roman"/>
                <w:noProof/>
              </w:rPr>
              <w:t>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3556" w14:textId="72D57562" w:rsidR="00B649EF" w:rsidRDefault="00B649E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50554512" w:history="1">
            <w:r w:rsidRPr="00912A3E">
              <w:rPr>
                <w:rStyle w:val="ac"/>
                <w:rFonts w:cs="Times New Roman"/>
                <w:noProof/>
              </w:rPr>
              <w:t>СПИСОК И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1743" w14:textId="1984DF4F" w:rsidR="00B649EF" w:rsidRDefault="00B649E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50554513" w:history="1">
            <w:r w:rsidRPr="00912A3E">
              <w:rPr>
                <w:rStyle w:val="ac"/>
                <w:rFonts w:cs="Times New Roman"/>
                <w:noProof/>
              </w:rPr>
              <w:t>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11D9" w14:textId="1F18CA5B" w:rsidR="00B649EF" w:rsidRDefault="00B649E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50554514" w:history="1">
            <w:r w:rsidRPr="00912A3E">
              <w:rPr>
                <w:rStyle w:val="ac"/>
                <w:rFonts w:cs="Times New Roman"/>
                <w:noProof/>
              </w:rPr>
              <w:t>АВТОР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31CB" w14:textId="4C843C3E" w:rsidR="00B649EF" w:rsidRDefault="00B649EF">
          <w:r>
            <w:rPr>
              <w:b/>
              <w:bCs/>
            </w:rPr>
            <w:fldChar w:fldCharType="end"/>
          </w:r>
        </w:p>
      </w:sdtContent>
    </w:sdt>
    <w:p w14:paraId="2B50B4D0" w14:textId="52355E3D" w:rsidR="00804D0A" w:rsidRDefault="00B649E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22D3764" w14:textId="7AF1FB2E" w:rsidR="009F6AB3" w:rsidRDefault="009F6AB3" w:rsidP="009F6AB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0554511"/>
      <w:r w:rsidRPr="009F6AB3">
        <w:rPr>
          <w:rFonts w:ascii="Times New Roman" w:hAnsi="Times New Roman" w:cs="Times New Roman"/>
          <w:color w:val="auto"/>
        </w:rPr>
        <w:lastRenderedPageBreak/>
        <w:t>ТЕКСТ</w:t>
      </w:r>
      <w:bookmarkEnd w:id="0"/>
    </w:p>
    <w:p w14:paraId="303E114B" w14:textId="77777777" w:rsidR="009F6AB3" w:rsidRPr="009F6AB3" w:rsidRDefault="009F6AB3" w:rsidP="009F6AB3"/>
    <w:p w14:paraId="26D56497" w14:textId="69CDAB30" w:rsidR="001644F9" w:rsidRDefault="001644F9" w:rsidP="001644F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1644F9">
        <w:rPr>
          <w:rFonts w:ascii="Arial" w:hAnsi="Arial" w:cs="Arial"/>
          <w:b/>
          <w:bCs/>
          <w:sz w:val="32"/>
          <w:szCs w:val="32"/>
        </w:rPr>
        <w:t xml:space="preserve">Приключения Незнайки и его друзей. </w:t>
      </w:r>
    </w:p>
    <w:p w14:paraId="5B870260" w14:textId="13AE3C5B" w:rsidR="001644F9" w:rsidRPr="001644F9" w:rsidRDefault="001644F9" w:rsidP="00134224">
      <w:pPr>
        <w:spacing w:after="0" w:line="6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644F9">
        <w:rPr>
          <w:rFonts w:ascii="Arial" w:hAnsi="Arial" w:cs="Arial"/>
          <w:b/>
          <w:bCs/>
          <w:sz w:val="32"/>
          <w:szCs w:val="32"/>
        </w:rPr>
        <w:t>Коротышки из Цветочного города</w:t>
      </w:r>
    </w:p>
    <w:p w14:paraId="784D379E" w14:textId="37FAF8EF" w:rsidR="001644F9" w:rsidRPr="00CE6BB8" w:rsidRDefault="001644F9" w:rsidP="00CE6BB8">
      <w:pPr>
        <w:keepNext/>
        <w:framePr w:dropCap="drop" w:lines="4" w:w="1396" w:h="1456" w:hRule="exact" w:wrap="around" w:vAnchor="text" w:hAnchor="text"/>
        <w:spacing w:after="0" w:line="1441" w:lineRule="exact"/>
        <w:textAlignment w:val="baseline"/>
        <w:rPr>
          <w:rFonts w:cs="Times New Roman"/>
          <w:position w:val="-18"/>
          <w:sz w:val="195"/>
        </w:rPr>
      </w:pPr>
      <w:r w:rsidRPr="00CE6BB8">
        <w:rPr>
          <w:rFonts w:cs="Times New Roman"/>
          <w:position w:val="-18"/>
          <w:sz w:val="195"/>
        </w:rPr>
        <w:t>В</w:t>
      </w:r>
    </w:p>
    <w:p w14:paraId="5CB67782" w14:textId="77777777" w:rsidR="001644F9" w:rsidRPr="001644F9" w:rsidRDefault="001644F9" w:rsidP="001644F9">
      <w:pPr>
        <w:spacing w:after="0" w:line="276" w:lineRule="auto"/>
        <w:jc w:val="both"/>
        <w:rPr>
          <w:szCs w:val="28"/>
        </w:rPr>
      </w:pPr>
      <w:r w:rsidRPr="001644F9">
        <w:t xml:space="preserve"> </w:t>
      </w:r>
      <w:r w:rsidRPr="001644F9">
        <w:rPr>
          <w:szCs w:val="28"/>
        </w:rPr>
        <w:t xml:space="preserve">одном сказочном городе жили коротышки. Коротышками их называли потому, что они были очень маленькие. Каждый коротышка был ростом с небольшой огурец. В городе у них было очень красиво. Вокруг каждого дома росли цветы: маргаритки, ромашки, одуванчики. Там даже улицы назывались именами цветов: </w:t>
      </w:r>
      <w:r w:rsidRPr="001644F9">
        <w:rPr>
          <w:i/>
          <w:iCs/>
          <w:szCs w:val="28"/>
          <w:u w:val="single"/>
        </w:rPr>
        <w:t>улица Колокольчиков</w:t>
      </w:r>
      <w:r w:rsidRPr="001644F9">
        <w:rPr>
          <w:szCs w:val="28"/>
        </w:rPr>
        <w:t xml:space="preserve">, </w:t>
      </w:r>
      <w:r w:rsidRPr="001644F9">
        <w:rPr>
          <w:i/>
          <w:iCs/>
          <w:szCs w:val="28"/>
          <w:u w:val="single"/>
        </w:rPr>
        <w:t>аллея Ромашек</w:t>
      </w:r>
      <w:r w:rsidRPr="001644F9">
        <w:rPr>
          <w:szCs w:val="28"/>
        </w:rPr>
        <w:t xml:space="preserve">, </w:t>
      </w:r>
      <w:r w:rsidRPr="001644F9">
        <w:rPr>
          <w:i/>
          <w:iCs/>
          <w:szCs w:val="28"/>
          <w:u w:val="single"/>
        </w:rPr>
        <w:t>бульвар Васильков</w:t>
      </w:r>
      <w:r w:rsidRPr="001644F9">
        <w:rPr>
          <w:szCs w:val="28"/>
        </w:rPr>
        <w:t xml:space="preserve">. А сам город назывался Цветочным городом. Он стоял на берегу ручья. Этот ручей коротышки называли </w:t>
      </w:r>
      <w:r w:rsidRPr="001644F9">
        <w:rPr>
          <w:i/>
          <w:iCs/>
          <w:szCs w:val="28"/>
          <w:u w:val="single"/>
        </w:rPr>
        <w:t>Огурцовой рекой</w:t>
      </w:r>
      <w:r w:rsidRPr="001644F9">
        <w:rPr>
          <w:szCs w:val="28"/>
        </w:rPr>
        <w:t xml:space="preserve">, потому что по берегам ручья росло много огурцов. </w:t>
      </w:r>
    </w:p>
    <w:p w14:paraId="70C9160F" w14:textId="55C2CF26" w:rsidR="00410C12" w:rsidRDefault="001644F9" w:rsidP="001644F9">
      <w:pPr>
        <w:spacing w:after="0" w:line="276" w:lineRule="auto"/>
        <w:ind w:firstLine="708"/>
        <w:jc w:val="both"/>
        <w:rPr>
          <w:szCs w:val="28"/>
        </w:rPr>
      </w:pPr>
      <w:r w:rsidRPr="001644F9">
        <w:rPr>
          <w:szCs w:val="28"/>
        </w:rPr>
        <w:t>За рекой был лес. Коротышки делали из березовой коры лодочки, переплывали через реку и ходили в лес за ягодами, за грибами, за орехами. Собирать ягоды было трудно, потому что коротышки ведь были крошечные, а за орехами и вовсе приходилось лазить на высокий куст да еще тащить с собой пилу. Ни один коротышка не смог бы сорвать орех руками - их надо было пилить пилой. Грибы тоже пилили пилой. Спилят гриб под самый корень, потом распилят его на части и тащат по кусочкам домой.</w:t>
      </w:r>
    </w:p>
    <w:p w14:paraId="2D91C730" w14:textId="0218590E" w:rsidR="00E55080" w:rsidRDefault="00134224" w:rsidP="00134224">
      <w:pPr>
        <w:spacing w:after="0" w:line="276" w:lineRule="auto"/>
        <w:ind w:firstLine="708"/>
        <w:jc w:val="right"/>
        <w:rPr>
          <w:i/>
          <w:iCs/>
          <w:szCs w:val="28"/>
        </w:rPr>
      </w:pPr>
      <w:r w:rsidRPr="00134224">
        <w:rPr>
          <w:i/>
          <w:iCs/>
          <w:szCs w:val="28"/>
        </w:rPr>
        <w:t>Николай Носов.</w:t>
      </w:r>
    </w:p>
    <w:p w14:paraId="7B1D120C" w14:textId="77777777" w:rsidR="00E55080" w:rsidRDefault="00E55080">
      <w:pPr>
        <w:rPr>
          <w:i/>
          <w:iCs/>
          <w:szCs w:val="28"/>
        </w:rPr>
      </w:pPr>
      <w:r>
        <w:rPr>
          <w:i/>
          <w:iCs/>
          <w:szCs w:val="28"/>
        </w:rPr>
        <w:br w:type="page"/>
      </w:r>
    </w:p>
    <w:p w14:paraId="224D7D39" w14:textId="11C8E4D6" w:rsidR="009F6AB3" w:rsidRPr="009F6AB3" w:rsidRDefault="009F6AB3" w:rsidP="009F6AB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0554512"/>
      <w:r w:rsidRPr="009F6AB3">
        <w:rPr>
          <w:rFonts w:ascii="Times New Roman" w:hAnsi="Times New Roman" w:cs="Times New Roman"/>
          <w:color w:val="auto"/>
        </w:rPr>
        <w:lastRenderedPageBreak/>
        <w:t>СПИСОК И ТАБЛИЦЫ</w:t>
      </w:r>
      <w:bookmarkEnd w:id="1"/>
    </w:p>
    <w:p w14:paraId="62FFA667" w14:textId="77777777" w:rsidR="009F6AB3" w:rsidRPr="009F6AB3" w:rsidRDefault="009F6AB3" w:rsidP="009F6AB3">
      <w:pPr>
        <w:spacing w:after="0" w:line="276" w:lineRule="auto"/>
        <w:jc w:val="both"/>
        <w:rPr>
          <w:szCs w:val="28"/>
        </w:rPr>
      </w:pPr>
    </w:p>
    <w:p w14:paraId="653A2132" w14:textId="52EB273F" w:rsidR="00134224" w:rsidRPr="00E55080" w:rsidRDefault="00E55080" w:rsidP="00E55080">
      <w:pPr>
        <w:pStyle w:val="a3"/>
        <w:numPr>
          <w:ilvl w:val="0"/>
          <w:numId w:val="2"/>
        </w:numPr>
        <w:spacing w:after="0" w:line="276" w:lineRule="auto"/>
        <w:jc w:val="both"/>
        <w:rPr>
          <w:szCs w:val="28"/>
        </w:rPr>
      </w:pPr>
      <w:r w:rsidRPr="00E55080">
        <w:rPr>
          <w:szCs w:val="28"/>
        </w:rPr>
        <w:t>Улица Колокольчиков</w:t>
      </w:r>
    </w:p>
    <w:p w14:paraId="2D569D1B" w14:textId="40BE8A58" w:rsidR="00E55080" w:rsidRDefault="00E55080" w:rsidP="00E55080">
      <w:pPr>
        <w:pStyle w:val="a3"/>
        <w:numPr>
          <w:ilvl w:val="0"/>
          <w:numId w:val="2"/>
        </w:numPr>
        <w:spacing w:after="0" w:line="276" w:lineRule="auto"/>
        <w:jc w:val="both"/>
        <w:rPr>
          <w:szCs w:val="28"/>
        </w:rPr>
      </w:pPr>
      <w:r w:rsidRPr="00E55080">
        <w:rPr>
          <w:szCs w:val="28"/>
        </w:rPr>
        <w:t>Аллея Ромашек</w:t>
      </w:r>
    </w:p>
    <w:p w14:paraId="2E8A4BFE" w14:textId="373262F4" w:rsidR="00E55080" w:rsidRDefault="00E55080" w:rsidP="00E55080">
      <w:pPr>
        <w:pStyle w:val="a3"/>
        <w:numPr>
          <w:ilvl w:val="0"/>
          <w:numId w:val="2"/>
        </w:numPr>
        <w:spacing w:after="0" w:line="276" w:lineRule="auto"/>
        <w:jc w:val="both"/>
        <w:rPr>
          <w:szCs w:val="28"/>
        </w:rPr>
      </w:pPr>
      <w:r>
        <w:rPr>
          <w:szCs w:val="28"/>
        </w:rPr>
        <w:t>Бульвар Васильков</w:t>
      </w:r>
    </w:p>
    <w:p w14:paraId="230AEE14" w14:textId="17140460" w:rsidR="00E55080" w:rsidRDefault="00E55080" w:rsidP="00E55080">
      <w:pPr>
        <w:spacing w:after="0" w:line="276" w:lineRule="auto"/>
        <w:jc w:val="both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938"/>
      </w:tblGrid>
      <w:tr w:rsidR="00E55080" w14:paraId="2CB1A1B6" w14:textId="77777777" w:rsidTr="00E55080">
        <w:tc>
          <w:tcPr>
            <w:tcW w:w="9627" w:type="dxa"/>
            <w:gridSpan w:val="2"/>
          </w:tcPr>
          <w:p w14:paraId="752F252A" w14:textId="4E49D0B9" w:rsidR="00E55080" w:rsidRDefault="00E55080" w:rsidP="00E55080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ЦВЕТОЧНЫЙ ГОРОД</w:t>
            </w:r>
          </w:p>
        </w:tc>
      </w:tr>
      <w:tr w:rsidR="00E55080" w14:paraId="4762B84C" w14:textId="77777777" w:rsidTr="00E55080">
        <w:tc>
          <w:tcPr>
            <w:tcW w:w="9627" w:type="dxa"/>
            <w:gridSpan w:val="2"/>
          </w:tcPr>
          <w:p w14:paraId="35959ADC" w14:textId="73D546C8" w:rsidR="00E55080" w:rsidRPr="00E55080" w:rsidRDefault="00E55080" w:rsidP="00E55080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E55080">
              <w:rPr>
                <w:b/>
                <w:bCs/>
                <w:szCs w:val="28"/>
              </w:rPr>
              <w:t>Улица Колокольчиков</w:t>
            </w:r>
          </w:p>
        </w:tc>
      </w:tr>
      <w:tr w:rsidR="00E55080" w14:paraId="12C13ED2" w14:textId="77777777" w:rsidTr="00E55080">
        <w:tc>
          <w:tcPr>
            <w:tcW w:w="2689" w:type="dxa"/>
          </w:tcPr>
          <w:p w14:paraId="09B34254" w14:textId="12AB18B2" w:rsidR="00E55080" w:rsidRPr="00E55080" w:rsidRDefault="00E55080" w:rsidP="00E55080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№ дома</w:t>
            </w:r>
          </w:p>
        </w:tc>
        <w:tc>
          <w:tcPr>
            <w:tcW w:w="6938" w:type="dxa"/>
          </w:tcPr>
          <w:p w14:paraId="66E8F9BA" w14:textId="3BD4BE6A" w:rsidR="00E55080" w:rsidRPr="00E55080" w:rsidRDefault="00E55080" w:rsidP="00E55080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Имя коротышки</w:t>
            </w:r>
          </w:p>
        </w:tc>
      </w:tr>
      <w:tr w:rsidR="00E55080" w14:paraId="1A243E38" w14:textId="77777777" w:rsidTr="009F6AB3">
        <w:tc>
          <w:tcPr>
            <w:tcW w:w="2689" w:type="dxa"/>
            <w:vAlign w:val="center"/>
          </w:tcPr>
          <w:p w14:paraId="05C34610" w14:textId="781F57E4" w:rsidR="00E55080" w:rsidRDefault="00E55080" w:rsidP="009F6AB3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38" w:type="dxa"/>
          </w:tcPr>
          <w:p w14:paraId="3CB76D55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Знайка</w:t>
            </w:r>
          </w:p>
          <w:p w14:paraId="6E44267F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Незнайка</w:t>
            </w:r>
          </w:p>
          <w:p w14:paraId="06A67861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Пилюлькин</w:t>
            </w:r>
          </w:p>
          <w:p w14:paraId="238FABB6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Винтик</w:t>
            </w:r>
          </w:p>
          <w:p w14:paraId="42DEE35C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Шпунтик</w:t>
            </w:r>
          </w:p>
          <w:p w14:paraId="2F6393A7" w14:textId="31AC767D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Сиропчик</w:t>
            </w:r>
          </w:p>
        </w:tc>
      </w:tr>
      <w:tr w:rsidR="00E55080" w14:paraId="2E8FA1D9" w14:textId="77777777" w:rsidTr="009F6AB3">
        <w:tc>
          <w:tcPr>
            <w:tcW w:w="2689" w:type="dxa"/>
            <w:vAlign w:val="center"/>
          </w:tcPr>
          <w:p w14:paraId="1FEF5813" w14:textId="657BC49B" w:rsidR="00E55080" w:rsidRDefault="00E55080" w:rsidP="009F6AB3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38" w:type="dxa"/>
          </w:tcPr>
          <w:p w14:paraId="41B49437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Торопыжка</w:t>
            </w:r>
          </w:p>
          <w:p w14:paraId="240A3FE8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Ворчун Молчун</w:t>
            </w:r>
          </w:p>
          <w:p w14:paraId="3C128BF2" w14:textId="0F0F7172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Пончик</w:t>
            </w:r>
          </w:p>
        </w:tc>
      </w:tr>
      <w:tr w:rsidR="00E55080" w14:paraId="36C59552" w14:textId="77777777" w:rsidTr="009F6AB3">
        <w:tc>
          <w:tcPr>
            <w:tcW w:w="2689" w:type="dxa"/>
            <w:vAlign w:val="center"/>
          </w:tcPr>
          <w:p w14:paraId="10CA6129" w14:textId="58325509" w:rsidR="00E55080" w:rsidRDefault="00E55080" w:rsidP="009F6AB3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938" w:type="dxa"/>
          </w:tcPr>
          <w:p w14:paraId="137CC0BE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Растеряйка</w:t>
            </w:r>
          </w:p>
          <w:p w14:paraId="5DF08E3D" w14:textId="77777777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Авоська</w:t>
            </w:r>
          </w:p>
          <w:p w14:paraId="3EFE245B" w14:textId="48050146" w:rsidR="00E55080" w:rsidRDefault="00E55080" w:rsidP="00E5508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Небоська</w:t>
            </w:r>
          </w:p>
        </w:tc>
      </w:tr>
      <w:tr w:rsidR="00E55080" w14:paraId="3A916D6A" w14:textId="77777777" w:rsidTr="00D92DD3">
        <w:tc>
          <w:tcPr>
            <w:tcW w:w="9627" w:type="dxa"/>
            <w:gridSpan w:val="2"/>
          </w:tcPr>
          <w:p w14:paraId="7BBDC73D" w14:textId="5333978D" w:rsidR="00E55080" w:rsidRPr="00E55080" w:rsidRDefault="00E55080" w:rsidP="00E55080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E55080">
              <w:rPr>
                <w:b/>
                <w:bCs/>
                <w:szCs w:val="28"/>
              </w:rPr>
              <w:t>Улица Маргариток</w:t>
            </w:r>
          </w:p>
        </w:tc>
      </w:tr>
      <w:tr w:rsidR="00E55080" w14:paraId="0A819140" w14:textId="77777777" w:rsidTr="00E55080">
        <w:tc>
          <w:tcPr>
            <w:tcW w:w="2689" w:type="dxa"/>
          </w:tcPr>
          <w:p w14:paraId="5FFA2E4D" w14:textId="54C894F1" w:rsidR="00E55080" w:rsidRPr="00E55080" w:rsidRDefault="00E55080" w:rsidP="00E55080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№ дома</w:t>
            </w:r>
          </w:p>
        </w:tc>
        <w:tc>
          <w:tcPr>
            <w:tcW w:w="6938" w:type="dxa"/>
          </w:tcPr>
          <w:p w14:paraId="15161072" w14:textId="71F9F214" w:rsidR="00E55080" w:rsidRPr="00E55080" w:rsidRDefault="00E55080" w:rsidP="00E55080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Имя коротышки</w:t>
            </w:r>
          </w:p>
        </w:tc>
      </w:tr>
      <w:tr w:rsidR="00E55080" w14:paraId="2DAB635F" w14:textId="77777777" w:rsidTr="009F6AB3">
        <w:tc>
          <w:tcPr>
            <w:tcW w:w="2689" w:type="dxa"/>
            <w:vAlign w:val="center"/>
          </w:tcPr>
          <w:p w14:paraId="2331E97A" w14:textId="1CC8D3F7" w:rsidR="00E55080" w:rsidRPr="00E55080" w:rsidRDefault="00E55080" w:rsidP="009F6AB3">
            <w:pPr>
              <w:spacing w:line="276" w:lineRule="auto"/>
              <w:jc w:val="center"/>
              <w:rPr>
                <w:szCs w:val="28"/>
              </w:rPr>
            </w:pPr>
            <w:r w:rsidRPr="00E55080">
              <w:rPr>
                <w:szCs w:val="28"/>
              </w:rPr>
              <w:t>1</w:t>
            </w:r>
          </w:p>
        </w:tc>
        <w:tc>
          <w:tcPr>
            <w:tcW w:w="6938" w:type="dxa"/>
          </w:tcPr>
          <w:p w14:paraId="47ED1061" w14:textId="77777777" w:rsidR="00E55080" w:rsidRDefault="00E55080" w:rsidP="009F6AB3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Гунька</w:t>
            </w:r>
          </w:p>
          <w:p w14:paraId="5983BB0A" w14:textId="10180F33" w:rsidR="00E55080" w:rsidRPr="00E55080" w:rsidRDefault="00E55080" w:rsidP="009F6AB3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Тюбик</w:t>
            </w:r>
          </w:p>
        </w:tc>
      </w:tr>
      <w:tr w:rsidR="00E55080" w14:paraId="314CC815" w14:textId="77777777" w:rsidTr="009F6AB3">
        <w:tc>
          <w:tcPr>
            <w:tcW w:w="2689" w:type="dxa"/>
            <w:vAlign w:val="center"/>
          </w:tcPr>
          <w:p w14:paraId="61590036" w14:textId="5F787761" w:rsidR="00E55080" w:rsidRPr="00E55080" w:rsidRDefault="00E55080" w:rsidP="009F6AB3">
            <w:pPr>
              <w:spacing w:line="276" w:lineRule="auto"/>
              <w:jc w:val="center"/>
              <w:rPr>
                <w:szCs w:val="28"/>
              </w:rPr>
            </w:pPr>
            <w:r w:rsidRPr="00E55080">
              <w:rPr>
                <w:szCs w:val="28"/>
              </w:rPr>
              <w:t>2</w:t>
            </w:r>
          </w:p>
        </w:tc>
        <w:tc>
          <w:tcPr>
            <w:tcW w:w="6938" w:type="dxa"/>
          </w:tcPr>
          <w:p w14:paraId="62EE386A" w14:textId="77777777" w:rsidR="00E55080" w:rsidRPr="009F6AB3" w:rsidRDefault="00E55080" w:rsidP="009F6AB3">
            <w:pPr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Стекляшкин</w:t>
            </w:r>
          </w:p>
          <w:p w14:paraId="7E3E9DC9" w14:textId="77777777" w:rsidR="00E55080" w:rsidRDefault="009F6AB3" w:rsidP="009F6AB3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Пулька</w:t>
            </w:r>
          </w:p>
          <w:p w14:paraId="2E69F0EF" w14:textId="61077C47" w:rsidR="009F6AB3" w:rsidRPr="00E55080" w:rsidRDefault="009F6AB3" w:rsidP="009F6AB3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Цветик</w:t>
            </w:r>
          </w:p>
        </w:tc>
      </w:tr>
    </w:tbl>
    <w:p w14:paraId="75F88780" w14:textId="78F3106C" w:rsidR="009F6AB3" w:rsidRDefault="009F6AB3" w:rsidP="00E55080">
      <w:pPr>
        <w:spacing w:after="0" w:line="276" w:lineRule="auto"/>
        <w:jc w:val="both"/>
        <w:rPr>
          <w:szCs w:val="28"/>
        </w:rPr>
      </w:pPr>
    </w:p>
    <w:p w14:paraId="1FC9F22D" w14:textId="77777777" w:rsidR="009F6AB3" w:rsidRDefault="009F6AB3">
      <w:pPr>
        <w:rPr>
          <w:szCs w:val="28"/>
        </w:rPr>
      </w:pPr>
      <w:r>
        <w:rPr>
          <w:szCs w:val="28"/>
        </w:rPr>
        <w:br w:type="page"/>
      </w:r>
    </w:p>
    <w:p w14:paraId="5F23BC13" w14:textId="42C9D02D" w:rsidR="00E55080" w:rsidRDefault="009F6AB3" w:rsidP="009F6AB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50554513"/>
      <w:r w:rsidRPr="009F6AB3">
        <w:rPr>
          <w:rFonts w:ascii="Times New Roman" w:hAnsi="Times New Roman" w:cs="Times New Roman"/>
          <w:color w:val="auto"/>
        </w:rPr>
        <w:lastRenderedPageBreak/>
        <w:t>ФОРМУЛЫ</w:t>
      </w:r>
      <w:bookmarkEnd w:id="2"/>
    </w:p>
    <w:p w14:paraId="534437C5" w14:textId="77777777" w:rsidR="009F6AB3" w:rsidRPr="009F6AB3" w:rsidRDefault="009F6AB3" w:rsidP="009F6AB3"/>
    <w:p w14:paraId="01CA0DB2" w14:textId="77777777" w:rsidR="00CA1452" w:rsidRDefault="009F6AB3" w:rsidP="009F6AB3">
      <w:pPr>
        <w:rPr>
          <w:rFonts w:eastAsiaTheme="minorEastAsia"/>
        </w:rPr>
      </w:pP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Pr="00CA1452">
        <w:rPr>
          <w:rFonts w:eastAsiaTheme="minorEastAsia"/>
        </w:rPr>
        <w:t>;</w:t>
      </w:r>
      <w:r w:rsidR="00CA1452">
        <w:rPr>
          <w:rFonts w:eastAsiaTheme="minorEastAsia"/>
        </w:rPr>
        <w:tab/>
      </w:r>
      <w:r w:rsidR="00CA1452">
        <w:rPr>
          <w:rFonts w:eastAsiaTheme="minorEastAsia"/>
        </w:rPr>
        <w:tab/>
      </w:r>
      <w:r w:rsidRPr="00CA1452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nary>
      </m:oMath>
      <w:r w:rsidR="00CA1452" w:rsidRPr="00CA1452">
        <w:rPr>
          <w:rFonts w:eastAsiaTheme="minorEastAsia"/>
        </w:rPr>
        <w:t>;</w:t>
      </w:r>
      <w:r w:rsidR="00CA1452">
        <w:rPr>
          <w:rFonts w:eastAsiaTheme="minorEastAsia"/>
        </w:rPr>
        <w:tab/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4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nary>
        <m:r>
          <w:rPr>
            <w:rFonts w:ascii="Cambria Math" w:eastAsiaTheme="minorEastAsia" w:hAnsi="Cambria Math"/>
          </w:rPr>
          <m:t>;</m:t>
        </m:r>
      </m:oMath>
      <w:r w:rsidR="00CA1452">
        <w:rPr>
          <w:rFonts w:eastAsiaTheme="minorEastAsia"/>
        </w:rPr>
        <w:tab/>
      </w:r>
      <w:r w:rsidR="00CA1452">
        <w:rPr>
          <w:rFonts w:eastAsiaTheme="minorEastAsia"/>
        </w:rPr>
        <w:tab/>
      </w:r>
    </w:p>
    <w:p w14:paraId="261C8B54" w14:textId="4C01BD47" w:rsidR="00CA1452" w:rsidRDefault="00CA1452" w:rsidP="009F6AB3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∀x∈R</m:t>
        </m:r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-c</m:t>
        </m:r>
      </m:oMath>
    </w:p>
    <w:p w14:paraId="79C73BAF" w14:textId="1E642EC2" w:rsidR="00CA1452" w:rsidRDefault="00CA1452" w:rsidP="009F6AB3">
      <w:pPr>
        <w:rPr>
          <w:rFonts w:eastAsiaTheme="minorEastAsia"/>
        </w:rPr>
      </w:pPr>
      <w:r>
        <w:rPr>
          <w:rFonts w:eastAsiaTheme="minorEastAsia"/>
        </w:rPr>
        <w:t>Вариант 19</w:t>
      </w:r>
    </w:p>
    <w:p w14:paraId="04629C40" w14:textId="64CB1453" w:rsidR="00B649EF" w:rsidRDefault="00B649EF" w:rsidP="009F6A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</m:e>
                </m:mr>
              </m:m>
            </m:e>
          </m:d>
        </m:oMath>
      </m:oMathPara>
    </w:p>
    <w:p w14:paraId="5DD797CE" w14:textId="77777777" w:rsidR="00B649EF" w:rsidRDefault="00B649EF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5DD8E4B6" w14:textId="4F91701F" w:rsidR="00CA1452" w:rsidRPr="00B649EF" w:rsidRDefault="00B649EF" w:rsidP="00B649EF">
      <w:pPr>
        <w:pStyle w:val="1"/>
        <w:jc w:val="center"/>
        <w:rPr>
          <w:rFonts w:ascii="Times New Roman" w:eastAsiaTheme="minorEastAsia" w:hAnsi="Times New Roman" w:cs="Times New Roman"/>
          <w:color w:val="auto"/>
        </w:rPr>
      </w:pPr>
      <w:bookmarkStart w:id="3" w:name="_Toc150554514"/>
      <w:r w:rsidRPr="00B649EF">
        <w:rPr>
          <w:rFonts w:ascii="Times New Roman" w:eastAsiaTheme="minorEastAsia" w:hAnsi="Times New Roman" w:cs="Times New Roman"/>
          <w:color w:val="auto"/>
        </w:rPr>
        <w:lastRenderedPageBreak/>
        <w:t>АВТОР</w:t>
      </w:r>
      <w:bookmarkEnd w:id="3"/>
    </w:p>
    <w:p w14:paraId="19872ECE" w14:textId="238C1DD8" w:rsidR="00B649EF" w:rsidRPr="00B649EF" w:rsidRDefault="00B649EF" w:rsidP="00B649EF">
      <w:r>
        <w:t>Богданов Ренат, 1ПИб-02-3оп-23</w:t>
      </w:r>
    </w:p>
    <w:sectPr w:rsidR="00B649EF" w:rsidRPr="00B649EF" w:rsidSect="00804D0A">
      <w:footerReference w:type="default" r:id="rId9"/>
      <w:pgSz w:w="11906" w:h="16838"/>
      <w:pgMar w:top="1134" w:right="851" w:bottom="1134" w:left="1418" w:header="709" w:footer="70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CE179" w14:textId="77777777" w:rsidR="00DA691A" w:rsidRDefault="00DA691A" w:rsidP="009F6AB3">
      <w:pPr>
        <w:spacing w:after="0" w:line="240" w:lineRule="auto"/>
      </w:pPr>
      <w:r>
        <w:separator/>
      </w:r>
    </w:p>
  </w:endnote>
  <w:endnote w:type="continuationSeparator" w:id="0">
    <w:p w14:paraId="5DFE56CB" w14:textId="77777777" w:rsidR="00DA691A" w:rsidRDefault="00DA691A" w:rsidP="009F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629633"/>
      <w:docPartObj>
        <w:docPartGallery w:val="Page Numbers (Bottom of Page)"/>
        <w:docPartUnique/>
      </w:docPartObj>
    </w:sdtPr>
    <w:sdtContent>
      <w:p w14:paraId="135F0B5E" w14:textId="04322B44" w:rsidR="009F6AB3" w:rsidRDefault="009F6AB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25A3F" w14:textId="77777777" w:rsidR="009F6AB3" w:rsidRDefault="009F6A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4B16" w14:textId="77777777" w:rsidR="00DA691A" w:rsidRDefault="00DA691A" w:rsidP="009F6AB3">
      <w:pPr>
        <w:spacing w:after="0" w:line="240" w:lineRule="auto"/>
      </w:pPr>
      <w:r>
        <w:separator/>
      </w:r>
    </w:p>
  </w:footnote>
  <w:footnote w:type="continuationSeparator" w:id="0">
    <w:p w14:paraId="5785B8FF" w14:textId="77777777" w:rsidR="00DA691A" w:rsidRDefault="00DA691A" w:rsidP="009F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13FB"/>
    <w:multiLevelType w:val="hybridMultilevel"/>
    <w:tmpl w:val="5C4C32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2643800"/>
    <w:multiLevelType w:val="hybridMultilevel"/>
    <w:tmpl w:val="0B5AF3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CB"/>
    <w:rsid w:val="00134224"/>
    <w:rsid w:val="001644F9"/>
    <w:rsid w:val="00410C12"/>
    <w:rsid w:val="00804D0A"/>
    <w:rsid w:val="009669CB"/>
    <w:rsid w:val="009F6AB3"/>
    <w:rsid w:val="00B649EF"/>
    <w:rsid w:val="00CA1452"/>
    <w:rsid w:val="00CE6BB8"/>
    <w:rsid w:val="00DA691A"/>
    <w:rsid w:val="00E5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CC8F"/>
  <w15:chartTrackingRefBased/>
  <w15:docId w15:val="{FE9AF5AB-9B8A-4AD5-9D5A-43BA1CE4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080"/>
    <w:pPr>
      <w:ind w:left="720"/>
      <w:contextualSpacing/>
    </w:pPr>
  </w:style>
  <w:style w:type="table" w:styleId="a4">
    <w:name w:val="Table Grid"/>
    <w:basedOn w:val="a1"/>
    <w:uiPriority w:val="39"/>
    <w:rsid w:val="00E5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F6AB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F6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F6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6AB3"/>
  </w:style>
  <w:style w:type="paragraph" w:styleId="a8">
    <w:name w:val="footer"/>
    <w:basedOn w:val="a"/>
    <w:link w:val="a9"/>
    <w:uiPriority w:val="99"/>
    <w:unhideWhenUsed/>
    <w:rsid w:val="009F6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6AB3"/>
  </w:style>
  <w:style w:type="character" w:styleId="aa">
    <w:name w:val="Placeholder Text"/>
    <w:basedOn w:val="a0"/>
    <w:uiPriority w:val="99"/>
    <w:semiHidden/>
    <w:rsid w:val="00B649EF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B649E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49EF"/>
    <w:pPr>
      <w:spacing w:after="100"/>
    </w:pPr>
  </w:style>
  <w:style w:type="character" w:styleId="ac">
    <w:name w:val="Hyperlink"/>
    <w:basedOn w:val="a0"/>
    <w:uiPriority w:val="99"/>
    <w:unhideWhenUsed/>
    <w:rsid w:val="00B64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25BE-2D5A-4690-AED6-708C1D06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4</cp:revision>
  <dcterms:created xsi:type="dcterms:W3CDTF">2023-10-30T21:23:00Z</dcterms:created>
  <dcterms:modified xsi:type="dcterms:W3CDTF">2023-11-10T21:22:00Z</dcterms:modified>
</cp:coreProperties>
</file>