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AA27" w14:textId="77777777" w:rsidR="00490F3F" w:rsidRPr="00191E3D" w:rsidRDefault="00490F3F" w:rsidP="00490F3F">
      <w:pPr>
        <w:pStyle w:val="6"/>
        <w:ind w:left="0"/>
        <w:rPr>
          <w:caps/>
          <w:sz w:val="28"/>
          <w:szCs w:val="28"/>
        </w:rPr>
      </w:pPr>
      <w:r w:rsidRPr="00191E3D">
        <w:rPr>
          <w:caps/>
          <w:sz w:val="28"/>
          <w:szCs w:val="28"/>
        </w:rPr>
        <w:t>Лабораторная работа №</w:t>
      </w:r>
      <w:r>
        <w:rPr>
          <w:caps/>
          <w:sz w:val="28"/>
          <w:szCs w:val="28"/>
        </w:rPr>
        <w:t>5</w:t>
      </w:r>
    </w:p>
    <w:p w14:paraId="18915A9C" w14:textId="77777777" w:rsidR="00490F3F" w:rsidRPr="00191E3D" w:rsidRDefault="00490F3F" w:rsidP="00490F3F">
      <w:pPr>
        <w:jc w:val="center"/>
        <w:rPr>
          <w:b/>
          <w:sz w:val="28"/>
          <w:szCs w:val="28"/>
        </w:rPr>
      </w:pPr>
      <w:r w:rsidRPr="00191E3D">
        <w:rPr>
          <w:b/>
          <w:sz w:val="28"/>
          <w:szCs w:val="28"/>
        </w:rPr>
        <w:t>Перегрузка функций</w:t>
      </w:r>
    </w:p>
    <w:p w14:paraId="1B4DCE3E" w14:textId="77777777" w:rsidR="00490F3F" w:rsidRDefault="00490F3F" w:rsidP="00490F3F">
      <w:pPr>
        <w:jc w:val="center"/>
      </w:pPr>
    </w:p>
    <w:p w14:paraId="12EDE383" w14:textId="77777777" w:rsidR="00490F3F" w:rsidRPr="00387610" w:rsidRDefault="00490F3F" w:rsidP="00387610">
      <w:pPr>
        <w:rPr>
          <w:b/>
          <w:bCs/>
          <w:sz w:val="28"/>
          <w:szCs w:val="28"/>
        </w:rPr>
      </w:pPr>
      <w:r w:rsidRPr="00387610">
        <w:rPr>
          <w:b/>
          <w:bCs/>
          <w:sz w:val="28"/>
          <w:szCs w:val="28"/>
        </w:rPr>
        <w:t>Задание</w:t>
      </w:r>
    </w:p>
    <w:p w14:paraId="4B3DDAE7" w14:textId="77777777" w:rsidR="00490F3F" w:rsidRDefault="00490F3F" w:rsidP="00490F3F">
      <w:pPr>
        <w:jc w:val="center"/>
      </w:pPr>
    </w:p>
    <w:p w14:paraId="1F03A03E" w14:textId="57ED2263" w:rsidR="00490F3F" w:rsidRDefault="00490F3F" w:rsidP="00490F3F">
      <w:pPr>
        <w:jc w:val="both"/>
        <w:rPr>
          <w:sz w:val="28"/>
          <w:szCs w:val="28"/>
        </w:rPr>
      </w:pPr>
      <w:r w:rsidRPr="00AE5BC7">
        <w:rPr>
          <w:sz w:val="28"/>
          <w:szCs w:val="28"/>
        </w:rPr>
        <w:t xml:space="preserve">Для любого </w:t>
      </w:r>
      <w:r>
        <w:rPr>
          <w:sz w:val="28"/>
          <w:szCs w:val="28"/>
        </w:rPr>
        <w:t xml:space="preserve">своего </w:t>
      </w:r>
      <w:r w:rsidRPr="00AE5BC7">
        <w:rPr>
          <w:sz w:val="28"/>
          <w:szCs w:val="28"/>
        </w:rPr>
        <w:t xml:space="preserve">задания из </w:t>
      </w:r>
      <w:proofErr w:type="spellStart"/>
      <w:r w:rsidRPr="00AE5BC7">
        <w:rPr>
          <w:sz w:val="28"/>
          <w:szCs w:val="28"/>
        </w:rPr>
        <w:t>лаб</w:t>
      </w:r>
      <w:r>
        <w:rPr>
          <w:sz w:val="28"/>
          <w:szCs w:val="28"/>
        </w:rPr>
        <w:t>ораторных</w:t>
      </w:r>
      <w:r w:rsidRPr="00AE5BC7">
        <w:rPr>
          <w:sz w:val="28"/>
          <w:szCs w:val="28"/>
        </w:rPr>
        <w:t>_раб</w:t>
      </w:r>
      <w:r>
        <w:rPr>
          <w:sz w:val="28"/>
          <w:szCs w:val="28"/>
        </w:rPr>
        <w:t>от</w:t>
      </w:r>
      <w:proofErr w:type="spellEnd"/>
      <w:r w:rsidRPr="00AE5BC7">
        <w:rPr>
          <w:sz w:val="28"/>
          <w:szCs w:val="28"/>
        </w:rPr>
        <w:t xml:space="preserve"> </w:t>
      </w:r>
      <w:r>
        <w:rPr>
          <w:sz w:val="28"/>
          <w:szCs w:val="28"/>
        </w:rPr>
        <w:t>о массивах</w:t>
      </w:r>
      <w:r w:rsidRPr="00AE5B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(№ 5, 6 или 7 прошлого семестра) </w:t>
      </w:r>
      <w:r w:rsidRPr="00AE5BC7">
        <w:rPr>
          <w:sz w:val="28"/>
          <w:szCs w:val="28"/>
        </w:rPr>
        <w:t>реализовать обработку массива с использованием функций. Далее реализовать перегрузку функций для массивов целого, вещественного, символьного типа</w:t>
      </w:r>
      <w:r>
        <w:rPr>
          <w:sz w:val="28"/>
          <w:szCs w:val="28"/>
        </w:rPr>
        <w:t xml:space="preserve"> (там, где это возможно)</w:t>
      </w:r>
      <w:r w:rsidRPr="00AE5BC7">
        <w:rPr>
          <w:sz w:val="28"/>
          <w:szCs w:val="28"/>
        </w:rPr>
        <w:t>. Протестировать программу на вызов функций со всеми типами параметров.</w:t>
      </w:r>
    </w:p>
    <w:p w14:paraId="3F4D2467" w14:textId="0D7A679A" w:rsidR="00524588" w:rsidRDefault="00524588" w:rsidP="00490F3F">
      <w:pPr>
        <w:jc w:val="both"/>
        <w:rPr>
          <w:sz w:val="28"/>
          <w:szCs w:val="28"/>
        </w:rPr>
      </w:pPr>
    </w:p>
    <w:p w14:paraId="2BE52CCE" w14:textId="0A5359E5" w:rsidR="00524588" w:rsidRDefault="00524588" w:rsidP="00490F3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программы</w:t>
      </w:r>
      <w:r>
        <w:rPr>
          <w:b/>
          <w:bCs/>
          <w:sz w:val="28"/>
          <w:szCs w:val="28"/>
          <w:lang w:val="en-US"/>
        </w:rPr>
        <w:t>:</w:t>
      </w:r>
    </w:p>
    <w:p w14:paraId="3AAC521A" w14:textId="77777777" w:rsidR="00524588" w:rsidRDefault="00524588" w:rsidP="00490F3F">
      <w:pPr>
        <w:jc w:val="both"/>
        <w:rPr>
          <w:b/>
          <w:bCs/>
          <w:sz w:val="28"/>
          <w:szCs w:val="28"/>
          <w:lang w:val="en-US"/>
        </w:rPr>
      </w:pPr>
    </w:p>
    <w:p w14:paraId="013C756B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7714DC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C0D4AF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AC0E50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ADCEE6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DE6EF6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F7A700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+= 1;</w:t>
      </w:r>
    </w:p>
    <w:p w14:paraId="7728DAF0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6428F0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E8373DA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0044FE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63931A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C0F033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+= 1;</w:t>
      </w:r>
    </w:p>
    <w:p w14:paraId="76FB4CB6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BAEC5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B0A6435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B31679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721C4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9B31D5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mas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+= 1;</w:t>
      </w:r>
    </w:p>
    <w:p w14:paraId="677A6F9F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1903E5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B75FE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E7EAFA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2E5789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6E0C6A9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4588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321B76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5545515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5;</w:t>
      </w:r>
    </w:p>
    <w:p w14:paraId="3F50F0F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3890E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Целочисленный</w:t>
      </w:r>
    </w:p>
    <w:p w14:paraId="581B42E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28E2B472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целочисленные элементы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313E0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8263AE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DADD8DA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64FA7C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49EA5857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4BCDA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D8DE1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D8E77F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f(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2935EF9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53568D2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030885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AB40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8A397A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CBE699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Вещественный</w:t>
      </w:r>
    </w:p>
    <w:p w14:paraId="065A3701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mas_f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[n];</w:t>
      </w:r>
    </w:p>
    <w:p w14:paraId="4DFCD66A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вещественные элементы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7BA820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i++) {</w:t>
      </w:r>
    </w:p>
    <w:p w14:paraId="491C30AC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mas_f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9840B60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55A5C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D585841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mas_f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3EB7D7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1F8142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AE85C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f(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mas_f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774E59EF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3DD2CB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mas_f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0880B5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E63A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8153C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780B42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Символьный</w:t>
      </w:r>
    </w:p>
    <w:p w14:paraId="74549028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mas_c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[n];</w:t>
      </w:r>
    </w:p>
    <w:p w14:paraId="6B2B3CAC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символьные элементы массива"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4C39349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DF63AA7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mas_c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3A34D822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4646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789D556D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mas_c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6E340C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3876F2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37F049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f(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mas_c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390A2093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2458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4906B36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mas_c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6DDF38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930B2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458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6E1634" w14:textId="77777777" w:rsidR="00524588" w:rsidRP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566DD5" w14:textId="77777777" w:rsidR="00524588" w:rsidRDefault="00524588" w:rsidP="005245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2458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0084BCB" w14:textId="36C04CE9" w:rsidR="00524588" w:rsidRPr="00524588" w:rsidRDefault="00524588" w:rsidP="00524588">
      <w:pPr>
        <w:jc w:val="both"/>
        <w:rPr>
          <w:b/>
          <w:bCs/>
          <w:sz w:val="28"/>
          <w:szCs w:val="28"/>
          <w:lang w:val="en-GB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7875BA3" w14:textId="4ED36DCE" w:rsidR="00524588" w:rsidRDefault="00524588" w:rsidP="00490F3F">
      <w:pPr>
        <w:jc w:val="both"/>
        <w:rPr>
          <w:sz w:val="28"/>
          <w:szCs w:val="28"/>
        </w:rPr>
      </w:pPr>
    </w:p>
    <w:p w14:paraId="20285FC4" w14:textId="4456FB22" w:rsidR="00524588" w:rsidRPr="00524588" w:rsidRDefault="00524588" w:rsidP="00490F3F">
      <w:pPr>
        <w:jc w:val="both"/>
        <w:rPr>
          <w:b/>
          <w:bCs/>
          <w:sz w:val="28"/>
          <w:szCs w:val="28"/>
        </w:rPr>
      </w:pPr>
      <w:r w:rsidRPr="00524588">
        <w:rPr>
          <w:b/>
          <w:bCs/>
          <w:sz w:val="28"/>
          <w:szCs w:val="28"/>
        </w:rPr>
        <w:t>Пример работы программы:</w:t>
      </w:r>
    </w:p>
    <w:p w14:paraId="69273992" w14:textId="2EBA69D1" w:rsidR="00490F3F" w:rsidRDefault="00490F3F" w:rsidP="00490F3F">
      <w:pPr>
        <w:jc w:val="center"/>
      </w:pPr>
    </w:p>
    <w:p w14:paraId="407A502A" w14:textId="77777777" w:rsidR="00524588" w:rsidRPr="00524588" w:rsidRDefault="00524588" w:rsidP="00490F3F">
      <w:pPr>
        <w:jc w:val="center"/>
      </w:pPr>
    </w:p>
    <w:p w14:paraId="08D427C9" w14:textId="7FD673DA" w:rsidR="00410C12" w:rsidRDefault="00524588">
      <w:r w:rsidRPr="00524588">
        <w:drawing>
          <wp:inline distT="0" distB="0" distL="0" distR="0" wp14:anchorId="796A5668" wp14:editId="7F81B99B">
            <wp:extent cx="3600953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6C2D" w14:textId="406DEF76" w:rsidR="00524588" w:rsidRDefault="00524588"/>
    <w:p w14:paraId="54885809" w14:textId="75101432" w:rsidR="00524588" w:rsidRDefault="00524588"/>
    <w:p w14:paraId="04E3C764" w14:textId="250650A6" w:rsidR="00524588" w:rsidRPr="00524588" w:rsidRDefault="00524588">
      <w:pPr>
        <w:rPr>
          <w:sz w:val="28"/>
          <w:szCs w:val="28"/>
        </w:rPr>
      </w:pPr>
      <w:r w:rsidRPr="00524588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 ходе выполнения лабораторной работы были закреплены навыки обработки массивов и написания перегруженных функций.</w:t>
      </w:r>
    </w:p>
    <w:sectPr w:rsidR="00524588" w:rsidRPr="00524588" w:rsidSect="00F2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6"/>
    <w:rsid w:val="00067B56"/>
    <w:rsid w:val="00387610"/>
    <w:rsid w:val="00410C12"/>
    <w:rsid w:val="00490F3F"/>
    <w:rsid w:val="0052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9093"/>
  <w15:chartTrackingRefBased/>
  <w15:docId w15:val="{BDD47F73-8B65-456C-A02B-FB0B7796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F3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490F3F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490F3F"/>
    <w:rPr>
      <w:rFonts w:eastAsia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3</cp:revision>
  <dcterms:created xsi:type="dcterms:W3CDTF">2024-05-05T16:06:00Z</dcterms:created>
  <dcterms:modified xsi:type="dcterms:W3CDTF">2024-05-05T17:22:00Z</dcterms:modified>
</cp:coreProperties>
</file>