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7993" w14:textId="47A9EBA3" w:rsidR="00410C12" w:rsidRPr="005A2CEC" w:rsidRDefault="005A2CEC" w:rsidP="005A2CEC">
      <w:pPr>
        <w:jc w:val="center"/>
        <w:rPr>
          <w:sz w:val="40"/>
          <w:szCs w:val="32"/>
        </w:rPr>
      </w:pPr>
      <w:r w:rsidRPr="005A2CEC">
        <w:rPr>
          <w:sz w:val="40"/>
          <w:szCs w:val="32"/>
        </w:rPr>
        <w:t>Владимир Ильич Ленин – философ-практик</w:t>
      </w:r>
    </w:p>
    <w:p w14:paraId="252F1F54" w14:textId="65728035" w:rsidR="005A2CEC" w:rsidRPr="005A2CEC" w:rsidRDefault="005A2CEC" w:rsidP="005A2CEC">
      <w:r w:rsidRPr="005A2CEC">
        <w:t>Он считался одним из выдающихся мыслителей своего времени. В своих работах Ленин затрагивал широкий круг вопросов, касающихся общества, политики, экономики и истории.</w:t>
      </w:r>
      <w:r w:rsidRPr="005A2CEC">
        <w:br/>
      </w:r>
      <w:r w:rsidRPr="005A2CEC">
        <w:br/>
        <w:t>Важным аспектом философии Ленина была диалектический материализм. Он развивал идеи К. Маркса и Ф. Энгельса, применяя их к конкретным условиям России начала 20 века. Ленин утверждал, что марксизм не является статичной доктриной, а живым инструментом анализа и изменения общественной действительности. Он акцентировал внимание на необходимости практического применения философских принципов для решения конкретных проблем.</w:t>
      </w:r>
      <w:r w:rsidRPr="005A2CEC">
        <w:br/>
      </w:r>
      <w:r w:rsidRPr="005A2CEC">
        <w:br/>
        <w:t>Ленин считал, что философия должна быть направлена на изучение закономерностей общественного развития и на поиск путей преодоления капитализма. Он анализировал империализм как высшую стадию капитализма и призывал к борьбе пролетариата против эксплуататоров. В своих работах Ленин обращал внимание на важность организации и стратегии в борьбе за социалистическое будущее.</w:t>
      </w:r>
    </w:p>
    <w:p w14:paraId="74AD5116" w14:textId="10AAE6C4" w:rsidR="005A2CEC" w:rsidRPr="004F7EAC" w:rsidRDefault="004F7EAC" w:rsidP="005A2CEC">
      <w:r w:rsidRPr="005A2CEC">
        <w:t>Дополните</w:t>
      </w:r>
      <w:r>
        <w:t xml:space="preserve">льно можно выделить </w:t>
      </w:r>
      <w:r w:rsidR="005A2CEC" w:rsidRPr="005A2CEC">
        <w:t>важные аспекты его философского мышления, связанные с марксистскими принципами и его критикой эмпириокритицизма</w:t>
      </w:r>
      <w:r w:rsidRPr="004F7EAC">
        <w:t>:</w:t>
      </w:r>
    </w:p>
    <w:p w14:paraId="5CC1957E" w14:textId="13DE8779" w:rsidR="005A2CEC" w:rsidRPr="005A2CEC" w:rsidRDefault="005A2CEC" w:rsidP="005A2CEC">
      <w:r w:rsidRPr="005A2CEC">
        <w:t>1. Различие в подходах к материализму: Важным отличием взглядов Ленина от Маркса было его акцентирование на политические аспекты и практическое применение идей, в то время как Маркс сконцентрировался на теоретических основах и экономических проблемах.</w:t>
      </w:r>
      <w:r w:rsidRPr="005A2CEC">
        <w:br/>
      </w:r>
      <w:r w:rsidRPr="005A2CEC">
        <w:br/>
        <w:t xml:space="preserve">2. Борьба против эмпириокритицизма: Ленин активно выступал против эмпириокритицизма как философского течения, которое стремилось свести </w:t>
      </w:r>
      <w:r w:rsidRPr="005A2CEC">
        <w:lastRenderedPageBreak/>
        <w:t>всю реальность к чувственному опыту. Он подчеркивал важность материи как первичной реальности, что стояло в противоречии с идеями эмпириокритиков.</w:t>
      </w:r>
      <w:r w:rsidRPr="005A2CEC">
        <w:br/>
      </w:r>
      <w:r w:rsidRPr="005A2CEC">
        <w:br/>
        <w:t>3. Критика и сложности во взглядах: Ленина критикуют за его избирательное использование идей Маркса, за скептицизм к философским аспектам и за несистематичность в разработке своей философии. Эти критики часто указывают на поверхностность и ограниченность его философских теорий.</w:t>
      </w:r>
      <w:r w:rsidRPr="005A2CEC">
        <w:br/>
      </w:r>
      <w:r w:rsidRPr="005A2CEC">
        <w:br/>
        <w:t>Итак, философия Ленина как марксистского диалектика и критика эмпириокритицизма представляет собой интересное поле для изучения и дискуссий, отражая сложный и многогранный подход выдающегося мыслителя и революционера. В.И. Ленин</w:t>
      </w:r>
      <w:r w:rsidR="004F7EAC">
        <w:t>а</w:t>
      </w:r>
      <w:r w:rsidRPr="005A2CEC">
        <w:t xml:space="preserve"> можно считать не только выдающимся политическим лидером, но и значимым философом, чьи идеи остаются актуальными и в настоящее время.</w:t>
      </w:r>
    </w:p>
    <w:sectPr w:rsidR="005A2CEC" w:rsidRPr="005A2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06"/>
    <w:rsid w:val="00410C12"/>
    <w:rsid w:val="004F7EAC"/>
    <w:rsid w:val="005A2CEC"/>
    <w:rsid w:val="00913C93"/>
    <w:rsid w:val="00B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5F85"/>
  <w15:chartTrackingRefBased/>
  <w15:docId w15:val="{87D0AFBF-5B50-42B9-9DCB-B06CE77F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2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3</cp:revision>
  <dcterms:created xsi:type="dcterms:W3CDTF">2024-03-25T19:44:00Z</dcterms:created>
  <dcterms:modified xsi:type="dcterms:W3CDTF">2024-03-25T21:24:00Z</dcterms:modified>
</cp:coreProperties>
</file>