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65F87" w14:textId="77777777" w:rsidR="008A7D52" w:rsidRPr="00F55EE5" w:rsidRDefault="008A7D52" w:rsidP="008A7D52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aps/>
          <w:sz w:val="28"/>
          <w:szCs w:val="28"/>
          <w:lang w:eastAsia="ru-RU"/>
        </w:rPr>
      </w:pPr>
      <w:bookmarkStart w:id="0" w:name="_Hlk26279291"/>
      <w:bookmarkEnd w:id="0"/>
      <w:r w:rsidRPr="00F55EE5">
        <w:rPr>
          <w:rFonts w:ascii="Times New Roman" w:eastAsia="Times New Roman" w:hAnsi="Times New Roman" w:cs="Times New Roman"/>
          <w:bCs/>
          <w:caps/>
          <w:sz w:val="28"/>
          <w:szCs w:val="28"/>
          <w:lang w:eastAsia="ru-RU"/>
        </w:rPr>
        <w:t>минобрнауки россии</w:t>
      </w:r>
    </w:p>
    <w:p w14:paraId="6F6B946F" w14:textId="77777777" w:rsidR="008A7D52" w:rsidRPr="00F55EE5" w:rsidRDefault="008A7D52" w:rsidP="008A7D52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55EE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федеральное государственное бюджетное </w:t>
      </w:r>
    </w:p>
    <w:p w14:paraId="0D2A50BA" w14:textId="77777777" w:rsidR="008A7D52" w:rsidRPr="00F55EE5" w:rsidRDefault="008A7D52" w:rsidP="008A7D52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55EE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образовательное учреждение высшего образования</w:t>
      </w:r>
    </w:p>
    <w:p w14:paraId="2B67A05A" w14:textId="77777777" w:rsidR="008A7D52" w:rsidRPr="00F55EE5" w:rsidRDefault="008A7D52" w:rsidP="008A7D5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F55EE5">
        <w:rPr>
          <w:rFonts w:ascii="Times New Roman" w:eastAsia="Times New Roman" w:hAnsi="Times New Roman" w:cs="Times New Roman"/>
          <w:sz w:val="28"/>
          <w:szCs w:val="28"/>
          <w:lang w:eastAsia="ru-RU"/>
        </w:rPr>
        <w:t>«ЧЕРЕПОВЕЦКИЙ ГОСУДАРСТВЕННЫЙ УНИВЕРСИТЕТ»</w:t>
      </w:r>
    </w:p>
    <w:p w14:paraId="417F59B0" w14:textId="77777777" w:rsidR="008A7D52" w:rsidRPr="00F55EE5" w:rsidRDefault="008A7D52" w:rsidP="008A7D52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497" w:type="dxa"/>
        <w:jc w:val="center"/>
        <w:tblBorders>
          <w:bottom w:val="single" w:sz="4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9497"/>
      </w:tblGrid>
      <w:tr w:rsidR="008A7D52" w:rsidRPr="00F55EE5" w14:paraId="22BD8389" w14:textId="77777777" w:rsidTr="00E040B9">
        <w:trPr>
          <w:jc w:val="center"/>
        </w:trPr>
        <w:tc>
          <w:tcPr>
            <w:tcW w:w="9497" w:type="dxa"/>
            <w:tcBorders>
              <w:bottom w:val="single" w:sz="4" w:space="0" w:color="808080" w:themeColor="background1" w:themeShade="80"/>
            </w:tcBorders>
            <w:vAlign w:val="center"/>
          </w:tcPr>
          <w:p w14:paraId="4DA0893B" w14:textId="77777777" w:rsidR="008A7D52" w:rsidRPr="00F55EE5" w:rsidRDefault="008A7D52" w:rsidP="00E040B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И</w:t>
            </w:r>
            <w:r w:rsidRPr="3D5AE267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формационных технологий</w:t>
            </w:r>
          </w:p>
        </w:tc>
      </w:tr>
      <w:tr w:rsidR="008A7D52" w:rsidRPr="00F55EE5" w14:paraId="57D14E7B" w14:textId="77777777" w:rsidTr="00E040B9">
        <w:trPr>
          <w:jc w:val="center"/>
        </w:trPr>
        <w:tc>
          <w:tcPr>
            <w:tcW w:w="9497" w:type="dxa"/>
            <w:tcBorders>
              <w:top w:val="single" w:sz="4" w:space="0" w:color="808080" w:themeColor="background1" w:themeShade="80"/>
              <w:bottom w:val="nil"/>
            </w:tcBorders>
            <w:vAlign w:val="center"/>
          </w:tcPr>
          <w:p w14:paraId="5B6BF636" w14:textId="77777777" w:rsidR="008A7D52" w:rsidRPr="00F55EE5" w:rsidRDefault="008A7D52" w:rsidP="00E040B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F55EE5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наименование института (факультета)</w:t>
            </w:r>
          </w:p>
        </w:tc>
      </w:tr>
      <w:tr w:rsidR="008A7D52" w:rsidRPr="00F55EE5" w14:paraId="488CF029" w14:textId="77777777" w:rsidTr="00E040B9">
        <w:trPr>
          <w:jc w:val="center"/>
        </w:trPr>
        <w:tc>
          <w:tcPr>
            <w:tcW w:w="9497" w:type="dxa"/>
            <w:tcBorders>
              <w:bottom w:val="single" w:sz="4" w:space="0" w:color="auto"/>
            </w:tcBorders>
            <w:vAlign w:val="center"/>
          </w:tcPr>
          <w:p w14:paraId="13BCAEDC" w14:textId="77777777" w:rsidR="008A7D52" w:rsidRPr="00F55EE5" w:rsidRDefault="008A7D52" w:rsidP="00E040B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F55EE5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Математическое и программное обеспечение ЭВМ</w:t>
            </w:r>
          </w:p>
        </w:tc>
      </w:tr>
      <w:tr w:rsidR="008A7D52" w:rsidRPr="00F55EE5" w14:paraId="5423506B" w14:textId="77777777" w:rsidTr="00E040B9">
        <w:trPr>
          <w:jc w:val="center"/>
        </w:trPr>
        <w:tc>
          <w:tcPr>
            <w:tcW w:w="949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E61E3F" w14:textId="77777777" w:rsidR="008A7D52" w:rsidRPr="00F55EE5" w:rsidRDefault="008A7D52" w:rsidP="00E040B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F55EE5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наименование кафедры</w:t>
            </w:r>
          </w:p>
        </w:tc>
      </w:tr>
    </w:tbl>
    <w:p w14:paraId="69D10A89" w14:textId="77777777" w:rsidR="008A7D52" w:rsidRPr="00F55EE5" w:rsidRDefault="008A7D52" w:rsidP="008A7D5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8E18AB" w14:textId="77777777" w:rsidR="008A7D52" w:rsidRPr="00F55EE5" w:rsidRDefault="008A7D52" w:rsidP="008A7D5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550501" w14:textId="77777777" w:rsidR="008A7D52" w:rsidRPr="00F55EE5" w:rsidRDefault="008A7D52" w:rsidP="008A7D5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ADC9A2" w14:textId="77777777" w:rsidR="008A7D52" w:rsidRPr="00F55EE5" w:rsidRDefault="008A7D52" w:rsidP="008A7D5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1D36A1" w14:textId="77777777" w:rsidR="008A7D52" w:rsidRPr="00F55EE5" w:rsidRDefault="008A7D52" w:rsidP="008A7D5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C56BBE" w14:textId="77777777" w:rsidR="008A7D52" w:rsidRPr="00F55EE5" w:rsidRDefault="008A7D52" w:rsidP="008A7D52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pacing w:val="-12"/>
          <w:sz w:val="28"/>
          <w:szCs w:val="28"/>
          <w:lang w:eastAsia="ar-SA"/>
        </w:rPr>
      </w:pPr>
      <w:r w:rsidRPr="00F55EE5">
        <w:rPr>
          <w:rFonts w:ascii="Times New Roman" w:eastAsia="Times New Roman" w:hAnsi="Times New Roman" w:cs="Times New Roman"/>
          <w:spacing w:val="-12"/>
          <w:sz w:val="28"/>
          <w:szCs w:val="28"/>
          <w:lang w:eastAsia="ar-SA"/>
        </w:rPr>
        <w:t>ОТЧЁТ</w:t>
      </w:r>
    </w:p>
    <w:p w14:paraId="4AC34D23" w14:textId="42FC4BC4" w:rsidR="008A7D52" w:rsidRPr="0077692D" w:rsidRDefault="008A7D52" w:rsidP="008A7D52">
      <w:pPr>
        <w:shd w:val="clear" w:color="auto" w:fill="FFFFFF" w:themeFill="background1"/>
        <w:spacing w:after="0" w:line="360" w:lineRule="auto"/>
        <w:jc w:val="center"/>
        <w:rPr>
          <w:rFonts w:ascii="Times New Roman" w:eastAsia="Times New Roman" w:hAnsi="Times New Roman" w:cs="Times New Roman"/>
          <w:i/>
          <w:color w:val="FF0000"/>
          <w:sz w:val="28"/>
          <w:szCs w:val="28"/>
          <w:lang w:eastAsia="ar-SA"/>
        </w:rPr>
      </w:pPr>
      <w:r w:rsidRPr="00F55EE5">
        <w:rPr>
          <w:rFonts w:ascii="Times New Roman" w:eastAsia="Times New Roman" w:hAnsi="Times New Roman" w:cs="Times New Roman"/>
          <w:spacing w:val="-12"/>
          <w:sz w:val="28"/>
          <w:szCs w:val="28"/>
          <w:lang w:eastAsia="ar-SA"/>
        </w:rPr>
        <w:t>по учебной</w:t>
      </w:r>
      <w:r>
        <w:rPr>
          <w:rFonts w:ascii="Times New Roman" w:eastAsia="Times New Roman" w:hAnsi="Times New Roman" w:cs="Times New Roman"/>
          <w:spacing w:val="-12"/>
          <w:sz w:val="28"/>
          <w:szCs w:val="28"/>
          <w:lang w:eastAsia="ar-SA"/>
        </w:rPr>
        <w:t>:</w:t>
      </w:r>
      <w:r w:rsidRPr="00F55EE5">
        <w:rPr>
          <w:rFonts w:ascii="Times New Roman" w:eastAsia="Times New Roman" w:hAnsi="Times New Roman" w:cs="Times New Roman"/>
          <w:spacing w:val="-12"/>
          <w:sz w:val="28"/>
          <w:szCs w:val="28"/>
          <w:lang w:eastAsia="ar-SA"/>
        </w:rPr>
        <w:t xml:space="preserve"> </w:t>
      </w:r>
      <w:r>
        <w:rPr>
          <w:rFonts w:ascii="Times New Roman" w:eastAsia="Times New Roman" w:hAnsi="Times New Roman" w:cs="Times New Roman"/>
          <w:spacing w:val="-12"/>
          <w:sz w:val="28"/>
          <w:szCs w:val="28"/>
          <w:lang w:eastAsia="ar-SA"/>
        </w:rPr>
        <w:t>технологической</w:t>
      </w:r>
      <w:r w:rsidRPr="00F55EE5">
        <w:rPr>
          <w:rFonts w:ascii="Times New Roman" w:eastAsia="Times New Roman" w:hAnsi="Times New Roman" w:cs="Times New Roman"/>
          <w:spacing w:val="-12"/>
          <w:sz w:val="28"/>
          <w:szCs w:val="28"/>
          <w:lang w:eastAsia="ar-SA"/>
        </w:rPr>
        <w:t xml:space="preserve"> практике</w:t>
      </w:r>
      <w:r>
        <w:rPr>
          <w:rFonts w:ascii="Times New Roman" w:eastAsia="Times New Roman" w:hAnsi="Times New Roman" w:cs="Times New Roman"/>
          <w:spacing w:val="-12"/>
          <w:sz w:val="28"/>
          <w:szCs w:val="28"/>
          <w:lang w:eastAsia="ar-SA"/>
        </w:rPr>
        <w:t xml:space="preserve"> </w:t>
      </w:r>
      <w:r w:rsidRPr="00311A65">
        <w:rPr>
          <w:rFonts w:ascii="Times New Roman" w:eastAsia="Times New Roman" w:hAnsi="Times New Roman" w:cs="Times New Roman"/>
          <w:spacing w:val="-12"/>
          <w:sz w:val="28"/>
          <w:szCs w:val="28"/>
          <w:lang w:eastAsia="ar-SA"/>
        </w:rPr>
        <w:t>1</w:t>
      </w:r>
    </w:p>
    <w:p w14:paraId="41730DE2" w14:textId="5B2F84B7" w:rsidR="008A7D52" w:rsidRPr="00A41E51" w:rsidRDefault="008A7D52" w:rsidP="008A7D52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i/>
          <w:color w:val="FF0000"/>
          <w:sz w:val="28"/>
          <w:szCs w:val="28"/>
          <w:lang w:eastAsia="ar-SA"/>
        </w:rPr>
      </w:pPr>
      <w:r w:rsidRPr="00F55EE5">
        <w:rPr>
          <w:rFonts w:ascii="Times New Roman" w:eastAsia="Times New Roman" w:hAnsi="Times New Roman" w:cs="Times New Roman"/>
          <w:spacing w:val="-11"/>
          <w:sz w:val="28"/>
          <w:szCs w:val="28"/>
          <w:lang w:eastAsia="ar-SA"/>
        </w:rPr>
        <w:t xml:space="preserve">Листов </w:t>
      </w:r>
      <w:r w:rsidR="00FD1A23" w:rsidRPr="00A41E51">
        <w:rPr>
          <w:rFonts w:ascii="Times New Roman" w:eastAsia="Times New Roman" w:hAnsi="Times New Roman" w:cs="Times New Roman"/>
          <w:spacing w:val="-11"/>
          <w:sz w:val="28"/>
          <w:szCs w:val="28"/>
          <w:lang w:eastAsia="ar-SA"/>
        </w:rPr>
        <w:t>2</w:t>
      </w:r>
      <w:r w:rsidR="00D26C4F">
        <w:rPr>
          <w:rFonts w:ascii="Times New Roman" w:eastAsia="Times New Roman" w:hAnsi="Times New Roman" w:cs="Times New Roman"/>
          <w:spacing w:val="-11"/>
          <w:sz w:val="28"/>
          <w:szCs w:val="28"/>
          <w:lang w:eastAsia="ar-SA"/>
        </w:rPr>
        <w:t>7</w:t>
      </w:r>
    </w:p>
    <w:p w14:paraId="75E86C97" w14:textId="77777777" w:rsidR="008A7D52" w:rsidRPr="00F55EE5" w:rsidRDefault="008A7D52" w:rsidP="008A7D5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pacing w:val="-11"/>
          <w:sz w:val="28"/>
          <w:szCs w:val="28"/>
          <w:lang w:eastAsia="ar-SA"/>
        </w:rPr>
      </w:pPr>
    </w:p>
    <w:p w14:paraId="709AE6B9" w14:textId="4B028078" w:rsidR="008A7D52" w:rsidRPr="00F55EE5" w:rsidRDefault="008A7D52" w:rsidP="008A7D5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pacing w:val="-11"/>
          <w:sz w:val="28"/>
          <w:szCs w:val="28"/>
          <w:lang w:eastAsia="ar-SA"/>
        </w:rPr>
      </w:pPr>
      <w:r w:rsidRPr="008A7D52">
        <w:rPr>
          <w:rFonts w:ascii="Times New Roman" w:eastAsia="Times New Roman" w:hAnsi="Times New Roman" w:cs="Times New Roman"/>
          <w:spacing w:val="-11"/>
          <w:sz w:val="28"/>
          <w:szCs w:val="28"/>
          <w:lang w:eastAsia="ar-SA"/>
        </w:rPr>
        <w:t>Студента           Богданова Рената Алексеевич</w:t>
      </w:r>
      <w:r>
        <w:rPr>
          <w:rFonts w:ascii="Times New Roman" w:eastAsia="Times New Roman" w:hAnsi="Times New Roman" w:cs="Times New Roman"/>
          <w:spacing w:val="-11"/>
          <w:sz w:val="28"/>
          <w:szCs w:val="28"/>
          <w:lang w:eastAsia="ar-SA"/>
        </w:rPr>
        <w:t>а</w:t>
      </w:r>
      <w:r w:rsidRPr="008A7D52">
        <w:rPr>
          <w:rFonts w:ascii="Times New Roman" w:eastAsia="Times New Roman" w:hAnsi="Times New Roman" w:cs="Times New Roman"/>
          <w:spacing w:val="-11"/>
          <w:sz w:val="28"/>
          <w:szCs w:val="28"/>
          <w:lang w:eastAsia="ar-SA"/>
        </w:rPr>
        <w:t xml:space="preserve">        группы   1ПИб-02-3оп-23</w:t>
      </w:r>
    </w:p>
    <w:p w14:paraId="01922971" w14:textId="77777777" w:rsidR="008A7D52" w:rsidRPr="00F55EE5" w:rsidRDefault="008A7D52" w:rsidP="008A7D52">
      <w:pPr>
        <w:shd w:val="clear" w:color="auto" w:fill="FFFFFF"/>
        <w:spacing w:after="0" w:line="360" w:lineRule="auto"/>
        <w:ind w:left="4956" w:firstLine="425"/>
        <w:jc w:val="both"/>
        <w:rPr>
          <w:rFonts w:ascii="Times New Roman" w:eastAsia="Times New Roman" w:hAnsi="Times New Roman" w:cs="Times New Roman"/>
          <w:spacing w:val="-11"/>
          <w:sz w:val="28"/>
          <w:szCs w:val="28"/>
          <w:lang w:eastAsia="ar-SA"/>
        </w:rPr>
      </w:pPr>
    </w:p>
    <w:p w14:paraId="5F4C8C9F" w14:textId="77777777" w:rsidR="008A7D52" w:rsidRPr="00F55EE5" w:rsidRDefault="008A7D52" w:rsidP="008A7D52">
      <w:pPr>
        <w:shd w:val="clear" w:color="auto" w:fill="FFFFFF"/>
        <w:spacing w:after="0" w:line="360" w:lineRule="auto"/>
        <w:ind w:left="4956" w:firstLine="425"/>
        <w:jc w:val="both"/>
        <w:rPr>
          <w:rFonts w:ascii="Times New Roman" w:eastAsia="Times New Roman" w:hAnsi="Times New Roman" w:cs="Times New Roman"/>
          <w:spacing w:val="-11"/>
          <w:sz w:val="28"/>
          <w:szCs w:val="28"/>
          <w:lang w:eastAsia="ar-SA"/>
        </w:rPr>
      </w:pPr>
      <w:r w:rsidRPr="00F55EE5">
        <w:rPr>
          <w:rFonts w:ascii="Times New Roman" w:eastAsia="Times New Roman" w:hAnsi="Times New Roman" w:cs="Times New Roman"/>
          <w:spacing w:val="-11"/>
          <w:sz w:val="28"/>
          <w:szCs w:val="28"/>
          <w:lang w:eastAsia="ar-SA"/>
        </w:rPr>
        <w:t>Место прохождения практики</w:t>
      </w:r>
    </w:p>
    <w:p w14:paraId="16BB8EED" w14:textId="77777777" w:rsidR="008A7D52" w:rsidRPr="00F55EE5" w:rsidRDefault="008A7D52" w:rsidP="008A7D52">
      <w:pPr>
        <w:shd w:val="clear" w:color="auto" w:fill="FFFFFF"/>
        <w:spacing w:after="0" w:line="360" w:lineRule="auto"/>
        <w:ind w:left="4536"/>
        <w:rPr>
          <w:rFonts w:ascii="Times New Roman" w:eastAsia="Times New Roman" w:hAnsi="Times New Roman" w:cs="Times New Roman"/>
          <w:spacing w:val="-11"/>
          <w:sz w:val="24"/>
          <w:szCs w:val="24"/>
          <w:lang w:eastAsia="ar-SA"/>
        </w:rPr>
      </w:pPr>
      <w:r w:rsidRPr="00F55EE5">
        <w:rPr>
          <w:rFonts w:ascii="Times New Roman" w:eastAsia="Times New Roman" w:hAnsi="Times New Roman" w:cs="Times New Roman"/>
          <w:spacing w:val="-11"/>
          <w:sz w:val="24"/>
          <w:szCs w:val="24"/>
          <w:lang w:eastAsia="ar-SA"/>
        </w:rPr>
        <w:t>ФГБОУ ВО «Череповецкий государственный университет» кафедра математического и программного обеспечения ЭВМ, компьютерный класс</w:t>
      </w:r>
    </w:p>
    <w:p w14:paraId="3466CCE6" w14:textId="77777777" w:rsidR="008A7D52" w:rsidRPr="00F55EE5" w:rsidRDefault="008A7D52" w:rsidP="008A7D5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pacing w:val="-11"/>
          <w:sz w:val="28"/>
          <w:szCs w:val="28"/>
          <w:lang w:eastAsia="ar-SA"/>
        </w:rPr>
      </w:pPr>
    </w:p>
    <w:p w14:paraId="66CF733C" w14:textId="77777777" w:rsidR="008A7D52" w:rsidRPr="00F55EE5" w:rsidRDefault="008A7D52" w:rsidP="008A7D5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pacing w:val="-11"/>
          <w:sz w:val="28"/>
          <w:szCs w:val="28"/>
          <w:lang w:eastAsia="ar-SA"/>
        </w:rPr>
      </w:pPr>
    </w:p>
    <w:p w14:paraId="3F84C347" w14:textId="77777777" w:rsidR="008A7D52" w:rsidRPr="00F55EE5" w:rsidRDefault="008A7D52" w:rsidP="008A7D5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pacing w:val="-11"/>
          <w:sz w:val="28"/>
          <w:szCs w:val="28"/>
          <w:lang w:eastAsia="ar-SA"/>
        </w:rPr>
      </w:pPr>
    </w:p>
    <w:p w14:paraId="634445A5" w14:textId="77777777" w:rsidR="008A7D52" w:rsidRPr="00F55EE5" w:rsidRDefault="008A7D52" w:rsidP="008A7D5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55EE5">
        <w:rPr>
          <w:rFonts w:ascii="Times New Roman" w:eastAsia="Times New Roman" w:hAnsi="Times New Roman" w:cs="Times New Roman"/>
          <w:spacing w:val="-11"/>
          <w:sz w:val="28"/>
          <w:szCs w:val="28"/>
          <w:lang w:eastAsia="ar-SA"/>
        </w:rPr>
        <w:t>Студент ___</w:t>
      </w:r>
      <w:r w:rsidRPr="00F55EE5">
        <w:rPr>
          <w:rFonts w:ascii="Times New Roman" w:eastAsia="Times New Roman" w:hAnsi="Times New Roman" w:cs="Times New Roman"/>
          <w:sz w:val="28"/>
          <w:szCs w:val="28"/>
          <w:lang w:eastAsia="ar-SA"/>
        </w:rPr>
        <w:t>_________</w:t>
      </w:r>
    </w:p>
    <w:p w14:paraId="4D30B663" w14:textId="485C5E5D" w:rsidR="008A7D52" w:rsidRPr="0077692D" w:rsidRDefault="008A7D52" w:rsidP="008A7D5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vertAlign w:val="superscript"/>
          <w:lang w:eastAsia="ar-SA"/>
        </w:rPr>
      </w:pPr>
      <w:r w:rsidRPr="00F55EE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                  </w:t>
      </w:r>
      <w:r w:rsidRPr="00F55EE5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ar-SA"/>
        </w:rPr>
        <w:t>(подпись)</w:t>
      </w:r>
    </w:p>
    <w:p w14:paraId="60D1DFEF" w14:textId="77777777" w:rsidR="008A7D52" w:rsidRPr="00F55EE5" w:rsidRDefault="008A7D52" w:rsidP="008A7D5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55EE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</w:p>
    <w:p w14:paraId="6E88CA35" w14:textId="77777777" w:rsidR="008A7D52" w:rsidRPr="00F55EE5" w:rsidRDefault="008A7D52" w:rsidP="008A7D5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55EE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Руководитель практики </w:t>
      </w:r>
    </w:p>
    <w:p w14:paraId="10C25329" w14:textId="12B87241" w:rsidR="008A7D52" w:rsidRPr="00C85913" w:rsidRDefault="008A7D52" w:rsidP="008A7D5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</w:pPr>
      <w:r w:rsidRPr="00F55EE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от кафедры   МПО ЭВМ    </w:t>
      </w:r>
      <w:proofErr w:type="gramStart"/>
      <w:r w:rsidRPr="00F55EE5">
        <w:rPr>
          <w:rFonts w:ascii="Times New Roman" w:eastAsia="Times New Roman" w:hAnsi="Times New Roman" w:cs="Times New Roman"/>
          <w:sz w:val="28"/>
          <w:szCs w:val="28"/>
          <w:lang w:eastAsia="ar-SA"/>
        </w:rPr>
        <w:t>доцент  к.т.н.</w:t>
      </w:r>
      <w:proofErr w:type="gramEnd"/>
      <w:r w:rsidRPr="00F55EE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___ </w:t>
      </w:r>
      <w:r w:rsidRPr="008A7D52">
        <w:rPr>
          <w:rFonts w:ascii="Times New Roman" w:eastAsia="Times New Roman" w:hAnsi="Times New Roman" w:cs="Times New Roman"/>
          <w:sz w:val="28"/>
          <w:szCs w:val="28"/>
          <w:lang w:eastAsia="ar-SA"/>
        </w:rPr>
        <w:t>Виноградова Л.Н.</w:t>
      </w:r>
    </w:p>
    <w:p w14:paraId="09FD01C6" w14:textId="77777777" w:rsidR="008A7D52" w:rsidRPr="00F55EE5" w:rsidRDefault="008A7D52" w:rsidP="008A7D5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55EE5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ar-SA"/>
        </w:rPr>
        <w:t xml:space="preserve">                                                                               (</w:t>
      </w:r>
      <w:proofErr w:type="gramStart"/>
      <w:r w:rsidRPr="00F55EE5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ar-SA"/>
        </w:rPr>
        <w:t xml:space="preserve">должность)   </w:t>
      </w:r>
      <w:proofErr w:type="gramEnd"/>
      <w:r w:rsidRPr="00F55EE5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ar-SA"/>
        </w:rPr>
        <w:t xml:space="preserve">                                    (подпись, Ф.И.О.)</w:t>
      </w:r>
      <w:r w:rsidRPr="00F55EE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</w:p>
    <w:p w14:paraId="51CB9708" w14:textId="7175338C" w:rsidR="00D4564E" w:rsidRPr="00563303" w:rsidRDefault="008A7D52" w:rsidP="0056330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  <w:sectPr w:rsidR="00D4564E" w:rsidRPr="00563303" w:rsidSect="00CC2D70">
          <w:headerReference w:type="default" r:id="rId8"/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69BB2D7B">
        <w:rPr>
          <w:rFonts w:ascii="Times New Roman" w:eastAsia="Times New Roman" w:hAnsi="Times New Roman" w:cs="Times New Roman"/>
          <w:sz w:val="28"/>
          <w:szCs w:val="28"/>
          <w:lang w:eastAsia="ar-SA"/>
        </w:rPr>
        <w:t>202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4</w:t>
      </w:r>
      <w:r w:rsidRPr="69BB2D7B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год</w:t>
      </w:r>
    </w:p>
    <w:p w14:paraId="6A1AF010" w14:textId="77777777" w:rsidR="008A7D52" w:rsidRPr="0071077F" w:rsidRDefault="008A7D52" w:rsidP="00D51190">
      <w:pPr>
        <w:pStyle w:val="11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70782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7F6F585" w14:textId="2BEAB5FD" w:rsidR="00563303" w:rsidRDefault="00563303" w:rsidP="00563303">
          <w:pPr>
            <w:pStyle w:val="af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665464E7" w14:textId="77777777" w:rsidR="00563303" w:rsidRPr="00563303" w:rsidRDefault="00563303" w:rsidP="00563303">
          <w:pPr>
            <w:rPr>
              <w:lang w:eastAsia="ru-RU"/>
            </w:rPr>
          </w:pPr>
        </w:p>
        <w:p w14:paraId="22C03417" w14:textId="0239B84B" w:rsidR="00D26C4F" w:rsidRPr="00D26C4F" w:rsidRDefault="00563303">
          <w:pPr>
            <w:pStyle w:val="11"/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r w:rsidRPr="00E15E9A">
            <w:rPr>
              <w:rFonts w:cs="Times New Roman"/>
              <w:b w:val="0"/>
              <w:bCs w:val="0"/>
            </w:rPr>
            <w:fldChar w:fldCharType="begin"/>
          </w:r>
          <w:r w:rsidRPr="00E15E9A">
            <w:rPr>
              <w:rFonts w:cs="Times New Roman"/>
              <w:b w:val="0"/>
              <w:bCs w:val="0"/>
            </w:rPr>
            <w:instrText xml:space="preserve"> TOC \o "1-3" \h \z \u </w:instrText>
          </w:r>
          <w:r w:rsidRPr="00E15E9A">
            <w:rPr>
              <w:rFonts w:cs="Times New Roman"/>
              <w:b w:val="0"/>
              <w:bCs w:val="0"/>
            </w:rPr>
            <w:fldChar w:fldCharType="separate"/>
          </w:r>
          <w:hyperlink w:anchor="_Toc185446660" w:history="1">
            <w:r w:rsidR="00D26C4F" w:rsidRPr="00D26C4F">
              <w:rPr>
                <w:rStyle w:val="a8"/>
                <w:rFonts w:cs="Times New Roman"/>
                <w:b w:val="0"/>
                <w:bCs w:val="0"/>
                <w:noProof/>
              </w:rPr>
              <w:t>Введение</w:t>
            </w:r>
            <w:r w:rsidR="00D26C4F" w:rsidRPr="00D26C4F">
              <w:rPr>
                <w:b w:val="0"/>
                <w:bCs w:val="0"/>
                <w:noProof/>
                <w:webHidden/>
              </w:rPr>
              <w:tab/>
            </w:r>
            <w:r w:rsidR="00D26C4F" w:rsidRPr="00D26C4F">
              <w:rPr>
                <w:b w:val="0"/>
                <w:bCs w:val="0"/>
                <w:noProof/>
                <w:webHidden/>
              </w:rPr>
              <w:fldChar w:fldCharType="begin"/>
            </w:r>
            <w:r w:rsidR="00D26C4F" w:rsidRPr="00D26C4F">
              <w:rPr>
                <w:b w:val="0"/>
                <w:bCs w:val="0"/>
                <w:noProof/>
                <w:webHidden/>
              </w:rPr>
              <w:instrText xml:space="preserve"> PAGEREF _Toc185446660 \h </w:instrText>
            </w:r>
            <w:r w:rsidR="00D26C4F" w:rsidRPr="00D26C4F">
              <w:rPr>
                <w:b w:val="0"/>
                <w:bCs w:val="0"/>
                <w:noProof/>
                <w:webHidden/>
              </w:rPr>
            </w:r>
            <w:r w:rsidR="00D26C4F" w:rsidRPr="00D26C4F">
              <w:rPr>
                <w:b w:val="0"/>
                <w:bCs w:val="0"/>
                <w:noProof/>
                <w:webHidden/>
              </w:rPr>
              <w:fldChar w:fldCharType="separate"/>
            </w:r>
            <w:r w:rsidR="00D26C4F" w:rsidRPr="00D26C4F">
              <w:rPr>
                <w:b w:val="0"/>
                <w:bCs w:val="0"/>
                <w:noProof/>
                <w:webHidden/>
              </w:rPr>
              <w:t>3</w:t>
            </w:r>
            <w:r w:rsidR="00D26C4F" w:rsidRPr="00D26C4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29B234F" w14:textId="39824B67" w:rsidR="00D26C4F" w:rsidRPr="00D26C4F" w:rsidRDefault="00D26C4F">
          <w:pPr>
            <w:pStyle w:val="11"/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85446661" w:history="1">
            <w:r w:rsidRPr="00D26C4F">
              <w:rPr>
                <w:rStyle w:val="a8"/>
                <w:rFonts w:cs="Times New Roman"/>
                <w:b w:val="0"/>
                <w:bCs w:val="0"/>
                <w:noProof/>
              </w:rPr>
              <w:t>Описание и возможности пакетов для работы с данными</w:t>
            </w:r>
            <w:r w:rsidRPr="00D26C4F">
              <w:rPr>
                <w:b w:val="0"/>
                <w:bCs w:val="0"/>
                <w:noProof/>
                <w:webHidden/>
              </w:rPr>
              <w:tab/>
            </w:r>
            <w:r w:rsidRPr="00D26C4F">
              <w:rPr>
                <w:b w:val="0"/>
                <w:bCs w:val="0"/>
                <w:noProof/>
                <w:webHidden/>
              </w:rPr>
              <w:fldChar w:fldCharType="begin"/>
            </w:r>
            <w:r w:rsidRPr="00D26C4F">
              <w:rPr>
                <w:b w:val="0"/>
                <w:bCs w:val="0"/>
                <w:noProof/>
                <w:webHidden/>
              </w:rPr>
              <w:instrText xml:space="preserve"> PAGEREF _Toc185446661 \h </w:instrText>
            </w:r>
            <w:r w:rsidRPr="00D26C4F">
              <w:rPr>
                <w:b w:val="0"/>
                <w:bCs w:val="0"/>
                <w:noProof/>
                <w:webHidden/>
              </w:rPr>
            </w:r>
            <w:r w:rsidRPr="00D26C4F">
              <w:rPr>
                <w:b w:val="0"/>
                <w:bCs w:val="0"/>
                <w:noProof/>
                <w:webHidden/>
              </w:rPr>
              <w:fldChar w:fldCharType="separate"/>
            </w:r>
            <w:r w:rsidRPr="00D26C4F">
              <w:rPr>
                <w:b w:val="0"/>
                <w:bCs w:val="0"/>
                <w:noProof/>
                <w:webHidden/>
              </w:rPr>
              <w:t>5</w:t>
            </w:r>
            <w:r w:rsidRPr="00D26C4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4A65614" w14:textId="22C9566B" w:rsidR="00D26C4F" w:rsidRPr="00D26C4F" w:rsidRDefault="00D26C4F">
          <w:pPr>
            <w:pStyle w:val="11"/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85446662" w:history="1">
            <w:r w:rsidRPr="00D26C4F">
              <w:rPr>
                <w:rStyle w:val="a8"/>
                <w:rFonts w:cs="Times New Roman"/>
                <w:b w:val="0"/>
                <w:bCs w:val="0"/>
                <w:noProof/>
              </w:rPr>
              <w:t>Раздел 1. Работа в пакете Orange. Его возможности, результаты выполнения задания</w:t>
            </w:r>
            <w:r w:rsidRPr="00D26C4F">
              <w:rPr>
                <w:b w:val="0"/>
                <w:bCs w:val="0"/>
                <w:noProof/>
                <w:webHidden/>
              </w:rPr>
              <w:tab/>
            </w:r>
            <w:r w:rsidRPr="00D26C4F">
              <w:rPr>
                <w:b w:val="0"/>
                <w:bCs w:val="0"/>
                <w:noProof/>
                <w:webHidden/>
              </w:rPr>
              <w:fldChar w:fldCharType="begin"/>
            </w:r>
            <w:r w:rsidRPr="00D26C4F">
              <w:rPr>
                <w:b w:val="0"/>
                <w:bCs w:val="0"/>
                <w:noProof/>
                <w:webHidden/>
              </w:rPr>
              <w:instrText xml:space="preserve"> PAGEREF _Toc185446662 \h </w:instrText>
            </w:r>
            <w:r w:rsidRPr="00D26C4F">
              <w:rPr>
                <w:b w:val="0"/>
                <w:bCs w:val="0"/>
                <w:noProof/>
                <w:webHidden/>
              </w:rPr>
            </w:r>
            <w:r w:rsidRPr="00D26C4F">
              <w:rPr>
                <w:b w:val="0"/>
                <w:bCs w:val="0"/>
                <w:noProof/>
                <w:webHidden/>
              </w:rPr>
              <w:fldChar w:fldCharType="separate"/>
            </w:r>
            <w:r w:rsidRPr="00D26C4F">
              <w:rPr>
                <w:b w:val="0"/>
                <w:bCs w:val="0"/>
                <w:noProof/>
                <w:webHidden/>
              </w:rPr>
              <w:t>12</w:t>
            </w:r>
            <w:r w:rsidRPr="00D26C4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C4128F1" w14:textId="5FB26969" w:rsidR="00D26C4F" w:rsidRPr="00D26C4F" w:rsidRDefault="00D26C4F">
          <w:pPr>
            <w:pStyle w:val="11"/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85446663" w:history="1">
            <w:r w:rsidRPr="00D26C4F">
              <w:rPr>
                <w:rStyle w:val="a8"/>
                <w:rFonts w:cs="Times New Roman"/>
                <w:b w:val="0"/>
                <w:bCs w:val="0"/>
                <w:noProof/>
              </w:rPr>
              <w:t>Раздел 2. Описание решения оптимизационной задачи в Excel</w:t>
            </w:r>
            <w:r w:rsidRPr="00D26C4F">
              <w:rPr>
                <w:b w:val="0"/>
                <w:bCs w:val="0"/>
                <w:noProof/>
                <w:webHidden/>
              </w:rPr>
              <w:tab/>
            </w:r>
            <w:r w:rsidRPr="00D26C4F">
              <w:rPr>
                <w:b w:val="0"/>
                <w:bCs w:val="0"/>
                <w:noProof/>
                <w:webHidden/>
              </w:rPr>
              <w:fldChar w:fldCharType="begin"/>
            </w:r>
            <w:r w:rsidRPr="00D26C4F">
              <w:rPr>
                <w:b w:val="0"/>
                <w:bCs w:val="0"/>
                <w:noProof/>
                <w:webHidden/>
              </w:rPr>
              <w:instrText xml:space="preserve"> PAGEREF _Toc185446663 \h </w:instrText>
            </w:r>
            <w:r w:rsidRPr="00D26C4F">
              <w:rPr>
                <w:b w:val="0"/>
                <w:bCs w:val="0"/>
                <w:noProof/>
                <w:webHidden/>
              </w:rPr>
            </w:r>
            <w:r w:rsidRPr="00D26C4F">
              <w:rPr>
                <w:b w:val="0"/>
                <w:bCs w:val="0"/>
                <w:noProof/>
                <w:webHidden/>
              </w:rPr>
              <w:fldChar w:fldCharType="separate"/>
            </w:r>
            <w:r w:rsidRPr="00D26C4F">
              <w:rPr>
                <w:b w:val="0"/>
                <w:bCs w:val="0"/>
                <w:noProof/>
                <w:webHidden/>
              </w:rPr>
              <w:t>21</w:t>
            </w:r>
            <w:r w:rsidRPr="00D26C4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ACC59B4" w14:textId="5C02C022" w:rsidR="00D26C4F" w:rsidRPr="00D26C4F" w:rsidRDefault="00D26C4F">
          <w:pPr>
            <w:pStyle w:val="11"/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85446664" w:history="1">
            <w:r w:rsidRPr="00D26C4F">
              <w:rPr>
                <w:rStyle w:val="a8"/>
                <w:rFonts w:cs="Times New Roman"/>
                <w:b w:val="0"/>
                <w:bCs w:val="0"/>
                <w:noProof/>
              </w:rPr>
              <w:t>Заключение</w:t>
            </w:r>
            <w:r w:rsidRPr="00D26C4F">
              <w:rPr>
                <w:b w:val="0"/>
                <w:bCs w:val="0"/>
                <w:noProof/>
                <w:webHidden/>
              </w:rPr>
              <w:tab/>
            </w:r>
            <w:r w:rsidRPr="00D26C4F">
              <w:rPr>
                <w:b w:val="0"/>
                <w:bCs w:val="0"/>
                <w:noProof/>
                <w:webHidden/>
              </w:rPr>
              <w:fldChar w:fldCharType="begin"/>
            </w:r>
            <w:r w:rsidRPr="00D26C4F">
              <w:rPr>
                <w:b w:val="0"/>
                <w:bCs w:val="0"/>
                <w:noProof/>
                <w:webHidden/>
              </w:rPr>
              <w:instrText xml:space="preserve"> PAGEREF _Toc185446664 \h </w:instrText>
            </w:r>
            <w:r w:rsidRPr="00D26C4F">
              <w:rPr>
                <w:b w:val="0"/>
                <w:bCs w:val="0"/>
                <w:noProof/>
                <w:webHidden/>
              </w:rPr>
            </w:r>
            <w:r w:rsidRPr="00D26C4F">
              <w:rPr>
                <w:b w:val="0"/>
                <w:bCs w:val="0"/>
                <w:noProof/>
                <w:webHidden/>
              </w:rPr>
              <w:fldChar w:fldCharType="separate"/>
            </w:r>
            <w:r w:rsidRPr="00D26C4F">
              <w:rPr>
                <w:b w:val="0"/>
                <w:bCs w:val="0"/>
                <w:noProof/>
                <w:webHidden/>
              </w:rPr>
              <w:t>26</w:t>
            </w:r>
            <w:r w:rsidRPr="00D26C4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C9A120D" w14:textId="4D403F71" w:rsidR="00D26C4F" w:rsidRDefault="00D26C4F">
          <w:pPr>
            <w:pStyle w:val="11"/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85446665" w:history="1">
            <w:r w:rsidRPr="00D26C4F">
              <w:rPr>
                <w:rStyle w:val="a8"/>
                <w:rFonts w:cs="Times New Roman"/>
                <w:b w:val="0"/>
                <w:bCs w:val="0"/>
                <w:noProof/>
              </w:rPr>
              <w:t>Список литературы</w:t>
            </w:r>
            <w:r w:rsidRPr="00D26C4F">
              <w:rPr>
                <w:b w:val="0"/>
                <w:bCs w:val="0"/>
                <w:noProof/>
                <w:webHidden/>
              </w:rPr>
              <w:tab/>
            </w:r>
            <w:r w:rsidRPr="00D26C4F">
              <w:rPr>
                <w:b w:val="0"/>
                <w:bCs w:val="0"/>
                <w:noProof/>
                <w:webHidden/>
              </w:rPr>
              <w:fldChar w:fldCharType="begin"/>
            </w:r>
            <w:r w:rsidRPr="00D26C4F">
              <w:rPr>
                <w:b w:val="0"/>
                <w:bCs w:val="0"/>
                <w:noProof/>
                <w:webHidden/>
              </w:rPr>
              <w:instrText xml:space="preserve"> PAGEREF _Toc185446665 \h </w:instrText>
            </w:r>
            <w:r w:rsidRPr="00D26C4F">
              <w:rPr>
                <w:b w:val="0"/>
                <w:bCs w:val="0"/>
                <w:noProof/>
                <w:webHidden/>
              </w:rPr>
            </w:r>
            <w:r w:rsidRPr="00D26C4F">
              <w:rPr>
                <w:b w:val="0"/>
                <w:bCs w:val="0"/>
                <w:noProof/>
                <w:webHidden/>
              </w:rPr>
              <w:fldChar w:fldCharType="separate"/>
            </w:r>
            <w:r w:rsidRPr="00D26C4F">
              <w:rPr>
                <w:b w:val="0"/>
                <w:bCs w:val="0"/>
                <w:noProof/>
                <w:webHidden/>
              </w:rPr>
              <w:t>27</w:t>
            </w:r>
            <w:r w:rsidRPr="00D26C4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835B00E" w14:textId="4DB35763" w:rsidR="00563303" w:rsidRPr="00E15E9A" w:rsidRDefault="00563303">
          <w:pPr>
            <w:rPr>
              <w:b/>
              <w:bCs/>
            </w:rPr>
          </w:pPr>
          <w:r w:rsidRPr="00E15E9A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517C52B2" w14:textId="28D9008D" w:rsidR="00FB51A9" w:rsidRPr="00E15E9A" w:rsidRDefault="00FB51A9" w:rsidP="002E1766">
      <w:pPr>
        <w:spacing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463E8547" w14:textId="77777777" w:rsidR="00FB51A9" w:rsidRDefault="00FB51A9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3687F78D" w14:textId="1D6284BA" w:rsidR="00563303" w:rsidRPr="00B54A3B" w:rsidRDefault="00563303" w:rsidP="00563303">
      <w:pPr>
        <w:pStyle w:val="1"/>
        <w:rPr>
          <w:rFonts w:ascii="Times New Roman" w:hAnsi="Times New Roman" w:cs="Times New Roman"/>
          <w:color w:val="auto"/>
        </w:rPr>
      </w:pPr>
      <w:bookmarkStart w:id="1" w:name="_Toc185446660"/>
      <w:r w:rsidRPr="00B54A3B">
        <w:rPr>
          <w:rFonts w:ascii="Times New Roman" w:hAnsi="Times New Roman" w:cs="Times New Roman"/>
          <w:color w:val="auto"/>
        </w:rPr>
        <w:lastRenderedPageBreak/>
        <w:t>Введение</w:t>
      </w:r>
      <w:bookmarkEnd w:id="1"/>
    </w:p>
    <w:p w14:paraId="678A9C19" w14:textId="77777777" w:rsidR="00B54A3B" w:rsidRPr="00B54A3B" w:rsidRDefault="00B54A3B" w:rsidP="00B54A3B"/>
    <w:p w14:paraId="7507BEDA" w14:textId="035A42E2" w:rsidR="00563303" w:rsidRDefault="00B54A3B" w:rsidP="000C2747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54A3B">
        <w:rPr>
          <w:rFonts w:ascii="Times New Roman" w:hAnsi="Times New Roman" w:cs="Times New Roman"/>
          <w:sz w:val="28"/>
          <w:szCs w:val="28"/>
        </w:rPr>
        <w:t>В условиях стремительного роста объемов данных в различных сферах деятельности, обработка и анализ информации приобретают ключевую роль. Современные инструменты и методы анализа данных позволяют решать сложные задачи в науке, бизнесе, медицине и других областях.</w:t>
      </w:r>
      <w:r w:rsidR="000C2747" w:rsidRPr="000C2747">
        <w:rPr>
          <w:rFonts w:ascii="Times New Roman" w:hAnsi="Times New Roman" w:cs="Times New Roman"/>
          <w:sz w:val="28"/>
          <w:szCs w:val="28"/>
        </w:rPr>
        <w:t xml:space="preserve"> </w:t>
      </w:r>
      <w:r w:rsidRPr="00B54A3B">
        <w:rPr>
          <w:rFonts w:ascii="Times New Roman" w:hAnsi="Times New Roman" w:cs="Times New Roman"/>
          <w:sz w:val="28"/>
          <w:szCs w:val="28"/>
        </w:rPr>
        <w:t xml:space="preserve">Данная учебная практика направлена на знакомство с современными пакетами для анализа данных и приобретение практических навыков работы с ними. </w:t>
      </w:r>
    </w:p>
    <w:p w14:paraId="46FDA266" w14:textId="2C1D6522" w:rsidR="000C2747" w:rsidRPr="000C2747" w:rsidRDefault="000C2747" w:rsidP="000C2747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C2747">
        <w:rPr>
          <w:rFonts w:ascii="Times New Roman" w:hAnsi="Times New Roman" w:cs="Times New Roman"/>
          <w:sz w:val="28"/>
          <w:szCs w:val="28"/>
        </w:rPr>
        <w:t xml:space="preserve">Учебная практика является обязательным видом учебной работы бакалавра, состоит из двух видов практики: ознакомительная и технологическая. </w:t>
      </w:r>
    </w:p>
    <w:p w14:paraId="6501818C" w14:textId="5E635D20" w:rsidR="000C2747" w:rsidRPr="000C2747" w:rsidRDefault="000C2747" w:rsidP="000C2747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C2747">
        <w:rPr>
          <w:rFonts w:ascii="Times New Roman" w:hAnsi="Times New Roman" w:cs="Times New Roman"/>
          <w:sz w:val="28"/>
          <w:szCs w:val="28"/>
        </w:rPr>
        <w:t xml:space="preserve">Цели учебной практики: расширение и закрепление теоретических и практических знаний, полученных студентами при изучении общепрофессиональных и специальных дисциплин; приобретение необходимых умений, навыков и опыта практической работы по изучаемой специальности. </w:t>
      </w:r>
    </w:p>
    <w:p w14:paraId="17920ED5" w14:textId="102EA7C2" w:rsidR="000C2747" w:rsidRDefault="000C2747" w:rsidP="000C2747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C2747">
        <w:rPr>
          <w:rFonts w:ascii="Times New Roman" w:hAnsi="Times New Roman" w:cs="Times New Roman"/>
          <w:sz w:val="28"/>
          <w:szCs w:val="28"/>
        </w:rPr>
        <w:t>Задачи учебной практики: приобретение практических умений и навыков поиска необходимой для решения задачи информации; формирование профессиональных умений и навыков использования специализированного прикладного программного обеспечения для решения практических задач.</w:t>
      </w:r>
    </w:p>
    <w:p w14:paraId="68E67A04" w14:textId="216F7EAF" w:rsidR="0046128C" w:rsidRPr="000C2747" w:rsidRDefault="0046128C" w:rsidP="000C2747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Сроки проведения учебной практики: 2.10.2024-18.12.2024.</w:t>
      </w:r>
    </w:p>
    <w:p w14:paraId="79E1FEB8" w14:textId="6A7BD3D9" w:rsidR="000C2747" w:rsidRPr="000C2747" w:rsidRDefault="000C2747" w:rsidP="000C2747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C2747">
        <w:rPr>
          <w:rFonts w:ascii="Times New Roman" w:hAnsi="Times New Roman" w:cs="Times New Roman"/>
          <w:sz w:val="28"/>
          <w:szCs w:val="28"/>
        </w:rPr>
        <w:t xml:space="preserve">В процессе практики бакалавры изучают основы работы со специализированным прикладным программным обеспечением; осуществляют поиск, анализ информации, необходимой для решения поставленных задач; приобретают умения и навыки необходимые для дальнейшей успешной профессиональной деятельности. </w:t>
      </w:r>
    </w:p>
    <w:p w14:paraId="0BAB7213" w14:textId="45427B1D" w:rsidR="000C2747" w:rsidRPr="000C2747" w:rsidRDefault="000C2747" w:rsidP="000C2747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C2747">
        <w:rPr>
          <w:rFonts w:ascii="Times New Roman" w:hAnsi="Times New Roman" w:cs="Times New Roman"/>
          <w:sz w:val="28"/>
          <w:szCs w:val="28"/>
        </w:rPr>
        <w:t>Учебная практика базируется на модулях: Математика, Прикладные аспекты математики и физики, Информатика, Программирование.</w:t>
      </w:r>
    </w:p>
    <w:p w14:paraId="14A1F3F1" w14:textId="71E1D578" w:rsidR="000C2747" w:rsidRPr="000C2747" w:rsidRDefault="000C2747" w:rsidP="000C2747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C2747">
        <w:rPr>
          <w:rFonts w:ascii="Times New Roman" w:hAnsi="Times New Roman" w:cs="Times New Roman"/>
          <w:sz w:val="28"/>
          <w:szCs w:val="28"/>
        </w:rPr>
        <w:t xml:space="preserve">Учебная практика направлена на закрепление связи теоретического обучения с практической деятельностью, на повышение уровня практической </w:t>
      </w:r>
      <w:r w:rsidRPr="000C2747">
        <w:rPr>
          <w:rFonts w:ascii="Times New Roman" w:hAnsi="Times New Roman" w:cs="Times New Roman"/>
          <w:sz w:val="28"/>
          <w:szCs w:val="28"/>
        </w:rPr>
        <w:lastRenderedPageBreak/>
        <w:t xml:space="preserve">подготовки студентов, обеспечивает прикладную направленность и адаптацию к рынку труда. </w:t>
      </w:r>
    </w:p>
    <w:p w14:paraId="28CD87B4" w14:textId="2279E187" w:rsidR="000C2747" w:rsidRPr="00B54A3B" w:rsidRDefault="000C2747" w:rsidP="000C2747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C2747">
        <w:rPr>
          <w:rFonts w:ascii="Times New Roman" w:hAnsi="Times New Roman" w:cs="Times New Roman"/>
          <w:sz w:val="28"/>
          <w:szCs w:val="28"/>
        </w:rPr>
        <w:t>Результаты, полученные в процессе выполнения заданий практики должны стать основой для понимания таких модулей как: Инструментальные средства программирования, Архитектура программно-информационных систем, Проектирование систем управления данными, Технология разработки программного обеспечения, а также для производственной практики.</w:t>
      </w:r>
    </w:p>
    <w:p w14:paraId="6D1B07BE" w14:textId="77777777" w:rsidR="00563303" w:rsidRPr="00B54A3B" w:rsidRDefault="00563303" w:rsidP="00B54A3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54A3B">
        <w:rPr>
          <w:rFonts w:ascii="Times New Roman" w:hAnsi="Times New Roman" w:cs="Times New Roman"/>
          <w:sz w:val="28"/>
          <w:szCs w:val="28"/>
        </w:rPr>
        <w:br w:type="page"/>
      </w:r>
    </w:p>
    <w:p w14:paraId="2AB9937F" w14:textId="175D4DB7" w:rsidR="004D1B9F" w:rsidRPr="00B54A3B" w:rsidRDefault="004D1B9F" w:rsidP="00563303">
      <w:pPr>
        <w:pStyle w:val="1"/>
        <w:rPr>
          <w:rFonts w:ascii="Times New Roman" w:hAnsi="Times New Roman" w:cs="Times New Roman"/>
          <w:color w:val="auto"/>
        </w:rPr>
      </w:pPr>
      <w:bookmarkStart w:id="2" w:name="_Toc185446661"/>
      <w:r w:rsidRPr="00B54A3B">
        <w:rPr>
          <w:rFonts w:ascii="Times New Roman" w:hAnsi="Times New Roman" w:cs="Times New Roman"/>
          <w:color w:val="auto"/>
        </w:rPr>
        <w:lastRenderedPageBreak/>
        <w:t>Описание и возможности пакетов для работы с данными</w:t>
      </w:r>
      <w:bookmarkEnd w:id="2"/>
    </w:p>
    <w:p w14:paraId="717B14FB" w14:textId="77777777" w:rsidR="00B54A3B" w:rsidRPr="00B54A3B" w:rsidRDefault="00B54A3B" w:rsidP="00B54A3B"/>
    <w:p w14:paraId="6CAC1453" w14:textId="52E640A0" w:rsidR="008922E9" w:rsidRPr="008922E9" w:rsidRDefault="008922E9" w:rsidP="00217B14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KNIME</w:t>
      </w:r>
    </w:p>
    <w:p w14:paraId="3C87A6B8" w14:textId="62C114C7" w:rsidR="008922E9" w:rsidRPr="008922E9" w:rsidRDefault="008922E9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922E9"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  <w:lang w:val="en-US"/>
        </w:rPr>
        <w:t>NIME</w:t>
      </w:r>
      <w:r w:rsidRPr="008922E9">
        <w:rPr>
          <w:rFonts w:ascii="Times New Roman" w:hAnsi="Times New Roman" w:cs="Times New Roman"/>
          <w:sz w:val="28"/>
          <w:szCs w:val="28"/>
        </w:rPr>
        <w:t xml:space="preserve"> (</w:t>
      </w:r>
      <w:r w:rsidRPr="008922E9">
        <w:rPr>
          <w:rFonts w:ascii="Times New Roman" w:hAnsi="Times New Roman" w:cs="Times New Roman"/>
          <w:sz w:val="28"/>
          <w:szCs w:val="28"/>
          <w:lang w:val="en-US"/>
        </w:rPr>
        <w:t>Konstanz</w:t>
      </w:r>
      <w:r w:rsidRPr="008922E9">
        <w:rPr>
          <w:rFonts w:ascii="Times New Roman" w:hAnsi="Times New Roman" w:cs="Times New Roman"/>
          <w:sz w:val="28"/>
          <w:szCs w:val="28"/>
        </w:rPr>
        <w:t xml:space="preserve"> </w:t>
      </w:r>
      <w:r w:rsidRPr="008922E9">
        <w:rPr>
          <w:rFonts w:ascii="Times New Roman" w:hAnsi="Times New Roman" w:cs="Times New Roman"/>
          <w:sz w:val="28"/>
          <w:szCs w:val="28"/>
          <w:lang w:val="en-US"/>
        </w:rPr>
        <w:t>Information</w:t>
      </w:r>
      <w:r w:rsidRPr="008922E9">
        <w:rPr>
          <w:rFonts w:ascii="Times New Roman" w:hAnsi="Times New Roman" w:cs="Times New Roman"/>
          <w:sz w:val="28"/>
          <w:szCs w:val="28"/>
        </w:rPr>
        <w:t xml:space="preserve"> </w:t>
      </w:r>
      <w:r w:rsidRPr="008922E9">
        <w:rPr>
          <w:rFonts w:ascii="Times New Roman" w:hAnsi="Times New Roman" w:cs="Times New Roman"/>
          <w:sz w:val="28"/>
          <w:szCs w:val="28"/>
          <w:lang w:val="en-US"/>
        </w:rPr>
        <w:t>Miner</w:t>
      </w:r>
      <w:r w:rsidRPr="008922E9">
        <w:rPr>
          <w:rFonts w:ascii="Times New Roman" w:hAnsi="Times New Roman" w:cs="Times New Roman"/>
          <w:sz w:val="28"/>
          <w:szCs w:val="28"/>
        </w:rPr>
        <w:t>) [1] — это одна из наиболее востребованных и эффективных платформ для анализа данных и машинного обучения. Она предлагает удобный графический интерфейс, который позволяет пользователям создавать и выполнять рабочие процессы (</w:t>
      </w:r>
      <w:proofErr w:type="spellStart"/>
      <w:r w:rsidRPr="008922E9">
        <w:rPr>
          <w:rFonts w:ascii="Times New Roman" w:hAnsi="Times New Roman" w:cs="Times New Roman"/>
          <w:sz w:val="28"/>
          <w:szCs w:val="28"/>
        </w:rPr>
        <w:t>пайплайны</w:t>
      </w:r>
      <w:proofErr w:type="spellEnd"/>
      <w:r w:rsidRPr="008922E9">
        <w:rPr>
          <w:rFonts w:ascii="Times New Roman" w:hAnsi="Times New Roman" w:cs="Times New Roman"/>
          <w:sz w:val="28"/>
          <w:szCs w:val="28"/>
        </w:rPr>
        <w:t>) без необходимости писать код. Данная платформа предназначена для комплексного решения задач в области науки о данных, от создания аналитических моделей до их развертывания, обмена информацией внутри организации, а также создания приложений и сервисов на основе данных.</w:t>
      </w:r>
    </w:p>
    <w:p w14:paraId="7CC2D634" w14:textId="6F56F11A" w:rsidR="008922E9" w:rsidRPr="008922E9" w:rsidRDefault="008922E9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922E9">
        <w:rPr>
          <w:rFonts w:ascii="Times New Roman" w:hAnsi="Times New Roman" w:cs="Times New Roman"/>
          <w:sz w:val="28"/>
          <w:szCs w:val="28"/>
          <w:lang w:val="en-US"/>
        </w:rPr>
        <w:t>KNIME</w:t>
      </w:r>
      <w:r w:rsidRPr="008922E9">
        <w:rPr>
          <w:rFonts w:ascii="Times New Roman" w:hAnsi="Times New Roman" w:cs="Times New Roman"/>
          <w:sz w:val="28"/>
          <w:szCs w:val="28"/>
        </w:rPr>
        <w:t xml:space="preserve"> предлагает как бесплатный, так и платный варианты использования [2]. Бесплатная версия </w:t>
      </w:r>
      <w:r w:rsidRPr="008922E9">
        <w:rPr>
          <w:rFonts w:ascii="Times New Roman" w:hAnsi="Times New Roman" w:cs="Times New Roman"/>
          <w:sz w:val="28"/>
          <w:szCs w:val="28"/>
          <w:lang w:val="en-US"/>
        </w:rPr>
        <w:t>KNIME</w:t>
      </w:r>
      <w:r w:rsidRPr="008922E9">
        <w:rPr>
          <w:rFonts w:ascii="Times New Roman" w:hAnsi="Times New Roman" w:cs="Times New Roman"/>
          <w:sz w:val="28"/>
          <w:szCs w:val="28"/>
        </w:rPr>
        <w:t xml:space="preserve">, </w:t>
      </w:r>
      <w:r w:rsidRPr="008922E9"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Pr="008922E9">
        <w:rPr>
          <w:rFonts w:ascii="Times New Roman" w:hAnsi="Times New Roman" w:cs="Times New Roman"/>
          <w:sz w:val="28"/>
          <w:szCs w:val="28"/>
        </w:rPr>
        <w:t xml:space="preserve"> </w:t>
      </w:r>
      <w:r w:rsidRPr="008922E9">
        <w:rPr>
          <w:rFonts w:ascii="Times New Roman" w:hAnsi="Times New Roman" w:cs="Times New Roman"/>
          <w:sz w:val="28"/>
          <w:szCs w:val="28"/>
          <w:lang w:val="en-US"/>
        </w:rPr>
        <w:t>Plan</w:t>
      </w:r>
      <w:r w:rsidRPr="008922E9">
        <w:rPr>
          <w:rFonts w:ascii="Times New Roman" w:hAnsi="Times New Roman" w:cs="Times New Roman"/>
          <w:sz w:val="28"/>
          <w:szCs w:val="28"/>
        </w:rPr>
        <w:t>, доступна для индивидуальных пользователей и позволяет просматривать, загружать и обмениваться рабочими процессами и компонентами с сообществом, хранить рабочие процессы в личных пространствах, сотрудничать с другими пользователями и отслеживать историю версий рабочих процессов и компонентов.</w:t>
      </w:r>
    </w:p>
    <w:p w14:paraId="7D1D21E1" w14:textId="756C5DE4" w:rsidR="008922E9" w:rsidRPr="008922E9" w:rsidRDefault="008922E9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922E9">
        <w:rPr>
          <w:rFonts w:ascii="Times New Roman" w:hAnsi="Times New Roman" w:cs="Times New Roman"/>
          <w:sz w:val="28"/>
          <w:szCs w:val="28"/>
        </w:rPr>
        <w:t xml:space="preserve">Для успешного применения </w:t>
      </w:r>
      <w:r w:rsidRPr="008922E9">
        <w:rPr>
          <w:rFonts w:ascii="Times New Roman" w:hAnsi="Times New Roman" w:cs="Times New Roman"/>
          <w:sz w:val="28"/>
          <w:szCs w:val="28"/>
          <w:lang w:val="en-US"/>
        </w:rPr>
        <w:t>KNIME</w:t>
      </w:r>
      <w:r w:rsidRPr="008922E9">
        <w:rPr>
          <w:rFonts w:ascii="Times New Roman" w:hAnsi="Times New Roman" w:cs="Times New Roman"/>
          <w:sz w:val="28"/>
          <w:szCs w:val="28"/>
        </w:rPr>
        <w:t xml:space="preserve"> нужны основы науки о данных и машинного обучения, понимание типов данных и форматов файлов, умение обрабатывать и преобразовывать данные. Знание </w:t>
      </w:r>
      <w:r w:rsidRPr="008922E9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8922E9">
        <w:rPr>
          <w:rFonts w:ascii="Times New Roman" w:hAnsi="Times New Roman" w:cs="Times New Roman"/>
          <w:sz w:val="28"/>
          <w:szCs w:val="28"/>
        </w:rPr>
        <w:t xml:space="preserve"> или </w:t>
      </w:r>
      <w:r w:rsidRPr="008922E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922E9">
        <w:rPr>
          <w:rFonts w:ascii="Times New Roman" w:hAnsi="Times New Roman" w:cs="Times New Roman"/>
          <w:sz w:val="28"/>
          <w:szCs w:val="28"/>
        </w:rPr>
        <w:t xml:space="preserve"> будет полезным, но не обязательным. Также важно уметь визуализировать и интерпретировать данные, понимать статистические методы и аналитические модели.</w:t>
      </w:r>
    </w:p>
    <w:p w14:paraId="4891DC39" w14:textId="10E03020" w:rsidR="008922E9" w:rsidRPr="008922E9" w:rsidRDefault="008922E9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922E9">
        <w:rPr>
          <w:rFonts w:ascii="Times New Roman" w:hAnsi="Times New Roman" w:cs="Times New Roman"/>
          <w:sz w:val="28"/>
          <w:szCs w:val="28"/>
          <w:lang w:val="en-US"/>
        </w:rPr>
        <w:t>KNIME</w:t>
      </w:r>
      <w:r w:rsidRPr="008922E9">
        <w:rPr>
          <w:rFonts w:ascii="Times New Roman" w:hAnsi="Times New Roman" w:cs="Times New Roman"/>
          <w:sz w:val="28"/>
          <w:szCs w:val="28"/>
        </w:rPr>
        <w:t xml:space="preserve"> не требует умения программировать, но знание </w:t>
      </w:r>
      <w:r w:rsidRPr="008922E9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8922E9">
        <w:rPr>
          <w:rFonts w:ascii="Times New Roman" w:hAnsi="Times New Roman" w:cs="Times New Roman"/>
          <w:sz w:val="28"/>
          <w:szCs w:val="28"/>
        </w:rPr>
        <w:t xml:space="preserve"> или </w:t>
      </w:r>
      <w:r w:rsidRPr="008922E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922E9">
        <w:rPr>
          <w:rFonts w:ascii="Times New Roman" w:hAnsi="Times New Roman" w:cs="Times New Roman"/>
          <w:sz w:val="28"/>
          <w:szCs w:val="28"/>
        </w:rPr>
        <w:t xml:space="preserve"> позволит расширить функциональность платформы.</w:t>
      </w:r>
    </w:p>
    <w:p w14:paraId="6D65F462" w14:textId="7CA1B8A0" w:rsidR="008922E9" w:rsidRPr="008922E9" w:rsidRDefault="008922E9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922E9">
        <w:rPr>
          <w:rFonts w:ascii="Times New Roman" w:hAnsi="Times New Roman" w:cs="Times New Roman"/>
          <w:sz w:val="28"/>
          <w:szCs w:val="28"/>
          <w:lang w:val="en-US"/>
        </w:rPr>
        <w:t>KNIME</w:t>
      </w:r>
      <w:r w:rsidRPr="008922E9">
        <w:rPr>
          <w:rFonts w:ascii="Times New Roman" w:hAnsi="Times New Roman" w:cs="Times New Roman"/>
          <w:sz w:val="28"/>
          <w:szCs w:val="28"/>
        </w:rPr>
        <w:t xml:space="preserve"> работает с различными типами данных (структурированными, неструктурированными и </w:t>
      </w:r>
      <w:proofErr w:type="spellStart"/>
      <w:r w:rsidRPr="008922E9">
        <w:rPr>
          <w:rFonts w:ascii="Times New Roman" w:hAnsi="Times New Roman" w:cs="Times New Roman"/>
          <w:sz w:val="28"/>
          <w:szCs w:val="28"/>
        </w:rPr>
        <w:t>полуструктурированными</w:t>
      </w:r>
      <w:proofErr w:type="spellEnd"/>
      <w:r w:rsidRPr="008922E9">
        <w:rPr>
          <w:rFonts w:ascii="Times New Roman" w:hAnsi="Times New Roman" w:cs="Times New Roman"/>
          <w:sz w:val="28"/>
          <w:szCs w:val="28"/>
        </w:rPr>
        <w:t xml:space="preserve">) и поддерживает подключение к базам данных, файлам, </w:t>
      </w:r>
      <w:r w:rsidR="00B530F6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8922E9">
        <w:rPr>
          <w:rFonts w:ascii="Times New Roman" w:hAnsi="Times New Roman" w:cs="Times New Roman"/>
          <w:sz w:val="28"/>
          <w:szCs w:val="28"/>
        </w:rPr>
        <w:t xml:space="preserve">-сервисам и социальным сетям. </w:t>
      </w:r>
    </w:p>
    <w:p w14:paraId="7E949D23" w14:textId="71F81A86" w:rsidR="001E3941" w:rsidRDefault="008922E9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922E9">
        <w:rPr>
          <w:rFonts w:ascii="Times New Roman" w:hAnsi="Times New Roman" w:cs="Times New Roman"/>
          <w:sz w:val="28"/>
          <w:szCs w:val="28"/>
        </w:rPr>
        <w:t xml:space="preserve">Результатами работы </w:t>
      </w:r>
      <w:r w:rsidRPr="008922E9">
        <w:rPr>
          <w:rFonts w:ascii="Times New Roman" w:hAnsi="Times New Roman" w:cs="Times New Roman"/>
          <w:sz w:val="28"/>
          <w:szCs w:val="28"/>
          <w:lang w:val="en-US"/>
        </w:rPr>
        <w:t>KNIME</w:t>
      </w:r>
      <w:r w:rsidRPr="008922E9">
        <w:rPr>
          <w:rFonts w:ascii="Times New Roman" w:hAnsi="Times New Roman" w:cs="Times New Roman"/>
          <w:sz w:val="28"/>
          <w:szCs w:val="28"/>
        </w:rPr>
        <w:t xml:space="preserve"> могут быть интерактивные отчеты и визуализации данных, статистические модели и результаты анализа, </w:t>
      </w:r>
      <w:r w:rsidRPr="008922E9">
        <w:rPr>
          <w:rFonts w:ascii="Times New Roman" w:hAnsi="Times New Roman" w:cs="Times New Roman"/>
          <w:sz w:val="28"/>
          <w:szCs w:val="28"/>
        </w:rPr>
        <w:lastRenderedPageBreak/>
        <w:t>машинно-обученные модели и прогнозы, автоматизированные рабочие процессы анализа данных, приложения и сервисы на основе данных.</w:t>
      </w:r>
    </w:p>
    <w:p w14:paraId="5193AD38" w14:textId="14BE9ABE" w:rsidR="008922E9" w:rsidRDefault="008922E9" w:rsidP="00217B14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SPSS</w:t>
      </w:r>
    </w:p>
    <w:p w14:paraId="7B5E7B34" w14:textId="08A374A8" w:rsidR="00B866D0" w:rsidRPr="00B866D0" w:rsidRDefault="00B866D0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866D0">
        <w:rPr>
          <w:rFonts w:ascii="Times New Roman" w:hAnsi="Times New Roman" w:cs="Times New Roman"/>
          <w:sz w:val="28"/>
          <w:szCs w:val="28"/>
          <w:lang w:val="en-US"/>
        </w:rPr>
        <w:t>SPSS</w:t>
      </w:r>
      <w:r w:rsidRPr="00B866D0">
        <w:rPr>
          <w:rFonts w:ascii="Times New Roman" w:hAnsi="Times New Roman" w:cs="Times New Roman"/>
          <w:sz w:val="28"/>
          <w:szCs w:val="28"/>
        </w:rPr>
        <w:t xml:space="preserve"> (</w:t>
      </w:r>
      <w:r w:rsidRPr="00B866D0">
        <w:rPr>
          <w:rFonts w:ascii="Times New Roman" w:hAnsi="Times New Roman" w:cs="Times New Roman"/>
          <w:sz w:val="28"/>
          <w:szCs w:val="28"/>
          <w:lang w:val="en-US"/>
        </w:rPr>
        <w:t>Statistical</w:t>
      </w:r>
      <w:r w:rsidRPr="00B866D0">
        <w:rPr>
          <w:rFonts w:ascii="Times New Roman" w:hAnsi="Times New Roman" w:cs="Times New Roman"/>
          <w:sz w:val="28"/>
          <w:szCs w:val="28"/>
        </w:rPr>
        <w:t xml:space="preserve"> </w:t>
      </w:r>
      <w:r w:rsidRPr="00B866D0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B866D0">
        <w:rPr>
          <w:rFonts w:ascii="Times New Roman" w:hAnsi="Times New Roman" w:cs="Times New Roman"/>
          <w:sz w:val="28"/>
          <w:szCs w:val="28"/>
        </w:rPr>
        <w:t xml:space="preserve"> </w:t>
      </w:r>
      <w:r w:rsidRPr="00B866D0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B866D0">
        <w:rPr>
          <w:rFonts w:ascii="Times New Roman" w:hAnsi="Times New Roman" w:cs="Times New Roman"/>
          <w:sz w:val="28"/>
          <w:szCs w:val="28"/>
        </w:rPr>
        <w:t xml:space="preserve"> </w:t>
      </w:r>
      <w:r w:rsidRPr="00B866D0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B866D0">
        <w:rPr>
          <w:rFonts w:ascii="Times New Roman" w:hAnsi="Times New Roman" w:cs="Times New Roman"/>
          <w:sz w:val="28"/>
          <w:szCs w:val="28"/>
        </w:rPr>
        <w:t xml:space="preserve"> </w:t>
      </w:r>
      <w:r w:rsidRPr="00B866D0">
        <w:rPr>
          <w:rFonts w:ascii="Times New Roman" w:hAnsi="Times New Roman" w:cs="Times New Roman"/>
          <w:sz w:val="28"/>
          <w:szCs w:val="28"/>
          <w:lang w:val="en-US"/>
        </w:rPr>
        <w:t>Social</w:t>
      </w:r>
      <w:r w:rsidRPr="00B866D0">
        <w:rPr>
          <w:rFonts w:ascii="Times New Roman" w:hAnsi="Times New Roman" w:cs="Times New Roman"/>
          <w:sz w:val="28"/>
          <w:szCs w:val="28"/>
        </w:rPr>
        <w:t xml:space="preserve"> </w:t>
      </w:r>
      <w:r w:rsidRPr="00B866D0">
        <w:rPr>
          <w:rFonts w:ascii="Times New Roman" w:hAnsi="Times New Roman" w:cs="Times New Roman"/>
          <w:sz w:val="28"/>
          <w:szCs w:val="28"/>
          <w:lang w:val="en-US"/>
        </w:rPr>
        <w:t>Sciences</w:t>
      </w:r>
      <w:r w:rsidRPr="00B866D0">
        <w:rPr>
          <w:rFonts w:ascii="Times New Roman" w:hAnsi="Times New Roman" w:cs="Times New Roman"/>
          <w:sz w:val="28"/>
          <w:szCs w:val="28"/>
        </w:rPr>
        <w:t xml:space="preserve">) [3] - это платный коммерческий статистический пакет, широко используемый в социальных науках, а также в здравоохранении, маркетинге и образовании. Для студентов и преподавателей доступны академические лицензии. </w:t>
      </w:r>
    </w:p>
    <w:p w14:paraId="68CF52B5" w14:textId="19B12807" w:rsidR="00B866D0" w:rsidRPr="00B866D0" w:rsidRDefault="00B866D0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866D0">
        <w:rPr>
          <w:rFonts w:ascii="Times New Roman" w:hAnsi="Times New Roman" w:cs="Times New Roman"/>
          <w:sz w:val="28"/>
          <w:szCs w:val="28"/>
          <w:lang w:val="en-US"/>
        </w:rPr>
        <w:t>SPSS</w:t>
      </w:r>
      <w:r w:rsidRPr="00B866D0">
        <w:rPr>
          <w:rFonts w:ascii="Times New Roman" w:hAnsi="Times New Roman" w:cs="Times New Roman"/>
          <w:sz w:val="28"/>
          <w:szCs w:val="28"/>
        </w:rPr>
        <w:t xml:space="preserve"> позволяет проводить статистический анализ данных, вводить и хранить данные разных типов, а также предоставляет широкий набор инструментов для проведения различных статистических расчетов. Программа обладает удобным графическим интерфейсом, работает с собственным форматом данных (.</w:t>
      </w:r>
      <w:r w:rsidRPr="00B866D0">
        <w:rPr>
          <w:rFonts w:ascii="Times New Roman" w:hAnsi="Times New Roman" w:cs="Times New Roman"/>
          <w:sz w:val="28"/>
          <w:szCs w:val="28"/>
          <w:lang w:val="en-US"/>
        </w:rPr>
        <w:t>sav</w:t>
      </w:r>
      <w:r w:rsidRPr="00B866D0">
        <w:rPr>
          <w:rFonts w:ascii="Times New Roman" w:hAnsi="Times New Roman" w:cs="Times New Roman"/>
          <w:sz w:val="28"/>
          <w:szCs w:val="28"/>
        </w:rPr>
        <w:t xml:space="preserve">) и импортирует данные из других форматов, например, текстовых файлов, таблиц </w:t>
      </w:r>
      <w:r w:rsidRPr="00B866D0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B866D0">
        <w:rPr>
          <w:rFonts w:ascii="Times New Roman" w:hAnsi="Times New Roman" w:cs="Times New Roman"/>
          <w:sz w:val="28"/>
          <w:szCs w:val="28"/>
        </w:rPr>
        <w:t xml:space="preserve"> и баз данных. </w:t>
      </w:r>
    </w:p>
    <w:p w14:paraId="73AAC4F4" w14:textId="49847802" w:rsidR="00B866D0" w:rsidRPr="00B866D0" w:rsidRDefault="00B866D0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866D0">
        <w:rPr>
          <w:rFonts w:ascii="Times New Roman" w:hAnsi="Times New Roman" w:cs="Times New Roman"/>
          <w:sz w:val="28"/>
          <w:szCs w:val="28"/>
        </w:rPr>
        <w:t xml:space="preserve">Результатами работы </w:t>
      </w:r>
      <w:r w:rsidRPr="00B866D0">
        <w:rPr>
          <w:rFonts w:ascii="Times New Roman" w:hAnsi="Times New Roman" w:cs="Times New Roman"/>
          <w:sz w:val="28"/>
          <w:szCs w:val="28"/>
          <w:lang w:val="en-US"/>
        </w:rPr>
        <w:t>SPSS</w:t>
      </w:r>
      <w:r w:rsidRPr="00B866D0">
        <w:rPr>
          <w:rFonts w:ascii="Times New Roman" w:hAnsi="Times New Roman" w:cs="Times New Roman"/>
          <w:sz w:val="28"/>
          <w:szCs w:val="28"/>
        </w:rPr>
        <w:t xml:space="preserve"> являются детальные отчеты с результатами анализа, включая таблицы, графики и статистические показатели, а также модели для прогнозирования и анализа данных. </w:t>
      </w:r>
    </w:p>
    <w:p w14:paraId="48BC8175" w14:textId="561E70ED" w:rsidR="001E3941" w:rsidRDefault="00B866D0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866D0">
        <w:rPr>
          <w:rFonts w:ascii="Times New Roman" w:hAnsi="Times New Roman" w:cs="Times New Roman"/>
          <w:sz w:val="28"/>
          <w:szCs w:val="28"/>
        </w:rPr>
        <w:t xml:space="preserve">Знание языка программирования </w:t>
      </w:r>
      <w:r w:rsidRPr="00B866D0">
        <w:rPr>
          <w:rFonts w:ascii="Times New Roman" w:hAnsi="Times New Roman" w:cs="Times New Roman"/>
          <w:sz w:val="28"/>
          <w:szCs w:val="28"/>
          <w:lang w:val="en-US"/>
        </w:rPr>
        <w:t>SPSS</w:t>
      </w:r>
      <w:r w:rsidRPr="00B866D0">
        <w:rPr>
          <w:rFonts w:ascii="Times New Roman" w:hAnsi="Times New Roman" w:cs="Times New Roman"/>
          <w:sz w:val="28"/>
          <w:szCs w:val="28"/>
        </w:rPr>
        <w:t xml:space="preserve"> позволяет автоматизировать задачи и расширить функциональность программы, но не является обязательным. </w:t>
      </w:r>
    </w:p>
    <w:p w14:paraId="31EB1C6F" w14:textId="77777777" w:rsidR="00A954E8" w:rsidRPr="00A954E8" w:rsidRDefault="00A954E8" w:rsidP="00217B14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SAS</w:t>
      </w:r>
    </w:p>
    <w:p w14:paraId="06976F8C" w14:textId="2F6FD053" w:rsidR="00A954E8" w:rsidRPr="00A954E8" w:rsidRDefault="00A954E8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954E8">
        <w:rPr>
          <w:rFonts w:ascii="Times New Roman" w:hAnsi="Times New Roman" w:cs="Times New Roman"/>
          <w:sz w:val="28"/>
          <w:szCs w:val="28"/>
        </w:rPr>
        <w:t xml:space="preserve">SAS [4] — комплексная система для статистического анализа данных, разработанная компанией SAS Institute Inc. Она распространяется на платной основе, но для обучения доступна бесплатная версия SAS University Edition. </w:t>
      </w:r>
    </w:p>
    <w:p w14:paraId="3EE3D5DB" w14:textId="47DB3340" w:rsidR="00A954E8" w:rsidRPr="00A954E8" w:rsidRDefault="00A954E8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954E8">
        <w:rPr>
          <w:rFonts w:ascii="Times New Roman" w:hAnsi="Times New Roman" w:cs="Times New Roman"/>
          <w:sz w:val="28"/>
          <w:szCs w:val="28"/>
        </w:rPr>
        <w:t xml:space="preserve">SAS предназначен для широкого спектра задач, связанных с анализом данных: обработка, анализ, визуализация, моделирование. Он позволяет проводить математические и статистические расчеты, строить модели, создавать отчеты и анализировать данные различных форматов. </w:t>
      </w:r>
    </w:p>
    <w:p w14:paraId="3F361963" w14:textId="3F4A0115" w:rsidR="00A954E8" w:rsidRPr="00A954E8" w:rsidRDefault="00A954E8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954E8">
        <w:rPr>
          <w:rFonts w:ascii="Times New Roman" w:hAnsi="Times New Roman" w:cs="Times New Roman"/>
          <w:sz w:val="28"/>
          <w:szCs w:val="28"/>
        </w:rPr>
        <w:t xml:space="preserve">Система предлагает набор инструментов для работы с данными: импорт, очистка, преобразование, агрегирование, визуализация, статистический анализ, прогнозирование и моделирование. Для успешного использования SAS необходимо знание основ работы с данными и навыков </w:t>
      </w:r>
      <w:r w:rsidRPr="00A954E8">
        <w:rPr>
          <w:rFonts w:ascii="Times New Roman" w:hAnsi="Times New Roman" w:cs="Times New Roman"/>
          <w:sz w:val="28"/>
          <w:szCs w:val="28"/>
        </w:rPr>
        <w:lastRenderedPageBreak/>
        <w:t xml:space="preserve">программирования на языке SAS. Хотя для некоторых задач достаточно визуального интерфейса SAS Enterprise Guide, для более сложных задач требуется написание программного кода. SAS работает с различными форматами данных: текстовые файлы, таблицы, базы данных и другие источники. </w:t>
      </w:r>
    </w:p>
    <w:p w14:paraId="5DE033E3" w14:textId="68DF23D0" w:rsidR="00816DEF" w:rsidRDefault="00A954E8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954E8">
        <w:rPr>
          <w:rFonts w:ascii="Times New Roman" w:hAnsi="Times New Roman" w:cs="Times New Roman"/>
          <w:sz w:val="28"/>
          <w:szCs w:val="28"/>
        </w:rPr>
        <w:t>Результатом работы с SAS может быть получение ответов на вопросы, выявление закономерностей и трендов, построение прогнозных моделей, создание отчетов и презентаций, разработка решений для принятия решений в различных сферах деятельности.</w:t>
      </w:r>
    </w:p>
    <w:p w14:paraId="18582E69" w14:textId="77777777" w:rsidR="001E3941" w:rsidRPr="001E3941" w:rsidRDefault="001E3941" w:rsidP="00217B14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3941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TATISTICA 6.0</w:t>
      </w:r>
    </w:p>
    <w:p w14:paraId="6965A68E" w14:textId="0665B06B" w:rsidR="001E3941" w:rsidRPr="001E3941" w:rsidRDefault="001E3941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E3941">
        <w:rPr>
          <w:rFonts w:ascii="Times New Roman" w:hAnsi="Times New Roman" w:cs="Times New Roman"/>
          <w:sz w:val="28"/>
          <w:szCs w:val="28"/>
        </w:rPr>
        <w:t>STATISTICA 6.0</w:t>
      </w:r>
      <w:r w:rsidR="001F2609" w:rsidRPr="001F2609">
        <w:rPr>
          <w:rFonts w:ascii="Times New Roman" w:hAnsi="Times New Roman" w:cs="Times New Roman"/>
          <w:sz w:val="28"/>
          <w:szCs w:val="28"/>
        </w:rPr>
        <w:t xml:space="preserve"> [</w:t>
      </w:r>
      <w:r w:rsidR="00D300EE" w:rsidRPr="00D300EE">
        <w:rPr>
          <w:rFonts w:ascii="Times New Roman" w:hAnsi="Times New Roman" w:cs="Times New Roman"/>
          <w:sz w:val="28"/>
          <w:szCs w:val="28"/>
        </w:rPr>
        <w:t>6</w:t>
      </w:r>
      <w:r w:rsidR="00D300EE" w:rsidRPr="001F2609">
        <w:rPr>
          <w:rFonts w:ascii="Times New Roman" w:hAnsi="Times New Roman" w:cs="Times New Roman"/>
          <w:sz w:val="28"/>
          <w:szCs w:val="28"/>
        </w:rPr>
        <w:t>]</w:t>
      </w:r>
      <w:r w:rsidR="00D300EE">
        <w:rPr>
          <w:rFonts w:ascii="Times New Roman" w:hAnsi="Times New Roman" w:cs="Times New Roman"/>
          <w:sz w:val="28"/>
          <w:szCs w:val="28"/>
        </w:rPr>
        <w:t xml:space="preserve"> </w:t>
      </w:r>
      <w:r w:rsidR="00D300EE" w:rsidRPr="001E3941">
        <w:rPr>
          <w:rFonts w:ascii="Times New Roman" w:hAnsi="Times New Roman" w:cs="Times New Roman"/>
          <w:sz w:val="28"/>
          <w:szCs w:val="28"/>
        </w:rPr>
        <w:t>представляет</w:t>
      </w:r>
      <w:r w:rsidRPr="001E3941">
        <w:rPr>
          <w:rFonts w:ascii="Times New Roman" w:hAnsi="Times New Roman" w:cs="Times New Roman"/>
          <w:sz w:val="28"/>
          <w:szCs w:val="28"/>
        </w:rPr>
        <w:t xml:space="preserve"> собой коммерческий программный пакет, не имеющий бесплатной версии для академических учреждений. Однако, на сайте производителя доступна пробная версия, позволяющая ознакомиться с функционалом программы. STATISTICA 6.0 предназначена для проведения широкого спектра статистических анализов, включая математические расчеты, моделирование, визуализацию данных, построение гистограмм, диаграмм рассеяния и других графических представлений. Программа предлагает набор инструментов для работы с различными типами данных, включая числовые, текстовые, временные ряды и другие. </w:t>
      </w:r>
    </w:p>
    <w:p w14:paraId="3AEFAE69" w14:textId="536DDC18" w:rsidR="00816DEF" w:rsidRDefault="001E3941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E3941">
        <w:rPr>
          <w:rFonts w:ascii="Times New Roman" w:hAnsi="Times New Roman" w:cs="Times New Roman"/>
          <w:sz w:val="28"/>
          <w:szCs w:val="28"/>
        </w:rPr>
        <w:t>Для успешной работы с STATISTICA 6.0 необходимо обладать базовыми знаниями в области статистики и математики. Знание основ программирования не является обязательным, однако, понимание синтаксиса команд и функций позволит оптимизировать работу с программой. STATISTICA 6.0 работает с различными типами данных, в том числе с данными, полученными из табличных редакторов, баз данных и других источников. Результатом работы с программой являются отчеты, содержащие таблицы, графики и результаты статистического анализа.</w:t>
      </w:r>
    </w:p>
    <w:p w14:paraId="7B4752B9" w14:textId="77777777" w:rsidR="007861B2" w:rsidRPr="007861B2" w:rsidRDefault="007861B2" w:rsidP="00217B14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Minitab</w:t>
      </w:r>
    </w:p>
    <w:p w14:paraId="44F283B1" w14:textId="4DF512FC" w:rsidR="007861B2" w:rsidRPr="007861B2" w:rsidRDefault="007861B2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861B2">
        <w:rPr>
          <w:rFonts w:ascii="Times New Roman" w:hAnsi="Times New Roman" w:cs="Times New Roman"/>
          <w:sz w:val="28"/>
          <w:szCs w:val="28"/>
        </w:rPr>
        <w:t>Minitab</w:t>
      </w:r>
      <w:proofErr w:type="spellEnd"/>
      <w:r w:rsidRPr="007861B2">
        <w:rPr>
          <w:rFonts w:ascii="Times New Roman" w:hAnsi="Times New Roman" w:cs="Times New Roman"/>
          <w:sz w:val="28"/>
          <w:szCs w:val="28"/>
        </w:rPr>
        <w:t xml:space="preserve"> [7] - статистический пакет, доступный в коммерческой и академической версиях. Последняя предоставляется бесплатно студентам и </w:t>
      </w:r>
      <w:r w:rsidRPr="007861B2">
        <w:rPr>
          <w:rFonts w:ascii="Times New Roman" w:hAnsi="Times New Roman" w:cs="Times New Roman"/>
          <w:sz w:val="28"/>
          <w:szCs w:val="28"/>
        </w:rPr>
        <w:lastRenderedPageBreak/>
        <w:t xml:space="preserve">преподавателям. Программа предназначена для решения задач статистики, анализа данных и моделирования. </w:t>
      </w:r>
    </w:p>
    <w:p w14:paraId="3886CB5B" w14:textId="6FF8FC06" w:rsidR="007861B2" w:rsidRPr="007861B2" w:rsidRDefault="007861B2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861B2">
        <w:rPr>
          <w:rFonts w:ascii="Times New Roman" w:hAnsi="Times New Roman" w:cs="Times New Roman"/>
          <w:sz w:val="28"/>
          <w:szCs w:val="28"/>
        </w:rPr>
        <w:t>Minitab</w:t>
      </w:r>
      <w:proofErr w:type="spellEnd"/>
      <w:r w:rsidRPr="007861B2">
        <w:rPr>
          <w:rFonts w:ascii="Times New Roman" w:hAnsi="Times New Roman" w:cs="Times New Roman"/>
          <w:sz w:val="28"/>
          <w:szCs w:val="28"/>
        </w:rPr>
        <w:t xml:space="preserve"> предлагает инструменты для математических расчетов, статистического анализа, визуализации и моделирования. Он позволяет проводить различные статистические тесты, строить графики, анализировать временные ряды, контролировать качество, проводить регрессионный и многомерный анализ.</w:t>
      </w:r>
    </w:p>
    <w:p w14:paraId="66A7E86E" w14:textId="38A17663" w:rsidR="00B54A3B" w:rsidRDefault="007861B2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861B2">
        <w:rPr>
          <w:rFonts w:ascii="Times New Roman" w:hAnsi="Times New Roman" w:cs="Times New Roman"/>
          <w:sz w:val="28"/>
          <w:szCs w:val="28"/>
        </w:rPr>
        <w:t xml:space="preserve">Для успешного применения </w:t>
      </w:r>
      <w:proofErr w:type="spellStart"/>
      <w:r w:rsidRPr="007861B2">
        <w:rPr>
          <w:rFonts w:ascii="Times New Roman" w:hAnsi="Times New Roman" w:cs="Times New Roman"/>
          <w:sz w:val="28"/>
          <w:szCs w:val="28"/>
        </w:rPr>
        <w:t>Minitab</w:t>
      </w:r>
      <w:proofErr w:type="spellEnd"/>
      <w:r w:rsidRPr="007861B2">
        <w:rPr>
          <w:rFonts w:ascii="Times New Roman" w:hAnsi="Times New Roman" w:cs="Times New Roman"/>
          <w:sz w:val="28"/>
          <w:szCs w:val="28"/>
        </w:rPr>
        <w:t xml:space="preserve"> необходимы базовые знания статистики и анализа данных. Программирование не является обязательным, но может повысить эффективность работы. </w:t>
      </w:r>
      <w:proofErr w:type="spellStart"/>
      <w:r w:rsidRPr="007861B2">
        <w:rPr>
          <w:rFonts w:ascii="Times New Roman" w:hAnsi="Times New Roman" w:cs="Times New Roman"/>
          <w:sz w:val="28"/>
          <w:szCs w:val="28"/>
        </w:rPr>
        <w:t>Minitab</w:t>
      </w:r>
      <w:proofErr w:type="spellEnd"/>
      <w:r w:rsidRPr="007861B2">
        <w:rPr>
          <w:rFonts w:ascii="Times New Roman" w:hAnsi="Times New Roman" w:cs="Times New Roman"/>
          <w:sz w:val="28"/>
          <w:szCs w:val="28"/>
        </w:rPr>
        <w:t xml:space="preserve"> работает с данными в различных форматах, результатом работы являются статистические выводы, аналитические отчеты, графики и модели, которые помогают в принятии решений.</w:t>
      </w:r>
    </w:p>
    <w:p w14:paraId="0387BAA2" w14:textId="010576AB" w:rsidR="00A41B0D" w:rsidRPr="00B530F6" w:rsidRDefault="00A41B0D" w:rsidP="00217B14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 + R-Studio</w:t>
      </w:r>
    </w:p>
    <w:p w14:paraId="3A5BCC30" w14:textId="19F05480" w:rsidR="00B530F6" w:rsidRPr="00B530F6" w:rsidRDefault="00B530F6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530F6">
        <w:rPr>
          <w:rFonts w:ascii="Times New Roman" w:hAnsi="Times New Roman" w:cs="Times New Roman"/>
          <w:sz w:val="28"/>
          <w:szCs w:val="28"/>
        </w:rPr>
        <w:t>R [8] – свободно распространяемое программное обеспечение с открытым исходным кодом, доступное для загрузки и использования без лицензионных сборов. Для коммерческих целей доступны платные версии R-Studio с расширенным функционалом. Однако для академических целей достаточно бесплатной версии, предоставляющей весь необходимый функционал для студентов и преподавателей.</w:t>
      </w:r>
    </w:p>
    <w:p w14:paraId="3391846B" w14:textId="5B54B705" w:rsidR="00B530F6" w:rsidRPr="00B530F6" w:rsidRDefault="00B530F6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530F6">
        <w:rPr>
          <w:rFonts w:ascii="Times New Roman" w:hAnsi="Times New Roman" w:cs="Times New Roman"/>
          <w:sz w:val="28"/>
          <w:szCs w:val="28"/>
        </w:rPr>
        <w:t>R предназначен для статистических вычислений, анализа данных и моделирования. Он позволяет проводить математические расчеты, моделировать процессы, анализировать данные с использованием широкого спектра статистических методов.</w:t>
      </w:r>
    </w:p>
    <w:p w14:paraId="250C5F9F" w14:textId="5BFE2716" w:rsidR="00B530F6" w:rsidRPr="00B530F6" w:rsidRDefault="00B530F6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530F6">
        <w:rPr>
          <w:rFonts w:ascii="Times New Roman" w:hAnsi="Times New Roman" w:cs="Times New Roman"/>
          <w:sz w:val="28"/>
          <w:szCs w:val="28"/>
        </w:rPr>
        <w:t xml:space="preserve">R предлагает набор инструментов для работы с данными: статистические тесты, построение графиков, анализ временных рядов, классификацию, регрессионный анализ. Он работает с таблицами, текстовыми файлами, базами данных и </w:t>
      </w:r>
      <w:proofErr w:type="spellStart"/>
      <w:r w:rsidRPr="00B530F6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B530F6">
        <w:rPr>
          <w:rFonts w:ascii="Times New Roman" w:hAnsi="Times New Roman" w:cs="Times New Roman"/>
          <w:sz w:val="28"/>
          <w:szCs w:val="28"/>
        </w:rPr>
        <w:t xml:space="preserve">-данными. </w:t>
      </w:r>
    </w:p>
    <w:p w14:paraId="1F35CBC8" w14:textId="25477C7F" w:rsidR="00816DEF" w:rsidRDefault="00B530F6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530F6">
        <w:rPr>
          <w:rFonts w:ascii="Times New Roman" w:hAnsi="Times New Roman" w:cs="Times New Roman"/>
          <w:sz w:val="28"/>
          <w:szCs w:val="28"/>
        </w:rPr>
        <w:t xml:space="preserve">Для успешного применения R необходимы знания основ статистики, анализа данных и языка программирования R. Результатом работы с R </w:t>
      </w:r>
      <w:r w:rsidRPr="00B530F6">
        <w:rPr>
          <w:rFonts w:ascii="Times New Roman" w:hAnsi="Times New Roman" w:cs="Times New Roman"/>
          <w:sz w:val="28"/>
          <w:szCs w:val="28"/>
        </w:rPr>
        <w:lastRenderedPageBreak/>
        <w:t>являются аналитические отчеты, графики, статистические модели и выводы, помогающие в решении аналитических задач.</w:t>
      </w:r>
    </w:p>
    <w:p w14:paraId="459A6098" w14:textId="7641D339" w:rsidR="00B530F6" w:rsidRPr="00816DEF" w:rsidRDefault="00B530F6" w:rsidP="00217B14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6DEF"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14:paraId="44EE2C21" w14:textId="66853C2A" w:rsidR="00B530F6" w:rsidRPr="00B530F6" w:rsidRDefault="00B530F6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530F6">
        <w:rPr>
          <w:rFonts w:ascii="Times New Roman" w:hAnsi="Times New Roman" w:cs="Times New Roman"/>
          <w:sz w:val="28"/>
          <w:szCs w:val="28"/>
        </w:rPr>
        <w:t>Python</w:t>
      </w:r>
      <w:r w:rsidR="00C05FD5" w:rsidRPr="00C05FD5">
        <w:rPr>
          <w:rFonts w:ascii="Times New Roman" w:hAnsi="Times New Roman" w:cs="Times New Roman"/>
          <w:sz w:val="28"/>
          <w:szCs w:val="28"/>
        </w:rPr>
        <w:t xml:space="preserve"> [9]</w:t>
      </w:r>
      <w:r w:rsidRPr="00B530F6">
        <w:rPr>
          <w:rFonts w:ascii="Times New Roman" w:hAnsi="Times New Roman" w:cs="Times New Roman"/>
          <w:sz w:val="28"/>
          <w:szCs w:val="28"/>
        </w:rPr>
        <w:t xml:space="preserve"> - язык программирования с открытым исходным кодом, доступный для бесплатного использования и распространения. Для профессионального применения доступны платные пакеты, но для академических целей студентам, как правило, доступен бесплатный режим. Python широко применяется в научных исследованиях, анализе данных, машинном обучении, </w:t>
      </w:r>
      <w:r w:rsidR="00C05FD5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B530F6">
        <w:rPr>
          <w:rFonts w:ascii="Times New Roman" w:hAnsi="Times New Roman" w:cs="Times New Roman"/>
          <w:sz w:val="28"/>
          <w:szCs w:val="28"/>
        </w:rPr>
        <w:t>-разработке, автоматизации и обработке текстов.</w:t>
      </w:r>
    </w:p>
    <w:p w14:paraId="5E86DE95" w14:textId="45BD18EB" w:rsidR="00B530F6" w:rsidRPr="00B530F6" w:rsidRDefault="00B530F6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530F6">
        <w:rPr>
          <w:rFonts w:ascii="Times New Roman" w:hAnsi="Times New Roman" w:cs="Times New Roman"/>
          <w:sz w:val="28"/>
          <w:szCs w:val="28"/>
        </w:rPr>
        <w:t>Он предоставляет инструменты для математических расчетов, моделирования и статистических вычислений, а также обладает широким набором библиотек, расширяющих его возможности. Для успешного применения Python необходимы знания основ программирования, включая типы данных, переменные, операторы, циклы, условия, функции. Дополнительно желательно владение алгоритмами, структурами данных и парадигмами программирования.</w:t>
      </w:r>
    </w:p>
    <w:p w14:paraId="009C9655" w14:textId="427FE762" w:rsidR="00816DEF" w:rsidRDefault="00B530F6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530F6">
        <w:rPr>
          <w:rFonts w:ascii="Times New Roman" w:hAnsi="Times New Roman" w:cs="Times New Roman"/>
          <w:sz w:val="28"/>
          <w:szCs w:val="28"/>
        </w:rPr>
        <w:t>Python может работать с различными форматами данных, включая текстовые файлы, таблицы, базы данных, изображения, аудио- и видеофайлы. Результат работы с Python может быть представлен в виде программ, результатов анализа данных, моделей машинного обучения или веб-приложений.</w:t>
      </w:r>
    </w:p>
    <w:p w14:paraId="45727C0E" w14:textId="77777777" w:rsidR="002F6F1D" w:rsidRPr="002F6F1D" w:rsidRDefault="002F6F1D" w:rsidP="00217B14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Orange</w:t>
      </w:r>
    </w:p>
    <w:p w14:paraId="4AC8F9D4" w14:textId="67432419" w:rsidR="002F6F1D" w:rsidRPr="002F6F1D" w:rsidRDefault="002F6F1D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F6F1D">
        <w:rPr>
          <w:rFonts w:ascii="Times New Roman" w:hAnsi="Times New Roman" w:cs="Times New Roman"/>
          <w:sz w:val="28"/>
          <w:szCs w:val="28"/>
        </w:rPr>
        <w:t xml:space="preserve">Orange [10] — это бесплатное программное обеспечение с открытым исходным кодом, предназначенное для визуального анализа данных и машинного обучения. Оно предоставляет широкий набор инструментов для проведения математических расчетов, моделирования, статистического анализа и визуализации данных. Orange не требует глубоких навыков программирования, так как работает на основе визуальной среды, позволяющей создавать и запускать рабочие процессы анализа данных без написания кода. </w:t>
      </w:r>
    </w:p>
    <w:p w14:paraId="77947472" w14:textId="19D9EB16" w:rsidR="002F6F1D" w:rsidRPr="002F6F1D" w:rsidRDefault="002F6F1D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F6F1D">
        <w:rPr>
          <w:rFonts w:ascii="Times New Roman" w:hAnsi="Times New Roman" w:cs="Times New Roman"/>
          <w:sz w:val="28"/>
          <w:szCs w:val="28"/>
        </w:rPr>
        <w:lastRenderedPageBreak/>
        <w:t xml:space="preserve">Пользователи могут создавать комплексные рабочие процессы, собирая из виджетов - готовых блоков для загрузки данных, предварительной обработки, визуализации, обучения моделей, прогнозирования и оценки результатов. Для успешного применения Orange требуется базовое понимание принципов анализа данных и машинного обучения. </w:t>
      </w:r>
    </w:p>
    <w:p w14:paraId="38FB727E" w14:textId="3FDC6CE0" w:rsidR="00816DEF" w:rsidRDefault="002F6F1D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F6F1D">
        <w:rPr>
          <w:rFonts w:ascii="Times New Roman" w:hAnsi="Times New Roman" w:cs="Times New Roman"/>
          <w:sz w:val="28"/>
          <w:szCs w:val="28"/>
        </w:rPr>
        <w:t>Программное обеспечение работает с различными типами данных, включая табличные данные, текстовые данные, изображения, аудио и видео. Результатом работы с Orange является получение результатов анализа данных, включая графики, диаграммы, статистические показатели, обученные модели и прогнозы.</w:t>
      </w:r>
    </w:p>
    <w:p w14:paraId="3BDFA2F2" w14:textId="77777777" w:rsidR="002E1766" w:rsidRPr="002E1766" w:rsidRDefault="002E1766" w:rsidP="00217B14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Loginom</w:t>
      </w:r>
      <w:proofErr w:type="spellEnd"/>
    </w:p>
    <w:p w14:paraId="39430C2B" w14:textId="64E7CCF3" w:rsidR="002E1766" w:rsidRPr="002E1766" w:rsidRDefault="002E1766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E1766">
        <w:rPr>
          <w:rFonts w:ascii="Times New Roman" w:hAnsi="Times New Roman" w:cs="Times New Roman"/>
          <w:sz w:val="28"/>
          <w:szCs w:val="28"/>
        </w:rPr>
        <w:t xml:space="preserve">Аналитическая платформа </w:t>
      </w:r>
      <w:proofErr w:type="spellStart"/>
      <w:r w:rsidRPr="002E1766">
        <w:rPr>
          <w:rFonts w:ascii="Times New Roman" w:hAnsi="Times New Roman" w:cs="Times New Roman"/>
          <w:sz w:val="28"/>
          <w:szCs w:val="28"/>
        </w:rPr>
        <w:t>Loginom</w:t>
      </w:r>
      <w:proofErr w:type="spellEnd"/>
      <w:r w:rsidRPr="002E1766">
        <w:rPr>
          <w:rFonts w:ascii="Times New Roman" w:hAnsi="Times New Roman" w:cs="Times New Roman"/>
          <w:sz w:val="28"/>
          <w:szCs w:val="28"/>
        </w:rPr>
        <w:t xml:space="preserve"> [11] доступна в нескольких вариантах: бесплатная редакция Community, предназначенная для некоммерческого использования, и платные редакции, предоставляющие расширенный функционал. Для платных пакетов академический режим (бесплатный для студентов) не предусмотрен.</w:t>
      </w:r>
    </w:p>
    <w:p w14:paraId="38C02029" w14:textId="069042C1" w:rsidR="002E1766" w:rsidRPr="002E1766" w:rsidRDefault="002E1766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E1766">
        <w:rPr>
          <w:rFonts w:ascii="Times New Roman" w:hAnsi="Times New Roman" w:cs="Times New Roman"/>
          <w:sz w:val="28"/>
          <w:szCs w:val="28"/>
        </w:rPr>
        <w:t>Loginom</w:t>
      </w:r>
      <w:proofErr w:type="spellEnd"/>
      <w:r w:rsidRPr="002E1766">
        <w:rPr>
          <w:rFonts w:ascii="Times New Roman" w:hAnsi="Times New Roman" w:cs="Times New Roman"/>
          <w:sz w:val="28"/>
          <w:szCs w:val="28"/>
        </w:rPr>
        <w:t xml:space="preserve"> представляет собой инструмент для визуального анализа данных, позволяющий выполнять как элементарный, так и сложный анализ без написания кода. Платформа обладает широким спектром возможностей, включающим математические расчеты, построение моделей, статистический анализ, визуализацию данных и разработку отчётов. </w:t>
      </w:r>
      <w:proofErr w:type="spellStart"/>
      <w:r w:rsidRPr="002E1766">
        <w:rPr>
          <w:rFonts w:ascii="Times New Roman" w:hAnsi="Times New Roman" w:cs="Times New Roman"/>
          <w:sz w:val="28"/>
          <w:szCs w:val="28"/>
        </w:rPr>
        <w:t>Loginom</w:t>
      </w:r>
      <w:proofErr w:type="spellEnd"/>
      <w:r w:rsidRPr="002E1766">
        <w:rPr>
          <w:rFonts w:ascii="Times New Roman" w:hAnsi="Times New Roman" w:cs="Times New Roman"/>
          <w:sz w:val="28"/>
          <w:szCs w:val="28"/>
        </w:rPr>
        <w:t xml:space="preserve"> предоставляет набор инструментов: компоненты для импорта и экспорта данных, визуальные редакторы для построения схем и диаграмм, графические инструменты для визуализации данных, библиотеки статистических функций и машинное обучение.</w:t>
      </w:r>
    </w:p>
    <w:p w14:paraId="6CF8150C" w14:textId="064991CA" w:rsidR="00B54A3B" w:rsidRPr="00217B14" w:rsidRDefault="002E1766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E1766">
        <w:rPr>
          <w:rFonts w:ascii="Times New Roman" w:hAnsi="Times New Roman" w:cs="Times New Roman"/>
          <w:sz w:val="28"/>
          <w:szCs w:val="28"/>
        </w:rPr>
        <w:t xml:space="preserve">Для успешного применения платформы необходимы базовые знания основ анализа данных, математической статистики и работы с таблицами. Знание языков программирования не является обязательным, так как </w:t>
      </w:r>
      <w:proofErr w:type="spellStart"/>
      <w:r w:rsidRPr="002E1766">
        <w:rPr>
          <w:rFonts w:ascii="Times New Roman" w:hAnsi="Times New Roman" w:cs="Times New Roman"/>
          <w:sz w:val="28"/>
          <w:szCs w:val="28"/>
        </w:rPr>
        <w:t>Loginom</w:t>
      </w:r>
      <w:proofErr w:type="spellEnd"/>
      <w:r w:rsidRPr="002E1766">
        <w:rPr>
          <w:rFonts w:ascii="Times New Roman" w:hAnsi="Times New Roman" w:cs="Times New Roman"/>
          <w:sz w:val="28"/>
          <w:szCs w:val="28"/>
        </w:rPr>
        <w:t xml:space="preserve"> предоставляет визуальный интерфейс для выполнения всех операций. Платформа работает с различными типами данных: табличные базы данных, </w:t>
      </w:r>
      <w:r w:rsidRPr="002E1766">
        <w:rPr>
          <w:rFonts w:ascii="Times New Roman" w:hAnsi="Times New Roman" w:cs="Times New Roman"/>
          <w:sz w:val="28"/>
          <w:szCs w:val="28"/>
        </w:rPr>
        <w:lastRenderedPageBreak/>
        <w:t xml:space="preserve">CSV-файлы, текстовые файлы, а также внешние источники, такие как веб-сервисы. Результатом работы с </w:t>
      </w:r>
      <w:proofErr w:type="spellStart"/>
      <w:r w:rsidRPr="002E1766">
        <w:rPr>
          <w:rFonts w:ascii="Times New Roman" w:hAnsi="Times New Roman" w:cs="Times New Roman"/>
          <w:sz w:val="28"/>
          <w:szCs w:val="28"/>
        </w:rPr>
        <w:t>Loginom</w:t>
      </w:r>
      <w:proofErr w:type="spellEnd"/>
      <w:r w:rsidRPr="002E1766">
        <w:rPr>
          <w:rFonts w:ascii="Times New Roman" w:hAnsi="Times New Roman" w:cs="Times New Roman"/>
          <w:sz w:val="28"/>
          <w:szCs w:val="28"/>
        </w:rPr>
        <w:t xml:space="preserve"> является получение аналитической информации в виде графиков, отчётов, прогнозов, моделей и других визуализаций, которые могут быть использованы для принятия решений, оптимизации процессов и повышения эффективности работы.</w:t>
      </w:r>
    </w:p>
    <w:p w14:paraId="53330A83" w14:textId="18396583" w:rsidR="009908AF" w:rsidRPr="00B54A3B" w:rsidRDefault="009908AF" w:rsidP="00217B1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54A3B">
        <w:rPr>
          <w:rFonts w:ascii="Times New Roman" w:hAnsi="Times New Roman" w:cs="Times New Roman"/>
          <w:sz w:val="28"/>
          <w:szCs w:val="28"/>
        </w:rPr>
        <w:t>Вывод по инструментам</w:t>
      </w:r>
    </w:p>
    <w:p w14:paraId="19F00348" w14:textId="59CE154F" w:rsidR="009908AF" w:rsidRPr="009908AF" w:rsidRDefault="009908AF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908AF">
        <w:rPr>
          <w:rFonts w:ascii="Times New Roman" w:hAnsi="Times New Roman" w:cs="Times New Roman"/>
          <w:sz w:val="28"/>
          <w:szCs w:val="28"/>
        </w:rPr>
        <w:t xml:space="preserve">Для начинающих аналитиков данных рекомендуются инструменты с визуальным интерфейсом, не требующие навыков программирования, такие как KNIME, Orange и </w:t>
      </w:r>
      <w:proofErr w:type="spellStart"/>
      <w:r w:rsidRPr="009908AF">
        <w:rPr>
          <w:rFonts w:ascii="Times New Roman" w:hAnsi="Times New Roman" w:cs="Times New Roman"/>
          <w:sz w:val="28"/>
          <w:szCs w:val="28"/>
        </w:rPr>
        <w:t>Loginom</w:t>
      </w:r>
      <w:proofErr w:type="spellEnd"/>
      <w:r w:rsidRPr="009908AF">
        <w:rPr>
          <w:rFonts w:ascii="Times New Roman" w:hAnsi="Times New Roman" w:cs="Times New Roman"/>
          <w:sz w:val="28"/>
          <w:szCs w:val="28"/>
        </w:rPr>
        <w:t>. Они позволяют создавать и запускать рабочие процессы без необходимости писать код, что делает их доступными для широкого круга пользователей.</w:t>
      </w:r>
    </w:p>
    <w:p w14:paraId="3C6356D5" w14:textId="1D8A32DD" w:rsidR="009908AF" w:rsidRPr="009908AF" w:rsidRDefault="009908AF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908AF">
        <w:rPr>
          <w:rFonts w:ascii="Times New Roman" w:hAnsi="Times New Roman" w:cs="Times New Roman"/>
          <w:sz w:val="28"/>
          <w:szCs w:val="28"/>
        </w:rPr>
        <w:t xml:space="preserve">Опытные аналитики данных могут отдать предпочтение R + R-Studio и Python, которые предоставляют большую гибкость и мощные возможности, но требуют владения соответствующими языками программирования. </w:t>
      </w:r>
    </w:p>
    <w:p w14:paraId="0B947BB0" w14:textId="43EE06DD" w:rsidR="009908AF" w:rsidRPr="009908AF" w:rsidRDefault="009908AF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908AF">
        <w:rPr>
          <w:rFonts w:ascii="Times New Roman" w:hAnsi="Times New Roman" w:cs="Times New Roman"/>
          <w:sz w:val="28"/>
          <w:szCs w:val="28"/>
        </w:rPr>
        <w:t>SPSS и SAS широко применяются в узкоспециализированных областях, таких как социальные науки и маркетинг, предлагая специализированные инструменты для решения задач в этих сферах. Их использование требует глубокого понимания соответствующих концепций и методов.</w:t>
      </w:r>
    </w:p>
    <w:p w14:paraId="38B657D6" w14:textId="5B7CDEA5" w:rsidR="009908AF" w:rsidRDefault="009908AF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908AF">
        <w:rPr>
          <w:rFonts w:ascii="Times New Roman" w:hAnsi="Times New Roman" w:cs="Times New Roman"/>
          <w:sz w:val="28"/>
          <w:szCs w:val="28"/>
        </w:rPr>
        <w:t>Minitab</w:t>
      </w:r>
      <w:proofErr w:type="spellEnd"/>
      <w:r w:rsidRPr="009908AF">
        <w:rPr>
          <w:rFonts w:ascii="Times New Roman" w:hAnsi="Times New Roman" w:cs="Times New Roman"/>
          <w:sz w:val="28"/>
          <w:szCs w:val="28"/>
        </w:rPr>
        <w:t xml:space="preserve"> является удобным инструментом для анализа данных, контроля качества и регрессионного анализа. Он не требует глубокого знания программирования, но его функциональность может быть ограничена.</w:t>
      </w:r>
    </w:p>
    <w:p w14:paraId="348D6891" w14:textId="3CA4E2C6" w:rsidR="00D51190" w:rsidRDefault="00FB51A9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Ознакомившись с представленными инструментами анализа данных, можно сделать вывод, что </w:t>
      </w:r>
      <w:r w:rsidRPr="009908AF">
        <w:rPr>
          <w:rFonts w:ascii="Times New Roman" w:hAnsi="Times New Roman" w:cs="Times New Roman"/>
          <w:sz w:val="28"/>
          <w:szCs w:val="28"/>
        </w:rPr>
        <w:t>выбор инструмента зависит от уровня подготовки пользователя и конкретной задачи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C9C8BB1" w14:textId="77777777" w:rsidR="00D51190" w:rsidRDefault="00D51190" w:rsidP="00217B1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67E958" w14:textId="044C71FD" w:rsidR="00D51190" w:rsidRPr="00B54A3B" w:rsidRDefault="00D51190" w:rsidP="00563303">
      <w:pPr>
        <w:pStyle w:val="1"/>
        <w:rPr>
          <w:rFonts w:ascii="Times New Roman" w:hAnsi="Times New Roman" w:cs="Times New Roman"/>
          <w:color w:val="auto"/>
        </w:rPr>
      </w:pPr>
      <w:bookmarkStart w:id="3" w:name="_Toc185446662"/>
      <w:r w:rsidRPr="00B54A3B">
        <w:rPr>
          <w:rFonts w:ascii="Times New Roman" w:hAnsi="Times New Roman" w:cs="Times New Roman"/>
          <w:color w:val="auto"/>
        </w:rPr>
        <w:lastRenderedPageBreak/>
        <w:t>Раздел 1. Работа в пакете Orange. Его возможности, результаты выполнения задания</w:t>
      </w:r>
      <w:bookmarkEnd w:id="3"/>
    </w:p>
    <w:p w14:paraId="03BD9782" w14:textId="77777777" w:rsidR="00B54A3B" w:rsidRPr="00B54A3B" w:rsidRDefault="00B54A3B" w:rsidP="00B54A3B"/>
    <w:p w14:paraId="597F6DCD" w14:textId="1A2997EF" w:rsidR="00F97CDB" w:rsidRDefault="00F97CDB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97CDB">
        <w:rPr>
          <w:rFonts w:ascii="Times New Roman" w:hAnsi="Times New Roman" w:cs="Times New Roman"/>
          <w:sz w:val="28"/>
          <w:szCs w:val="28"/>
        </w:rPr>
        <w:t xml:space="preserve">Данный раздел посвящён </w:t>
      </w:r>
      <w:r>
        <w:rPr>
          <w:rFonts w:ascii="Times New Roman" w:hAnsi="Times New Roman" w:cs="Times New Roman"/>
          <w:sz w:val="28"/>
          <w:szCs w:val="28"/>
        </w:rPr>
        <w:t xml:space="preserve">ознакомительной работе с программой </w:t>
      </w:r>
      <w:r>
        <w:rPr>
          <w:rFonts w:ascii="Times New Roman" w:hAnsi="Times New Roman" w:cs="Times New Roman"/>
          <w:sz w:val="28"/>
          <w:szCs w:val="28"/>
          <w:lang w:val="en-US"/>
        </w:rPr>
        <w:t>Orange</w:t>
      </w:r>
      <w:r w:rsidRPr="00F97CDB">
        <w:rPr>
          <w:rFonts w:ascii="Times New Roman" w:hAnsi="Times New Roman" w:cs="Times New Roman"/>
          <w:sz w:val="28"/>
          <w:szCs w:val="28"/>
        </w:rPr>
        <w:t>.</w:t>
      </w:r>
    </w:p>
    <w:p w14:paraId="5B608994" w14:textId="77777777" w:rsidR="00F97CDB" w:rsidRDefault="00F97CDB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97CDB">
        <w:rPr>
          <w:rFonts w:ascii="Times New Roman" w:hAnsi="Times New Roman" w:cs="Times New Roman"/>
          <w:sz w:val="28"/>
          <w:szCs w:val="28"/>
        </w:rPr>
        <w:t xml:space="preserve">Определим ключевые термины, которые помогут в дальнейшем понимании: </w:t>
      </w:r>
    </w:p>
    <w:p w14:paraId="64AFE9CA" w14:textId="03B5E655" w:rsidR="00F97CDB" w:rsidRPr="00F97CDB" w:rsidRDefault="00F97CDB" w:rsidP="00217B14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F97CDB">
        <w:rPr>
          <w:rFonts w:ascii="Times New Roman" w:hAnsi="Times New Roman" w:cs="Times New Roman"/>
          <w:sz w:val="28"/>
          <w:szCs w:val="28"/>
        </w:rPr>
        <w:t>иджет - основная точка обработки любых действий с данными;</w:t>
      </w:r>
    </w:p>
    <w:p w14:paraId="48B66DD6" w14:textId="00BBB9E2" w:rsidR="00F97CDB" w:rsidRDefault="00F97CDB" w:rsidP="00217B14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F97CDB">
        <w:rPr>
          <w:rFonts w:ascii="Times New Roman" w:hAnsi="Times New Roman" w:cs="Times New Roman"/>
          <w:sz w:val="28"/>
          <w:szCs w:val="28"/>
        </w:rPr>
        <w:t>абочий процесс — это последовательность шагов или действий, которые вы выполняете на платформе для решения задачи.</w:t>
      </w:r>
    </w:p>
    <w:p w14:paraId="3CD6C322" w14:textId="035E78A2" w:rsidR="003E15E1" w:rsidRDefault="003E15E1" w:rsidP="00217B1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установки и запуска программы открывается пустой рабочий процесс (</w:t>
      </w:r>
      <w:r w:rsidR="00E63D39">
        <w:rPr>
          <w:rFonts w:ascii="Times New Roman" w:hAnsi="Times New Roman" w:cs="Times New Roman"/>
          <w:sz w:val="28"/>
          <w:szCs w:val="28"/>
        </w:rPr>
        <w:t xml:space="preserve">см. </w:t>
      </w:r>
      <w:r>
        <w:rPr>
          <w:rFonts w:ascii="Times New Roman" w:hAnsi="Times New Roman" w:cs="Times New Roman"/>
          <w:sz w:val="28"/>
          <w:szCs w:val="28"/>
        </w:rPr>
        <w:t>рис. 1).</w:t>
      </w:r>
    </w:p>
    <w:p w14:paraId="5A46A270" w14:textId="77777777" w:rsidR="0029365B" w:rsidRPr="003E15E1" w:rsidRDefault="0029365B" w:rsidP="00217B1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14:paraId="3AE97B71" w14:textId="45059D17" w:rsidR="00D51190" w:rsidRDefault="001A6B34" w:rsidP="00217B14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A6B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A9CFB2" wp14:editId="4685266F">
            <wp:extent cx="3773667" cy="4057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7578" cy="406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67EE" w14:textId="54301DFF" w:rsidR="003E15E1" w:rsidRDefault="003E15E1" w:rsidP="00217B14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 Пустой рабочий процесс</w:t>
      </w:r>
    </w:p>
    <w:p w14:paraId="70DAC990" w14:textId="1473A009" w:rsidR="007C0DC1" w:rsidRDefault="007C0DC1" w:rsidP="00217B14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14:paraId="32CF4386" w14:textId="057E12C1" w:rsidR="007C0DC1" w:rsidRDefault="007C0DC1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импортировать данные. Для этого из меню выбора виджетов перетаскиваем виджет </w:t>
      </w:r>
      <w:r w:rsidRPr="007C0DC1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Datasets</w:t>
      </w:r>
      <w:r w:rsidRPr="007C0DC1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в рабочую область (</w:t>
      </w:r>
      <w:r w:rsidR="00E63D39">
        <w:rPr>
          <w:rFonts w:ascii="Times New Roman" w:hAnsi="Times New Roman" w:cs="Times New Roman"/>
          <w:sz w:val="28"/>
          <w:szCs w:val="28"/>
        </w:rPr>
        <w:t xml:space="preserve">см. </w:t>
      </w:r>
      <w:r>
        <w:rPr>
          <w:rFonts w:ascii="Times New Roman" w:hAnsi="Times New Roman" w:cs="Times New Roman"/>
          <w:sz w:val="28"/>
          <w:szCs w:val="28"/>
        </w:rPr>
        <w:t>рис. 2).</w:t>
      </w:r>
    </w:p>
    <w:p w14:paraId="3F146352" w14:textId="77777777" w:rsidR="0029365B" w:rsidRDefault="0029365B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3855C810" w14:textId="6F3E27FF" w:rsidR="007C0DC1" w:rsidRDefault="007C0DC1" w:rsidP="00217B14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D25229" wp14:editId="3925804E">
            <wp:extent cx="3460750" cy="2152208"/>
            <wp:effectExtent l="0" t="0" r="635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565" cy="216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15D0B" w14:textId="7D1E830D" w:rsidR="007C0DC1" w:rsidRPr="006702D2" w:rsidRDefault="007C0DC1" w:rsidP="00217B14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 Виджет </w:t>
      </w:r>
      <w:r w:rsidRPr="006702D2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Datasets</w:t>
      </w:r>
      <w:r w:rsidRPr="006702D2">
        <w:rPr>
          <w:rFonts w:ascii="Times New Roman" w:hAnsi="Times New Roman" w:cs="Times New Roman"/>
          <w:sz w:val="28"/>
          <w:szCs w:val="28"/>
        </w:rPr>
        <w:t>»</w:t>
      </w:r>
    </w:p>
    <w:p w14:paraId="7824CFD6" w14:textId="37463E80" w:rsidR="007C0DC1" w:rsidRPr="006702D2" w:rsidRDefault="007C0DC1" w:rsidP="00217B14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14:paraId="1CD894C9" w14:textId="0C3312D7" w:rsidR="007C0DC1" w:rsidRDefault="007C0DC1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Загрузим данные. Для этого дважды кликаем левой кнопкой мыши по виджету. Открывается таблица, из которой можно выбрать один из встроенных набора данных. Выберем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0DC1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Kickstarter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projects</w:t>
      </w:r>
      <w:r w:rsidRPr="007C0DC1">
        <w:rPr>
          <w:rFonts w:ascii="Times New Roman" w:hAnsi="Times New Roman" w:cs="Times New Roman"/>
          <w:sz w:val="28"/>
          <w:szCs w:val="28"/>
        </w:rPr>
        <w:t>» (</w:t>
      </w:r>
      <w:r w:rsidR="00E63D39">
        <w:rPr>
          <w:rFonts w:ascii="Times New Roman" w:hAnsi="Times New Roman" w:cs="Times New Roman"/>
          <w:sz w:val="28"/>
          <w:szCs w:val="28"/>
        </w:rPr>
        <w:t xml:space="preserve">см. </w:t>
      </w:r>
      <w:r>
        <w:rPr>
          <w:rFonts w:ascii="Times New Roman" w:hAnsi="Times New Roman" w:cs="Times New Roman"/>
          <w:sz w:val="28"/>
          <w:szCs w:val="28"/>
        </w:rPr>
        <w:t>рис. 3).</w:t>
      </w:r>
    </w:p>
    <w:p w14:paraId="1E66719D" w14:textId="77777777" w:rsidR="0029365B" w:rsidRDefault="0029365B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18091E01" w14:textId="6EB814E3" w:rsidR="007C0DC1" w:rsidRDefault="007C0DC1" w:rsidP="00217B14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C3EFA0" wp14:editId="7F071076">
            <wp:extent cx="3477185" cy="246695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452" cy="247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63F87" w14:textId="07D76DCB" w:rsidR="007C0DC1" w:rsidRDefault="007C0DC1" w:rsidP="00217B14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 Выбор набора данных</w:t>
      </w:r>
    </w:p>
    <w:p w14:paraId="6E9BC6FB" w14:textId="0D60C139" w:rsidR="007C0DC1" w:rsidRPr="007C0DC1" w:rsidRDefault="007C0DC1" w:rsidP="00217B14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7C0DC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AA61E9" w14:textId="6041DBD8" w:rsidR="0029365B" w:rsidRPr="007C0DC1" w:rsidRDefault="007C0DC1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Перенесём в рабочую область ещё два виджета</w:t>
      </w:r>
      <w:r w:rsidRPr="007C0DC1">
        <w:rPr>
          <w:rFonts w:ascii="Times New Roman" w:hAnsi="Times New Roman" w:cs="Times New Roman"/>
          <w:sz w:val="28"/>
          <w:szCs w:val="28"/>
        </w:rPr>
        <w:t>: «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7C0D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7C0DC1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7C0DC1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7C0D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7C0DC1">
        <w:rPr>
          <w:rFonts w:ascii="Times New Roman" w:hAnsi="Times New Roman" w:cs="Times New Roman"/>
          <w:sz w:val="28"/>
          <w:szCs w:val="28"/>
        </w:rPr>
        <w:t xml:space="preserve">». </w:t>
      </w:r>
      <w:r>
        <w:rPr>
          <w:rFonts w:ascii="Times New Roman" w:hAnsi="Times New Roman" w:cs="Times New Roman"/>
          <w:sz w:val="28"/>
          <w:szCs w:val="28"/>
        </w:rPr>
        <w:t xml:space="preserve">Соединим их с виджетом </w:t>
      </w:r>
      <w:r w:rsidRPr="007C0DC1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Datasets</w:t>
      </w:r>
      <w:r w:rsidRPr="007C0DC1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E63D39">
        <w:rPr>
          <w:rFonts w:ascii="Times New Roman" w:hAnsi="Times New Roman" w:cs="Times New Roman"/>
          <w:sz w:val="28"/>
          <w:szCs w:val="28"/>
        </w:rPr>
        <w:t xml:space="preserve">см. </w:t>
      </w:r>
      <w:r>
        <w:rPr>
          <w:rFonts w:ascii="Times New Roman" w:hAnsi="Times New Roman" w:cs="Times New Roman"/>
          <w:sz w:val="28"/>
          <w:szCs w:val="28"/>
        </w:rPr>
        <w:t>рис.4)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9C9C2FA" w14:textId="0BD4EF77" w:rsidR="001A6B34" w:rsidRPr="00D51190" w:rsidRDefault="007C0DC1" w:rsidP="00217B1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F34CB9" wp14:editId="4AD31A4A">
            <wp:extent cx="3133725" cy="27717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646F7" w14:textId="0D37D567" w:rsidR="00FB51A9" w:rsidRDefault="007C0DC1" w:rsidP="00217B14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7C0DC1">
        <w:rPr>
          <w:rFonts w:ascii="Times New Roman" w:hAnsi="Times New Roman" w:cs="Times New Roman"/>
          <w:sz w:val="28"/>
          <w:szCs w:val="28"/>
          <w:lang w:val="en-US"/>
        </w:rPr>
        <w:t xml:space="preserve">. 4. </w:t>
      </w:r>
      <w:r>
        <w:rPr>
          <w:rFonts w:ascii="Times New Roman" w:hAnsi="Times New Roman" w:cs="Times New Roman"/>
          <w:sz w:val="28"/>
          <w:szCs w:val="28"/>
        </w:rPr>
        <w:t>Виджеты</w:t>
      </w:r>
      <w:r w:rsidRPr="007C0DC1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7C0D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7C0DC1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C0DC1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7C0D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7C0DC1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32027762" w14:textId="77777777" w:rsidR="00E63D39" w:rsidRDefault="00E63D39" w:rsidP="00217B14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7BA2DCC" w14:textId="3A7ACB9C" w:rsidR="00E63D39" w:rsidRDefault="00E63D39" w:rsidP="00B225F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Виджет</w:t>
      </w:r>
      <w:r w:rsidRPr="00E63D39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E63D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E63D39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позволяет посмотреть информацию о наборе данных (см. рис. 5).</w:t>
      </w:r>
    </w:p>
    <w:p w14:paraId="13E200B5" w14:textId="77777777" w:rsidR="0029365B" w:rsidRDefault="0029365B" w:rsidP="00217B1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16C3DBA" w14:textId="58829027" w:rsidR="002114C4" w:rsidRDefault="00E63D39" w:rsidP="00217B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06B52E" wp14:editId="305B6564">
            <wp:extent cx="2495550" cy="2305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11F75" w14:textId="66ADDB47" w:rsidR="00E63D39" w:rsidRDefault="00E63D39" w:rsidP="00217B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 Информация о наборе данных</w:t>
      </w:r>
    </w:p>
    <w:p w14:paraId="36C22BE1" w14:textId="521A1E98" w:rsidR="00E63D39" w:rsidRDefault="00E63D39" w:rsidP="00217B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F148E7A" w14:textId="599BE13B" w:rsidR="00E63D39" w:rsidRDefault="00E63D39" w:rsidP="00217B1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3D39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E63D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E63D3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даёт возможность посмотреть данные в табличном виде (см. рис. 6).</w:t>
      </w:r>
    </w:p>
    <w:p w14:paraId="4C1C86A0" w14:textId="77777777" w:rsidR="0029365B" w:rsidRDefault="0029365B" w:rsidP="00217B1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BC097B4" w14:textId="166A1CC4" w:rsidR="00E63D39" w:rsidRDefault="00E63D39" w:rsidP="00217B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6E1171" wp14:editId="1531111C">
            <wp:extent cx="4174100" cy="2552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766" cy="255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E4A84" w14:textId="51D8C4BE" w:rsidR="00E63D39" w:rsidRPr="006702D2" w:rsidRDefault="00E63D39" w:rsidP="00217B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6702D2">
        <w:rPr>
          <w:rFonts w:ascii="Times New Roman" w:hAnsi="Times New Roman" w:cs="Times New Roman"/>
          <w:sz w:val="28"/>
          <w:szCs w:val="28"/>
        </w:rPr>
        <w:t xml:space="preserve">. 6. </w:t>
      </w:r>
      <w:r>
        <w:rPr>
          <w:rFonts w:ascii="Times New Roman" w:hAnsi="Times New Roman" w:cs="Times New Roman"/>
          <w:sz w:val="28"/>
          <w:szCs w:val="28"/>
        </w:rPr>
        <w:t>Меню</w:t>
      </w:r>
      <w:r w:rsidRPr="006702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виджета</w:t>
      </w:r>
      <w:r w:rsidRPr="006702D2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6702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6702D2">
        <w:rPr>
          <w:rFonts w:ascii="Times New Roman" w:hAnsi="Times New Roman" w:cs="Times New Roman"/>
          <w:sz w:val="28"/>
          <w:szCs w:val="28"/>
        </w:rPr>
        <w:t>»</w:t>
      </w:r>
    </w:p>
    <w:p w14:paraId="04009CF8" w14:textId="24A3F1BC" w:rsidR="00E63D39" w:rsidRPr="006702D2" w:rsidRDefault="00E63D39" w:rsidP="00217B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07D81FA" w14:textId="1ECB9EB4" w:rsidR="00E63D39" w:rsidRDefault="00E63D39" w:rsidP="00217B1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 виджет «</w:t>
      </w:r>
      <w:r>
        <w:rPr>
          <w:rFonts w:ascii="Times New Roman" w:hAnsi="Times New Roman" w:cs="Times New Roman"/>
          <w:sz w:val="28"/>
          <w:szCs w:val="28"/>
          <w:lang w:val="en-US"/>
        </w:rPr>
        <w:t>Scatter</w:t>
      </w:r>
      <w:r w:rsidRPr="00E63D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Plot</w:t>
      </w:r>
      <w:r>
        <w:rPr>
          <w:rFonts w:ascii="Times New Roman" w:hAnsi="Times New Roman" w:cs="Times New Roman"/>
          <w:sz w:val="28"/>
          <w:szCs w:val="28"/>
        </w:rPr>
        <w:t xml:space="preserve">» (см. рис. 7). </w:t>
      </w:r>
      <w:r>
        <w:rPr>
          <w:rFonts w:ascii="Times New Roman" w:hAnsi="Times New Roman" w:cs="Times New Roman"/>
          <w:sz w:val="28"/>
          <w:szCs w:val="28"/>
          <w:lang w:val="en-US"/>
        </w:rPr>
        <w:t>Scatter</w:t>
      </w:r>
      <w:r w:rsidRPr="00E63D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plot</w:t>
      </w:r>
      <w:r w:rsidRPr="00E63D39">
        <w:rPr>
          <w:rFonts w:ascii="Times New Roman" w:hAnsi="Times New Roman" w:cs="Times New Roman"/>
          <w:sz w:val="28"/>
          <w:szCs w:val="28"/>
        </w:rPr>
        <w:t xml:space="preserve"> (точечная диаграмма) — это способ представления данных, в котором каждый объект представляется точкой. Каждая такая точка характеризуется двумя величинами: по оси X и по оси Y (</w:t>
      </w:r>
      <w:r>
        <w:rPr>
          <w:rFonts w:ascii="Times New Roman" w:hAnsi="Times New Roman" w:cs="Times New Roman"/>
          <w:sz w:val="28"/>
          <w:szCs w:val="28"/>
        </w:rPr>
        <w:t>см. рис. 8)</w:t>
      </w:r>
      <w:r w:rsidRPr="00E63D39">
        <w:rPr>
          <w:rFonts w:ascii="Times New Roman" w:hAnsi="Times New Roman" w:cs="Times New Roman"/>
          <w:sz w:val="28"/>
          <w:szCs w:val="28"/>
        </w:rPr>
        <w:t>.</w:t>
      </w:r>
    </w:p>
    <w:p w14:paraId="0494338A" w14:textId="77777777" w:rsidR="0029365B" w:rsidRDefault="0029365B" w:rsidP="00217B1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AA4EC5E" w14:textId="6EA2CBF8" w:rsidR="00E63D39" w:rsidRDefault="00E63D39" w:rsidP="00217B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282B53" wp14:editId="7867D4DF">
            <wp:extent cx="2488018" cy="2166763"/>
            <wp:effectExtent l="0" t="0" r="762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382"/>
                    <a:stretch/>
                  </pic:blipFill>
                  <pic:spPr bwMode="auto">
                    <a:xfrm>
                      <a:off x="0" y="0"/>
                      <a:ext cx="2503225" cy="218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7CBFF" w14:textId="4255FFA7" w:rsidR="00E63D39" w:rsidRDefault="00E63D39" w:rsidP="00217B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7. Виджет «</w:t>
      </w:r>
      <w:r>
        <w:rPr>
          <w:rFonts w:ascii="Times New Roman" w:hAnsi="Times New Roman" w:cs="Times New Roman"/>
          <w:sz w:val="28"/>
          <w:szCs w:val="28"/>
          <w:lang w:val="en-US"/>
        </w:rPr>
        <w:t>Scatter Plot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83D6EF9" w14:textId="77777777" w:rsidR="00E63D39" w:rsidRPr="00E63D39" w:rsidRDefault="00E63D39" w:rsidP="00217B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0D69F23" w14:textId="4090D2B4" w:rsidR="00E63D39" w:rsidRDefault="00E16B01" w:rsidP="00217B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9B6376" wp14:editId="31DB2E6D">
            <wp:extent cx="3716141" cy="24098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109" cy="241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02BB2" w14:textId="7C189F31" w:rsidR="00E16B01" w:rsidRDefault="00E16B01" w:rsidP="00217B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8. Пример точечной диаграммы</w:t>
      </w:r>
    </w:p>
    <w:p w14:paraId="57A01502" w14:textId="3F2BDF31" w:rsidR="00E16B01" w:rsidRDefault="00E16B01" w:rsidP="00217B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11E2BE0" w14:textId="027B67AF" w:rsidR="00D42219" w:rsidRDefault="002839B6" w:rsidP="00217B1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виджета «</w:t>
      </w:r>
      <w:r>
        <w:rPr>
          <w:rFonts w:ascii="Times New Roman" w:hAnsi="Times New Roman" w:cs="Times New Roman"/>
          <w:sz w:val="28"/>
          <w:szCs w:val="28"/>
          <w:lang w:val="en-US"/>
        </w:rPr>
        <w:t>Distributions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839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посмотреть, как распределены числовые переменные (см. рис. 9).</w:t>
      </w:r>
    </w:p>
    <w:p w14:paraId="53456071" w14:textId="77777777" w:rsidR="00217B14" w:rsidRDefault="00217B14" w:rsidP="00217B1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9CCCB2A" w14:textId="199BBC82" w:rsidR="002839B6" w:rsidRDefault="002839B6" w:rsidP="00217B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0AF9C4" wp14:editId="6A3F1ACE">
            <wp:extent cx="3857507" cy="249530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016" cy="250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B84AC" w14:textId="2931D24F" w:rsidR="002839B6" w:rsidRDefault="002839B6" w:rsidP="00217B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9. Виджет «</w:t>
      </w:r>
      <w:r>
        <w:rPr>
          <w:rFonts w:ascii="Times New Roman" w:hAnsi="Times New Roman" w:cs="Times New Roman"/>
          <w:sz w:val="28"/>
          <w:szCs w:val="28"/>
          <w:lang w:val="en-US"/>
        </w:rPr>
        <w:t>Distributions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75DF0F2" w14:textId="69F1625B" w:rsidR="00DD213C" w:rsidRDefault="00DD213C" w:rsidP="00217B1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C57335E" w14:textId="506CAAC0" w:rsidR="00DD213C" w:rsidRPr="00DD213C" w:rsidRDefault="00DD213C" w:rsidP="00217B1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построить регрессию, используем виджеты</w:t>
      </w:r>
      <w:r w:rsidRPr="00DD213C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DD21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Columns</w:t>
      </w:r>
      <w:r w:rsidRPr="00DD213C">
        <w:rPr>
          <w:rFonts w:ascii="Times New Roman" w:hAnsi="Times New Roman" w:cs="Times New Roman"/>
          <w:sz w:val="28"/>
          <w:szCs w:val="28"/>
        </w:rPr>
        <w:t xml:space="preserve">» - </w:t>
      </w:r>
      <w:r>
        <w:rPr>
          <w:rFonts w:ascii="Times New Roman" w:hAnsi="Times New Roman" w:cs="Times New Roman"/>
          <w:sz w:val="28"/>
          <w:szCs w:val="28"/>
        </w:rPr>
        <w:t xml:space="preserve">для выбора столбцов из таблицы, </w:t>
      </w:r>
      <w:r w:rsidRPr="00DD213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Linear</w:t>
      </w:r>
      <w:r w:rsidRPr="00DD21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Regression</w:t>
      </w:r>
      <w:r w:rsidRPr="00DD213C">
        <w:rPr>
          <w:rFonts w:ascii="Times New Roman" w:hAnsi="Times New Roman" w:cs="Times New Roman"/>
          <w:sz w:val="28"/>
          <w:szCs w:val="28"/>
        </w:rPr>
        <w:t xml:space="preserve">» - </w:t>
      </w:r>
      <w:r>
        <w:rPr>
          <w:rFonts w:ascii="Times New Roman" w:hAnsi="Times New Roman" w:cs="Times New Roman"/>
          <w:sz w:val="28"/>
          <w:szCs w:val="28"/>
        </w:rPr>
        <w:t>для настройки регрессии,</w:t>
      </w:r>
      <w:r w:rsidRPr="00DD21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DD213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D21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DD21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DD213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- для оценки регрессии (см. рис. 10).</w:t>
      </w:r>
    </w:p>
    <w:p w14:paraId="71F5AB83" w14:textId="78C1B3E7" w:rsidR="002839B6" w:rsidRDefault="002839B6" w:rsidP="00217B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3A1F93BD" w14:textId="56C3872F" w:rsidR="002839B6" w:rsidRDefault="00DD213C" w:rsidP="00217B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3AAC42" wp14:editId="3CEF2716">
            <wp:extent cx="4219575" cy="2526327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863" cy="252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605F2" w14:textId="457D0E0C" w:rsidR="00DD213C" w:rsidRDefault="00DD213C" w:rsidP="00217B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10. Виджеты, необходимые для построения регрессии</w:t>
      </w:r>
    </w:p>
    <w:p w14:paraId="6990C14B" w14:textId="332D33EF" w:rsidR="00DD213C" w:rsidRDefault="00DD213C" w:rsidP="00217B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7C2F09C3" w14:textId="6402CF1C" w:rsidR="002A3711" w:rsidRDefault="00D269A9" w:rsidP="00217B1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просмотра результатов регрессии нужно кликнуть по виджету </w:t>
      </w:r>
      <w:r w:rsidR="002A3711" w:rsidRPr="002A3711">
        <w:rPr>
          <w:rFonts w:ascii="Times New Roman" w:hAnsi="Times New Roman" w:cs="Times New Roman"/>
          <w:sz w:val="28"/>
          <w:szCs w:val="28"/>
        </w:rPr>
        <w:t>«</w:t>
      </w:r>
      <w:r w:rsidR="002A3711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2A3711" w:rsidRPr="002A3711">
        <w:rPr>
          <w:rFonts w:ascii="Times New Roman" w:hAnsi="Times New Roman" w:cs="Times New Roman"/>
          <w:sz w:val="28"/>
          <w:szCs w:val="28"/>
        </w:rPr>
        <w:t xml:space="preserve"> </w:t>
      </w:r>
      <w:r w:rsidR="002A3711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2A3711" w:rsidRPr="002A3711">
        <w:rPr>
          <w:rFonts w:ascii="Times New Roman" w:hAnsi="Times New Roman" w:cs="Times New Roman"/>
          <w:sz w:val="28"/>
          <w:szCs w:val="28"/>
        </w:rPr>
        <w:t xml:space="preserve"> </w:t>
      </w:r>
      <w:r w:rsidR="002A3711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2A3711" w:rsidRPr="002A3711">
        <w:rPr>
          <w:rFonts w:ascii="Times New Roman" w:hAnsi="Times New Roman" w:cs="Times New Roman"/>
          <w:sz w:val="28"/>
          <w:szCs w:val="28"/>
        </w:rPr>
        <w:t xml:space="preserve">». </w:t>
      </w:r>
      <w:r w:rsidR="002A3711">
        <w:rPr>
          <w:rFonts w:ascii="Times New Roman" w:hAnsi="Times New Roman" w:cs="Times New Roman"/>
          <w:sz w:val="28"/>
          <w:szCs w:val="28"/>
        </w:rPr>
        <w:t>В открывшемся меню мы увидим таблицу с оценками (рис. 11).</w:t>
      </w:r>
    </w:p>
    <w:p w14:paraId="5AD047C7" w14:textId="77777777" w:rsidR="0029365B" w:rsidRPr="00AC1F3E" w:rsidRDefault="0029365B" w:rsidP="00217B1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14:paraId="2D6BB4D2" w14:textId="6BC3982A" w:rsidR="002A3711" w:rsidRDefault="0029365B" w:rsidP="00217B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D0C8BC" wp14:editId="432AED44">
            <wp:extent cx="3721396" cy="2526726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768" cy="253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18230" w14:textId="6E4CC888" w:rsidR="0029365B" w:rsidRPr="00E16B01" w:rsidRDefault="0029365B" w:rsidP="00217B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11. Оценка регрессии</w:t>
      </w:r>
    </w:p>
    <w:p w14:paraId="174CD96C" w14:textId="77777777" w:rsidR="002114C4" w:rsidRPr="00E63D39" w:rsidRDefault="002114C4" w:rsidP="00217B14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14:paraId="280AB3C5" w14:textId="66F8C58F" w:rsidR="00B530F6" w:rsidRDefault="00E1709A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Проанализируем</w:t>
      </w:r>
      <w:r w:rsidR="00AC1F3E" w:rsidRPr="00AC1F3E">
        <w:rPr>
          <w:rFonts w:ascii="Times New Roman" w:hAnsi="Times New Roman" w:cs="Times New Roman"/>
          <w:sz w:val="28"/>
          <w:szCs w:val="28"/>
        </w:rPr>
        <w:t xml:space="preserve"> значения оценок модели, такие как средний квадрат ошибки (MSE), среднеквадратическое отклонение (RMSE), средняя абсолютная ошибка (MAE) и коэффициент детерминации (R²). MAE, будучи линейной оценкой, равномерно взвешивает все различия между истинными значениями и предсказаниями. Для улучшения результатов расчетов и </w:t>
      </w:r>
      <w:r w:rsidR="00AC1F3E" w:rsidRPr="00AC1F3E">
        <w:rPr>
          <w:rFonts w:ascii="Times New Roman" w:hAnsi="Times New Roman" w:cs="Times New Roman"/>
          <w:sz w:val="28"/>
          <w:szCs w:val="28"/>
        </w:rPr>
        <w:lastRenderedPageBreak/>
        <w:t>повышения точности модели добави</w:t>
      </w:r>
      <w:r w:rsidR="00AC1F3E">
        <w:rPr>
          <w:rFonts w:ascii="Times New Roman" w:hAnsi="Times New Roman" w:cs="Times New Roman"/>
          <w:sz w:val="28"/>
          <w:szCs w:val="28"/>
        </w:rPr>
        <w:t>м</w:t>
      </w:r>
      <w:r w:rsidR="00AC1F3E" w:rsidRPr="00AC1F3E">
        <w:rPr>
          <w:rFonts w:ascii="Times New Roman" w:hAnsi="Times New Roman" w:cs="Times New Roman"/>
          <w:sz w:val="28"/>
          <w:szCs w:val="28"/>
        </w:rPr>
        <w:t xml:space="preserve"> предварительную обработку данных (</w:t>
      </w:r>
      <w:proofErr w:type="spellStart"/>
      <w:r w:rsidR="00AC1F3E" w:rsidRPr="00AC1F3E">
        <w:rPr>
          <w:rFonts w:ascii="Times New Roman" w:hAnsi="Times New Roman" w:cs="Times New Roman"/>
          <w:sz w:val="28"/>
          <w:szCs w:val="28"/>
        </w:rPr>
        <w:t>препроцессинг</w:t>
      </w:r>
      <w:proofErr w:type="spellEnd"/>
      <w:r w:rsidR="00AC1F3E" w:rsidRPr="00AC1F3E">
        <w:rPr>
          <w:rFonts w:ascii="Times New Roman" w:hAnsi="Times New Roman" w:cs="Times New Roman"/>
          <w:sz w:val="28"/>
          <w:szCs w:val="28"/>
        </w:rPr>
        <w:t>) и постро</w:t>
      </w:r>
      <w:r w:rsidR="00AC1F3E">
        <w:rPr>
          <w:rFonts w:ascii="Times New Roman" w:hAnsi="Times New Roman" w:cs="Times New Roman"/>
          <w:sz w:val="28"/>
          <w:szCs w:val="28"/>
        </w:rPr>
        <w:t>им</w:t>
      </w:r>
      <w:r w:rsidR="00AC1F3E" w:rsidRPr="00AC1F3E">
        <w:rPr>
          <w:rFonts w:ascii="Times New Roman" w:hAnsi="Times New Roman" w:cs="Times New Roman"/>
          <w:sz w:val="28"/>
          <w:szCs w:val="28"/>
        </w:rPr>
        <w:t xml:space="preserve"> деревья решений </w:t>
      </w:r>
      <w:r w:rsidR="00AC1F3E">
        <w:rPr>
          <w:rFonts w:ascii="Times New Roman" w:hAnsi="Times New Roman" w:cs="Times New Roman"/>
          <w:sz w:val="28"/>
          <w:szCs w:val="28"/>
        </w:rPr>
        <w:t>(см. рис. 12-13)</w:t>
      </w:r>
      <w:r w:rsidR="00AC1F3E" w:rsidRPr="00AC1F3E">
        <w:rPr>
          <w:rFonts w:ascii="Times New Roman" w:hAnsi="Times New Roman" w:cs="Times New Roman"/>
          <w:sz w:val="28"/>
          <w:szCs w:val="28"/>
        </w:rPr>
        <w:t>.</w:t>
      </w:r>
    </w:p>
    <w:p w14:paraId="1AB479DE" w14:textId="18B3FA8A" w:rsidR="00AC1F3E" w:rsidRDefault="00AC1F3E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4B9F3F26" w14:textId="5E4B558C" w:rsidR="00AC1F3E" w:rsidRDefault="00AC1F3E" w:rsidP="00217B14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52C3E2" wp14:editId="6B4557EF">
            <wp:extent cx="3619500" cy="278423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866" cy="278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DC117" w14:textId="263B4ACF" w:rsidR="00AC1F3E" w:rsidRDefault="00AC1F3E" w:rsidP="00217B14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6702D2">
        <w:rPr>
          <w:rFonts w:ascii="Times New Roman" w:hAnsi="Times New Roman" w:cs="Times New Roman"/>
          <w:sz w:val="28"/>
          <w:szCs w:val="28"/>
          <w:lang w:val="en-US"/>
        </w:rPr>
        <w:t xml:space="preserve">. 12. </w:t>
      </w:r>
      <w:r>
        <w:rPr>
          <w:rFonts w:ascii="Times New Roman" w:hAnsi="Times New Roman" w:cs="Times New Roman"/>
          <w:sz w:val="28"/>
          <w:szCs w:val="28"/>
        </w:rPr>
        <w:t>Добавление</w:t>
      </w:r>
      <w:r w:rsidRPr="00AC1F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виджетов</w:t>
      </w:r>
      <w:r w:rsidRPr="00AC1F3E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Preprocess</w:t>
      </w:r>
      <w:r w:rsidRPr="00AC1F3E">
        <w:rPr>
          <w:rFonts w:ascii="Times New Roman" w:hAnsi="Times New Roman" w:cs="Times New Roman"/>
          <w:sz w:val="28"/>
          <w:szCs w:val="28"/>
          <w:lang w:val="en-US"/>
        </w:rPr>
        <w:t>», «</w:t>
      </w:r>
      <w:r>
        <w:rPr>
          <w:rFonts w:ascii="Times New Roman" w:hAnsi="Times New Roman" w:cs="Times New Roman"/>
          <w:sz w:val="28"/>
          <w:szCs w:val="28"/>
          <w:lang w:val="en-GB"/>
        </w:rPr>
        <w:t>Tree</w:t>
      </w:r>
      <w:r w:rsidRPr="00AC1F3E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C1F3E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Random Forest</w:t>
      </w:r>
      <w:r w:rsidRPr="00AC1F3E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4BB1B546" w14:textId="7B84229B" w:rsidR="00AC1F3E" w:rsidRDefault="00AC1F3E" w:rsidP="00217B14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7308EE5" w14:textId="497F86FF" w:rsidR="00AC1F3E" w:rsidRDefault="00AC1F3E" w:rsidP="00217B14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7F2A0C" wp14:editId="48DA2867">
            <wp:extent cx="4160373" cy="2838136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400" cy="285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AB2CA" w14:textId="2791ADEA" w:rsidR="00AC1F3E" w:rsidRDefault="00AC1F3E" w:rsidP="00217B14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13. Оценка регрессии с учётом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препроцессинга</w:t>
      </w:r>
      <w:proofErr w:type="spellEnd"/>
    </w:p>
    <w:p w14:paraId="1AC9B2D7" w14:textId="77777777" w:rsidR="00217B14" w:rsidRDefault="00217B14" w:rsidP="00217B14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14:paraId="794801D1" w14:textId="71836C77" w:rsidR="00AC1F3E" w:rsidRPr="00A14D47" w:rsidRDefault="00AC1F3E" w:rsidP="00217B1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Посмотрим на визуализацию дерева с помощью виджета «</w:t>
      </w:r>
      <w:r w:rsidR="00A14D47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="00A14D47" w:rsidRPr="00A14D47">
        <w:rPr>
          <w:rFonts w:ascii="Times New Roman" w:hAnsi="Times New Roman" w:cs="Times New Roman"/>
          <w:sz w:val="28"/>
          <w:szCs w:val="28"/>
        </w:rPr>
        <w:t xml:space="preserve"> </w:t>
      </w:r>
      <w:r w:rsidR="00A14D47">
        <w:rPr>
          <w:rFonts w:ascii="Times New Roman" w:hAnsi="Times New Roman" w:cs="Times New Roman"/>
          <w:sz w:val="28"/>
          <w:szCs w:val="28"/>
          <w:lang w:val="en-US"/>
        </w:rPr>
        <w:t>Viewer</w:t>
      </w:r>
      <w:r>
        <w:rPr>
          <w:rFonts w:ascii="Times New Roman" w:hAnsi="Times New Roman" w:cs="Times New Roman"/>
          <w:sz w:val="28"/>
          <w:szCs w:val="28"/>
        </w:rPr>
        <w:t>»</w:t>
      </w:r>
      <w:r w:rsidR="00A14D47" w:rsidRPr="00A14D47">
        <w:rPr>
          <w:rFonts w:ascii="Times New Roman" w:hAnsi="Times New Roman" w:cs="Times New Roman"/>
          <w:sz w:val="28"/>
          <w:szCs w:val="28"/>
        </w:rPr>
        <w:t xml:space="preserve"> (</w:t>
      </w:r>
      <w:r w:rsidR="00A14D47">
        <w:rPr>
          <w:rFonts w:ascii="Times New Roman" w:hAnsi="Times New Roman" w:cs="Times New Roman"/>
          <w:sz w:val="28"/>
          <w:szCs w:val="28"/>
        </w:rPr>
        <w:t>см. рис. 14-15)</w:t>
      </w:r>
      <w:r w:rsidR="00A14D47" w:rsidRPr="00A14D4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118B17" w14:textId="67F863A3" w:rsidR="00A14D47" w:rsidRDefault="00A14D47" w:rsidP="00217B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C34415" wp14:editId="6B70F874">
            <wp:extent cx="4549529" cy="3742661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190" cy="37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35AD4" w14:textId="46DEAADC" w:rsidR="00A14D47" w:rsidRDefault="00A14D47" w:rsidP="00217B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14. Добавление виджета «</w:t>
      </w:r>
      <w:r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A14D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Viewer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74DA212" w14:textId="77777777" w:rsidR="00217B14" w:rsidRDefault="00217B14" w:rsidP="00217B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35C05F6A" w14:textId="657C8D0A" w:rsidR="00A14D47" w:rsidRDefault="00A14D47" w:rsidP="00217B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73A729" wp14:editId="302A654A">
            <wp:extent cx="4947289" cy="2668772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756" cy="267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BAB92" w14:textId="2BFB8766" w:rsidR="00A14D47" w:rsidRDefault="00A14D47" w:rsidP="00217B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15. Фрагмент визуализации дерева</w:t>
      </w:r>
    </w:p>
    <w:p w14:paraId="5FE0024C" w14:textId="1D29696B" w:rsidR="00006B76" w:rsidRPr="00006B76" w:rsidRDefault="00006B76" w:rsidP="00217B1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AA3E712" w14:textId="55635C7D" w:rsidR="00A14D47" w:rsidRPr="00A14D47" w:rsidRDefault="00A14D47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14D47">
        <w:rPr>
          <w:rFonts w:ascii="Times New Roman" w:hAnsi="Times New Roman" w:cs="Times New Roman"/>
          <w:sz w:val="28"/>
          <w:szCs w:val="28"/>
        </w:rPr>
        <w:t xml:space="preserve">Данный раздел был посвящен ознакомлению с программным пакетом Orange. В ходе работы были изучены основные принципы работы с программой, включая понятие виджетов и рабочих процессов. </w:t>
      </w:r>
    </w:p>
    <w:p w14:paraId="6CE4702F" w14:textId="19BC9F80" w:rsidR="00A14D47" w:rsidRPr="00A14D47" w:rsidRDefault="00A14D47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14D47">
        <w:rPr>
          <w:rFonts w:ascii="Times New Roman" w:hAnsi="Times New Roman" w:cs="Times New Roman"/>
          <w:sz w:val="28"/>
          <w:szCs w:val="28"/>
        </w:rPr>
        <w:lastRenderedPageBreak/>
        <w:t xml:space="preserve">Для демонстрации возможностей пакета был использован </w:t>
      </w:r>
      <w:proofErr w:type="spellStart"/>
      <w:r w:rsidRPr="00A14D47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A14D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A14D47">
        <w:rPr>
          <w:rFonts w:ascii="Times New Roman" w:hAnsi="Times New Roman" w:cs="Times New Roman"/>
          <w:sz w:val="28"/>
          <w:szCs w:val="28"/>
        </w:rPr>
        <w:t>Kickstarter</w:t>
      </w:r>
      <w:proofErr w:type="spellEnd"/>
      <w:r w:rsidRPr="00A14D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D47">
        <w:rPr>
          <w:rFonts w:ascii="Times New Roman" w:hAnsi="Times New Roman" w:cs="Times New Roman"/>
          <w:sz w:val="28"/>
          <w:szCs w:val="28"/>
        </w:rPr>
        <w:t>projects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A14D47">
        <w:rPr>
          <w:rFonts w:ascii="Times New Roman" w:hAnsi="Times New Roman" w:cs="Times New Roman"/>
          <w:sz w:val="28"/>
          <w:szCs w:val="28"/>
        </w:rPr>
        <w:t xml:space="preserve">. Были продемонстрированы основные функции Orange, такие как импорт и визуализация данных, построение линейной регрессии, а также использование </w:t>
      </w:r>
      <w:proofErr w:type="spellStart"/>
      <w:r w:rsidRPr="00A14D47">
        <w:rPr>
          <w:rFonts w:ascii="Times New Roman" w:hAnsi="Times New Roman" w:cs="Times New Roman"/>
          <w:sz w:val="28"/>
          <w:szCs w:val="28"/>
        </w:rPr>
        <w:t>препроцессинга</w:t>
      </w:r>
      <w:proofErr w:type="spellEnd"/>
      <w:r w:rsidRPr="00A14D47">
        <w:rPr>
          <w:rFonts w:ascii="Times New Roman" w:hAnsi="Times New Roman" w:cs="Times New Roman"/>
          <w:sz w:val="28"/>
          <w:szCs w:val="28"/>
        </w:rPr>
        <w:t xml:space="preserve"> для повышения точности модели. </w:t>
      </w:r>
    </w:p>
    <w:p w14:paraId="12B0A254" w14:textId="77777777" w:rsidR="00A14D47" w:rsidRPr="00A14D47" w:rsidRDefault="00A14D47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14D47">
        <w:rPr>
          <w:rFonts w:ascii="Times New Roman" w:hAnsi="Times New Roman" w:cs="Times New Roman"/>
          <w:sz w:val="28"/>
          <w:szCs w:val="28"/>
        </w:rPr>
        <w:t xml:space="preserve">В завершение была рассмотрена возможность построения и визуализации дерева решений, что позволяет получить более глубокое понимание функционирования модели и ее прогнозов. </w:t>
      </w:r>
    </w:p>
    <w:p w14:paraId="20CFD933" w14:textId="7E0CABE8" w:rsidR="00E15E9A" w:rsidRDefault="00A14D47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14D47">
        <w:rPr>
          <w:rFonts w:ascii="Times New Roman" w:hAnsi="Times New Roman" w:cs="Times New Roman"/>
          <w:sz w:val="28"/>
          <w:szCs w:val="28"/>
        </w:rPr>
        <w:t>Полученные результаты демонстрируют, что пакет Orange является мощным инструментом для проведения анализа данных и построения моделей машинного обучения, доступным как для начинающих, так и для опытных пользователей.</w:t>
      </w:r>
    </w:p>
    <w:p w14:paraId="472BDED7" w14:textId="77777777" w:rsidR="00E15E9A" w:rsidRDefault="00E15E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866E283" w14:textId="703EED27" w:rsidR="00AC1F3E" w:rsidRPr="00E15E9A" w:rsidRDefault="00E15E9A" w:rsidP="00E15E9A">
      <w:pPr>
        <w:pStyle w:val="1"/>
        <w:rPr>
          <w:rFonts w:ascii="Times New Roman" w:hAnsi="Times New Roman" w:cs="Times New Roman"/>
          <w:color w:val="auto"/>
        </w:rPr>
      </w:pPr>
      <w:bookmarkStart w:id="4" w:name="_Toc185446663"/>
      <w:r w:rsidRPr="00E15E9A">
        <w:rPr>
          <w:rFonts w:ascii="Times New Roman" w:hAnsi="Times New Roman" w:cs="Times New Roman"/>
          <w:color w:val="auto"/>
        </w:rPr>
        <w:lastRenderedPageBreak/>
        <w:t>Раздел 2. Описание решения оптимизационной задачи в Excel</w:t>
      </w:r>
      <w:bookmarkEnd w:id="4"/>
    </w:p>
    <w:p w14:paraId="53625ED9" w14:textId="77777777" w:rsidR="00B225FC" w:rsidRDefault="00B225FC" w:rsidP="00217B1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391CF15F" w14:textId="710F2274" w:rsidR="00E15E9A" w:rsidRPr="00B225FC" w:rsidRDefault="00B225FC" w:rsidP="00571C3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32"/>
          <w:szCs w:val="32"/>
        </w:rPr>
      </w:pPr>
      <w:r w:rsidRPr="00B225FC">
        <w:rPr>
          <w:rFonts w:ascii="Times New Roman" w:hAnsi="Times New Roman" w:cs="Times New Roman"/>
          <w:sz w:val="32"/>
          <w:szCs w:val="32"/>
        </w:rPr>
        <w:t>Задание 1</w:t>
      </w:r>
    </w:p>
    <w:p w14:paraId="6154E2EB" w14:textId="441B4F0E" w:rsidR="00B225FC" w:rsidRDefault="00B225FC" w:rsidP="00571C3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изготовления трёх видов изделий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225FC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B225F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225FC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225FC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используют три вида материалов</w:t>
      </w:r>
      <w:r w:rsidRPr="00B225F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225FC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B225F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225FC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B225F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225FC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B225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Запасы материалов, технологические нормы расхода материалов на каждое изделие и цена единицы изделия приведены в таблице. Составить план выпуска изделий, обеспечивающих их максимальный выпуск.</w:t>
      </w:r>
    </w:p>
    <w:p w14:paraId="27D1E8AA" w14:textId="18B1A6F7" w:rsidR="00B225FC" w:rsidRDefault="00B225FC" w:rsidP="00571C30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Вариант</w:t>
      </w:r>
      <w:r w:rsidRPr="00B225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задания</w:t>
      </w:r>
      <w:r w:rsidRPr="00B225FC">
        <w:rPr>
          <w:rFonts w:ascii="Times New Roman" w:hAnsi="Times New Roman" w:cs="Times New Roman"/>
          <w:sz w:val="28"/>
          <w:szCs w:val="28"/>
          <w:lang w:val="en-US"/>
        </w:rPr>
        <w:t xml:space="preserve"> 19: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225F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11</w:t>
      </w:r>
      <w:r w:rsidRPr="00B225FC">
        <w:rPr>
          <w:rFonts w:ascii="Times New Roman" w:hAnsi="Times New Roman" w:cs="Times New Roman"/>
          <w:sz w:val="28"/>
          <w:szCs w:val="28"/>
          <w:lang w:val="en-US"/>
        </w:rPr>
        <w:t xml:space="preserve">=5,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225F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 w:rsidRPr="00B225FC">
        <w:rPr>
          <w:rFonts w:ascii="Times New Roman" w:hAnsi="Times New Roman" w:cs="Times New Roman"/>
          <w:sz w:val="28"/>
          <w:szCs w:val="28"/>
          <w:lang w:val="en-US"/>
        </w:rPr>
        <w:t xml:space="preserve">=5,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225F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13</w:t>
      </w:r>
      <w:r w:rsidRPr="00B225FC">
        <w:rPr>
          <w:rFonts w:ascii="Times New Roman" w:hAnsi="Times New Roman" w:cs="Times New Roman"/>
          <w:sz w:val="28"/>
          <w:szCs w:val="28"/>
          <w:lang w:val="en-US"/>
        </w:rPr>
        <w:t xml:space="preserve">=2,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225F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21</w:t>
      </w:r>
      <w:r w:rsidRPr="00B225FC">
        <w:rPr>
          <w:rFonts w:ascii="Times New Roman" w:hAnsi="Times New Roman" w:cs="Times New Roman"/>
          <w:sz w:val="28"/>
          <w:szCs w:val="28"/>
          <w:lang w:val="en-US"/>
        </w:rPr>
        <w:t xml:space="preserve">=4,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225F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22</w:t>
      </w:r>
      <w:r>
        <w:rPr>
          <w:rFonts w:ascii="Times New Roman" w:hAnsi="Times New Roman" w:cs="Times New Roman"/>
          <w:sz w:val="28"/>
          <w:szCs w:val="28"/>
          <w:lang w:val="en-US"/>
        </w:rPr>
        <w:t>=6, a</w:t>
      </w:r>
      <w:r w:rsidRPr="00B225F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23</w:t>
      </w:r>
      <w:r>
        <w:rPr>
          <w:rFonts w:ascii="Times New Roman" w:hAnsi="Times New Roman" w:cs="Times New Roman"/>
          <w:sz w:val="28"/>
          <w:szCs w:val="28"/>
          <w:lang w:val="en-US"/>
        </w:rPr>
        <w:t>=8, a</w:t>
      </w:r>
      <w:r w:rsidRPr="00B225F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31</w:t>
      </w:r>
      <w:r>
        <w:rPr>
          <w:rFonts w:ascii="Times New Roman" w:hAnsi="Times New Roman" w:cs="Times New Roman"/>
          <w:sz w:val="28"/>
          <w:szCs w:val="28"/>
          <w:lang w:val="en-US"/>
        </w:rPr>
        <w:t>=5, a</w:t>
      </w:r>
      <w:r w:rsidRPr="00B225F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32</w:t>
      </w:r>
      <w:r>
        <w:rPr>
          <w:rFonts w:ascii="Times New Roman" w:hAnsi="Times New Roman" w:cs="Times New Roman"/>
          <w:sz w:val="28"/>
          <w:szCs w:val="28"/>
          <w:lang w:val="en-US"/>
        </w:rPr>
        <w:t>=6, a</w:t>
      </w:r>
      <w:r w:rsidRPr="00B225F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33</w:t>
      </w:r>
      <w:r>
        <w:rPr>
          <w:rFonts w:ascii="Times New Roman" w:hAnsi="Times New Roman" w:cs="Times New Roman"/>
          <w:sz w:val="28"/>
          <w:szCs w:val="28"/>
          <w:lang w:val="en-US"/>
        </w:rPr>
        <w:t>=2; b</w:t>
      </w:r>
      <w:r w:rsidRPr="00B225F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=250, b</w:t>
      </w:r>
      <w:r w:rsidRPr="00B225F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=160, b</w:t>
      </w:r>
      <w:r w:rsidRPr="00B225F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=530, c</w:t>
      </w:r>
      <w:r w:rsidRPr="00B225F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=10, c</w:t>
      </w:r>
      <w:r w:rsidRPr="00B225F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=10, c</w:t>
      </w:r>
      <w:r w:rsidRPr="00B225F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=12.</w:t>
      </w:r>
    </w:p>
    <w:p w14:paraId="725F0FFE" w14:textId="74AA1E65" w:rsidR="00C22607" w:rsidRDefault="00C22607" w:rsidP="00571C30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Запишем ограничения задачи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D5D066C" w14:textId="18751700" w:rsidR="00C22607" w:rsidRPr="002F7FC2" w:rsidRDefault="00C22607" w:rsidP="00571C30">
      <w:pPr>
        <w:spacing w:after="0" w:line="360" w:lineRule="auto"/>
        <w:ind w:firstLine="36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≤250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+6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+8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≤500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+6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≤300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≥0;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≥0;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≥0</m:t>
                  </m:r>
                </m:e>
              </m:eqArr>
            </m:e>
          </m:d>
        </m:oMath>
      </m:oMathPara>
    </w:p>
    <w:p w14:paraId="5F001B10" w14:textId="776A96AC" w:rsidR="002F7FC2" w:rsidRDefault="002F7FC2" w:rsidP="00571C30">
      <w:pPr>
        <w:spacing w:after="0" w:line="360" w:lineRule="auto"/>
        <w:ind w:firstLine="36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Запишем целевую прибыль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14:paraId="4F234E94" w14:textId="2DE6C7F0" w:rsidR="002F7FC2" w:rsidRPr="002F7FC2" w:rsidRDefault="002F7FC2" w:rsidP="00571C30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P=10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+9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+9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→max</m:t>
          </m:r>
        </m:oMath>
      </m:oMathPara>
    </w:p>
    <w:p w14:paraId="25E6F352" w14:textId="3C4292A3" w:rsidR="00516AD9" w:rsidRDefault="00516AD9" w:rsidP="00571C3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задачи составим таблицу (см. рис. 16-17).</w:t>
      </w:r>
    </w:p>
    <w:p w14:paraId="61003F98" w14:textId="77777777" w:rsidR="009E2FEC" w:rsidRDefault="009E2FEC" w:rsidP="00571C3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0E2E9223" w14:textId="4FE855CC" w:rsidR="00516AD9" w:rsidRDefault="00516AD9" w:rsidP="00571C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A50638" wp14:editId="6A40B839">
            <wp:extent cx="4857750" cy="2393787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473" cy="239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04CF3" w14:textId="00815639" w:rsidR="00516AD9" w:rsidRDefault="00516AD9" w:rsidP="00571C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16. Таблица для задачи 1 (значения)</w:t>
      </w:r>
    </w:p>
    <w:p w14:paraId="7CD58B8A" w14:textId="77777777" w:rsidR="00516AD9" w:rsidRDefault="00516AD9" w:rsidP="00571C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9597FA" w14:textId="77777777" w:rsidR="00516AD9" w:rsidRDefault="00516AD9" w:rsidP="00571C3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4F3E66" wp14:editId="65661FA4">
            <wp:extent cx="5924550" cy="14001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E239B" w14:textId="619495E4" w:rsidR="004207A5" w:rsidRDefault="00516AD9" w:rsidP="00571C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17. Таблица для задачи </w:t>
      </w:r>
      <w:r w:rsidR="007465E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(формулы)</w:t>
      </w:r>
    </w:p>
    <w:p w14:paraId="1C472658" w14:textId="77777777" w:rsidR="009E2FEC" w:rsidRDefault="009E2FEC" w:rsidP="00571C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C983F9" w14:textId="37C9AC8B" w:rsidR="004207A5" w:rsidRDefault="004207A5" w:rsidP="00571C3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Затем, используя команду </w:t>
      </w:r>
      <w:r w:rsidRPr="004207A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Поиск решения</w:t>
      </w:r>
      <w:r w:rsidRPr="004207A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заполним открывшееся окно и нажмём кнопку </w:t>
      </w:r>
      <w:r w:rsidRPr="004207A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Найти решение</w:t>
      </w:r>
      <w:r w:rsidRPr="004207A5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(см. рис. 18).</w:t>
      </w:r>
    </w:p>
    <w:p w14:paraId="20D89616" w14:textId="77777777" w:rsidR="004207A5" w:rsidRDefault="004207A5" w:rsidP="00571C3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9834FA5" w14:textId="77777777" w:rsidR="00C34244" w:rsidRDefault="004207A5" w:rsidP="00571C3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4471F0" wp14:editId="14EA6709">
            <wp:extent cx="3857625" cy="40481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001" cy="405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219A3" w14:textId="77777777" w:rsidR="00B561D9" w:rsidRDefault="00B561D9" w:rsidP="00571C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18. Поиск решения для задачи 1</w:t>
      </w:r>
    </w:p>
    <w:p w14:paraId="7E271DA0" w14:textId="77777777" w:rsidR="00B561D9" w:rsidRDefault="00B561D9" w:rsidP="00571C3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84A0018" w14:textId="77777777" w:rsidR="005E2240" w:rsidRDefault="00B561D9" w:rsidP="001F14B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проведения расчётов мы получим результат (см. рис. 19).</w:t>
      </w:r>
    </w:p>
    <w:p w14:paraId="460D00B2" w14:textId="77777777" w:rsidR="005E2240" w:rsidRDefault="005E2240" w:rsidP="00571C3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2CB05B" wp14:editId="3700FA5D">
            <wp:extent cx="4667250" cy="18954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086CD" w14:textId="409102D7" w:rsidR="005E2240" w:rsidRDefault="005E2240" w:rsidP="003E7FF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Pr="005E2240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Результаты</w:t>
      </w:r>
      <w:r>
        <w:rPr>
          <w:rFonts w:ascii="Times New Roman" w:hAnsi="Times New Roman" w:cs="Times New Roman"/>
          <w:sz w:val="28"/>
          <w:szCs w:val="28"/>
        </w:rPr>
        <w:t xml:space="preserve"> для задачи 1</w:t>
      </w:r>
    </w:p>
    <w:p w14:paraId="7B95AAD0" w14:textId="11452EEB" w:rsidR="00571C30" w:rsidRDefault="005E2240" w:rsidP="003E7FF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полученных результатов можно сделать следующий вывод</w:t>
      </w:r>
      <w:r w:rsidRPr="005E2240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2240">
        <w:rPr>
          <w:rFonts w:ascii="Times New Roman" w:hAnsi="Times New Roman" w:cs="Times New Roman"/>
          <w:sz w:val="28"/>
          <w:szCs w:val="28"/>
        </w:rPr>
        <w:t xml:space="preserve">для достижения максимальной прибыли предприятию следует </w:t>
      </w:r>
      <w:r w:rsidR="003E7FFC">
        <w:rPr>
          <w:rFonts w:ascii="Times New Roman" w:hAnsi="Times New Roman" w:cs="Times New Roman"/>
          <w:sz w:val="28"/>
          <w:szCs w:val="28"/>
        </w:rPr>
        <w:t>с</w:t>
      </w:r>
      <w:r w:rsidRPr="005E2240">
        <w:rPr>
          <w:rFonts w:ascii="Times New Roman" w:hAnsi="Times New Roman" w:cs="Times New Roman"/>
          <w:sz w:val="28"/>
          <w:szCs w:val="28"/>
        </w:rPr>
        <w:t>осредоточиться на производстве изделий P</w:t>
      </w:r>
      <w:r w:rsidRPr="005E2240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(46 шт.)</w:t>
      </w:r>
      <w:r w:rsidRPr="005E2240">
        <w:rPr>
          <w:rFonts w:ascii="Times New Roman" w:hAnsi="Times New Roman" w:cs="Times New Roman"/>
          <w:sz w:val="28"/>
          <w:szCs w:val="28"/>
        </w:rPr>
        <w:t xml:space="preserve"> и P</w:t>
      </w:r>
      <w:r w:rsidRPr="005E2240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(8 шт.)</w:t>
      </w:r>
      <w:r w:rsidRPr="005E2240">
        <w:rPr>
          <w:rFonts w:ascii="Times New Roman" w:hAnsi="Times New Roman" w:cs="Times New Roman"/>
          <w:sz w:val="28"/>
          <w:szCs w:val="28"/>
        </w:rPr>
        <w:t>, поскольку производство изделия P</w:t>
      </w:r>
      <w:r w:rsidRPr="005E224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E2240">
        <w:rPr>
          <w:rFonts w:ascii="Times New Roman" w:hAnsi="Times New Roman" w:cs="Times New Roman"/>
          <w:sz w:val="28"/>
          <w:szCs w:val="28"/>
        </w:rPr>
        <w:t xml:space="preserve"> не приносит дополнительной прибыли при данных условиях. Это решение учитывает все ограничения по доступным запасам материалов S1, S2 и S3, обеспечивая их полное использование без превышения лимитов.</w:t>
      </w:r>
    </w:p>
    <w:p w14:paraId="630727B1" w14:textId="77777777" w:rsidR="00571C30" w:rsidRDefault="00571C30" w:rsidP="003E7FF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7D2FE4" w14:textId="77777777" w:rsidR="00571C30" w:rsidRPr="00571C30" w:rsidRDefault="00571C30" w:rsidP="00571C3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32"/>
          <w:szCs w:val="32"/>
        </w:rPr>
      </w:pPr>
      <w:r w:rsidRPr="00571C30">
        <w:rPr>
          <w:rFonts w:ascii="Times New Roman" w:hAnsi="Times New Roman" w:cs="Times New Roman"/>
          <w:sz w:val="32"/>
          <w:szCs w:val="32"/>
        </w:rPr>
        <w:lastRenderedPageBreak/>
        <w:t>Задание 2</w:t>
      </w:r>
    </w:p>
    <w:p w14:paraId="3889A15A" w14:textId="77777777" w:rsidR="00571C30" w:rsidRDefault="00571C30" w:rsidP="005C7A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определить минимальную по стоимости смесь сырья для изготовления пищевых концентратов, которые должны содержать питательные вещества (П). Эти вещества содержаться в сырье (М) в различных сочетаниях. Содержание питательных веществ в сырье и готовом продукте, а также цена на каждый вид сырья показаны в таблице.</w:t>
      </w:r>
    </w:p>
    <w:p w14:paraId="614327AA" w14:textId="77777777" w:rsidR="005C7A26" w:rsidRDefault="00571C30" w:rsidP="007465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Вариант</w:t>
      </w:r>
      <w:r w:rsidRPr="00571C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задания</w:t>
      </w:r>
      <w:r w:rsidRPr="00571C30">
        <w:rPr>
          <w:rFonts w:ascii="Times New Roman" w:hAnsi="Times New Roman" w:cs="Times New Roman"/>
          <w:sz w:val="28"/>
          <w:szCs w:val="28"/>
          <w:lang w:val="en-US"/>
        </w:rPr>
        <w:t xml:space="preserve"> 19: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71C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11</w:t>
      </w:r>
      <w:r w:rsidRPr="00571C30">
        <w:rPr>
          <w:rFonts w:ascii="Times New Roman" w:hAnsi="Times New Roman" w:cs="Times New Roman"/>
          <w:sz w:val="28"/>
          <w:szCs w:val="28"/>
          <w:lang w:val="en-US"/>
        </w:rPr>
        <w:t xml:space="preserve">=3,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71C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 w:rsidRPr="00571C30">
        <w:rPr>
          <w:rFonts w:ascii="Times New Roman" w:hAnsi="Times New Roman" w:cs="Times New Roman"/>
          <w:sz w:val="28"/>
          <w:szCs w:val="28"/>
          <w:lang w:val="en-US"/>
        </w:rPr>
        <w:t xml:space="preserve">=2,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71C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13</w:t>
      </w:r>
      <w:r w:rsidRPr="00571C30">
        <w:rPr>
          <w:rFonts w:ascii="Times New Roman" w:hAnsi="Times New Roman" w:cs="Times New Roman"/>
          <w:sz w:val="28"/>
          <w:szCs w:val="28"/>
          <w:lang w:val="en-US"/>
        </w:rPr>
        <w:t xml:space="preserve">=0,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71C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21</w:t>
      </w:r>
      <w:r>
        <w:rPr>
          <w:rFonts w:ascii="Times New Roman" w:hAnsi="Times New Roman" w:cs="Times New Roman"/>
          <w:sz w:val="28"/>
          <w:szCs w:val="28"/>
          <w:lang w:val="en-US"/>
        </w:rPr>
        <w:t>=4, a</w:t>
      </w:r>
      <w:r w:rsidRPr="00571C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22</w:t>
      </w:r>
      <w:r>
        <w:rPr>
          <w:rFonts w:ascii="Times New Roman" w:hAnsi="Times New Roman" w:cs="Times New Roman"/>
          <w:sz w:val="28"/>
          <w:szCs w:val="28"/>
          <w:lang w:val="en-US"/>
        </w:rPr>
        <w:t>=1, a</w:t>
      </w:r>
      <w:r w:rsidRPr="00571C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23</w:t>
      </w:r>
      <w:r>
        <w:rPr>
          <w:rFonts w:ascii="Times New Roman" w:hAnsi="Times New Roman" w:cs="Times New Roman"/>
          <w:sz w:val="28"/>
          <w:szCs w:val="28"/>
          <w:lang w:val="en-US"/>
        </w:rPr>
        <w:t>=1, a</w:t>
      </w:r>
      <w:r w:rsidRPr="00571C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31</w:t>
      </w:r>
      <w:r>
        <w:rPr>
          <w:rFonts w:ascii="Times New Roman" w:hAnsi="Times New Roman" w:cs="Times New Roman"/>
          <w:sz w:val="28"/>
          <w:szCs w:val="28"/>
          <w:lang w:val="en-US"/>
        </w:rPr>
        <w:t>=1, a</w:t>
      </w:r>
      <w:r w:rsidRPr="00571C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32</w:t>
      </w:r>
      <w:r>
        <w:rPr>
          <w:rFonts w:ascii="Times New Roman" w:hAnsi="Times New Roman" w:cs="Times New Roman"/>
          <w:sz w:val="28"/>
          <w:szCs w:val="28"/>
          <w:lang w:val="en-US"/>
        </w:rPr>
        <w:t>=0, a</w:t>
      </w:r>
      <w:r w:rsidRPr="00571C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33</w:t>
      </w:r>
      <w:r>
        <w:rPr>
          <w:rFonts w:ascii="Times New Roman" w:hAnsi="Times New Roman" w:cs="Times New Roman"/>
          <w:sz w:val="28"/>
          <w:szCs w:val="28"/>
          <w:lang w:val="en-US"/>
        </w:rPr>
        <w:t>=1, a</w:t>
      </w:r>
      <w:r w:rsidRPr="00571C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41</w:t>
      </w:r>
      <w:r>
        <w:rPr>
          <w:rFonts w:ascii="Times New Roman" w:hAnsi="Times New Roman" w:cs="Times New Roman"/>
          <w:sz w:val="28"/>
          <w:szCs w:val="28"/>
          <w:lang w:val="en-US"/>
        </w:rPr>
        <w:t>=1, a</w:t>
      </w:r>
      <w:r w:rsidRPr="00571C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42</w:t>
      </w:r>
      <w:r>
        <w:rPr>
          <w:rFonts w:ascii="Times New Roman" w:hAnsi="Times New Roman" w:cs="Times New Roman"/>
          <w:sz w:val="28"/>
          <w:szCs w:val="28"/>
          <w:lang w:val="en-US"/>
        </w:rPr>
        <w:t>=3, a</w:t>
      </w:r>
      <w:r w:rsidRPr="00571C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43</w:t>
      </w:r>
      <w:r>
        <w:rPr>
          <w:rFonts w:ascii="Times New Roman" w:hAnsi="Times New Roman" w:cs="Times New Roman"/>
          <w:sz w:val="28"/>
          <w:szCs w:val="28"/>
          <w:lang w:val="en-US"/>
        </w:rPr>
        <w:t>=4; b</w:t>
      </w:r>
      <w:r w:rsidRPr="00571C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=80, b</w:t>
      </w:r>
      <w:r w:rsidRPr="00571C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=135, b</w:t>
      </w:r>
      <w:r w:rsidRPr="00571C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=50, b</w:t>
      </w:r>
      <w:r w:rsidRPr="00571C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=140; c</w:t>
      </w:r>
      <w:r w:rsidRPr="00571C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=12, c</w:t>
      </w:r>
      <w:r w:rsidRPr="00571C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=10, c</w:t>
      </w:r>
      <w:r w:rsidRPr="00571C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=8.</w:t>
      </w:r>
    </w:p>
    <w:p w14:paraId="01D202E7" w14:textId="4112CA09" w:rsidR="005C7A26" w:rsidRDefault="005C7A26" w:rsidP="005C7A2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>Запишем ограничения задачи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8DD969C" w14:textId="0D0F2051" w:rsidR="005C7A26" w:rsidRPr="007465EE" w:rsidRDefault="007465EE" w:rsidP="005C7A2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≤80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≤135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≤50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+3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≤140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≥0;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≥0;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≥0</m:t>
                  </m:r>
                </m:e>
              </m:eqArr>
            </m:e>
          </m:d>
        </m:oMath>
      </m:oMathPara>
    </w:p>
    <w:p w14:paraId="4C4891AC" w14:textId="77777777" w:rsidR="005C7A26" w:rsidRDefault="005C7A26" w:rsidP="005C7A2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>Запишем целевую прибыль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A4A21F0" w14:textId="643B89B4" w:rsidR="005C7A26" w:rsidRDefault="007465EE" w:rsidP="005C7A2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P=12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+10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+8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→max</m:t>
          </m:r>
        </m:oMath>
      </m:oMathPara>
    </w:p>
    <w:p w14:paraId="73A44C6A" w14:textId="1957497D" w:rsidR="005C7A26" w:rsidRDefault="005C7A26" w:rsidP="005C7A2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решения задачи составим таблицу (см. рис. 20).</w:t>
      </w:r>
    </w:p>
    <w:p w14:paraId="44AB1288" w14:textId="77777777" w:rsidR="0093162B" w:rsidRDefault="0093162B" w:rsidP="005C7A2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0B3ABF" w14:textId="77777777" w:rsidR="005C7A26" w:rsidRDefault="005C7A26" w:rsidP="005C7A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806AB2" wp14:editId="60D531CB">
            <wp:extent cx="5019675" cy="2373084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300" cy="2376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F487C" w14:textId="77777777" w:rsidR="0093162B" w:rsidRDefault="005C7A26" w:rsidP="005C7A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20. Таблица для</w:t>
      </w:r>
      <w:r w:rsidR="007465EE">
        <w:rPr>
          <w:rFonts w:ascii="Times New Roman" w:hAnsi="Times New Roman" w:cs="Times New Roman"/>
          <w:sz w:val="28"/>
          <w:szCs w:val="28"/>
        </w:rPr>
        <w:t xml:space="preserve"> задачи 2</w:t>
      </w:r>
    </w:p>
    <w:p w14:paraId="09F8CE64" w14:textId="77777777" w:rsidR="0093162B" w:rsidRDefault="0093162B" w:rsidP="005C7A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127A1E" w14:textId="628F1826" w:rsidR="0093162B" w:rsidRDefault="0093162B" w:rsidP="0093162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Аналогично прошлой задаче</w:t>
      </w:r>
      <w:r>
        <w:rPr>
          <w:rFonts w:ascii="Times New Roman" w:hAnsi="Times New Roman" w:cs="Times New Roman"/>
          <w:sz w:val="28"/>
          <w:szCs w:val="28"/>
        </w:rPr>
        <w:t xml:space="preserve">, используя команду </w:t>
      </w:r>
      <w:r w:rsidRPr="004207A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Поиск решения</w:t>
      </w:r>
      <w:r w:rsidRPr="004207A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заполним открывшееся окно и нажмём кнопку </w:t>
      </w:r>
      <w:r w:rsidRPr="004207A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Найти решение</w:t>
      </w:r>
      <w:r w:rsidRPr="004207A5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(см. рис. </w:t>
      </w:r>
      <w:r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69E61EB" w14:textId="2E601FF2" w:rsidR="009E2FEC" w:rsidRDefault="009E2FEC" w:rsidP="009E2FEC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9E2FE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5F03D76" wp14:editId="6022B3FF">
            <wp:extent cx="4084871" cy="4296410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9106" cy="430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3977" w14:textId="1B0D4628" w:rsidR="009E2FEC" w:rsidRDefault="009E2FEC" w:rsidP="009E2FEC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21. </w:t>
      </w:r>
      <w:r>
        <w:rPr>
          <w:rFonts w:ascii="Times New Roman" w:hAnsi="Times New Roman" w:cs="Times New Roman"/>
          <w:sz w:val="28"/>
          <w:szCs w:val="28"/>
        </w:rPr>
        <w:t xml:space="preserve">Поиск решения для задачи 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67493150" w14:textId="7DF5C085" w:rsidR="009E2FEC" w:rsidRDefault="009E2FEC" w:rsidP="009E2FEC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7E7B530" w14:textId="375C3D56" w:rsidR="009E2FEC" w:rsidRDefault="009E2FEC" w:rsidP="009E2FE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получим обновлённую таблицу с результатом (см. рис. 22).</w:t>
      </w:r>
    </w:p>
    <w:p w14:paraId="68A9DA17" w14:textId="572099FE" w:rsidR="009E2FEC" w:rsidRDefault="009E2FEC" w:rsidP="009E2FE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8C085DC" w14:textId="3D06C83E" w:rsidR="009E2FEC" w:rsidRDefault="009E2FEC" w:rsidP="009E2FEC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9E2FE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3CCBEA" wp14:editId="5F679E3B">
            <wp:extent cx="4629796" cy="193384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8569" w14:textId="1CDED310" w:rsidR="009E2FEC" w:rsidRDefault="009E2FEC" w:rsidP="009E2FEC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Результаты для задачи 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03254FE7" w14:textId="77777777" w:rsidR="007102C8" w:rsidRDefault="007102C8" w:rsidP="005C7A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76F7BB" w14:textId="5B9DD5CE" w:rsidR="007102C8" w:rsidRPr="007102C8" w:rsidRDefault="007102C8" w:rsidP="007102C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полученных результатов можно сделать следующий вывод</w:t>
      </w:r>
      <w:r w:rsidRPr="005E2240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минимальная по стоимости смесь сырья включает в себя пропорцию сырья </w:t>
      </w:r>
      <w:proofErr w:type="gramStart"/>
      <w:r>
        <w:rPr>
          <w:rFonts w:ascii="Times New Roman" w:hAnsi="Times New Roman" w:cs="Times New Roman"/>
          <w:sz w:val="28"/>
          <w:szCs w:val="28"/>
        </w:rPr>
        <w:t>М</w:t>
      </w:r>
      <w:r w:rsidRPr="007102C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>:М</w:t>
      </w:r>
      <w:r w:rsidRPr="007102C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>:М</w:t>
      </w:r>
      <w:proofErr w:type="gramEnd"/>
      <w:r w:rsidRPr="007102C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равную 24:4:26.</w:t>
      </w:r>
    </w:p>
    <w:p w14:paraId="5C6333CF" w14:textId="0A7AAAC5" w:rsidR="00D26C4F" w:rsidRDefault="00D26C4F" w:rsidP="00D26C4F">
      <w:pPr>
        <w:pStyle w:val="1"/>
        <w:rPr>
          <w:rFonts w:ascii="Times New Roman" w:hAnsi="Times New Roman" w:cs="Times New Roman"/>
          <w:color w:val="auto"/>
        </w:rPr>
      </w:pPr>
      <w:bookmarkStart w:id="5" w:name="_Toc185446664"/>
      <w:r w:rsidRPr="00D26C4F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5"/>
    </w:p>
    <w:p w14:paraId="1EF6054F" w14:textId="77777777" w:rsidR="00657DA8" w:rsidRPr="00657DA8" w:rsidRDefault="00657DA8" w:rsidP="00657DA8"/>
    <w:p w14:paraId="4E2EA36B" w14:textId="77777777" w:rsidR="00657DA8" w:rsidRPr="00657DA8" w:rsidRDefault="00657DA8" w:rsidP="00035A1A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57DA8">
        <w:rPr>
          <w:rFonts w:ascii="Times New Roman" w:hAnsi="Times New Roman" w:cs="Times New Roman"/>
          <w:sz w:val="28"/>
          <w:szCs w:val="28"/>
        </w:rPr>
        <w:t>В процессе выполнения заданий по ознакомительной практике частично были освоены компетенции:</w:t>
      </w:r>
    </w:p>
    <w:p w14:paraId="6E4030EF" w14:textId="77777777" w:rsidR="00657DA8" w:rsidRPr="00657DA8" w:rsidRDefault="00657DA8" w:rsidP="00035A1A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7DA8">
        <w:rPr>
          <w:rFonts w:ascii="Times New Roman" w:hAnsi="Times New Roman" w:cs="Times New Roman"/>
          <w:sz w:val="28"/>
          <w:szCs w:val="28"/>
        </w:rPr>
        <w:t>Способен использовать современные информационные технологии и программные средства, в том числе отечественного производства, при решении задач профессиональной деятельности (ОПК-2)</w:t>
      </w:r>
    </w:p>
    <w:p w14:paraId="2FA244B3" w14:textId="77777777" w:rsidR="00657DA8" w:rsidRPr="00657DA8" w:rsidRDefault="00657DA8" w:rsidP="00035A1A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7DA8">
        <w:rPr>
          <w:rFonts w:ascii="Times New Roman" w:hAnsi="Times New Roman" w:cs="Times New Roman"/>
          <w:sz w:val="28"/>
          <w:szCs w:val="28"/>
        </w:rPr>
        <w:t>Способен решать стандартные задачи профессиональной деятельности на основе информационной и библиографической культуры с применением информационно-коммуникационных технологий и с учетом основных требований информационной безопасности (ОПК-3)</w:t>
      </w:r>
    </w:p>
    <w:p w14:paraId="7F3254E0" w14:textId="7F46D4D0" w:rsidR="00657DA8" w:rsidRPr="00657DA8" w:rsidRDefault="00657DA8" w:rsidP="00035A1A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57DA8">
        <w:rPr>
          <w:rFonts w:ascii="Times New Roman" w:hAnsi="Times New Roman" w:cs="Times New Roman"/>
          <w:sz w:val="28"/>
          <w:szCs w:val="28"/>
        </w:rPr>
        <w:t xml:space="preserve">В ходе выполнения учебной практики были изучены различные инструменты для анализа данных и решения оптимизационных задач. Особое внимание уделено программному пакету </w:t>
      </w:r>
      <w:r w:rsidRPr="00657DA8">
        <w:rPr>
          <w:rFonts w:ascii="Times New Roman" w:hAnsi="Times New Roman" w:cs="Times New Roman"/>
          <w:sz w:val="28"/>
          <w:szCs w:val="28"/>
          <w:lang w:val="en-US"/>
        </w:rPr>
        <w:t>Orange</w:t>
      </w:r>
      <w:r w:rsidRPr="00657DA8">
        <w:rPr>
          <w:rFonts w:ascii="Times New Roman" w:hAnsi="Times New Roman" w:cs="Times New Roman"/>
          <w:sz w:val="28"/>
          <w:szCs w:val="28"/>
        </w:rPr>
        <w:t xml:space="preserve"> и возможност</w:t>
      </w:r>
      <w:r w:rsidR="00791818">
        <w:rPr>
          <w:rFonts w:ascii="Times New Roman" w:hAnsi="Times New Roman" w:cs="Times New Roman"/>
          <w:sz w:val="28"/>
          <w:szCs w:val="28"/>
        </w:rPr>
        <w:t>ям</w:t>
      </w:r>
      <w:r w:rsidRPr="00657DA8">
        <w:rPr>
          <w:rFonts w:ascii="Times New Roman" w:hAnsi="Times New Roman" w:cs="Times New Roman"/>
          <w:sz w:val="28"/>
          <w:szCs w:val="28"/>
        </w:rPr>
        <w:t xml:space="preserve"> </w:t>
      </w:r>
      <w:r w:rsidRPr="00657DA8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657DA8">
        <w:rPr>
          <w:rFonts w:ascii="Times New Roman" w:hAnsi="Times New Roman" w:cs="Times New Roman"/>
          <w:sz w:val="28"/>
          <w:szCs w:val="28"/>
        </w:rPr>
        <w:t xml:space="preserve"> для решения задач линейного программирования.</w:t>
      </w:r>
    </w:p>
    <w:p w14:paraId="6284D274" w14:textId="5D242F3C" w:rsidR="00571C30" w:rsidRPr="005C7A26" w:rsidRDefault="00657DA8" w:rsidP="00035A1A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57DA8">
        <w:rPr>
          <w:rFonts w:ascii="Times New Roman" w:hAnsi="Times New Roman" w:cs="Times New Roman"/>
          <w:sz w:val="28"/>
          <w:szCs w:val="28"/>
        </w:rPr>
        <w:t>В целом, учебная практика позволила значительно расширить знания и навыки в области анализа данных и решения оптимизационных задач, используя современные информационные технологии и программное обеспечение.</w:t>
      </w:r>
      <w:r w:rsidR="00AC1F3E" w:rsidRPr="005C7A26">
        <w:rPr>
          <w:rFonts w:ascii="Times New Roman" w:hAnsi="Times New Roman" w:cs="Times New Roman"/>
          <w:sz w:val="28"/>
          <w:szCs w:val="28"/>
        </w:rPr>
        <w:br w:type="page"/>
      </w:r>
    </w:p>
    <w:p w14:paraId="172D1EF1" w14:textId="1B6A0A3B" w:rsidR="00B54A3B" w:rsidRPr="00B54A3B" w:rsidRDefault="004D1B9F" w:rsidP="00B54A3B">
      <w:pPr>
        <w:pStyle w:val="1"/>
        <w:rPr>
          <w:rFonts w:ascii="Times New Roman" w:hAnsi="Times New Roman" w:cs="Times New Roman"/>
          <w:color w:val="auto"/>
        </w:rPr>
      </w:pPr>
      <w:bookmarkStart w:id="6" w:name="_Toc185446665"/>
      <w:r w:rsidRPr="00B54A3B">
        <w:rPr>
          <w:rFonts w:ascii="Times New Roman" w:hAnsi="Times New Roman" w:cs="Times New Roman"/>
          <w:color w:val="auto"/>
        </w:rPr>
        <w:lastRenderedPageBreak/>
        <w:t xml:space="preserve">Список </w:t>
      </w:r>
      <w:r w:rsidR="001E25F5" w:rsidRPr="00B54A3B">
        <w:rPr>
          <w:rFonts w:ascii="Times New Roman" w:hAnsi="Times New Roman" w:cs="Times New Roman"/>
          <w:color w:val="auto"/>
        </w:rPr>
        <w:t>литературы</w:t>
      </w:r>
      <w:bookmarkEnd w:id="6"/>
    </w:p>
    <w:p w14:paraId="4E172F28" w14:textId="77777777" w:rsidR="00B54A3B" w:rsidRPr="00B54A3B" w:rsidRDefault="00B54A3B" w:rsidP="00A41E51">
      <w:pPr>
        <w:jc w:val="both"/>
      </w:pPr>
    </w:p>
    <w:p w14:paraId="0A3D709A" w14:textId="77777777" w:rsidR="00B866D0" w:rsidRPr="00B866D0" w:rsidRDefault="00B866D0" w:rsidP="00A41E51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866D0">
        <w:rPr>
          <w:rFonts w:ascii="Times New Roman" w:hAnsi="Times New Roman" w:cs="Times New Roman"/>
          <w:sz w:val="28"/>
          <w:szCs w:val="28"/>
        </w:rPr>
        <w:t>KNIME Analytics Platform [Электронный ресурс</w:t>
      </w:r>
      <w:proofErr w:type="gramStart"/>
      <w:r w:rsidRPr="00B866D0">
        <w:rPr>
          <w:rFonts w:ascii="Times New Roman" w:hAnsi="Times New Roman" w:cs="Times New Roman"/>
          <w:sz w:val="28"/>
          <w:szCs w:val="28"/>
        </w:rPr>
        <w:t>] :</w:t>
      </w:r>
      <w:proofErr w:type="gramEnd"/>
      <w:r w:rsidRPr="00B866D0">
        <w:rPr>
          <w:rFonts w:ascii="Times New Roman" w:hAnsi="Times New Roman" w:cs="Times New Roman"/>
          <w:sz w:val="28"/>
          <w:szCs w:val="28"/>
        </w:rPr>
        <w:t xml:space="preserve"> офиц. сайт. — URL: https://www.knime.com/ (дата обращения: 03.11.2024). </w:t>
      </w:r>
    </w:p>
    <w:p w14:paraId="72158A3A" w14:textId="77777777" w:rsidR="00B866D0" w:rsidRPr="00B866D0" w:rsidRDefault="00B866D0" w:rsidP="00A41E51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866D0">
        <w:rPr>
          <w:rFonts w:ascii="Times New Roman" w:hAnsi="Times New Roman" w:cs="Times New Roman"/>
          <w:sz w:val="28"/>
          <w:szCs w:val="28"/>
        </w:rPr>
        <w:t xml:space="preserve">KNIME </w:t>
      </w:r>
      <w:proofErr w:type="spellStart"/>
      <w:r w:rsidRPr="00B866D0">
        <w:rPr>
          <w:rFonts w:ascii="Times New Roman" w:hAnsi="Times New Roman" w:cs="Times New Roman"/>
          <w:sz w:val="28"/>
          <w:szCs w:val="28"/>
        </w:rPr>
        <w:t>Hub</w:t>
      </w:r>
      <w:proofErr w:type="spellEnd"/>
      <w:r w:rsidRPr="00B866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66D0">
        <w:rPr>
          <w:rFonts w:ascii="Times New Roman" w:hAnsi="Times New Roman" w:cs="Times New Roman"/>
          <w:sz w:val="28"/>
          <w:szCs w:val="28"/>
        </w:rPr>
        <w:t>Pricing</w:t>
      </w:r>
      <w:proofErr w:type="spellEnd"/>
      <w:r w:rsidRPr="00B866D0">
        <w:rPr>
          <w:rFonts w:ascii="Times New Roman" w:hAnsi="Times New Roman" w:cs="Times New Roman"/>
          <w:sz w:val="28"/>
          <w:szCs w:val="28"/>
        </w:rPr>
        <w:t xml:space="preserve"> [Электронный ресурс</w:t>
      </w:r>
      <w:proofErr w:type="gramStart"/>
      <w:r w:rsidRPr="00B866D0">
        <w:rPr>
          <w:rFonts w:ascii="Times New Roman" w:hAnsi="Times New Roman" w:cs="Times New Roman"/>
          <w:sz w:val="28"/>
          <w:szCs w:val="28"/>
        </w:rPr>
        <w:t>] :</w:t>
      </w:r>
      <w:proofErr w:type="gramEnd"/>
      <w:r w:rsidRPr="00B866D0">
        <w:rPr>
          <w:rFonts w:ascii="Times New Roman" w:hAnsi="Times New Roman" w:cs="Times New Roman"/>
          <w:sz w:val="28"/>
          <w:szCs w:val="28"/>
        </w:rPr>
        <w:t xml:space="preserve"> офиц. сайт. — URL: https://www.knime.com/knime-hub-pricing (дата обращения: 03.11.2024).</w:t>
      </w:r>
    </w:p>
    <w:p w14:paraId="6AC1B7FE" w14:textId="6F97DCE9" w:rsidR="008A7D52" w:rsidRPr="00A954E8" w:rsidRDefault="00B866D0" w:rsidP="00A41E51">
      <w:pPr>
        <w:pStyle w:val="a7"/>
        <w:numPr>
          <w:ilvl w:val="0"/>
          <w:numId w:val="5"/>
        </w:numPr>
        <w:jc w:val="both"/>
      </w:pPr>
      <w:r w:rsidRPr="00B866D0">
        <w:rPr>
          <w:rFonts w:ascii="Times New Roman" w:hAnsi="Times New Roman" w:cs="Times New Roman"/>
          <w:sz w:val="28"/>
          <w:szCs w:val="28"/>
        </w:rPr>
        <w:t>IBM SPSS [Электронный ресурс</w:t>
      </w:r>
      <w:proofErr w:type="gramStart"/>
      <w:r w:rsidRPr="00B866D0">
        <w:rPr>
          <w:rFonts w:ascii="Times New Roman" w:hAnsi="Times New Roman" w:cs="Times New Roman"/>
          <w:sz w:val="28"/>
          <w:szCs w:val="28"/>
        </w:rPr>
        <w:t>] :</w:t>
      </w:r>
      <w:proofErr w:type="gramEnd"/>
      <w:r w:rsidRPr="00B866D0">
        <w:rPr>
          <w:rFonts w:ascii="Times New Roman" w:hAnsi="Times New Roman" w:cs="Times New Roman"/>
          <w:sz w:val="28"/>
          <w:szCs w:val="28"/>
        </w:rPr>
        <w:t xml:space="preserve"> офиц. сайт. — URL: https://www.ibm.com/spss (дата обращения: 03.11.2024).</w:t>
      </w:r>
    </w:p>
    <w:p w14:paraId="3002D1E7" w14:textId="0688DDF8" w:rsidR="00A954E8" w:rsidRDefault="00A954E8" w:rsidP="00A41E51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954E8">
        <w:rPr>
          <w:rFonts w:ascii="Times New Roman" w:hAnsi="Times New Roman" w:cs="Times New Roman"/>
          <w:sz w:val="28"/>
          <w:szCs w:val="28"/>
        </w:rPr>
        <w:t xml:space="preserve">SAS: мы анализировали данные и обучали модели задолго до того, как это стало модным. // Блог компании SAS. — URL: https://habr.com/ru/companies/sas/articles/343140/ (дата обращения: </w:t>
      </w:r>
      <w:r w:rsidR="00A65868">
        <w:rPr>
          <w:rFonts w:ascii="Times New Roman" w:hAnsi="Times New Roman" w:cs="Times New Roman"/>
          <w:sz w:val="28"/>
          <w:szCs w:val="28"/>
        </w:rPr>
        <w:t>03.11.2024</w:t>
      </w:r>
      <w:r w:rsidRPr="00A954E8">
        <w:rPr>
          <w:rFonts w:ascii="Times New Roman" w:hAnsi="Times New Roman" w:cs="Times New Roman"/>
          <w:sz w:val="28"/>
          <w:szCs w:val="28"/>
        </w:rPr>
        <w:t>).</w:t>
      </w:r>
    </w:p>
    <w:p w14:paraId="24BC6D82" w14:textId="2D0BB749" w:rsidR="008A7D52" w:rsidRPr="001F2609" w:rsidRDefault="00A65868" w:rsidP="00A41E51">
      <w:pPr>
        <w:pStyle w:val="a7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proofErr w:type="spellStart"/>
      <w:r w:rsidRPr="00A65868">
        <w:rPr>
          <w:rFonts w:ascii="Times New Roman" w:hAnsi="Times New Roman" w:cs="Times New Roman"/>
          <w:sz w:val="28"/>
          <w:szCs w:val="28"/>
        </w:rPr>
        <w:t>StatSoft</w:t>
      </w:r>
      <w:proofErr w:type="spellEnd"/>
      <w:r w:rsidRPr="00A65868">
        <w:rPr>
          <w:rFonts w:ascii="Times New Roman" w:hAnsi="Times New Roman" w:cs="Times New Roman"/>
          <w:sz w:val="28"/>
          <w:szCs w:val="28"/>
        </w:rPr>
        <w:t xml:space="preserve"> Europe GmbH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D0">
        <w:rPr>
          <w:rFonts w:ascii="Times New Roman" w:hAnsi="Times New Roman" w:cs="Times New Roman"/>
          <w:sz w:val="28"/>
          <w:szCs w:val="28"/>
        </w:rPr>
        <w:t>[Электронный ресурс</w:t>
      </w:r>
      <w:proofErr w:type="gramStart"/>
      <w:r w:rsidRPr="00B866D0">
        <w:rPr>
          <w:rFonts w:ascii="Times New Roman" w:hAnsi="Times New Roman" w:cs="Times New Roman"/>
          <w:sz w:val="28"/>
          <w:szCs w:val="28"/>
        </w:rPr>
        <w:t>] :</w:t>
      </w:r>
      <w:proofErr w:type="gramEnd"/>
      <w:r w:rsidRPr="00B866D0">
        <w:rPr>
          <w:rFonts w:ascii="Times New Roman" w:hAnsi="Times New Roman" w:cs="Times New Roman"/>
          <w:sz w:val="28"/>
          <w:szCs w:val="28"/>
        </w:rPr>
        <w:t xml:space="preserve"> </w:t>
      </w:r>
      <w:r w:rsidRPr="00A65868">
        <w:rPr>
          <w:rFonts w:ascii="Times New Roman" w:hAnsi="Times New Roman" w:cs="Times New Roman"/>
          <w:sz w:val="28"/>
          <w:szCs w:val="28"/>
        </w:rPr>
        <w:t>офиц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65868">
        <w:rPr>
          <w:rFonts w:ascii="Times New Roman" w:hAnsi="Times New Roman" w:cs="Times New Roman"/>
          <w:sz w:val="28"/>
          <w:szCs w:val="28"/>
        </w:rPr>
        <w:t xml:space="preserve"> сайт. — URL: https://www.statsoft.de/en/product/spotfire-statistica-ultimate-academic/ (дата обращения</w:t>
      </w:r>
      <w:r>
        <w:rPr>
          <w:rFonts w:ascii="Times New Roman" w:hAnsi="Times New Roman" w:cs="Times New Roman"/>
          <w:sz w:val="28"/>
          <w:szCs w:val="28"/>
        </w:rPr>
        <w:t xml:space="preserve"> 03.11.2024</w:t>
      </w:r>
      <w:r w:rsidRPr="00A65868">
        <w:rPr>
          <w:rFonts w:ascii="Times New Roman" w:hAnsi="Times New Roman" w:cs="Times New Roman"/>
          <w:sz w:val="28"/>
          <w:szCs w:val="28"/>
        </w:rPr>
        <w:t>).</w:t>
      </w:r>
    </w:p>
    <w:p w14:paraId="35834536" w14:textId="79CE590F" w:rsidR="001F2609" w:rsidRDefault="001F2609" w:rsidP="00A41E51">
      <w:pPr>
        <w:pStyle w:val="a7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1F2609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ПРОГРАММА «STATISTICA»: методические указания к выполнению лабораторных работ / Н.И. </w:t>
      </w:r>
      <w:proofErr w:type="spellStart"/>
      <w:r w:rsidRPr="001F2609">
        <w:rPr>
          <w:rFonts w:ascii="Times New Roman" w:eastAsia="Times New Roman" w:hAnsi="Times New Roman" w:cs="Times New Roman"/>
          <w:sz w:val="28"/>
          <w:szCs w:val="28"/>
          <w:lang w:eastAsia="ar-SA"/>
        </w:rPr>
        <w:t>Тебайкина</w:t>
      </w:r>
      <w:proofErr w:type="spellEnd"/>
      <w:r w:rsidRPr="001F2609">
        <w:rPr>
          <w:rFonts w:ascii="Times New Roman" w:eastAsia="Times New Roman" w:hAnsi="Times New Roman" w:cs="Times New Roman"/>
          <w:sz w:val="28"/>
          <w:szCs w:val="28"/>
          <w:lang w:eastAsia="ar-SA"/>
        </w:rPr>
        <w:t>. –</w:t>
      </w:r>
      <w:r w:rsidRPr="00D300E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Pr="001F2609">
        <w:rPr>
          <w:rFonts w:ascii="Times New Roman" w:eastAsia="Times New Roman" w:hAnsi="Times New Roman" w:cs="Times New Roman"/>
          <w:sz w:val="28"/>
          <w:szCs w:val="28"/>
          <w:lang w:eastAsia="ar-SA"/>
        </w:rPr>
        <w:t>Екатеринбург: ГОУ ВПО УГТУ–УПИ, 2006.</w:t>
      </w:r>
    </w:p>
    <w:p w14:paraId="7C3B8D61" w14:textId="38FDC25D" w:rsidR="00F33304" w:rsidRDefault="00F33304" w:rsidP="00A41E51">
      <w:pPr>
        <w:pStyle w:val="a7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proofErr w:type="spellStart"/>
      <w:r w:rsidRPr="00F33304">
        <w:rPr>
          <w:rFonts w:ascii="Times New Roman" w:eastAsia="Times New Roman" w:hAnsi="Times New Roman" w:cs="Times New Roman"/>
          <w:sz w:val="28"/>
          <w:szCs w:val="28"/>
          <w:lang w:eastAsia="ar-SA"/>
        </w:rPr>
        <w:t>Minitab</w:t>
      </w:r>
      <w:proofErr w:type="spellEnd"/>
      <w:r w:rsidRPr="00F333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[Электронный ресурс</w:t>
      </w:r>
      <w:proofErr w:type="gramStart"/>
      <w:r w:rsidRPr="00F33304">
        <w:rPr>
          <w:rFonts w:ascii="Times New Roman" w:eastAsia="Times New Roman" w:hAnsi="Times New Roman" w:cs="Times New Roman"/>
          <w:sz w:val="28"/>
          <w:szCs w:val="28"/>
          <w:lang w:eastAsia="ar-SA"/>
        </w:rPr>
        <w:t>] :</w:t>
      </w:r>
      <w:proofErr w:type="gramEnd"/>
      <w:r w:rsidRPr="00F333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офиц. сайт. — URL: https://www.minitab.com/en-us/ (дата обращения: 0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5</w:t>
      </w:r>
      <w:r w:rsidRPr="00F33304">
        <w:rPr>
          <w:rFonts w:ascii="Times New Roman" w:eastAsia="Times New Roman" w:hAnsi="Times New Roman" w:cs="Times New Roman"/>
          <w:sz w:val="28"/>
          <w:szCs w:val="28"/>
          <w:lang w:eastAsia="ar-SA"/>
        </w:rPr>
        <w:t>.11.2024).</w:t>
      </w:r>
    </w:p>
    <w:p w14:paraId="7A164E56" w14:textId="5BB83F60" w:rsidR="00B530F6" w:rsidRDefault="00B530F6" w:rsidP="00A41E51">
      <w:pPr>
        <w:pStyle w:val="a7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530F6">
        <w:rPr>
          <w:rFonts w:ascii="Times New Roman" w:eastAsia="Times New Roman" w:hAnsi="Times New Roman" w:cs="Times New Roman"/>
          <w:sz w:val="28"/>
          <w:szCs w:val="28"/>
          <w:lang w:eastAsia="ar-SA"/>
        </w:rPr>
        <w:t>R Project [Электронный ресурс</w:t>
      </w:r>
      <w:proofErr w:type="gramStart"/>
      <w:r w:rsidRPr="00B530F6">
        <w:rPr>
          <w:rFonts w:ascii="Times New Roman" w:eastAsia="Times New Roman" w:hAnsi="Times New Roman" w:cs="Times New Roman"/>
          <w:sz w:val="28"/>
          <w:szCs w:val="28"/>
          <w:lang w:eastAsia="ar-SA"/>
        </w:rPr>
        <w:t>] :</w:t>
      </w:r>
      <w:proofErr w:type="gramEnd"/>
      <w:r w:rsidRPr="00B530F6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офиц. сайт. — URL: https://www.r-project.org/ (дата обращения: 0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5</w:t>
      </w:r>
      <w:r w:rsidRPr="00B530F6">
        <w:rPr>
          <w:rFonts w:ascii="Times New Roman" w:eastAsia="Times New Roman" w:hAnsi="Times New Roman" w:cs="Times New Roman"/>
          <w:sz w:val="28"/>
          <w:szCs w:val="28"/>
          <w:lang w:eastAsia="ar-SA"/>
        </w:rPr>
        <w:t>.11.2024).</w:t>
      </w:r>
    </w:p>
    <w:p w14:paraId="4664246F" w14:textId="540E0A77" w:rsidR="00C05FD5" w:rsidRDefault="00C05FD5" w:rsidP="00A41E51">
      <w:pPr>
        <w:pStyle w:val="a7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C05FD5">
        <w:rPr>
          <w:rFonts w:ascii="Times New Roman" w:eastAsia="Times New Roman" w:hAnsi="Times New Roman" w:cs="Times New Roman"/>
          <w:sz w:val="28"/>
          <w:szCs w:val="28"/>
          <w:lang w:eastAsia="ar-SA"/>
        </w:rPr>
        <w:t>Python [Электронный ресурс</w:t>
      </w:r>
      <w:proofErr w:type="gramStart"/>
      <w:r w:rsidRPr="00C05FD5">
        <w:rPr>
          <w:rFonts w:ascii="Times New Roman" w:eastAsia="Times New Roman" w:hAnsi="Times New Roman" w:cs="Times New Roman"/>
          <w:sz w:val="28"/>
          <w:szCs w:val="28"/>
          <w:lang w:eastAsia="ar-SA"/>
        </w:rPr>
        <w:t>] :</w:t>
      </w:r>
      <w:proofErr w:type="gramEnd"/>
      <w:r w:rsidRPr="00C05FD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офиц. сайт. — URL: https://www.python.org/ (дата обращения: 06.11.2024).</w:t>
      </w:r>
    </w:p>
    <w:p w14:paraId="39B447DB" w14:textId="33A96CE0" w:rsidR="002F6F1D" w:rsidRDefault="002F6F1D" w:rsidP="00A41E51">
      <w:pPr>
        <w:pStyle w:val="a7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2F6F1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Pr="002F6F1D">
        <w:rPr>
          <w:rFonts w:ascii="Times New Roman" w:eastAsia="Times New Roman" w:hAnsi="Times New Roman" w:cs="Times New Roman"/>
          <w:sz w:val="28"/>
          <w:szCs w:val="28"/>
          <w:lang w:val="en-GB" w:eastAsia="ar-SA"/>
        </w:rPr>
        <w:t>Orange</w:t>
      </w:r>
      <w:r w:rsidRPr="002F6F1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Pr="002F6F1D">
        <w:rPr>
          <w:rFonts w:ascii="Times New Roman" w:eastAsia="Times New Roman" w:hAnsi="Times New Roman" w:cs="Times New Roman"/>
          <w:sz w:val="28"/>
          <w:szCs w:val="28"/>
          <w:lang w:val="en-GB" w:eastAsia="ar-SA"/>
        </w:rPr>
        <w:t>Data</w:t>
      </w:r>
      <w:r w:rsidRPr="002F6F1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Pr="002F6F1D">
        <w:rPr>
          <w:rFonts w:ascii="Times New Roman" w:eastAsia="Times New Roman" w:hAnsi="Times New Roman" w:cs="Times New Roman"/>
          <w:sz w:val="28"/>
          <w:szCs w:val="28"/>
          <w:lang w:val="en-GB" w:eastAsia="ar-SA"/>
        </w:rPr>
        <w:t>Mining</w:t>
      </w:r>
      <w:r w:rsidRPr="002F6F1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[Электронный ресурс</w:t>
      </w:r>
      <w:proofErr w:type="gramStart"/>
      <w:r w:rsidRPr="002F6F1D">
        <w:rPr>
          <w:rFonts w:ascii="Times New Roman" w:eastAsia="Times New Roman" w:hAnsi="Times New Roman" w:cs="Times New Roman"/>
          <w:sz w:val="28"/>
          <w:szCs w:val="28"/>
          <w:lang w:eastAsia="ar-SA"/>
        </w:rPr>
        <w:t>] :</w:t>
      </w:r>
      <w:proofErr w:type="gramEnd"/>
      <w:r w:rsidRPr="002F6F1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офиц. сайт. — </w:t>
      </w:r>
      <w:r w:rsidRPr="002F6F1D">
        <w:rPr>
          <w:rFonts w:ascii="Times New Roman" w:eastAsia="Times New Roman" w:hAnsi="Times New Roman" w:cs="Times New Roman"/>
          <w:sz w:val="28"/>
          <w:szCs w:val="28"/>
          <w:lang w:val="en-GB" w:eastAsia="ar-SA"/>
        </w:rPr>
        <w:t>URL</w:t>
      </w:r>
      <w:r w:rsidRPr="002F6F1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: </w:t>
      </w:r>
      <w:r w:rsidRPr="002F6F1D">
        <w:rPr>
          <w:rFonts w:ascii="Times New Roman" w:eastAsia="Times New Roman" w:hAnsi="Times New Roman" w:cs="Times New Roman"/>
          <w:sz w:val="28"/>
          <w:szCs w:val="28"/>
          <w:lang w:val="en-GB" w:eastAsia="ar-SA"/>
        </w:rPr>
        <w:t>https</w:t>
      </w:r>
      <w:r w:rsidRPr="002F6F1D">
        <w:rPr>
          <w:rFonts w:ascii="Times New Roman" w:eastAsia="Times New Roman" w:hAnsi="Times New Roman" w:cs="Times New Roman"/>
          <w:sz w:val="28"/>
          <w:szCs w:val="28"/>
          <w:lang w:eastAsia="ar-SA"/>
        </w:rPr>
        <w:t>://</w:t>
      </w:r>
      <w:proofErr w:type="spellStart"/>
      <w:r w:rsidRPr="002F6F1D">
        <w:rPr>
          <w:rFonts w:ascii="Times New Roman" w:eastAsia="Times New Roman" w:hAnsi="Times New Roman" w:cs="Times New Roman"/>
          <w:sz w:val="28"/>
          <w:szCs w:val="28"/>
          <w:lang w:val="en-GB" w:eastAsia="ar-SA"/>
        </w:rPr>
        <w:t>orangedatamining</w:t>
      </w:r>
      <w:proofErr w:type="spellEnd"/>
      <w:r w:rsidRPr="002F6F1D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 w:rsidRPr="002F6F1D">
        <w:rPr>
          <w:rFonts w:ascii="Times New Roman" w:eastAsia="Times New Roman" w:hAnsi="Times New Roman" w:cs="Times New Roman"/>
          <w:sz w:val="28"/>
          <w:szCs w:val="28"/>
          <w:lang w:val="en-GB" w:eastAsia="ar-SA"/>
        </w:rPr>
        <w:t>com</w:t>
      </w:r>
      <w:r w:rsidRPr="002F6F1D">
        <w:rPr>
          <w:rFonts w:ascii="Times New Roman" w:eastAsia="Times New Roman" w:hAnsi="Times New Roman" w:cs="Times New Roman"/>
          <w:sz w:val="28"/>
          <w:szCs w:val="28"/>
          <w:lang w:eastAsia="ar-SA"/>
        </w:rPr>
        <w:t>/ (дата обращения: 06.11.2024).</w:t>
      </w:r>
    </w:p>
    <w:p w14:paraId="05C2A56B" w14:textId="70F373B1" w:rsidR="002E1766" w:rsidRPr="001F2609" w:rsidRDefault="002E1766" w:rsidP="00A41E51">
      <w:pPr>
        <w:pStyle w:val="a7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2E1766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proofErr w:type="spellStart"/>
      <w:r w:rsidRPr="002E1766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Loginom</w:t>
      </w:r>
      <w:proofErr w:type="spellEnd"/>
      <w:r w:rsidRPr="002E1766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[Электронный ресурс</w:t>
      </w:r>
      <w:proofErr w:type="gramStart"/>
      <w:r w:rsidRPr="002E1766">
        <w:rPr>
          <w:rFonts w:ascii="Times New Roman" w:eastAsia="Times New Roman" w:hAnsi="Times New Roman" w:cs="Times New Roman"/>
          <w:sz w:val="28"/>
          <w:szCs w:val="28"/>
          <w:lang w:eastAsia="ar-SA"/>
        </w:rPr>
        <w:t>] :</w:t>
      </w:r>
      <w:proofErr w:type="gramEnd"/>
      <w:r w:rsidRPr="002E1766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офиц. сайт. — </w:t>
      </w:r>
      <w:r w:rsidRPr="002E1766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URL</w:t>
      </w:r>
      <w:r w:rsidRPr="002E1766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: </w:t>
      </w:r>
      <w:r w:rsidRPr="002E1766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https</w:t>
      </w:r>
      <w:r w:rsidRPr="002E1766">
        <w:rPr>
          <w:rFonts w:ascii="Times New Roman" w:eastAsia="Times New Roman" w:hAnsi="Times New Roman" w:cs="Times New Roman"/>
          <w:sz w:val="28"/>
          <w:szCs w:val="28"/>
          <w:lang w:eastAsia="ar-SA"/>
        </w:rPr>
        <w:t>://</w:t>
      </w:r>
      <w:proofErr w:type="spellStart"/>
      <w:r w:rsidRPr="002E1766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loginom</w:t>
      </w:r>
      <w:proofErr w:type="spellEnd"/>
      <w:r w:rsidRPr="002E1766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proofErr w:type="spellStart"/>
      <w:r w:rsidRPr="002E1766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ru</w:t>
      </w:r>
      <w:proofErr w:type="spellEnd"/>
      <w:r w:rsidRPr="002E1766">
        <w:rPr>
          <w:rFonts w:ascii="Times New Roman" w:eastAsia="Times New Roman" w:hAnsi="Times New Roman" w:cs="Times New Roman"/>
          <w:sz w:val="28"/>
          <w:szCs w:val="28"/>
          <w:lang w:eastAsia="ar-SA"/>
        </w:rPr>
        <w:t>/ (дата обращения: 0</w:t>
      </w:r>
      <w:r w:rsidR="00465D5D">
        <w:rPr>
          <w:rFonts w:ascii="Times New Roman" w:eastAsia="Times New Roman" w:hAnsi="Times New Roman" w:cs="Times New Roman"/>
          <w:sz w:val="28"/>
          <w:szCs w:val="28"/>
          <w:lang w:eastAsia="ar-SA"/>
        </w:rPr>
        <w:t>6</w:t>
      </w:r>
      <w:r w:rsidRPr="002E1766">
        <w:rPr>
          <w:rFonts w:ascii="Times New Roman" w:eastAsia="Times New Roman" w:hAnsi="Times New Roman" w:cs="Times New Roman"/>
          <w:sz w:val="28"/>
          <w:szCs w:val="28"/>
          <w:lang w:eastAsia="ar-SA"/>
        </w:rPr>
        <w:t>.11.2024).</w:t>
      </w:r>
    </w:p>
    <w:p w14:paraId="6162B3ED" w14:textId="77777777" w:rsidR="00410C12" w:rsidRDefault="00410C12"/>
    <w:sectPr w:rsidR="00410C12" w:rsidSect="00E15E9A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BDDD54" w14:textId="77777777" w:rsidR="00AC50E4" w:rsidRDefault="00AC50E4" w:rsidP="00DF1476">
      <w:pPr>
        <w:spacing w:after="0" w:line="240" w:lineRule="auto"/>
      </w:pPr>
      <w:r>
        <w:separator/>
      </w:r>
    </w:p>
  </w:endnote>
  <w:endnote w:type="continuationSeparator" w:id="0">
    <w:p w14:paraId="52ABB655" w14:textId="77777777" w:rsidR="00AC50E4" w:rsidRDefault="00AC50E4" w:rsidP="00DF14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EF505" w14:textId="59F83EDD" w:rsidR="00DD6138" w:rsidRPr="00F55EE5" w:rsidRDefault="00EE59AF" w:rsidP="00F55EE5">
    <w:pPr>
      <w:pStyle w:val="a5"/>
      <w:jc w:val="center"/>
      <w:rPr>
        <w:rFonts w:ascii="Times New Roman" w:hAnsi="Times New Roman" w:cs="Times New Roman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3D5AE267" w14:paraId="281CCF96" w14:textId="77777777" w:rsidTr="3D5AE267">
      <w:tc>
        <w:tcPr>
          <w:tcW w:w="3115" w:type="dxa"/>
        </w:tcPr>
        <w:p w14:paraId="41D527F4" w14:textId="77777777" w:rsidR="3D5AE267" w:rsidRDefault="00EE59AF" w:rsidP="3D5AE267">
          <w:pPr>
            <w:pStyle w:val="a3"/>
            <w:ind w:left="-115"/>
          </w:pPr>
        </w:p>
      </w:tc>
      <w:tc>
        <w:tcPr>
          <w:tcW w:w="3115" w:type="dxa"/>
        </w:tcPr>
        <w:p w14:paraId="296A8D2A" w14:textId="77777777" w:rsidR="3D5AE267" w:rsidRDefault="00EE59AF" w:rsidP="3D5AE267">
          <w:pPr>
            <w:pStyle w:val="a3"/>
            <w:jc w:val="center"/>
          </w:pPr>
        </w:p>
      </w:tc>
      <w:tc>
        <w:tcPr>
          <w:tcW w:w="3115" w:type="dxa"/>
        </w:tcPr>
        <w:p w14:paraId="77B64FB5" w14:textId="77777777" w:rsidR="3D5AE267" w:rsidRDefault="00EE59AF" w:rsidP="3D5AE267">
          <w:pPr>
            <w:pStyle w:val="a3"/>
            <w:ind w:right="-115"/>
            <w:jc w:val="right"/>
          </w:pPr>
        </w:p>
      </w:tc>
    </w:tr>
  </w:tbl>
  <w:p w14:paraId="745478A4" w14:textId="77777777" w:rsidR="3D5AE267" w:rsidRDefault="00EE59AF" w:rsidP="3D5AE26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0B213D" w14:textId="77777777" w:rsidR="00AC50E4" w:rsidRDefault="00AC50E4" w:rsidP="00DF1476">
      <w:pPr>
        <w:spacing w:after="0" w:line="240" w:lineRule="auto"/>
      </w:pPr>
      <w:r>
        <w:separator/>
      </w:r>
    </w:p>
  </w:footnote>
  <w:footnote w:type="continuationSeparator" w:id="0">
    <w:p w14:paraId="3CE2FDC6" w14:textId="77777777" w:rsidR="00AC50E4" w:rsidRDefault="00AC50E4" w:rsidP="00DF14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324408094"/>
      <w:docPartObj>
        <w:docPartGallery w:val="Page Numbers (Top of Page)"/>
        <w:docPartUnique/>
      </w:docPartObj>
    </w:sdtPr>
    <w:sdtEndPr/>
    <w:sdtContent>
      <w:p w14:paraId="77924D08" w14:textId="63889439" w:rsidR="00CC2D70" w:rsidRPr="00CC2D70" w:rsidRDefault="00CC2D70">
        <w:pPr>
          <w:pStyle w:val="a3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CC2D70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C2D70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C2D70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CC2D70">
          <w:rPr>
            <w:rFonts w:ascii="Times New Roman" w:hAnsi="Times New Roman" w:cs="Times New Roman"/>
            <w:sz w:val="28"/>
            <w:szCs w:val="28"/>
          </w:rPr>
          <w:t>2</w:t>
        </w:r>
        <w:r w:rsidRPr="00CC2D70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C05F916" w14:textId="77777777" w:rsidR="00CC2D70" w:rsidRDefault="00CC2D70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91CFE"/>
    <w:multiLevelType w:val="hybridMultilevel"/>
    <w:tmpl w:val="4134C9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401C1"/>
    <w:multiLevelType w:val="hybridMultilevel"/>
    <w:tmpl w:val="FD0C69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A82750"/>
    <w:multiLevelType w:val="hybridMultilevel"/>
    <w:tmpl w:val="CE169FBC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03419B5"/>
    <w:multiLevelType w:val="hybridMultilevel"/>
    <w:tmpl w:val="C422F1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C72E15"/>
    <w:multiLevelType w:val="hybridMultilevel"/>
    <w:tmpl w:val="4B88123E"/>
    <w:lvl w:ilvl="0" w:tplc="0419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595D7DFA"/>
    <w:multiLevelType w:val="hybridMultilevel"/>
    <w:tmpl w:val="6CB85DAA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5AB7D5C"/>
    <w:multiLevelType w:val="hybridMultilevel"/>
    <w:tmpl w:val="2CEE1F7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EB668E5"/>
    <w:multiLevelType w:val="hybridMultilevel"/>
    <w:tmpl w:val="B9E888AA"/>
    <w:lvl w:ilvl="0" w:tplc="6ED41FA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6"/>
  </w:num>
  <w:num w:numId="5">
    <w:abstractNumId w:val="7"/>
  </w:num>
  <w:num w:numId="6">
    <w:abstractNumId w:val="2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07F"/>
    <w:rsid w:val="00006B76"/>
    <w:rsid w:val="00035A1A"/>
    <w:rsid w:val="000C2747"/>
    <w:rsid w:val="001A6B34"/>
    <w:rsid w:val="001C2AD8"/>
    <w:rsid w:val="001E25F5"/>
    <w:rsid w:val="001E3941"/>
    <w:rsid w:val="001F14B4"/>
    <w:rsid w:val="001F2609"/>
    <w:rsid w:val="002114C4"/>
    <w:rsid w:val="00217B14"/>
    <w:rsid w:val="002839B6"/>
    <w:rsid w:val="0029365B"/>
    <w:rsid w:val="002A3711"/>
    <w:rsid w:val="002E1766"/>
    <w:rsid w:val="002F1ED4"/>
    <w:rsid w:val="002F6F1D"/>
    <w:rsid w:val="002F7FC2"/>
    <w:rsid w:val="003E15E1"/>
    <w:rsid w:val="003E7FFC"/>
    <w:rsid w:val="00410C12"/>
    <w:rsid w:val="004207A5"/>
    <w:rsid w:val="00450BB6"/>
    <w:rsid w:val="0046128C"/>
    <w:rsid w:val="00465D5D"/>
    <w:rsid w:val="004D1B9F"/>
    <w:rsid w:val="00516AD9"/>
    <w:rsid w:val="00550976"/>
    <w:rsid w:val="00563303"/>
    <w:rsid w:val="00571C30"/>
    <w:rsid w:val="005C7A26"/>
    <w:rsid w:val="005E2240"/>
    <w:rsid w:val="005F2A14"/>
    <w:rsid w:val="00657DA8"/>
    <w:rsid w:val="006702D2"/>
    <w:rsid w:val="007102C8"/>
    <w:rsid w:val="007465EE"/>
    <w:rsid w:val="007861B2"/>
    <w:rsid w:val="00791818"/>
    <w:rsid w:val="007C0DC1"/>
    <w:rsid w:val="00816DEF"/>
    <w:rsid w:val="008922E9"/>
    <w:rsid w:val="008A7D52"/>
    <w:rsid w:val="008B5442"/>
    <w:rsid w:val="0093162B"/>
    <w:rsid w:val="00973178"/>
    <w:rsid w:val="009908AF"/>
    <w:rsid w:val="009D107F"/>
    <w:rsid w:val="009E2FEC"/>
    <w:rsid w:val="00A14D47"/>
    <w:rsid w:val="00A41B0D"/>
    <w:rsid w:val="00A41E51"/>
    <w:rsid w:val="00A65868"/>
    <w:rsid w:val="00A679A9"/>
    <w:rsid w:val="00A92FA7"/>
    <w:rsid w:val="00A954E8"/>
    <w:rsid w:val="00AA4109"/>
    <w:rsid w:val="00AC1F3E"/>
    <w:rsid w:val="00AC50E4"/>
    <w:rsid w:val="00B225FC"/>
    <w:rsid w:val="00B530F6"/>
    <w:rsid w:val="00B54A3B"/>
    <w:rsid w:val="00B561D9"/>
    <w:rsid w:val="00B866D0"/>
    <w:rsid w:val="00BB7DAB"/>
    <w:rsid w:val="00BF0938"/>
    <w:rsid w:val="00C05FD5"/>
    <w:rsid w:val="00C22607"/>
    <w:rsid w:val="00C34244"/>
    <w:rsid w:val="00C8586D"/>
    <w:rsid w:val="00CC2D70"/>
    <w:rsid w:val="00D269A9"/>
    <w:rsid w:val="00D26C4F"/>
    <w:rsid w:val="00D300EE"/>
    <w:rsid w:val="00D42219"/>
    <w:rsid w:val="00D4564E"/>
    <w:rsid w:val="00D51190"/>
    <w:rsid w:val="00DD213C"/>
    <w:rsid w:val="00DF1476"/>
    <w:rsid w:val="00E15E9A"/>
    <w:rsid w:val="00E16B01"/>
    <w:rsid w:val="00E1709A"/>
    <w:rsid w:val="00E63D39"/>
    <w:rsid w:val="00EA6A69"/>
    <w:rsid w:val="00EE59AF"/>
    <w:rsid w:val="00F33304"/>
    <w:rsid w:val="00F514A4"/>
    <w:rsid w:val="00F97CDB"/>
    <w:rsid w:val="00FB51A9"/>
    <w:rsid w:val="00FD1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E945A4"/>
  <w15:chartTrackingRefBased/>
  <w15:docId w15:val="{7C44A04C-EFAB-41C5-98D7-4DD822AD5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7D52"/>
    <w:pPr>
      <w:spacing w:line="259" w:lineRule="auto"/>
    </w:pPr>
    <w:rPr>
      <w:rFonts w:asciiTheme="minorHAnsi" w:hAnsiTheme="minorHAnsi"/>
      <w:sz w:val="22"/>
    </w:rPr>
  </w:style>
  <w:style w:type="paragraph" w:styleId="1">
    <w:name w:val="heading 1"/>
    <w:basedOn w:val="a"/>
    <w:next w:val="a"/>
    <w:link w:val="10"/>
    <w:uiPriority w:val="9"/>
    <w:qFormat/>
    <w:rsid w:val="00D456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633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A7D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A7D52"/>
    <w:rPr>
      <w:rFonts w:asciiTheme="minorHAnsi" w:hAnsiTheme="minorHAnsi"/>
      <w:sz w:val="22"/>
    </w:rPr>
  </w:style>
  <w:style w:type="paragraph" w:styleId="a5">
    <w:name w:val="footer"/>
    <w:basedOn w:val="a"/>
    <w:link w:val="a6"/>
    <w:uiPriority w:val="99"/>
    <w:unhideWhenUsed/>
    <w:rsid w:val="008A7D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A7D52"/>
    <w:rPr>
      <w:rFonts w:asciiTheme="minorHAnsi" w:hAnsiTheme="minorHAnsi"/>
      <w:sz w:val="22"/>
    </w:rPr>
  </w:style>
  <w:style w:type="paragraph" w:styleId="11">
    <w:name w:val="toc 1"/>
    <w:basedOn w:val="a"/>
    <w:next w:val="a"/>
    <w:autoRedefine/>
    <w:uiPriority w:val="39"/>
    <w:unhideWhenUsed/>
    <w:rsid w:val="00D51190"/>
    <w:pPr>
      <w:tabs>
        <w:tab w:val="right" w:leader="dot" w:pos="9345"/>
      </w:tabs>
      <w:spacing w:after="100"/>
    </w:pPr>
    <w:rPr>
      <w:rFonts w:ascii="Times New Roman" w:hAnsi="Times New Roman"/>
      <w:b/>
      <w:bCs/>
      <w:sz w:val="28"/>
      <w:szCs w:val="28"/>
    </w:rPr>
  </w:style>
  <w:style w:type="paragraph" w:styleId="a7">
    <w:name w:val="List Paragraph"/>
    <w:basedOn w:val="a"/>
    <w:uiPriority w:val="34"/>
    <w:qFormat/>
    <w:rsid w:val="004D1B9F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4D1B9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D1B9F"/>
    <w:rPr>
      <w:color w:val="605E5C"/>
      <w:shd w:val="clear" w:color="auto" w:fill="E1DFDD"/>
    </w:rPr>
  </w:style>
  <w:style w:type="character" w:styleId="aa">
    <w:name w:val="annotation reference"/>
    <w:basedOn w:val="a0"/>
    <w:uiPriority w:val="99"/>
    <w:semiHidden/>
    <w:unhideWhenUsed/>
    <w:rsid w:val="002839B6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2839B6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2839B6"/>
    <w:rPr>
      <w:rFonts w:asciiTheme="minorHAnsi" w:hAnsiTheme="minorHAnsi"/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2839B6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2839B6"/>
    <w:rPr>
      <w:rFonts w:asciiTheme="minorHAnsi" w:hAnsiTheme="minorHAnsi"/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456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D4564E"/>
    <w:pPr>
      <w:outlineLvl w:val="9"/>
    </w:pPr>
    <w:rPr>
      <w:lang w:eastAsia="ru-RU"/>
    </w:rPr>
  </w:style>
  <w:style w:type="paragraph" w:styleId="af0">
    <w:name w:val="Title"/>
    <w:basedOn w:val="a"/>
    <w:next w:val="a"/>
    <w:link w:val="af1"/>
    <w:uiPriority w:val="10"/>
    <w:qFormat/>
    <w:rsid w:val="0056330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Заголовок Знак"/>
    <w:basedOn w:val="a0"/>
    <w:link w:val="af0"/>
    <w:uiPriority w:val="10"/>
    <w:rsid w:val="005633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5633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563303"/>
    <w:pPr>
      <w:spacing w:after="100"/>
      <w:ind w:left="220"/>
    </w:pPr>
  </w:style>
  <w:style w:type="character" w:styleId="af2">
    <w:name w:val="Placeholder Text"/>
    <w:basedOn w:val="a0"/>
    <w:uiPriority w:val="99"/>
    <w:semiHidden/>
    <w:rsid w:val="002F7FC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14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8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5372D6-0F89-47B3-86B7-0FF0033501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5102</TotalTime>
  <Pages>27</Pages>
  <Words>3689</Words>
  <Characters>21028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Богданов Ренат Алексеевич</dc:creator>
  <cp:keywords/>
  <dc:description/>
  <cp:lastModifiedBy>Богданов Ренат Алексеевич</cp:lastModifiedBy>
  <cp:revision>66</cp:revision>
  <dcterms:created xsi:type="dcterms:W3CDTF">2024-11-02T18:44:00Z</dcterms:created>
  <dcterms:modified xsi:type="dcterms:W3CDTF">2024-12-18T17:49:00Z</dcterms:modified>
</cp:coreProperties>
</file>