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Desenvolvimento SnakeGame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i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Nível de dificuldade: Médio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O desafio propõe o desenvolvimento de um SnakeGame básico que fornece as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seguintes funcionalidades: 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A Cobra pode se mover em uma determinada direção e quando come a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comida, o comprimento da cobra aumenta. 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Quando a cobra se cruza ou quando um dos cantos da tela é atingi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o pela cobra o jogo acaba. 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Os alimentos serão gerados de em posição aleatória. 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todos estes elementos de funcionalidades devem ser apresentadas numa tela com interface de usuário.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Antes de tudo, é necessário pensar nas classes. As principais classes 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serão  - considerando que estas são as classes-base da aplicação: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1. Snake 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2. Cell 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3. Board 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4. Game 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i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Obs.: deve-se pensar em criar uma Enum para definir um CellType – por 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i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exemplo: se a célula esta vazia, com comida ou, ainda, se é um snake node(um 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i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pedaço do corpo da cobra);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i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Também é importante identificar, com comentários, qual é o classificação e 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i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funcionalidade de cada bloco de código. 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i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Customização da tela do jogo – usando de cores e fontes diferentes do padrão 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i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– será considerado um grande diferencial. 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Dicas: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representa o corpo do programa. Ele armazena informações 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sobre a cobra e o tabuleiro por onde o personagem principal circula. 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representa o único ponto de exibição/quadradinho. Ele contém o numero 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de linhas e colunas e as informações. 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, que contém o corpo e a cabeça da cobra. 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Pode-se usar o recurso LinkedList para armazenar o corpo porque, dessa forma, 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fica mais fácil adicionar uma célula em O(1). 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O método </w:t>
      </w: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Grow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será chamado quando ele -o personagem -  comer o alimento. 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A classe Board representa o display (a tela do jogo). É uma matriz de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células. Possui um método de geração de alimentos que gera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o alimento em uma posição aleatória. 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A classe principal (Game) mantém as instâncias de Snake e Board. Seu método 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“update”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precisa ser chamado em um intervalo fixo. 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Obs.: a estruturas de classe do seu projeto não precisam seguir estritamente a indicação de nomes e quantidades de classes indicadas acima. Se for necessário, cada dupla pode nomear as classes da forma que lhe for conveniente. Também, se preciso for, crie a quantidade de classes necessárias para que o projeto funcione adequadamente.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é recomendado o uso das classes JFrame e JPanel - superclasses oferecidas pelo proprio Java - e praticar a herança (quando necessário) para gerar gráficos e interfaces para a aplicação: 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i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"JFrame é uma classe java que é estendida pela classe Frame. O JFrame é tratado como a janela principal. No JFrame, diferentes elementos, como rótulos, campos de texto e botões, podem ser adicionados. Esses elementos no JFrame criam a interface gráfica do usuário.O JFrame também é conhecido como contêiner de nível superior Swing. Swing refere-se ao kit de ferramentas do widget da GUI para criar aplicativos em JAVA. "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- exemplo de herança com JFrame  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Courier New" w:cs="Courier New" w:eastAsia="Courier New" w:hAnsi="Courier New"/>
          <w:smallCaps w:val="0"/>
          <w:color w:val="000000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7f0055"/>
          <w:shd w:fill="e8f2f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hd w:fill="e8f2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7f0055"/>
          <w:shd w:fill="e8f2f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hd w:fill="e8f2fe" w:val="clear"/>
          <w:rtl w:val="0"/>
        </w:rPr>
        <w:t xml:space="preserve"> MinhaClasse 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7f0055"/>
          <w:shd w:fill="e8f2fe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hd w:fill="e8f2fe" w:val="clear"/>
          <w:rtl w:val="0"/>
        </w:rPr>
        <w:t xml:space="preserve"> JFrame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Courier New" w:cs="Courier New" w:eastAsia="Courier New" w:hAnsi="Courier New"/>
          <w:smallCaps w:val="0"/>
          <w:color w:val="000000"/>
          <w:shd w:fill="e8f2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i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z w:val="22"/>
          <w:szCs w:val="22"/>
          <w:rtl w:val="0"/>
        </w:rPr>
        <w:t xml:space="preserve">"O JPanel é uma classe de contêiner leve e mais simples que faz parte do pacote java.swing. Ele pode agrupar ou armazenar um conjunto de componentes, principalmente para criar uma interface com o usuário. É semelhante ao painel no Abstract Window Toolkit (AWT). O JPanel não contém borda, barra de título ou barra de menus. Embora existam vários gerenciadores de layout, o FlowLayout é o gerenciador de layout padrão do JPanel e herda a classe JComponents. Se um componente precisar ser anexado a um aplicativo, o JPanel fornecerá espaço."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- exemplo de herança com JPanel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Courier New" w:cs="Courier New" w:eastAsia="Courier New" w:hAnsi="Courier New"/>
          <w:smallCaps w:val="0"/>
          <w:color w:val="000000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7f0055"/>
          <w:shd w:fill="e8f2f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hd w:fill="e8f2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7f0055"/>
          <w:shd w:fill="e8f2f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hd w:fill="e8f2fe" w:val="clear"/>
          <w:rtl w:val="0"/>
        </w:rPr>
        <w:t xml:space="preserve"> UmaOutraClasse </w:t>
      </w: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7f0055"/>
          <w:shd w:fill="e8f2fe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hd w:fill="e8f2fe" w:val="clear"/>
          <w:rtl w:val="0"/>
        </w:rPr>
        <w:t xml:space="preserve"> JPanel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rFonts w:ascii="Courier New" w:cs="Courier New" w:eastAsia="Courier New" w:hAnsi="Courier New"/>
          <w:smallCaps w:val="0"/>
          <w:color w:val="000000"/>
          <w:shd w:fill="e8f2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Alguns resursos que são indicados para importação e uso: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ourier New" w:cs="Courier New" w:eastAsia="Courier New" w:hAnsi="Courier New"/>
          <w:smallCaps w:val="0"/>
          <w:color w:val="000000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7f0055"/>
          <w:shd w:fill="e8f2f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hd w:fill="e8f2fe" w:val="clear"/>
          <w:rtl w:val="0"/>
        </w:rPr>
        <w:t xml:space="preserve"> java.awt.Color;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ourier New" w:cs="Courier New" w:eastAsia="Courier New" w:hAnsi="Courier New"/>
          <w:smallCaps w:val="0"/>
          <w:color w:val="000000"/>
          <w:shd w:fill="e8f2f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7f0055"/>
          <w:shd w:fill="e8f2f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hd w:fill="e8f2fe" w:val="clear"/>
          <w:rtl w:val="0"/>
        </w:rPr>
        <w:t xml:space="preserve"> java.awt.BorderLayout;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ourier New" w:cs="Courier New" w:eastAsia="Courier New" w:hAnsi="Courier New"/>
          <w:smallCaps w:val="0"/>
          <w:color w:val="000000"/>
          <w:shd w:fill="e8f2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ourier New" w:cs="Courier New" w:eastAsia="Courier New" w:hAnsi="Courier New"/>
          <w:smallCaps w:val="0"/>
          <w:color w:val="000000"/>
          <w:shd w:fill="e8f2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Referencias: 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smallCaps w:val="0"/>
            <w:sz w:val="22"/>
            <w:szCs w:val="22"/>
            <w:rtl w:val="0"/>
          </w:rPr>
          <w:t xml:space="preserve">https://www.geeksforgeeks.org/design-snake-game/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smallCaps w:val="0"/>
            <w:sz w:val="22"/>
            <w:szCs w:val="22"/>
            <w:rtl w:val="0"/>
          </w:rPr>
          <w:t xml:space="preserve">https://massivetechinterview.blogspot.com/2015/10/snake-game-design.html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smallCaps w:val="0"/>
            <w:sz w:val="22"/>
            <w:szCs w:val="22"/>
            <w:rtl w:val="0"/>
          </w:rPr>
          <w:t xml:space="preserve">https://pt.education-wiki.com/4283046-jpanel-in-java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mallCaps w:val="0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smallCaps w:val="0"/>
            <w:sz w:val="22"/>
            <w:szCs w:val="22"/>
            <w:rtl w:val="0"/>
          </w:rPr>
          <w:t xml:space="preserve">https://pt.education-wiki.com/4171594-jframe-in-java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t.education-wiki.com/4171594-jframe-in-java" TargetMode="External"/><Relationship Id="rId9" Type="http://schemas.openxmlformats.org/officeDocument/2006/relationships/hyperlink" Target="https://pt.education-wiki.com/4283046-jpanel-in-jav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design-snake-game/" TargetMode="External"/><Relationship Id="rId8" Type="http://schemas.openxmlformats.org/officeDocument/2006/relationships/hyperlink" Target="https://massivetechinterview.blogspot.com/2015/10/snake-game-desig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Wq+xG2EWrXfVoh5Z/o/ep22qg==">AMUW2mVutfHGmzhgdLWu3LZ8JIlRbOb1j5vHuNwlbbagw/vW9QE2fZCv+N9CPSxfxC+yl4sKq8aSe4AEtaCIL9v3J3hd1OPL+XFGni2aJc8XUo4mMCkdzig=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