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9A" w:rsidRPr="00B909FD" w:rsidRDefault="002E459A" w:rsidP="002E459A">
      <w:pPr>
        <w:spacing w:after="0" w:line="336" w:lineRule="auto"/>
        <w:jc w:val="center"/>
        <w:rPr>
          <w:rFonts w:cs="Arial"/>
          <w:b/>
          <w:sz w:val="26"/>
          <w:szCs w:val="26"/>
        </w:rPr>
      </w:pPr>
      <w:bookmarkStart w:id="0" w:name="_GoBack"/>
      <w:bookmarkEnd w:id="0"/>
      <w:r>
        <w:rPr>
          <w:rFonts w:cs="Arial"/>
          <w:b/>
          <w:sz w:val="32"/>
          <w:szCs w:val="32"/>
        </w:rPr>
        <w:t>Типы данных</w:t>
      </w: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sz w:val="26"/>
          <w:szCs w:val="26"/>
        </w:rPr>
      </w:pPr>
    </w:p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Как вы уже заметили, для хранения информации в таблицах используются различные типы данных, рассмотрим основные из них.</w:t>
      </w:r>
    </w:p>
    <w:p w:rsidR="002E459A" w:rsidRPr="00B909FD" w:rsidRDefault="002E459A" w:rsidP="002E459A">
      <w:pPr>
        <w:spacing w:after="0" w:line="336" w:lineRule="auto"/>
        <w:ind w:left="720"/>
        <w:jc w:val="both"/>
        <w:rPr>
          <w:rFonts w:cs="Arial"/>
          <w:sz w:val="26"/>
          <w:szCs w:val="26"/>
        </w:rPr>
      </w:pP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Целочисленные типы данных</w:t>
      </w: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sz w:val="26"/>
          <w:szCs w:val="26"/>
        </w:rPr>
      </w:pPr>
    </w:p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>Целочисленные типы данных используются для хранения точных числовых данных, например, возраста человека или количества единиц определенного товара. Ниже представлена таблица целочисленных типов данных с указанием названия, диапазона допустимых значений и количества занимаемой памяти (Таблица 2.1).</w:t>
      </w:r>
    </w:p>
    <w:p w:rsidR="002E459A" w:rsidRPr="002E459A" w:rsidRDefault="002E459A" w:rsidP="002E459A">
      <w:pPr>
        <w:spacing w:after="0" w:line="336" w:lineRule="auto"/>
        <w:ind w:firstLine="709"/>
        <w:jc w:val="both"/>
        <w:rPr>
          <w:rFonts w:cs="Arial"/>
          <w:szCs w:val="26"/>
          <w:shd w:val="clear" w:color="auto" w:fill="FFFFFF"/>
        </w:rPr>
      </w:pPr>
    </w:p>
    <w:p w:rsidR="002E459A" w:rsidRPr="004832D7" w:rsidRDefault="002E459A" w:rsidP="002E459A">
      <w:pPr>
        <w:spacing w:after="0" w:line="336" w:lineRule="auto"/>
        <w:ind w:firstLine="709"/>
        <w:jc w:val="center"/>
        <w:rPr>
          <w:rFonts w:cs="Arial"/>
          <w:sz w:val="26"/>
          <w:szCs w:val="26"/>
          <w:shd w:val="clear" w:color="auto" w:fill="FFFFFF"/>
          <w:lang w:val="en-US"/>
        </w:rPr>
      </w:pPr>
      <w:r>
        <w:rPr>
          <w:rFonts w:cs="Arial"/>
          <w:sz w:val="26"/>
          <w:szCs w:val="26"/>
          <w:shd w:val="clear" w:color="auto" w:fill="FFFFFF"/>
        </w:rPr>
        <w:t>Таблица 2.1</w:t>
      </w:r>
      <w:r>
        <w:rPr>
          <w:rFonts w:cs="Arial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>Целочисленные типы данных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6"/>
        <w:gridCol w:w="4006"/>
        <w:gridCol w:w="1346"/>
      </w:tblGrid>
      <w:tr w:rsidR="002E459A" w:rsidRPr="00F41A47" w:rsidTr="00575012">
        <w:trPr>
          <w:jc w:val="center"/>
        </w:trPr>
        <w:tc>
          <w:tcPr>
            <w:tcW w:w="166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center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Название</w:t>
            </w:r>
          </w:p>
        </w:tc>
        <w:tc>
          <w:tcPr>
            <w:tcW w:w="400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center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Диапазон</w:t>
            </w:r>
          </w:p>
        </w:tc>
        <w:tc>
          <w:tcPr>
            <w:tcW w:w="134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center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Память</w:t>
            </w:r>
          </w:p>
        </w:tc>
      </w:tr>
      <w:tr w:rsidR="002E459A" w:rsidRPr="00F41A47" w:rsidTr="00575012">
        <w:trPr>
          <w:jc w:val="center"/>
        </w:trPr>
        <w:tc>
          <w:tcPr>
            <w:tcW w:w="1666" w:type="dxa"/>
            <w:shd w:val="clear" w:color="auto" w:fill="auto"/>
          </w:tcPr>
          <w:p w:rsidR="002E459A" w:rsidRPr="00F41A47" w:rsidRDefault="002E459A" w:rsidP="005750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F41A47">
              <w:rPr>
                <w:rFonts w:cs="Consolas"/>
                <w:b/>
                <w:color w:val="0000FF"/>
                <w:sz w:val="26"/>
                <w:szCs w:val="26"/>
                <w:lang w:eastAsia="ru-RU"/>
              </w:rPr>
              <w:t>bigint</w:t>
            </w:r>
          </w:p>
        </w:tc>
        <w:tc>
          <w:tcPr>
            <w:tcW w:w="400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 xml:space="preserve">от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-9 223 372 036 854 775 808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до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9 223 372 036 854 775 807</w:t>
            </w:r>
          </w:p>
        </w:tc>
        <w:tc>
          <w:tcPr>
            <w:tcW w:w="134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8 байт</w:t>
            </w:r>
          </w:p>
        </w:tc>
      </w:tr>
      <w:tr w:rsidR="002E459A" w:rsidRPr="00F41A47" w:rsidTr="00575012">
        <w:trPr>
          <w:jc w:val="center"/>
        </w:trPr>
        <w:tc>
          <w:tcPr>
            <w:tcW w:w="166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F41A47">
              <w:rPr>
                <w:rFonts w:cs="Consolas"/>
                <w:b/>
                <w:color w:val="0000FF"/>
                <w:sz w:val="26"/>
                <w:szCs w:val="26"/>
                <w:lang w:eastAsia="ru-RU"/>
              </w:rPr>
              <w:t>int</w:t>
            </w:r>
          </w:p>
        </w:tc>
        <w:tc>
          <w:tcPr>
            <w:tcW w:w="400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 xml:space="preserve">от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-2 147 483 648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до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2 147 483 647</w:t>
            </w:r>
          </w:p>
        </w:tc>
        <w:tc>
          <w:tcPr>
            <w:tcW w:w="134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4 байта</w:t>
            </w:r>
          </w:p>
        </w:tc>
      </w:tr>
      <w:tr w:rsidR="002E459A" w:rsidRPr="00F41A47" w:rsidTr="00575012">
        <w:trPr>
          <w:jc w:val="center"/>
        </w:trPr>
        <w:tc>
          <w:tcPr>
            <w:tcW w:w="166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F41A47">
              <w:rPr>
                <w:rFonts w:cs="Consolas"/>
                <w:b/>
                <w:color w:val="0000FF"/>
                <w:sz w:val="26"/>
                <w:szCs w:val="26"/>
                <w:lang w:val="en-US" w:eastAsia="ru-RU"/>
              </w:rPr>
              <w:t>smalli</w:t>
            </w:r>
            <w:r w:rsidRPr="00F41A47">
              <w:rPr>
                <w:rFonts w:cs="Consolas"/>
                <w:b/>
                <w:color w:val="0000FF"/>
                <w:sz w:val="26"/>
                <w:szCs w:val="26"/>
                <w:lang w:eastAsia="ru-RU"/>
              </w:rPr>
              <w:t>nt</w:t>
            </w:r>
          </w:p>
        </w:tc>
        <w:tc>
          <w:tcPr>
            <w:tcW w:w="400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 xml:space="preserve">от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-32 768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до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32 767</w:t>
            </w:r>
          </w:p>
        </w:tc>
        <w:tc>
          <w:tcPr>
            <w:tcW w:w="134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2 байта</w:t>
            </w:r>
          </w:p>
        </w:tc>
      </w:tr>
      <w:tr w:rsidR="002E459A" w:rsidRPr="00F41A47" w:rsidTr="00575012">
        <w:trPr>
          <w:jc w:val="center"/>
        </w:trPr>
        <w:tc>
          <w:tcPr>
            <w:tcW w:w="166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F41A47">
              <w:rPr>
                <w:rFonts w:cs="Consolas"/>
                <w:b/>
                <w:color w:val="0000FF"/>
                <w:sz w:val="26"/>
                <w:szCs w:val="26"/>
                <w:lang w:val="en-US" w:eastAsia="ru-RU"/>
              </w:rPr>
              <w:t>tinyi</w:t>
            </w:r>
            <w:r w:rsidRPr="00F41A47">
              <w:rPr>
                <w:rFonts w:cs="Consolas"/>
                <w:b/>
                <w:color w:val="0000FF"/>
                <w:sz w:val="26"/>
                <w:szCs w:val="26"/>
                <w:lang w:eastAsia="ru-RU"/>
              </w:rPr>
              <w:t>nt</w:t>
            </w:r>
          </w:p>
        </w:tc>
        <w:tc>
          <w:tcPr>
            <w:tcW w:w="400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 xml:space="preserve">от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>0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до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2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>55</w:t>
            </w:r>
          </w:p>
        </w:tc>
        <w:tc>
          <w:tcPr>
            <w:tcW w:w="134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1 байт</w:t>
            </w:r>
          </w:p>
        </w:tc>
      </w:tr>
    </w:tbl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</w:rPr>
      </w:pPr>
    </w:p>
    <w:p w:rsidR="002E459A" w:rsidRPr="00707658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Еще одним </w:t>
      </w:r>
      <w:r>
        <w:rPr>
          <w:rFonts w:cs="Arial"/>
          <w:sz w:val="26"/>
          <w:szCs w:val="26"/>
          <w:shd w:val="clear" w:color="auto" w:fill="FFFFFF"/>
        </w:rPr>
        <w:t>целочисленным</w:t>
      </w:r>
      <w:r>
        <w:rPr>
          <w:rFonts w:cs="Arial"/>
          <w:sz w:val="26"/>
          <w:szCs w:val="26"/>
        </w:rPr>
        <w:t xml:space="preserve"> типом данных является </w:t>
      </w:r>
      <w:r w:rsidRPr="00A91AA8">
        <w:rPr>
          <w:rFonts w:ascii="Courier New" w:hAnsi="Courier New" w:cs="Courier New"/>
          <w:color w:val="0000FF"/>
          <w:sz w:val="24"/>
          <w:szCs w:val="19"/>
          <w:lang w:eastAsia="ru-RU"/>
        </w:rPr>
        <w:t>bit</w:t>
      </w:r>
      <w:r>
        <w:rPr>
          <w:rFonts w:cs="Arial"/>
          <w:sz w:val="26"/>
          <w:szCs w:val="26"/>
        </w:rPr>
        <w:t xml:space="preserve">, он занимает один байт памяти и может хранить значения 0, 1 или </w:t>
      </w:r>
      <w:r>
        <w:rPr>
          <w:rFonts w:ascii="Courier New" w:hAnsi="Courier New" w:cs="Courier New"/>
          <w:sz w:val="24"/>
          <w:szCs w:val="26"/>
          <w:lang w:val="en-US"/>
        </w:rPr>
        <w:t>NULL</w:t>
      </w:r>
      <w:r>
        <w:rPr>
          <w:rFonts w:cs="Arial"/>
          <w:sz w:val="26"/>
          <w:szCs w:val="26"/>
        </w:rPr>
        <w:t xml:space="preserve">, фактически этот тип данных является аналогом логического типа данных в таких языках программирования как </w:t>
      </w:r>
      <w:r>
        <w:rPr>
          <w:rFonts w:cs="Arial"/>
          <w:sz w:val="26"/>
          <w:szCs w:val="26"/>
          <w:lang w:val="en-US"/>
        </w:rPr>
        <w:t>C</w:t>
      </w:r>
      <w:r w:rsidRPr="00707658">
        <w:rPr>
          <w:rFonts w:cs="Arial"/>
          <w:sz w:val="26"/>
          <w:szCs w:val="26"/>
        </w:rPr>
        <w:t>++</w:t>
      </w:r>
      <w:r>
        <w:rPr>
          <w:rFonts w:cs="Arial"/>
          <w:sz w:val="26"/>
          <w:szCs w:val="26"/>
        </w:rPr>
        <w:t xml:space="preserve"> или</w:t>
      </w:r>
      <w:r w:rsidRPr="00707658"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  <w:lang w:val="en-US"/>
        </w:rPr>
        <w:t>C</w:t>
      </w:r>
      <w:r w:rsidRPr="00707658">
        <w:rPr>
          <w:rFonts w:cs="Arial"/>
          <w:sz w:val="26"/>
          <w:szCs w:val="26"/>
        </w:rPr>
        <w:t>#</w:t>
      </w:r>
      <w:r>
        <w:rPr>
          <w:rFonts w:cs="Arial"/>
          <w:sz w:val="26"/>
          <w:szCs w:val="26"/>
        </w:rPr>
        <w:t>.</w:t>
      </w:r>
    </w:p>
    <w:p w:rsidR="002E459A" w:rsidRPr="00B909FD" w:rsidRDefault="002E459A" w:rsidP="002E459A">
      <w:pPr>
        <w:spacing w:after="0" w:line="336" w:lineRule="auto"/>
        <w:ind w:left="720"/>
        <w:jc w:val="both"/>
        <w:rPr>
          <w:rFonts w:cs="Arial"/>
          <w:sz w:val="26"/>
          <w:szCs w:val="26"/>
        </w:rPr>
      </w:pP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Типы данных для хранения текста</w:t>
      </w: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sz w:val="26"/>
          <w:szCs w:val="26"/>
        </w:rPr>
      </w:pPr>
    </w:p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>Для хранения текстовой информации в базе данных используются четыре основных типа данных:</w:t>
      </w:r>
    </w:p>
    <w:p w:rsidR="002E459A" w:rsidRDefault="002E459A" w:rsidP="002E459A">
      <w:pPr>
        <w:numPr>
          <w:ilvl w:val="0"/>
          <w:numId w:val="1"/>
        </w:numPr>
        <w:spacing w:after="0" w:line="336" w:lineRule="auto"/>
        <w:ind w:left="1066" w:hanging="357"/>
        <w:jc w:val="both"/>
        <w:rPr>
          <w:rFonts w:cs="Arial"/>
          <w:sz w:val="26"/>
          <w:szCs w:val="26"/>
          <w:shd w:val="clear" w:color="auto" w:fill="FFFFFF"/>
        </w:rPr>
      </w:pPr>
      <w:r w:rsidRPr="0095482D">
        <w:rPr>
          <w:rFonts w:ascii="Courier New" w:hAnsi="Courier New" w:cs="Courier New"/>
          <w:color w:val="0000FF"/>
          <w:sz w:val="24"/>
          <w:szCs w:val="19"/>
          <w:lang w:eastAsia="ru-RU"/>
        </w:rPr>
        <w:t>char</w:t>
      </w:r>
      <w:r w:rsidRPr="0095482D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95482D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 w:rsidRPr="0095482D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  <w:shd w:val="clear" w:color="auto" w:fill="FFFFFF"/>
        </w:rPr>
        <w:t xml:space="preserve"> – предназначен для хранения строк фиксированной длины не в кодировке </w:t>
      </w:r>
      <w:r>
        <w:rPr>
          <w:rFonts w:cs="Arial"/>
          <w:sz w:val="26"/>
          <w:szCs w:val="26"/>
          <w:shd w:val="clear" w:color="auto" w:fill="FFFFFF"/>
          <w:lang w:val="en-US"/>
        </w:rPr>
        <w:t>Unicode</w:t>
      </w:r>
      <w:r>
        <w:rPr>
          <w:rFonts w:cs="Arial"/>
          <w:sz w:val="26"/>
          <w:szCs w:val="26"/>
          <w:shd w:val="clear" w:color="auto" w:fill="FFFFFF"/>
        </w:rPr>
        <w:t xml:space="preserve">, где вместо </w:t>
      </w:r>
      <w:r w:rsidRPr="0095482D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>
        <w:rPr>
          <w:rFonts w:cs="Arial"/>
          <w:sz w:val="26"/>
          <w:szCs w:val="26"/>
          <w:shd w:val="clear" w:color="auto" w:fill="FFFFFF"/>
        </w:rPr>
        <w:t xml:space="preserve"> указывается возможное количество </w:t>
      </w:r>
      <w:r>
        <w:rPr>
          <w:rFonts w:cs="Arial"/>
          <w:sz w:val="26"/>
          <w:szCs w:val="26"/>
          <w:shd w:val="clear" w:color="auto" w:fill="FFFFFF"/>
        </w:rPr>
        <w:lastRenderedPageBreak/>
        <w:t>символов в строке от 1 до 8000, память</w:t>
      </w:r>
      <w:r w:rsidRPr="004D29D8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>при этом выделяется по одному байту на символ;</w:t>
      </w:r>
    </w:p>
    <w:p w:rsidR="002E459A" w:rsidRDefault="002E459A" w:rsidP="002E459A">
      <w:pPr>
        <w:numPr>
          <w:ilvl w:val="0"/>
          <w:numId w:val="1"/>
        </w:numPr>
        <w:spacing w:after="0" w:line="336" w:lineRule="auto"/>
        <w:ind w:left="1066" w:hanging="357"/>
        <w:jc w:val="both"/>
        <w:rPr>
          <w:rFonts w:cs="Arial"/>
          <w:sz w:val="26"/>
          <w:szCs w:val="26"/>
          <w:shd w:val="clear" w:color="auto" w:fill="FFFFFF"/>
        </w:rPr>
      </w:pPr>
      <w:r w:rsidRPr="009C633E">
        <w:rPr>
          <w:rFonts w:ascii="Courier New" w:hAnsi="Courier New" w:cs="Courier New"/>
          <w:color w:val="0000FF"/>
          <w:sz w:val="24"/>
          <w:szCs w:val="19"/>
          <w:lang w:eastAsia="ru-RU"/>
        </w:rPr>
        <w:t>varchar</w:t>
      </w:r>
      <w:r w:rsidRPr="009C633E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9C633E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 w:rsidRPr="009C633E">
        <w:rPr>
          <w:rFonts w:ascii="Courier New" w:hAnsi="Courier New" w:cs="Courier New"/>
          <w:sz w:val="24"/>
          <w:szCs w:val="19"/>
          <w:lang w:eastAsia="ru-RU"/>
        </w:rPr>
        <w:t xml:space="preserve"> </w:t>
      </w:r>
      <w:r w:rsidRPr="009C633E">
        <w:rPr>
          <w:rFonts w:ascii="Courier New" w:hAnsi="Courier New" w:cs="Courier New"/>
          <w:color w:val="808080"/>
          <w:sz w:val="24"/>
          <w:szCs w:val="19"/>
          <w:lang w:eastAsia="ru-RU"/>
        </w:rPr>
        <w:t>|</w:t>
      </w:r>
      <w:r w:rsidRPr="009C633E">
        <w:rPr>
          <w:rFonts w:ascii="Courier New" w:hAnsi="Courier New" w:cs="Courier New"/>
          <w:sz w:val="24"/>
          <w:szCs w:val="19"/>
          <w:lang w:eastAsia="ru-RU"/>
        </w:rPr>
        <w:t xml:space="preserve"> </w:t>
      </w:r>
      <w:r w:rsidRPr="009C633E">
        <w:rPr>
          <w:rFonts w:ascii="Courier New" w:hAnsi="Courier New" w:cs="Courier New"/>
          <w:color w:val="FF00FF"/>
          <w:sz w:val="24"/>
          <w:szCs w:val="19"/>
          <w:lang w:eastAsia="ru-RU"/>
        </w:rPr>
        <w:t>max</w:t>
      </w:r>
      <w:r w:rsidRPr="009C633E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  <w:shd w:val="clear" w:color="auto" w:fill="FFFFFF"/>
        </w:rPr>
        <w:t xml:space="preserve"> – также предназначен для хранения строк не в кодировке </w:t>
      </w:r>
      <w:r>
        <w:rPr>
          <w:rFonts w:cs="Arial"/>
          <w:sz w:val="26"/>
          <w:szCs w:val="26"/>
          <w:shd w:val="clear" w:color="auto" w:fill="FFFFFF"/>
          <w:lang w:val="en-US"/>
        </w:rPr>
        <w:t>Unicode</w:t>
      </w:r>
      <w:r>
        <w:rPr>
          <w:rFonts w:cs="Arial"/>
          <w:sz w:val="26"/>
          <w:szCs w:val="26"/>
          <w:shd w:val="clear" w:color="auto" w:fill="FFFFFF"/>
        </w:rPr>
        <w:t>, но переменной длины, допустимое количество символов в строке можно задать либо указав значение</w:t>
      </w:r>
      <w:r w:rsidRPr="000C7EB3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 xml:space="preserve">от 1 до 8000, либо использовать для этого слово </w:t>
      </w:r>
      <w:r w:rsidRPr="009C633E">
        <w:rPr>
          <w:rFonts w:ascii="Courier New" w:hAnsi="Courier New" w:cs="Courier New"/>
          <w:color w:val="FF00FF"/>
          <w:sz w:val="24"/>
          <w:szCs w:val="19"/>
          <w:lang w:eastAsia="ru-RU"/>
        </w:rPr>
        <w:t>max</w:t>
      </w:r>
      <w:r>
        <w:rPr>
          <w:rFonts w:cs="Arial"/>
          <w:sz w:val="26"/>
          <w:szCs w:val="26"/>
          <w:shd w:val="clear" w:color="auto" w:fill="FFFFFF"/>
        </w:rPr>
        <w:t xml:space="preserve"> и в этом случае для хранения строки выделится память до 2 ГБ;</w:t>
      </w:r>
    </w:p>
    <w:p w:rsidR="002E459A" w:rsidRDefault="002E459A" w:rsidP="002E459A">
      <w:pPr>
        <w:numPr>
          <w:ilvl w:val="0"/>
          <w:numId w:val="1"/>
        </w:numPr>
        <w:spacing w:after="0" w:line="336" w:lineRule="auto"/>
        <w:ind w:left="1066" w:hanging="357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19"/>
          <w:lang w:val="en-US" w:eastAsia="ru-RU"/>
        </w:rPr>
        <w:t>nc</w:t>
      </w:r>
      <w:r w:rsidRPr="0095482D">
        <w:rPr>
          <w:rFonts w:ascii="Courier New" w:hAnsi="Courier New" w:cs="Courier New"/>
          <w:color w:val="0000FF"/>
          <w:sz w:val="24"/>
          <w:szCs w:val="19"/>
          <w:lang w:eastAsia="ru-RU"/>
        </w:rPr>
        <w:t>har</w:t>
      </w:r>
      <w:r w:rsidRPr="0095482D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95482D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 w:rsidRPr="0095482D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  <w:shd w:val="clear" w:color="auto" w:fill="FFFFFF"/>
        </w:rPr>
        <w:t xml:space="preserve"> – предназначен для хранения строк фиксированной длины в кодировке </w:t>
      </w:r>
      <w:r>
        <w:rPr>
          <w:rFonts w:cs="Arial"/>
          <w:sz w:val="26"/>
          <w:szCs w:val="26"/>
          <w:shd w:val="clear" w:color="auto" w:fill="FFFFFF"/>
          <w:lang w:val="en-US"/>
        </w:rPr>
        <w:t>Unicode</w:t>
      </w:r>
      <w:r>
        <w:rPr>
          <w:rFonts w:cs="Arial"/>
          <w:sz w:val="26"/>
          <w:szCs w:val="26"/>
          <w:shd w:val="clear" w:color="auto" w:fill="FFFFFF"/>
        </w:rPr>
        <w:t xml:space="preserve">, при помощи </w:t>
      </w:r>
      <w:r w:rsidRPr="0095482D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>
        <w:rPr>
          <w:rFonts w:cs="Arial"/>
          <w:sz w:val="26"/>
          <w:szCs w:val="26"/>
          <w:shd w:val="clear" w:color="auto" w:fill="FFFFFF"/>
        </w:rPr>
        <w:t xml:space="preserve"> задается максимально возможное количество символов в строке от 1 до </w:t>
      </w:r>
      <w:r w:rsidRPr="004D44DF">
        <w:rPr>
          <w:rFonts w:cs="Arial"/>
          <w:sz w:val="26"/>
          <w:szCs w:val="26"/>
          <w:shd w:val="clear" w:color="auto" w:fill="FFFFFF"/>
        </w:rPr>
        <w:t>4</w:t>
      </w:r>
      <w:r>
        <w:rPr>
          <w:rFonts w:cs="Arial"/>
          <w:sz w:val="26"/>
          <w:szCs w:val="26"/>
          <w:shd w:val="clear" w:color="auto" w:fill="FFFFFF"/>
        </w:rPr>
        <w:t>000, размер выделенной памяти по два байта на символ;</w:t>
      </w:r>
    </w:p>
    <w:p w:rsidR="002E459A" w:rsidRDefault="002E459A" w:rsidP="002E459A">
      <w:pPr>
        <w:numPr>
          <w:ilvl w:val="0"/>
          <w:numId w:val="1"/>
        </w:numPr>
        <w:spacing w:after="0" w:line="336" w:lineRule="auto"/>
        <w:ind w:left="1066" w:hanging="357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19"/>
          <w:lang w:val="en-US" w:eastAsia="ru-RU"/>
        </w:rPr>
        <w:t>n</w:t>
      </w:r>
      <w:r w:rsidRPr="009C633E">
        <w:rPr>
          <w:rFonts w:ascii="Courier New" w:hAnsi="Courier New" w:cs="Courier New"/>
          <w:color w:val="0000FF"/>
          <w:sz w:val="24"/>
          <w:szCs w:val="19"/>
          <w:lang w:eastAsia="ru-RU"/>
        </w:rPr>
        <w:t>varchar</w:t>
      </w:r>
      <w:r w:rsidRPr="009C633E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9C633E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 w:rsidRPr="009C633E">
        <w:rPr>
          <w:rFonts w:ascii="Courier New" w:hAnsi="Courier New" w:cs="Courier New"/>
          <w:sz w:val="24"/>
          <w:szCs w:val="19"/>
          <w:lang w:eastAsia="ru-RU"/>
        </w:rPr>
        <w:t xml:space="preserve"> </w:t>
      </w:r>
      <w:r w:rsidRPr="009C633E">
        <w:rPr>
          <w:rFonts w:ascii="Courier New" w:hAnsi="Courier New" w:cs="Courier New"/>
          <w:color w:val="808080"/>
          <w:sz w:val="24"/>
          <w:szCs w:val="19"/>
          <w:lang w:eastAsia="ru-RU"/>
        </w:rPr>
        <w:t>|</w:t>
      </w:r>
      <w:r w:rsidRPr="009C633E">
        <w:rPr>
          <w:rFonts w:ascii="Courier New" w:hAnsi="Courier New" w:cs="Courier New"/>
          <w:sz w:val="24"/>
          <w:szCs w:val="19"/>
          <w:lang w:eastAsia="ru-RU"/>
        </w:rPr>
        <w:t xml:space="preserve"> </w:t>
      </w:r>
      <w:r w:rsidRPr="009C633E">
        <w:rPr>
          <w:rFonts w:ascii="Courier New" w:hAnsi="Courier New" w:cs="Courier New"/>
          <w:color w:val="FF00FF"/>
          <w:sz w:val="24"/>
          <w:szCs w:val="19"/>
          <w:lang w:eastAsia="ru-RU"/>
        </w:rPr>
        <w:t>max</w:t>
      </w:r>
      <w:r w:rsidRPr="009C633E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  <w:shd w:val="clear" w:color="auto" w:fill="FFFFFF"/>
        </w:rPr>
        <w:t xml:space="preserve"> – тип данных, который предназначен для хранения строк переменной длины в кодировке </w:t>
      </w:r>
      <w:r>
        <w:rPr>
          <w:rFonts w:cs="Arial"/>
          <w:sz w:val="26"/>
          <w:szCs w:val="26"/>
          <w:shd w:val="clear" w:color="auto" w:fill="FFFFFF"/>
          <w:lang w:val="en-US"/>
        </w:rPr>
        <w:t>Unicode</w:t>
      </w:r>
      <w:r>
        <w:rPr>
          <w:rFonts w:cs="Arial"/>
          <w:sz w:val="26"/>
          <w:szCs w:val="26"/>
          <w:shd w:val="clear" w:color="auto" w:fill="FFFFFF"/>
        </w:rPr>
        <w:t xml:space="preserve">, максимальное количество символов в строке можно задать от 1 до 4000 или выделить память для хранения строки до 2 ГБ, если использовать ключевое слово </w:t>
      </w:r>
      <w:r w:rsidRPr="009C633E">
        <w:rPr>
          <w:rFonts w:ascii="Courier New" w:hAnsi="Courier New" w:cs="Courier New"/>
          <w:color w:val="FF00FF"/>
          <w:sz w:val="24"/>
          <w:szCs w:val="19"/>
          <w:lang w:eastAsia="ru-RU"/>
        </w:rPr>
        <w:t>max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>В чем же состоит разница между строкой переменной длины и фиксированной строкой?</w:t>
      </w: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Если, например, для хранения строки указан тип данных </w:t>
      </w:r>
      <w:r>
        <w:rPr>
          <w:rFonts w:ascii="Courier New" w:hAnsi="Courier New" w:cs="Courier New"/>
          <w:color w:val="0000FF"/>
          <w:sz w:val="24"/>
          <w:szCs w:val="19"/>
          <w:lang w:val="en-US" w:eastAsia="ru-RU"/>
        </w:rPr>
        <w:t>c</w:t>
      </w:r>
      <w:r w:rsidRPr="0095482D">
        <w:rPr>
          <w:rFonts w:ascii="Courier New" w:hAnsi="Courier New" w:cs="Courier New"/>
          <w:color w:val="0000FF"/>
          <w:sz w:val="24"/>
          <w:szCs w:val="19"/>
          <w:lang w:eastAsia="ru-RU"/>
        </w:rPr>
        <w:t>har</w:t>
      </w:r>
      <w:r>
        <w:rPr>
          <w:rFonts w:cs="Arial"/>
          <w:sz w:val="26"/>
          <w:szCs w:val="26"/>
          <w:shd w:val="clear" w:color="auto" w:fill="FFFFFF"/>
        </w:rPr>
        <w:t xml:space="preserve"> или </w:t>
      </w:r>
      <w:r>
        <w:rPr>
          <w:rFonts w:ascii="Courier New" w:hAnsi="Courier New" w:cs="Courier New"/>
          <w:color w:val="0000FF"/>
          <w:sz w:val="24"/>
          <w:szCs w:val="19"/>
          <w:lang w:val="en-US" w:eastAsia="ru-RU"/>
        </w:rPr>
        <w:t>nc</w:t>
      </w:r>
      <w:r w:rsidRPr="0095482D">
        <w:rPr>
          <w:rFonts w:ascii="Courier New" w:hAnsi="Courier New" w:cs="Courier New"/>
          <w:color w:val="0000FF"/>
          <w:sz w:val="24"/>
          <w:szCs w:val="19"/>
          <w:lang w:eastAsia="ru-RU"/>
        </w:rPr>
        <w:t>har</w:t>
      </w:r>
      <w:r>
        <w:rPr>
          <w:rFonts w:cs="Arial"/>
          <w:sz w:val="26"/>
          <w:szCs w:val="26"/>
          <w:shd w:val="clear" w:color="auto" w:fill="FFFFFF"/>
        </w:rPr>
        <w:t xml:space="preserve"> с размером 10 символов (</w:t>
      </w:r>
      <w:r w:rsidRPr="00A606B0">
        <w:rPr>
          <w:rFonts w:ascii="Courier New" w:hAnsi="Courier New" w:cs="Courier New"/>
          <w:color w:val="0000FF"/>
          <w:sz w:val="24"/>
          <w:szCs w:val="19"/>
          <w:lang w:eastAsia="ru-RU"/>
        </w:rPr>
        <w:t>char</w:t>
      </w:r>
      <w:r w:rsidRPr="00A606B0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A606B0">
        <w:rPr>
          <w:rFonts w:ascii="Courier New" w:hAnsi="Courier New" w:cs="Courier New"/>
          <w:sz w:val="24"/>
          <w:szCs w:val="19"/>
          <w:lang w:eastAsia="ru-RU"/>
        </w:rPr>
        <w:t>10</w:t>
      </w:r>
      <w:r w:rsidRPr="00A606B0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 w:rsidRPr="00A606B0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 xml:space="preserve">или </w:t>
      </w:r>
      <w:r w:rsidRPr="00A606B0">
        <w:rPr>
          <w:rFonts w:ascii="Courier New" w:hAnsi="Courier New" w:cs="Courier New"/>
          <w:color w:val="0000FF"/>
          <w:sz w:val="24"/>
          <w:szCs w:val="19"/>
          <w:lang w:eastAsia="ru-RU"/>
        </w:rPr>
        <w:t>nchar</w:t>
      </w:r>
      <w:r w:rsidRPr="00A606B0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A606B0">
        <w:rPr>
          <w:rFonts w:ascii="Courier New" w:hAnsi="Courier New" w:cs="Courier New"/>
          <w:sz w:val="24"/>
          <w:szCs w:val="19"/>
          <w:lang w:eastAsia="ru-RU"/>
        </w:rPr>
        <w:t>10</w:t>
      </w:r>
      <w:r w:rsidRPr="00A606B0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  <w:shd w:val="clear" w:color="auto" w:fill="FFFFFF"/>
        </w:rPr>
        <w:t>), а сохраняется строка из шести символов, то количество выделенной памяти будет соответствовать заявленному размеру – 10 или 20 байт, соответственно.</w:t>
      </w: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Если для хранения строки указан тип данных </w:t>
      </w:r>
      <w:r w:rsidRPr="009C633E">
        <w:rPr>
          <w:rFonts w:ascii="Courier New" w:hAnsi="Courier New" w:cs="Courier New"/>
          <w:color w:val="0000FF"/>
          <w:sz w:val="24"/>
          <w:szCs w:val="19"/>
          <w:lang w:eastAsia="ru-RU"/>
        </w:rPr>
        <w:t>varchar</w:t>
      </w:r>
      <w:r>
        <w:rPr>
          <w:rFonts w:cs="Arial"/>
          <w:sz w:val="26"/>
          <w:szCs w:val="26"/>
          <w:shd w:val="clear" w:color="auto" w:fill="FFFFFF"/>
        </w:rPr>
        <w:t xml:space="preserve"> или </w:t>
      </w:r>
      <w:r>
        <w:rPr>
          <w:rFonts w:ascii="Courier New" w:hAnsi="Courier New" w:cs="Courier New"/>
          <w:color w:val="0000FF"/>
          <w:sz w:val="24"/>
          <w:szCs w:val="19"/>
          <w:lang w:val="en-US" w:eastAsia="ru-RU"/>
        </w:rPr>
        <w:t>n</w:t>
      </w:r>
      <w:r w:rsidRPr="009C633E">
        <w:rPr>
          <w:rFonts w:ascii="Courier New" w:hAnsi="Courier New" w:cs="Courier New"/>
          <w:color w:val="0000FF"/>
          <w:sz w:val="24"/>
          <w:szCs w:val="19"/>
          <w:lang w:eastAsia="ru-RU"/>
        </w:rPr>
        <w:t>varchar</w:t>
      </w:r>
      <w:r>
        <w:rPr>
          <w:rFonts w:cs="Arial"/>
          <w:sz w:val="26"/>
          <w:szCs w:val="26"/>
          <w:shd w:val="clear" w:color="auto" w:fill="FFFFFF"/>
        </w:rPr>
        <w:t xml:space="preserve"> с размером 10 символов (</w:t>
      </w:r>
      <w:r w:rsidRPr="009C633E">
        <w:rPr>
          <w:rFonts w:ascii="Courier New" w:hAnsi="Courier New" w:cs="Courier New"/>
          <w:color w:val="0000FF"/>
          <w:sz w:val="24"/>
          <w:szCs w:val="19"/>
          <w:lang w:eastAsia="ru-RU"/>
        </w:rPr>
        <w:t>varchar</w:t>
      </w:r>
      <w:r w:rsidRPr="00A606B0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A606B0">
        <w:rPr>
          <w:rFonts w:ascii="Courier New" w:hAnsi="Courier New" w:cs="Courier New"/>
          <w:sz w:val="24"/>
          <w:szCs w:val="19"/>
          <w:lang w:eastAsia="ru-RU"/>
        </w:rPr>
        <w:t>10</w:t>
      </w:r>
      <w:r w:rsidRPr="00A606B0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 w:rsidRPr="00A606B0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 xml:space="preserve">или </w:t>
      </w:r>
      <w:r>
        <w:rPr>
          <w:rFonts w:ascii="Courier New" w:hAnsi="Courier New" w:cs="Courier New"/>
          <w:color w:val="0000FF"/>
          <w:sz w:val="24"/>
          <w:szCs w:val="19"/>
          <w:lang w:val="en-US" w:eastAsia="ru-RU"/>
        </w:rPr>
        <w:t>n</w:t>
      </w:r>
      <w:r w:rsidRPr="009C633E">
        <w:rPr>
          <w:rFonts w:ascii="Courier New" w:hAnsi="Courier New" w:cs="Courier New"/>
          <w:color w:val="0000FF"/>
          <w:sz w:val="24"/>
          <w:szCs w:val="19"/>
          <w:lang w:eastAsia="ru-RU"/>
        </w:rPr>
        <w:t>varchar</w:t>
      </w:r>
      <w:r w:rsidRPr="00A606B0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A606B0">
        <w:rPr>
          <w:rFonts w:ascii="Courier New" w:hAnsi="Courier New" w:cs="Courier New"/>
          <w:sz w:val="24"/>
          <w:szCs w:val="19"/>
          <w:lang w:eastAsia="ru-RU"/>
        </w:rPr>
        <w:t>10</w:t>
      </w:r>
      <w:r w:rsidRPr="00A606B0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  <w:shd w:val="clear" w:color="auto" w:fill="FFFFFF"/>
        </w:rPr>
        <w:t>), а сохраняется строка из шести символов, то размер выделенной памяти будет соответствовать реальному количеству символов – 6 или 12 байт, соответственно.</w:t>
      </w: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Вы также можете встретить типы данных </w:t>
      </w:r>
      <w:r w:rsidRPr="004A0838">
        <w:rPr>
          <w:rFonts w:ascii="Courier New" w:hAnsi="Courier New" w:cs="Courier New"/>
          <w:color w:val="0000FF"/>
          <w:sz w:val="24"/>
          <w:szCs w:val="19"/>
          <w:lang w:eastAsia="ru-RU"/>
        </w:rPr>
        <w:t>text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 xml:space="preserve">и </w:t>
      </w:r>
      <w:r w:rsidRPr="004A0838">
        <w:rPr>
          <w:rFonts w:ascii="Courier New" w:hAnsi="Courier New" w:cs="Courier New"/>
          <w:color w:val="0000FF"/>
          <w:sz w:val="24"/>
          <w:szCs w:val="19"/>
          <w:lang w:eastAsia="ru-RU"/>
        </w:rPr>
        <w:t>ntext</w:t>
      </w:r>
      <w:r>
        <w:rPr>
          <w:rFonts w:cs="Arial"/>
          <w:sz w:val="26"/>
          <w:szCs w:val="26"/>
          <w:shd w:val="clear" w:color="auto" w:fill="FFFFFF"/>
        </w:rPr>
        <w:t>, но эти типы данных являются устаревшими и их использование не рекомендовано.</w:t>
      </w:r>
    </w:p>
    <w:p w:rsidR="002E459A" w:rsidRPr="00B909FD" w:rsidRDefault="002E459A" w:rsidP="002E459A">
      <w:pPr>
        <w:spacing w:after="0" w:line="336" w:lineRule="auto"/>
        <w:ind w:left="720"/>
        <w:jc w:val="both"/>
        <w:rPr>
          <w:rFonts w:cs="Arial"/>
          <w:sz w:val="26"/>
          <w:szCs w:val="26"/>
        </w:rPr>
      </w:pP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Вещественные типы данных</w:t>
      </w: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sz w:val="26"/>
          <w:szCs w:val="26"/>
        </w:rPr>
      </w:pP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Для хранения числовых типов данных с плавающей точкой используются вещественные типы данных </w:t>
      </w:r>
      <w:r w:rsidRPr="001F1FB2">
        <w:rPr>
          <w:rFonts w:ascii="Courier New" w:hAnsi="Courier New" w:cs="Courier New"/>
          <w:color w:val="0000FF"/>
          <w:sz w:val="24"/>
          <w:szCs w:val="19"/>
          <w:lang w:eastAsia="ru-RU"/>
        </w:rPr>
        <w:t>float</w:t>
      </w:r>
      <w:r>
        <w:rPr>
          <w:rFonts w:cs="Arial"/>
          <w:sz w:val="26"/>
          <w:szCs w:val="26"/>
          <w:shd w:val="clear" w:color="auto" w:fill="FFFFFF"/>
        </w:rPr>
        <w:t xml:space="preserve"> и </w:t>
      </w:r>
      <w:r w:rsidRPr="001F1FB2">
        <w:rPr>
          <w:rFonts w:ascii="Courier New" w:hAnsi="Courier New" w:cs="Courier New"/>
          <w:color w:val="0000FF"/>
          <w:sz w:val="24"/>
          <w:szCs w:val="19"/>
          <w:lang w:eastAsia="ru-RU"/>
        </w:rPr>
        <w:t>real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lastRenderedPageBreak/>
        <w:t xml:space="preserve">При помощи типа данных </w:t>
      </w:r>
      <w:r w:rsidRPr="001F1FB2">
        <w:rPr>
          <w:rFonts w:ascii="Courier New" w:hAnsi="Courier New" w:cs="Courier New"/>
          <w:color w:val="0000FF"/>
          <w:sz w:val="24"/>
          <w:szCs w:val="19"/>
          <w:lang w:eastAsia="ru-RU"/>
        </w:rPr>
        <w:t>float</w:t>
      </w:r>
      <w:r>
        <w:rPr>
          <w:rFonts w:cs="Arial"/>
          <w:sz w:val="26"/>
          <w:szCs w:val="26"/>
          <w:shd w:val="clear" w:color="auto" w:fill="FFFFFF"/>
        </w:rPr>
        <w:t xml:space="preserve"> можно хранить числа в диапазоне от </w:t>
      </w:r>
      <w:r w:rsidRPr="00BD1E53">
        <w:rPr>
          <w:rFonts w:cs="Arial"/>
          <w:sz w:val="26"/>
          <w:szCs w:val="26"/>
          <w:shd w:val="clear" w:color="auto" w:fill="FFFFFF"/>
        </w:rPr>
        <w:t xml:space="preserve">- 1,79E+308 </w:t>
      </w:r>
      <w:r>
        <w:rPr>
          <w:rFonts w:cs="Arial"/>
          <w:sz w:val="26"/>
          <w:szCs w:val="26"/>
          <w:shd w:val="clear" w:color="auto" w:fill="FFFFFF"/>
        </w:rPr>
        <w:t>до</w:t>
      </w:r>
      <w:r w:rsidRPr="00BD1E53">
        <w:rPr>
          <w:rFonts w:cs="Arial"/>
          <w:sz w:val="26"/>
          <w:szCs w:val="26"/>
          <w:shd w:val="clear" w:color="auto" w:fill="FFFFFF"/>
        </w:rPr>
        <w:t xml:space="preserve"> -2,23E-308, 0 и</w:t>
      </w:r>
      <w:r>
        <w:rPr>
          <w:rFonts w:cs="Arial"/>
          <w:sz w:val="26"/>
          <w:szCs w:val="26"/>
          <w:shd w:val="clear" w:color="auto" w:fill="FFFFFF"/>
        </w:rPr>
        <w:t xml:space="preserve"> от</w:t>
      </w:r>
      <w:r w:rsidRPr="00BD1E53">
        <w:rPr>
          <w:rFonts w:cs="Arial"/>
          <w:sz w:val="26"/>
          <w:szCs w:val="26"/>
          <w:shd w:val="clear" w:color="auto" w:fill="FFFFFF"/>
        </w:rPr>
        <w:t xml:space="preserve"> 2,23E-308 </w:t>
      </w:r>
      <w:r>
        <w:rPr>
          <w:rFonts w:cs="Arial"/>
          <w:sz w:val="26"/>
          <w:szCs w:val="26"/>
          <w:shd w:val="clear" w:color="auto" w:fill="FFFFFF"/>
        </w:rPr>
        <w:t>до</w:t>
      </w:r>
      <w:r w:rsidRPr="00BD1E53">
        <w:rPr>
          <w:rFonts w:cs="Arial"/>
          <w:sz w:val="26"/>
          <w:szCs w:val="26"/>
          <w:shd w:val="clear" w:color="auto" w:fill="FFFFFF"/>
        </w:rPr>
        <w:t xml:space="preserve"> 1,79E+308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При использовании типа данных </w:t>
      </w:r>
      <w:r w:rsidRPr="001F1FB2">
        <w:rPr>
          <w:rFonts w:ascii="Courier New" w:hAnsi="Courier New" w:cs="Courier New"/>
          <w:color w:val="0000FF"/>
          <w:sz w:val="24"/>
          <w:szCs w:val="19"/>
          <w:lang w:eastAsia="ru-RU"/>
        </w:rPr>
        <w:t>float</w:t>
      </w:r>
      <w:r w:rsidRPr="0095482D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95482D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 w:rsidRPr="0095482D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  <w:shd w:val="clear" w:color="auto" w:fill="FFFFFF"/>
        </w:rPr>
        <w:t xml:space="preserve">, указывая значение </w:t>
      </w:r>
      <w:r w:rsidRPr="0095482D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>
        <w:rPr>
          <w:rFonts w:cs="Arial"/>
          <w:sz w:val="26"/>
          <w:szCs w:val="26"/>
          <w:shd w:val="clear" w:color="auto" w:fill="FFFFFF"/>
        </w:rPr>
        <w:t xml:space="preserve">, вы можете устанавливать точность числа и естественно изменять размер выделяемой памяти. Если значение </w:t>
      </w:r>
      <w:r w:rsidRPr="0095482D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>
        <w:rPr>
          <w:rFonts w:cs="Arial"/>
          <w:sz w:val="26"/>
          <w:szCs w:val="26"/>
          <w:shd w:val="clear" w:color="auto" w:fill="FFFFFF"/>
        </w:rPr>
        <w:t xml:space="preserve"> с 1 по 24, то</w:t>
      </w:r>
      <w:r w:rsidRPr="005D2EAF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  <w:lang w:val="en-US"/>
        </w:rPr>
        <w:t>SQL</w:t>
      </w:r>
      <w:r w:rsidRPr="005D2EAF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  <w:lang w:val="en-US"/>
        </w:rPr>
        <w:t>Server</w:t>
      </w:r>
      <w:r w:rsidRPr="005D2EAF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 xml:space="preserve">трактует его как 24 и выделяет память в 4 байта для хранения числа с точность до 7 знаков. Если в </w:t>
      </w:r>
      <w:r w:rsidRPr="0095482D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>
        <w:rPr>
          <w:rFonts w:cs="Arial"/>
          <w:sz w:val="26"/>
          <w:szCs w:val="26"/>
          <w:shd w:val="clear" w:color="auto" w:fill="FFFFFF"/>
        </w:rPr>
        <w:t xml:space="preserve"> указывается значение с 25 по 53, то</w:t>
      </w:r>
      <w:r w:rsidRPr="005D2EAF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  <w:lang w:val="en-US"/>
        </w:rPr>
        <w:t>SQL</w:t>
      </w:r>
      <w:r w:rsidRPr="005D2EAF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  <w:lang w:val="en-US"/>
        </w:rPr>
        <w:t>Server</w:t>
      </w:r>
      <w:r w:rsidRPr="005D2EAF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 xml:space="preserve">трактует его как 53 и выделяет 8 байт памяти для хранения числа с точность до 15 знаков. По умолчанию значение </w:t>
      </w:r>
      <w:r w:rsidRPr="0095482D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>
        <w:rPr>
          <w:rFonts w:cs="Arial"/>
          <w:sz w:val="26"/>
          <w:szCs w:val="26"/>
          <w:shd w:val="clear" w:color="auto" w:fill="FFFFFF"/>
        </w:rPr>
        <w:t xml:space="preserve"> равно 53.</w:t>
      </w:r>
    </w:p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Типа данных </w:t>
      </w:r>
      <w:r w:rsidRPr="001F1FB2">
        <w:rPr>
          <w:rFonts w:ascii="Courier New" w:hAnsi="Courier New" w:cs="Courier New"/>
          <w:color w:val="0000FF"/>
          <w:sz w:val="24"/>
          <w:szCs w:val="19"/>
          <w:lang w:eastAsia="ru-RU"/>
        </w:rPr>
        <w:t>real</w:t>
      </w:r>
      <w:r>
        <w:rPr>
          <w:rFonts w:cs="Arial"/>
          <w:sz w:val="26"/>
          <w:szCs w:val="26"/>
          <w:shd w:val="clear" w:color="auto" w:fill="FFFFFF"/>
        </w:rPr>
        <w:t xml:space="preserve"> позволяет хранить числа в диапазоне от </w:t>
      </w:r>
      <w:r w:rsidRPr="00BD1E53">
        <w:rPr>
          <w:rFonts w:cs="Arial"/>
          <w:sz w:val="26"/>
          <w:szCs w:val="26"/>
          <w:shd w:val="clear" w:color="auto" w:fill="FFFFFF"/>
        </w:rPr>
        <w:t xml:space="preserve">- 3,40E + 38 </w:t>
      </w:r>
      <w:r>
        <w:rPr>
          <w:rFonts w:cs="Arial"/>
          <w:sz w:val="26"/>
          <w:szCs w:val="26"/>
          <w:shd w:val="clear" w:color="auto" w:fill="FFFFFF"/>
        </w:rPr>
        <w:t>до</w:t>
      </w:r>
      <w:r w:rsidRPr="00BD1E53">
        <w:rPr>
          <w:rFonts w:cs="Arial"/>
          <w:sz w:val="26"/>
          <w:szCs w:val="26"/>
          <w:shd w:val="clear" w:color="auto" w:fill="FFFFFF"/>
        </w:rPr>
        <w:t xml:space="preserve"> -1,18E - 38, 0 и</w:t>
      </w:r>
      <w:r>
        <w:rPr>
          <w:rFonts w:cs="Arial"/>
          <w:sz w:val="26"/>
          <w:szCs w:val="26"/>
          <w:shd w:val="clear" w:color="auto" w:fill="FFFFFF"/>
        </w:rPr>
        <w:t xml:space="preserve"> от</w:t>
      </w:r>
      <w:r w:rsidRPr="00BD1E53">
        <w:rPr>
          <w:rFonts w:cs="Arial"/>
          <w:sz w:val="26"/>
          <w:szCs w:val="26"/>
          <w:shd w:val="clear" w:color="auto" w:fill="FFFFFF"/>
        </w:rPr>
        <w:t xml:space="preserve"> 1,18E - 38 </w:t>
      </w:r>
      <w:r>
        <w:rPr>
          <w:rFonts w:cs="Arial"/>
          <w:sz w:val="26"/>
          <w:szCs w:val="26"/>
          <w:shd w:val="clear" w:color="auto" w:fill="FFFFFF"/>
        </w:rPr>
        <w:t>до</w:t>
      </w:r>
      <w:r w:rsidRPr="00BD1E53">
        <w:rPr>
          <w:rFonts w:cs="Arial"/>
          <w:sz w:val="26"/>
          <w:szCs w:val="26"/>
          <w:shd w:val="clear" w:color="auto" w:fill="FFFFFF"/>
        </w:rPr>
        <w:t xml:space="preserve"> 3,40E + 38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Синонимом для типа данных </w:t>
      </w:r>
      <w:r w:rsidRPr="001F1FB2">
        <w:rPr>
          <w:rFonts w:ascii="Courier New" w:hAnsi="Courier New" w:cs="Courier New"/>
          <w:color w:val="0000FF"/>
          <w:sz w:val="24"/>
          <w:szCs w:val="19"/>
          <w:lang w:eastAsia="ru-RU"/>
        </w:rPr>
        <w:t>real</w:t>
      </w:r>
      <w:r>
        <w:rPr>
          <w:rFonts w:cs="Arial"/>
          <w:sz w:val="26"/>
          <w:szCs w:val="26"/>
          <w:shd w:val="clear" w:color="auto" w:fill="FFFFFF"/>
        </w:rPr>
        <w:t xml:space="preserve"> является </w:t>
      </w:r>
      <w:r w:rsidRPr="004A0838">
        <w:rPr>
          <w:rFonts w:ascii="Courier New" w:hAnsi="Courier New" w:cs="Courier New"/>
          <w:color w:val="0000FF"/>
          <w:sz w:val="24"/>
          <w:szCs w:val="19"/>
          <w:lang w:eastAsia="ru-RU"/>
        </w:rPr>
        <w:t>float</w:t>
      </w:r>
      <w:r w:rsidRPr="004A0838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4A0838">
        <w:rPr>
          <w:rFonts w:ascii="Courier New" w:hAnsi="Courier New" w:cs="Courier New"/>
          <w:sz w:val="24"/>
          <w:szCs w:val="19"/>
          <w:lang w:eastAsia="ru-RU"/>
        </w:rPr>
        <w:t>24</w:t>
      </w:r>
      <w:r w:rsidRPr="004A0838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Pr="00B909FD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</w:rPr>
      </w:pP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Типы данных для хранения даты и времени</w:t>
      </w: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sz w:val="26"/>
          <w:szCs w:val="26"/>
        </w:rPr>
      </w:pPr>
    </w:p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Для хранения в таблицах даты и времени </w:t>
      </w:r>
      <w:r>
        <w:rPr>
          <w:rFonts w:cs="Arial"/>
          <w:sz w:val="26"/>
          <w:szCs w:val="26"/>
          <w:shd w:val="clear" w:color="auto" w:fill="FFFFFF"/>
          <w:lang w:val="en-US"/>
        </w:rPr>
        <w:t>SQL</w:t>
      </w:r>
      <w:r w:rsidRPr="005D2EAF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  <w:lang w:val="en-US"/>
        </w:rPr>
        <w:t>Server</w:t>
      </w:r>
      <w:r w:rsidRPr="005D2EAF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>предоставляет ряд типов данных, которыми вы можете воспользоваться в зависимости от поставленной задачи</w:t>
      </w:r>
      <w:r w:rsidRPr="00B909FD">
        <w:rPr>
          <w:rFonts w:cs="Arial"/>
          <w:sz w:val="26"/>
          <w:szCs w:val="26"/>
          <w:shd w:val="clear" w:color="auto" w:fill="FFFFFF"/>
        </w:rPr>
        <w:t>.</w:t>
      </w:r>
    </w:p>
    <w:p w:rsidR="002E459A" w:rsidRPr="009E540D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Тип данных </w:t>
      </w:r>
      <w:r w:rsidRPr="00966A9B">
        <w:rPr>
          <w:rFonts w:ascii="Courier New" w:hAnsi="Courier New" w:cs="Courier New"/>
          <w:color w:val="0000FF"/>
          <w:sz w:val="24"/>
          <w:szCs w:val="19"/>
          <w:lang w:eastAsia="ru-RU"/>
        </w:rPr>
        <w:t>datetime</w:t>
      </w:r>
      <w:r>
        <w:rPr>
          <w:rFonts w:cs="Arial"/>
          <w:sz w:val="26"/>
          <w:szCs w:val="26"/>
          <w:shd w:val="clear" w:color="auto" w:fill="FFFFFF"/>
        </w:rPr>
        <w:t xml:space="preserve"> позволяет хранить дату и время в 24-часовом формате с указанием долей секунды, в диапазоне с 1 января 1753 года по 31 декабря 9999 года, например, </w:t>
      </w:r>
      <w:r w:rsidRPr="009E540D">
        <w:rPr>
          <w:rFonts w:ascii="Courier New" w:hAnsi="Courier New" w:cs="Courier New"/>
          <w:sz w:val="24"/>
          <w:szCs w:val="18"/>
          <w:lang w:eastAsia="ru-RU"/>
        </w:rPr>
        <w:t>2017-12-28 15:20:35.693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Pr="0073568B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Тип данных </w:t>
      </w:r>
      <w:r w:rsidRPr="00966A9B">
        <w:rPr>
          <w:rFonts w:ascii="Courier New" w:hAnsi="Courier New" w:cs="Courier New"/>
          <w:color w:val="0000FF"/>
          <w:sz w:val="24"/>
          <w:szCs w:val="19"/>
          <w:lang w:eastAsia="ru-RU"/>
        </w:rPr>
        <w:t>datetime</w:t>
      </w:r>
      <w:r w:rsidRPr="009E540D">
        <w:rPr>
          <w:rFonts w:ascii="Courier New" w:hAnsi="Courier New" w:cs="Courier New"/>
          <w:color w:val="0000FF"/>
          <w:sz w:val="24"/>
          <w:szCs w:val="19"/>
          <w:lang w:eastAsia="ru-RU"/>
        </w:rPr>
        <w:t>2</w:t>
      </w:r>
      <w:r>
        <w:rPr>
          <w:rFonts w:cs="Arial"/>
          <w:sz w:val="26"/>
          <w:szCs w:val="26"/>
          <w:shd w:val="clear" w:color="auto" w:fill="FFFFFF"/>
        </w:rPr>
        <w:t xml:space="preserve"> позволяет</w:t>
      </w:r>
      <w:r w:rsidRPr="009E540D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 xml:space="preserve">хранить дату и время в 24-часовом формате, но имеет большую точность долей секунды по сравнению с типом </w:t>
      </w:r>
      <w:r w:rsidRPr="00966A9B">
        <w:rPr>
          <w:rFonts w:ascii="Courier New" w:hAnsi="Courier New" w:cs="Courier New"/>
          <w:color w:val="0000FF"/>
          <w:sz w:val="24"/>
          <w:szCs w:val="19"/>
          <w:lang w:eastAsia="ru-RU"/>
        </w:rPr>
        <w:t>datetime</w:t>
      </w:r>
      <w:r>
        <w:rPr>
          <w:rFonts w:cs="Arial"/>
          <w:sz w:val="26"/>
          <w:szCs w:val="26"/>
          <w:shd w:val="clear" w:color="auto" w:fill="FFFFFF"/>
        </w:rPr>
        <w:t xml:space="preserve"> и диапазон дат с 1 января 0001 года по 31 декабря 9999 года, например, </w:t>
      </w:r>
      <w:r w:rsidRPr="009E540D">
        <w:rPr>
          <w:rFonts w:ascii="Courier New" w:hAnsi="Courier New" w:cs="Courier New"/>
          <w:sz w:val="24"/>
          <w:szCs w:val="18"/>
          <w:lang w:eastAsia="ru-RU"/>
        </w:rPr>
        <w:t>2017-12-28 15:20:35.6930000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Тип данных </w:t>
      </w:r>
      <w:r w:rsidRPr="00966A9B">
        <w:rPr>
          <w:rFonts w:ascii="Courier New" w:hAnsi="Courier New" w:cs="Courier New"/>
          <w:color w:val="0000FF"/>
          <w:sz w:val="24"/>
          <w:szCs w:val="19"/>
          <w:lang w:eastAsia="ru-RU"/>
        </w:rPr>
        <w:t>datetime</w:t>
      </w:r>
      <w:r>
        <w:rPr>
          <w:rFonts w:ascii="Courier New" w:hAnsi="Courier New" w:cs="Courier New"/>
          <w:color w:val="0000FF"/>
          <w:sz w:val="24"/>
          <w:szCs w:val="19"/>
          <w:lang w:val="en-US" w:eastAsia="ru-RU"/>
        </w:rPr>
        <w:t>offset</w:t>
      </w:r>
      <w:r>
        <w:rPr>
          <w:rFonts w:cs="Arial"/>
          <w:sz w:val="26"/>
          <w:szCs w:val="26"/>
          <w:shd w:val="clear" w:color="auto" w:fill="FFFFFF"/>
        </w:rPr>
        <w:t xml:space="preserve"> позволяет хранить дату и время в 24-часовом формате с указанием долей секунды</w:t>
      </w:r>
      <w:r w:rsidRPr="0073568B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 xml:space="preserve">с учетом часового пояса в диапазоне с 1 января 0001 года по 31 декабря 9999 года, например, </w:t>
      </w:r>
      <w:r w:rsidRPr="009E540D">
        <w:rPr>
          <w:rFonts w:ascii="Courier New" w:hAnsi="Courier New" w:cs="Courier New"/>
          <w:sz w:val="24"/>
          <w:szCs w:val="18"/>
          <w:lang w:eastAsia="ru-RU"/>
        </w:rPr>
        <w:t>2017-12-28 15:20:35.693</w:t>
      </w:r>
      <w:r>
        <w:rPr>
          <w:rFonts w:ascii="Courier New" w:hAnsi="Courier New" w:cs="Courier New"/>
          <w:sz w:val="24"/>
          <w:szCs w:val="18"/>
          <w:lang w:eastAsia="ru-RU"/>
        </w:rPr>
        <w:t>0000 +00:00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Предыдущие типы данных выводят довольно точные значения времени, но, если вам достаточно получить только дату и время, например, время покупки товара, тогда вы можете использовать тип данных </w:t>
      </w:r>
      <w:r>
        <w:rPr>
          <w:rFonts w:ascii="Courier New" w:hAnsi="Courier New" w:cs="Courier New"/>
          <w:color w:val="0000FF"/>
          <w:sz w:val="24"/>
          <w:szCs w:val="19"/>
          <w:lang w:val="en-US" w:eastAsia="ru-RU"/>
        </w:rPr>
        <w:t>smalld</w:t>
      </w:r>
      <w:r w:rsidRPr="00966A9B">
        <w:rPr>
          <w:rFonts w:ascii="Courier New" w:hAnsi="Courier New" w:cs="Courier New"/>
          <w:color w:val="0000FF"/>
          <w:sz w:val="24"/>
          <w:szCs w:val="19"/>
          <w:lang w:eastAsia="ru-RU"/>
        </w:rPr>
        <w:t>atetime</w:t>
      </w:r>
      <w:r>
        <w:rPr>
          <w:rFonts w:cs="Arial"/>
          <w:sz w:val="26"/>
          <w:szCs w:val="26"/>
          <w:shd w:val="clear" w:color="auto" w:fill="FFFFFF"/>
        </w:rPr>
        <w:t>. Этот тип данных позволяет хранить дату и время в 24-часовом формате с</w:t>
      </w:r>
      <w:r w:rsidRPr="00C752C2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 xml:space="preserve">секундами, всегда </w:t>
      </w:r>
      <w:r>
        <w:rPr>
          <w:rFonts w:cs="Arial"/>
          <w:sz w:val="26"/>
          <w:szCs w:val="26"/>
          <w:shd w:val="clear" w:color="auto" w:fill="FFFFFF"/>
        </w:rPr>
        <w:lastRenderedPageBreak/>
        <w:t xml:space="preserve">равными нулю, без долей секунды в диапазоне с 1 января 1900 года по 6 июня 2079 года, например, </w:t>
      </w:r>
      <w:r w:rsidRPr="009E540D">
        <w:rPr>
          <w:rFonts w:ascii="Courier New" w:hAnsi="Courier New" w:cs="Courier New"/>
          <w:sz w:val="24"/>
          <w:szCs w:val="18"/>
          <w:lang w:eastAsia="ru-RU"/>
        </w:rPr>
        <w:t>2017-12-28 15:20:</w:t>
      </w:r>
      <w:r>
        <w:rPr>
          <w:rFonts w:ascii="Courier New" w:hAnsi="Courier New" w:cs="Courier New"/>
          <w:sz w:val="24"/>
          <w:szCs w:val="18"/>
          <w:lang w:eastAsia="ru-RU"/>
        </w:rPr>
        <w:t>00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Pr="009E540D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Если поле вашей таблицы предназначено для хранения только даты, например, даты рождения человека, то вам больше подойдет тип данных </w:t>
      </w:r>
      <w:r>
        <w:rPr>
          <w:rFonts w:ascii="Courier New" w:hAnsi="Courier New" w:cs="Courier New"/>
          <w:color w:val="0000FF"/>
          <w:sz w:val="24"/>
          <w:szCs w:val="19"/>
          <w:lang w:val="en-US" w:eastAsia="ru-RU"/>
        </w:rPr>
        <w:t>d</w:t>
      </w:r>
      <w:r w:rsidRPr="00966A9B">
        <w:rPr>
          <w:rFonts w:ascii="Courier New" w:hAnsi="Courier New" w:cs="Courier New"/>
          <w:color w:val="0000FF"/>
          <w:sz w:val="24"/>
          <w:szCs w:val="19"/>
          <w:lang w:eastAsia="ru-RU"/>
        </w:rPr>
        <w:t>ate</w:t>
      </w:r>
      <w:r>
        <w:rPr>
          <w:rFonts w:cs="Arial"/>
          <w:sz w:val="26"/>
          <w:szCs w:val="26"/>
          <w:shd w:val="clear" w:color="auto" w:fill="FFFFFF"/>
        </w:rPr>
        <w:t xml:space="preserve">, который позволяет хранить дату в диапазоне с 1 января 0001 года по 31 декабря 9999 года, например, </w:t>
      </w:r>
      <w:r>
        <w:rPr>
          <w:rFonts w:ascii="Courier New" w:hAnsi="Courier New" w:cs="Courier New"/>
          <w:sz w:val="24"/>
          <w:szCs w:val="18"/>
          <w:lang w:eastAsia="ru-RU"/>
        </w:rPr>
        <w:t>2017-12-28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Pr="009E540D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Тип данных </w:t>
      </w:r>
      <w:r w:rsidRPr="00966A9B">
        <w:rPr>
          <w:rFonts w:ascii="Courier New" w:hAnsi="Courier New" w:cs="Courier New"/>
          <w:color w:val="0000FF"/>
          <w:sz w:val="24"/>
          <w:szCs w:val="19"/>
          <w:lang w:eastAsia="ru-RU"/>
        </w:rPr>
        <w:t>time</w:t>
      </w:r>
      <w:r>
        <w:rPr>
          <w:rFonts w:cs="Arial"/>
          <w:sz w:val="26"/>
          <w:szCs w:val="26"/>
          <w:shd w:val="clear" w:color="auto" w:fill="FFFFFF"/>
        </w:rPr>
        <w:t xml:space="preserve"> позволяет</w:t>
      </w:r>
      <w:r w:rsidRPr="009E540D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>хранить только время в 24-часовом формате с указанием долей секунды</w:t>
      </w:r>
      <w:r w:rsidRPr="0073568B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 xml:space="preserve">без учета часового пояса в диапазоне от 00:00:00.0000000 до 23:59:59.9999999, например, </w:t>
      </w:r>
      <w:r w:rsidRPr="009E540D">
        <w:rPr>
          <w:rFonts w:ascii="Courier New" w:hAnsi="Courier New" w:cs="Courier New"/>
          <w:sz w:val="24"/>
          <w:szCs w:val="18"/>
          <w:lang w:eastAsia="ru-RU"/>
        </w:rPr>
        <w:t>15:20:35.6930000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Pr="00B909FD" w:rsidRDefault="002E459A" w:rsidP="002E459A">
      <w:pPr>
        <w:spacing w:after="0" w:line="336" w:lineRule="auto"/>
        <w:ind w:left="720"/>
        <w:jc w:val="both"/>
        <w:rPr>
          <w:rFonts w:cs="Arial"/>
          <w:sz w:val="26"/>
          <w:szCs w:val="26"/>
        </w:rPr>
      </w:pP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Типы данных с фиксированной точкой</w:t>
      </w: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sz w:val="26"/>
          <w:szCs w:val="26"/>
        </w:rPr>
      </w:pPr>
    </w:p>
    <w:p w:rsidR="002E459A" w:rsidRPr="00B909FD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Для хранения вещественных значений в более точном формате используются типы данных </w:t>
      </w:r>
      <w:r w:rsidRPr="0007652D">
        <w:rPr>
          <w:rFonts w:ascii="Courier New" w:hAnsi="Courier New" w:cs="Courier New"/>
          <w:color w:val="0000FF"/>
          <w:sz w:val="24"/>
          <w:szCs w:val="19"/>
          <w:lang w:eastAsia="ru-RU"/>
        </w:rPr>
        <w:t>decimal</w:t>
      </w:r>
      <w:r w:rsidRPr="0007652D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07652D">
        <w:rPr>
          <w:rFonts w:ascii="Courier New" w:hAnsi="Courier New" w:cs="Courier New"/>
          <w:color w:val="008080"/>
          <w:sz w:val="24"/>
          <w:szCs w:val="19"/>
          <w:lang w:eastAsia="ru-RU"/>
        </w:rPr>
        <w:t>p</w:t>
      </w:r>
      <w:r w:rsidRPr="0007652D">
        <w:rPr>
          <w:rFonts w:ascii="Courier New" w:hAnsi="Courier New" w:cs="Courier New"/>
          <w:color w:val="808080"/>
          <w:sz w:val="24"/>
          <w:szCs w:val="19"/>
          <w:lang w:eastAsia="ru-RU"/>
        </w:rPr>
        <w:t>,</w:t>
      </w:r>
      <w:r w:rsidRPr="0007652D">
        <w:rPr>
          <w:rFonts w:ascii="Courier New" w:hAnsi="Courier New" w:cs="Courier New"/>
          <w:color w:val="008080"/>
          <w:sz w:val="24"/>
          <w:szCs w:val="19"/>
          <w:lang w:eastAsia="ru-RU"/>
        </w:rPr>
        <w:t>s</w:t>
      </w:r>
      <w:r w:rsidRPr="0007652D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  <w:shd w:val="clear" w:color="auto" w:fill="FFFFFF"/>
        </w:rPr>
        <w:t xml:space="preserve"> и </w:t>
      </w:r>
      <w:r w:rsidRPr="0007652D">
        <w:rPr>
          <w:rFonts w:ascii="Courier New" w:hAnsi="Courier New" w:cs="Courier New"/>
          <w:color w:val="0000FF"/>
          <w:sz w:val="24"/>
          <w:szCs w:val="19"/>
          <w:lang w:eastAsia="ru-RU"/>
        </w:rPr>
        <w:t>numeric</w:t>
      </w:r>
      <w:r w:rsidRPr="0007652D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07652D">
        <w:rPr>
          <w:rFonts w:ascii="Courier New" w:hAnsi="Courier New" w:cs="Courier New"/>
          <w:color w:val="008080"/>
          <w:sz w:val="24"/>
          <w:szCs w:val="19"/>
          <w:lang w:eastAsia="ru-RU"/>
        </w:rPr>
        <w:t>p</w:t>
      </w:r>
      <w:r w:rsidRPr="0007652D">
        <w:rPr>
          <w:rFonts w:ascii="Courier New" w:hAnsi="Courier New" w:cs="Courier New"/>
          <w:color w:val="808080"/>
          <w:sz w:val="24"/>
          <w:szCs w:val="19"/>
          <w:lang w:eastAsia="ru-RU"/>
        </w:rPr>
        <w:t>,</w:t>
      </w:r>
      <w:r w:rsidRPr="0007652D">
        <w:rPr>
          <w:rFonts w:ascii="Courier New" w:hAnsi="Courier New" w:cs="Courier New"/>
          <w:color w:val="008080"/>
          <w:sz w:val="24"/>
          <w:szCs w:val="19"/>
          <w:lang w:eastAsia="ru-RU"/>
        </w:rPr>
        <w:t>s</w:t>
      </w:r>
      <w:r w:rsidRPr="0007652D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 w:rsidRPr="00B909FD">
        <w:rPr>
          <w:rFonts w:cs="Arial"/>
          <w:sz w:val="26"/>
          <w:szCs w:val="26"/>
          <w:shd w:val="clear" w:color="auto" w:fill="FFFFFF"/>
        </w:rPr>
        <w:t>.</w:t>
      </w:r>
      <w:r w:rsidRPr="00D80EFC">
        <w:rPr>
          <w:rFonts w:cs="Arial"/>
          <w:sz w:val="26"/>
          <w:szCs w:val="26"/>
          <w:shd w:val="clear" w:color="auto" w:fill="FFFFFF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>Эти типы данных являются взаимозаменяемыми и позволяют хранить данные в диапазоне от -10</w:t>
      </w:r>
      <w:r w:rsidRPr="00321EEC">
        <w:rPr>
          <w:rFonts w:cs="Arial"/>
          <w:sz w:val="26"/>
          <w:szCs w:val="26"/>
          <w:shd w:val="clear" w:color="auto" w:fill="FFFFFF"/>
          <w:vertAlign w:val="superscript"/>
        </w:rPr>
        <w:t>38</w:t>
      </w:r>
      <w:r>
        <w:rPr>
          <w:rFonts w:cs="Arial"/>
          <w:sz w:val="26"/>
          <w:szCs w:val="26"/>
          <w:shd w:val="clear" w:color="auto" w:fill="FFFFFF"/>
        </w:rPr>
        <w:t>+1 до 10</w:t>
      </w:r>
      <w:r w:rsidRPr="00321EEC">
        <w:rPr>
          <w:rFonts w:cs="Arial"/>
          <w:sz w:val="26"/>
          <w:szCs w:val="26"/>
          <w:shd w:val="clear" w:color="auto" w:fill="FFFFFF"/>
          <w:vertAlign w:val="superscript"/>
        </w:rPr>
        <w:t>38</w:t>
      </w:r>
      <w:r>
        <w:rPr>
          <w:rFonts w:cs="Arial"/>
          <w:sz w:val="26"/>
          <w:szCs w:val="26"/>
          <w:shd w:val="clear" w:color="auto" w:fill="FFFFFF"/>
        </w:rPr>
        <w:t>-1.</w:t>
      </w: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При помощи параметра </w:t>
      </w:r>
      <w:r w:rsidRPr="0007652D">
        <w:rPr>
          <w:rFonts w:ascii="Courier New" w:hAnsi="Courier New" w:cs="Courier New"/>
          <w:color w:val="008080"/>
          <w:sz w:val="24"/>
          <w:szCs w:val="19"/>
          <w:lang w:eastAsia="ru-RU"/>
        </w:rPr>
        <w:t>p</w:t>
      </w:r>
      <w:r>
        <w:rPr>
          <w:rFonts w:cs="Arial"/>
          <w:sz w:val="26"/>
          <w:szCs w:val="26"/>
          <w:shd w:val="clear" w:color="auto" w:fill="FFFFFF"/>
        </w:rPr>
        <w:t xml:space="preserve"> задается общее количество цифр в числе, как целой, так и дробной части. Диапазон значений от 1 до 38 (по умолчанию 18), чем большее значение вы укажете, тем больше байт памяти будет выделено для хранения информации. Значение в параметре </w:t>
      </w:r>
      <w:r w:rsidRPr="0007652D">
        <w:rPr>
          <w:rFonts w:ascii="Courier New" w:hAnsi="Courier New" w:cs="Courier New"/>
          <w:color w:val="008080"/>
          <w:sz w:val="24"/>
          <w:szCs w:val="19"/>
          <w:lang w:eastAsia="ru-RU"/>
        </w:rPr>
        <w:t>s</w:t>
      </w:r>
      <w:r>
        <w:rPr>
          <w:rFonts w:cs="Arial"/>
          <w:sz w:val="26"/>
          <w:szCs w:val="26"/>
          <w:shd w:val="clear" w:color="auto" w:fill="FFFFFF"/>
        </w:rPr>
        <w:t xml:space="preserve"> определяет количество цифр дробной части числа в диапазоне от 0 до </w:t>
      </w:r>
      <w:r w:rsidRPr="0007652D">
        <w:rPr>
          <w:rFonts w:ascii="Courier New" w:hAnsi="Courier New" w:cs="Courier New"/>
          <w:color w:val="008080"/>
          <w:sz w:val="24"/>
          <w:szCs w:val="19"/>
          <w:lang w:eastAsia="ru-RU"/>
        </w:rPr>
        <w:t>p</w:t>
      </w:r>
      <w:r>
        <w:rPr>
          <w:rFonts w:cs="Arial"/>
          <w:sz w:val="26"/>
          <w:szCs w:val="26"/>
          <w:shd w:val="clear" w:color="auto" w:fill="FFFFFF"/>
        </w:rPr>
        <w:t xml:space="preserve"> (по умолчанию 0).</w:t>
      </w:r>
    </w:p>
    <w:p w:rsidR="002E459A" w:rsidRPr="00B909FD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Тип </w:t>
      </w:r>
      <w:r w:rsidRPr="00D1003A">
        <w:rPr>
          <w:rFonts w:ascii="Courier New" w:hAnsi="Courier New" w:cs="Courier New"/>
          <w:color w:val="0000FF"/>
          <w:sz w:val="24"/>
          <w:szCs w:val="19"/>
          <w:lang w:eastAsia="ru-RU"/>
        </w:rPr>
        <w:t>decimal</w:t>
      </w:r>
      <w:r w:rsidRPr="00D1003A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D1003A">
        <w:rPr>
          <w:rFonts w:ascii="Courier New" w:hAnsi="Courier New" w:cs="Courier New"/>
          <w:sz w:val="24"/>
          <w:szCs w:val="19"/>
          <w:lang w:eastAsia="ru-RU"/>
        </w:rPr>
        <w:t>6</w:t>
      </w:r>
      <w:r w:rsidRPr="00D1003A">
        <w:rPr>
          <w:rFonts w:ascii="Courier New" w:hAnsi="Courier New" w:cs="Courier New"/>
          <w:color w:val="808080"/>
          <w:sz w:val="24"/>
          <w:szCs w:val="19"/>
          <w:lang w:eastAsia="ru-RU"/>
        </w:rPr>
        <w:t>,</w:t>
      </w:r>
      <w:r w:rsidRPr="00D1003A">
        <w:rPr>
          <w:rFonts w:ascii="Courier New" w:hAnsi="Courier New" w:cs="Courier New"/>
          <w:sz w:val="24"/>
          <w:szCs w:val="19"/>
          <w:lang w:eastAsia="ru-RU"/>
        </w:rPr>
        <w:t>2</w:t>
      </w:r>
      <w:r w:rsidRPr="00D1003A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  <w:shd w:val="clear" w:color="auto" w:fill="FFFFFF"/>
        </w:rPr>
        <w:t xml:space="preserve"> мы использовали в качестве типа данных для поля </w:t>
      </w:r>
      <w:r>
        <w:rPr>
          <w:rFonts w:ascii="Courier New" w:hAnsi="Courier New" w:cs="Courier New"/>
          <w:sz w:val="24"/>
          <w:szCs w:val="26"/>
          <w:lang w:val="en-US"/>
        </w:rPr>
        <w:t>Gran</w:t>
      </w:r>
      <w:r w:rsidRPr="00E24E50">
        <w:rPr>
          <w:rFonts w:ascii="Courier New" w:hAnsi="Courier New" w:cs="Courier New"/>
          <w:sz w:val="24"/>
          <w:szCs w:val="26"/>
          <w:lang w:val="en-US"/>
        </w:rPr>
        <w:t>ts</w:t>
      </w:r>
      <w:r>
        <w:rPr>
          <w:rFonts w:cs="Arial"/>
          <w:sz w:val="26"/>
          <w:szCs w:val="26"/>
          <w:shd w:val="clear" w:color="auto" w:fill="FFFFFF"/>
        </w:rPr>
        <w:t xml:space="preserve"> таблицы </w:t>
      </w:r>
      <w:r w:rsidRPr="00E24E50">
        <w:rPr>
          <w:rFonts w:ascii="Courier New" w:hAnsi="Courier New" w:cs="Courier New"/>
          <w:sz w:val="24"/>
          <w:szCs w:val="26"/>
          <w:lang w:val="en-US"/>
        </w:rPr>
        <w:t>Students</w:t>
      </w:r>
      <w:r>
        <w:rPr>
          <w:rFonts w:cs="Arial"/>
          <w:sz w:val="26"/>
          <w:szCs w:val="26"/>
          <w:shd w:val="clear" w:color="auto" w:fill="FFFFFF"/>
        </w:rPr>
        <w:t xml:space="preserve"> из раздела № 1. В этом случае общее количество цифр в числе равно 6, а цифр после запятой 2, то есть целая часть должна состоять из 4 цифр.</w:t>
      </w:r>
    </w:p>
    <w:p w:rsidR="002E459A" w:rsidRPr="00B909FD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</w:rPr>
      </w:pP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Другие типы данных</w:t>
      </w:r>
    </w:p>
    <w:p w:rsidR="002E459A" w:rsidRPr="00B909FD" w:rsidRDefault="002E459A" w:rsidP="002E459A">
      <w:pPr>
        <w:spacing w:after="0" w:line="336" w:lineRule="auto"/>
        <w:jc w:val="center"/>
        <w:rPr>
          <w:rFonts w:cs="Arial"/>
          <w:sz w:val="26"/>
          <w:szCs w:val="26"/>
        </w:rPr>
      </w:pPr>
    </w:p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Для хранения денежных значений используются типы данных </w:t>
      </w:r>
      <w:r w:rsidRPr="00E34C1F">
        <w:rPr>
          <w:rFonts w:ascii="Courier New" w:hAnsi="Courier New" w:cs="Courier New"/>
          <w:color w:val="0000FF"/>
          <w:sz w:val="24"/>
          <w:szCs w:val="19"/>
          <w:lang w:eastAsia="ru-RU"/>
        </w:rPr>
        <w:t>money</w:t>
      </w:r>
      <w:r>
        <w:rPr>
          <w:rFonts w:cs="Arial"/>
          <w:sz w:val="26"/>
          <w:szCs w:val="26"/>
          <w:shd w:val="clear" w:color="auto" w:fill="FFFFFF"/>
        </w:rPr>
        <w:t xml:space="preserve"> и </w:t>
      </w:r>
      <w:r w:rsidRPr="00E34C1F">
        <w:rPr>
          <w:rFonts w:ascii="Courier New" w:hAnsi="Courier New" w:cs="Courier New"/>
          <w:color w:val="0000FF"/>
          <w:sz w:val="24"/>
          <w:szCs w:val="19"/>
          <w:lang w:eastAsia="ru-RU"/>
        </w:rPr>
        <w:t>smallmoney</w:t>
      </w:r>
      <w:r w:rsidRPr="00B909FD">
        <w:rPr>
          <w:rFonts w:cs="Arial"/>
          <w:sz w:val="26"/>
          <w:szCs w:val="26"/>
          <w:shd w:val="clear" w:color="auto" w:fill="FFFFFF"/>
        </w:rPr>
        <w:t xml:space="preserve">, </w:t>
      </w:r>
      <w:r>
        <w:rPr>
          <w:rFonts w:cs="Arial"/>
          <w:sz w:val="26"/>
          <w:szCs w:val="26"/>
          <w:shd w:val="clear" w:color="auto" w:fill="FFFFFF"/>
        </w:rPr>
        <w:t>которые представляют собой вещественные числа, дробная часть которых предназначена для хранения мелочи (копейки, центы и т.д.) (Таблица 2.2).</w:t>
      </w:r>
    </w:p>
    <w:p w:rsidR="002E459A" w:rsidRPr="00977F8D" w:rsidRDefault="002E459A" w:rsidP="002E459A">
      <w:pPr>
        <w:spacing w:after="0" w:line="336" w:lineRule="auto"/>
        <w:ind w:firstLine="709"/>
        <w:jc w:val="both"/>
        <w:rPr>
          <w:rFonts w:cs="Arial"/>
          <w:szCs w:val="26"/>
          <w:shd w:val="clear" w:color="auto" w:fill="FFFFFF"/>
        </w:rPr>
      </w:pPr>
    </w:p>
    <w:p w:rsidR="002E459A" w:rsidRPr="004832D7" w:rsidRDefault="002E459A" w:rsidP="002E459A">
      <w:pPr>
        <w:spacing w:after="0" w:line="336" w:lineRule="auto"/>
        <w:ind w:firstLine="709"/>
        <w:jc w:val="center"/>
        <w:rPr>
          <w:rFonts w:cs="Arial"/>
          <w:sz w:val="26"/>
          <w:szCs w:val="26"/>
          <w:shd w:val="clear" w:color="auto" w:fill="FFFFFF"/>
          <w:lang w:val="en-US"/>
        </w:rPr>
      </w:pPr>
      <w:r>
        <w:rPr>
          <w:rFonts w:cs="Arial"/>
          <w:sz w:val="26"/>
          <w:szCs w:val="26"/>
          <w:shd w:val="clear" w:color="auto" w:fill="FFFFFF"/>
        </w:rPr>
        <w:t>Таблица 2.2</w:t>
      </w:r>
      <w:r>
        <w:rPr>
          <w:rFonts w:cs="Arial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cs="Arial"/>
          <w:sz w:val="26"/>
          <w:szCs w:val="26"/>
          <w:shd w:val="clear" w:color="auto" w:fill="FFFFFF"/>
        </w:rPr>
        <w:t>Денежные типы данных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6"/>
        <w:gridCol w:w="4006"/>
        <w:gridCol w:w="1346"/>
      </w:tblGrid>
      <w:tr w:rsidR="002E459A" w:rsidRPr="00F41A47" w:rsidTr="00575012">
        <w:trPr>
          <w:jc w:val="center"/>
        </w:trPr>
        <w:tc>
          <w:tcPr>
            <w:tcW w:w="166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center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lastRenderedPageBreak/>
              <w:t>Название</w:t>
            </w:r>
          </w:p>
        </w:tc>
        <w:tc>
          <w:tcPr>
            <w:tcW w:w="400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center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Диапазон</w:t>
            </w:r>
          </w:p>
        </w:tc>
        <w:tc>
          <w:tcPr>
            <w:tcW w:w="134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center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Память</w:t>
            </w:r>
          </w:p>
        </w:tc>
      </w:tr>
      <w:tr w:rsidR="002E459A" w:rsidRPr="00F41A47" w:rsidTr="00575012">
        <w:trPr>
          <w:jc w:val="center"/>
        </w:trPr>
        <w:tc>
          <w:tcPr>
            <w:tcW w:w="1666" w:type="dxa"/>
            <w:shd w:val="clear" w:color="auto" w:fill="auto"/>
          </w:tcPr>
          <w:p w:rsidR="002E459A" w:rsidRPr="00977F8D" w:rsidRDefault="002E459A" w:rsidP="005750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977F8D">
              <w:rPr>
                <w:rFonts w:ascii="Courier New" w:hAnsi="Courier New" w:cs="Courier New"/>
                <w:b/>
                <w:color w:val="0000FF"/>
                <w:sz w:val="24"/>
                <w:szCs w:val="19"/>
                <w:lang w:eastAsia="ru-RU"/>
              </w:rPr>
              <w:t>money</w:t>
            </w:r>
          </w:p>
        </w:tc>
        <w:tc>
          <w:tcPr>
            <w:tcW w:w="400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 xml:space="preserve">от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-922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 xml:space="preserve">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337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 xml:space="preserve">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203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6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85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4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77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>,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5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808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до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9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22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337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203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6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85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 xml:space="preserve">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477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>,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5807</w:t>
            </w:r>
          </w:p>
        </w:tc>
        <w:tc>
          <w:tcPr>
            <w:tcW w:w="134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8 байт</w:t>
            </w:r>
          </w:p>
        </w:tc>
      </w:tr>
      <w:tr w:rsidR="002E459A" w:rsidRPr="00F41A47" w:rsidTr="00575012">
        <w:trPr>
          <w:jc w:val="center"/>
        </w:trPr>
        <w:tc>
          <w:tcPr>
            <w:tcW w:w="1666" w:type="dxa"/>
            <w:shd w:val="clear" w:color="auto" w:fill="auto"/>
          </w:tcPr>
          <w:p w:rsidR="002E459A" w:rsidRPr="00977F8D" w:rsidRDefault="002E459A" w:rsidP="00575012">
            <w:pPr>
              <w:spacing w:after="0" w:line="336" w:lineRule="auto"/>
              <w:jc w:val="both"/>
              <w:rPr>
                <w:rFonts w:cs="Arial"/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977F8D">
              <w:rPr>
                <w:rFonts w:ascii="Courier New" w:hAnsi="Courier New" w:cs="Courier New"/>
                <w:b/>
                <w:color w:val="0000FF"/>
                <w:sz w:val="24"/>
                <w:szCs w:val="19"/>
                <w:lang w:eastAsia="ru-RU"/>
              </w:rPr>
              <w:t>smallmoney</w:t>
            </w:r>
          </w:p>
        </w:tc>
        <w:tc>
          <w:tcPr>
            <w:tcW w:w="400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 xml:space="preserve">от 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-2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14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 xml:space="preserve">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748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>,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3648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до</w:t>
            </w:r>
            <w:r w:rsidRPr="00F41A47">
              <w:rPr>
                <w:rFonts w:cs="Arial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2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14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 xml:space="preserve"> 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748</w:t>
            </w:r>
            <w:r>
              <w:rPr>
                <w:rFonts w:cs="Arial"/>
                <w:color w:val="548DD4"/>
                <w:sz w:val="26"/>
                <w:szCs w:val="26"/>
                <w:shd w:val="clear" w:color="auto" w:fill="FFFFFF"/>
              </w:rPr>
              <w:t>,</w:t>
            </w:r>
            <w:r w:rsidRPr="00F41A47">
              <w:rPr>
                <w:rFonts w:cs="Arial"/>
                <w:color w:val="548DD4"/>
                <w:sz w:val="26"/>
                <w:szCs w:val="26"/>
                <w:shd w:val="clear" w:color="auto" w:fill="FFFFFF"/>
                <w:lang w:val="en-US"/>
              </w:rPr>
              <w:t>3647</w:t>
            </w:r>
          </w:p>
        </w:tc>
        <w:tc>
          <w:tcPr>
            <w:tcW w:w="1346" w:type="dxa"/>
            <w:shd w:val="clear" w:color="auto" w:fill="auto"/>
          </w:tcPr>
          <w:p w:rsidR="002E459A" w:rsidRPr="00F41A47" w:rsidRDefault="002E459A" w:rsidP="00575012">
            <w:pPr>
              <w:spacing w:after="0" w:line="336" w:lineRule="auto"/>
              <w:jc w:val="both"/>
              <w:rPr>
                <w:rFonts w:cs="Arial"/>
                <w:sz w:val="26"/>
                <w:szCs w:val="26"/>
                <w:shd w:val="clear" w:color="auto" w:fill="FFFFFF"/>
              </w:rPr>
            </w:pPr>
            <w:r w:rsidRPr="00F41A47">
              <w:rPr>
                <w:rFonts w:cs="Arial"/>
                <w:sz w:val="26"/>
                <w:szCs w:val="26"/>
                <w:shd w:val="clear" w:color="auto" w:fill="FFFFFF"/>
              </w:rPr>
              <w:t>4 байта</w:t>
            </w:r>
          </w:p>
        </w:tc>
      </w:tr>
    </w:tbl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</w:rPr>
      </w:pP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Для хранения различной информации в бинарном виде используются типы данных </w:t>
      </w:r>
      <w:r w:rsidRPr="00A05320">
        <w:rPr>
          <w:rFonts w:ascii="Courier New" w:hAnsi="Courier New" w:cs="Courier New"/>
          <w:color w:val="0000FF"/>
          <w:sz w:val="24"/>
          <w:szCs w:val="19"/>
          <w:lang w:eastAsia="ru-RU"/>
        </w:rPr>
        <w:t>binary</w:t>
      </w:r>
      <w:r w:rsidRPr="00A05320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A05320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 w:rsidRPr="00A05320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</w:rPr>
        <w:t xml:space="preserve"> и </w:t>
      </w:r>
      <w:r w:rsidRPr="00A05320">
        <w:rPr>
          <w:rFonts w:ascii="Courier New" w:hAnsi="Courier New" w:cs="Courier New"/>
          <w:color w:val="0000FF"/>
          <w:sz w:val="24"/>
          <w:szCs w:val="19"/>
          <w:lang w:eastAsia="ru-RU"/>
        </w:rPr>
        <w:t>varbinary</w:t>
      </w:r>
      <w:r w:rsidRPr="00A05320">
        <w:rPr>
          <w:rFonts w:ascii="Courier New" w:hAnsi="Courier New" w:cs="Courier New"/>
          <w:color w:val="808080"/>
          <w:sz w:val="24"/>
          <w:szCs w:val="19"/>
          <w:lang w:eastAsia="ru-RU"/>
        </w:rPr>
        <w:t>(</w:t>
      </w:r>
      <w:r w:rsidRPr="00A05320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 w:rsidRPr="00A05320">
        <w:rPr>
          <w:rFonts w:ascii="Courier New" w:hAnsi="Courier New" w:cs="Courier New"/>
          <w:sz w:val="24"/>
          <w:szCs w:val="19"/>
          <w:lang w:eastAsia="ru-RU"/>
        </w:rPr>
        <w:t xml:space="preserve"> </w:t>
      </w:r>
      <w:r w:rsidRPr="00A05320">
        <w:rPr>
          <w:rFonts w:ascii="Courier New" w:hAnsi="Courier New" w:cs="Courier New"/>
          <w:color w:val="808080"/>
          <w:sz w:val="24"/>
          <w:szCs w:val="19"/>
          <w:lang w:eastAsia="ru-RU"/>
        </w:rPr>
        <w:t>|</w:t>
      </w:r>
      <w:r w:rsidRPr="00A05320">
        <w:rPr>
          <w:rFonts w:ascii="Courier New" w:hAnsi="Courier New" w:cs="Courier New"/>
          <w:sz w:val="24"/>
          <w:szCs w:val="19"/>
          <w:lang w:eastAsia="ru-RU"/>
        </w:rPr>
        <w:t xml:space="preserve"> </w:t>
      </w:r>
      <w:r w:rsidRPr="00A05320">
        <w:rPr>
          <w:rFonts w:ascii="Courier New" w:hAnsi="Courier New" w:cs="Courier New"/>
          <w:color w:val="FF00FF"/>
          <w:sz w:val="24"/>
          <w:szCs w:val="19"/>
          <w:lang w:eastAsia="ru-RU"/>
        </w:rPr>
        <w:t>max</w:t>
      </w:r>
      <w:r w:rsidRPr="00A05320">
        <w:rPr>
          <w:rFonts w:ascii="Courier New" w:hAnsi="Courier New" w:cs="Courier New"/>
          <w:color w:val="808080"/>
          <w:sz w:val="24"/>
          <w:szCs w:val="19"/>
          <w:lang w:eastAsia="ru-RU"/>
        </w:rPr>
        <w:t>)</w:t>
      </w:r>
      <w:r>
        <w:rPr>
          <w:rFonts w:cs="Arial"/>
          <w:sz w:val="26"/>
          <w:szCs w:val="26"/>
        </w:rPr>
        <w:t xml:space="preserve">. Параметр </w:t>
      </w:r>
      <w:r w:rsidRPr="00A05320">
        <w:rPr>
          <w:rFonts w:ascii="Courier New" w:hAnsi="Courier New" w:cs="Courier New"/>
          <w:color w:val="008080"/>
          <w:sz w:val="24"/>
          <w:szCs w:val="19"/>
          <w:lang w:eastAsia="ru-RU"/>
        </w:rPr>
        <w:t>n</w:t>
      </w:r>
      <w:r>
        <w:rPr>
          <w:rFonts w:cs="Arial"/>
          <w:sz w:val="26"/>
          <w:szCs w:val="26"/>
        </w:rPr>
        <w:t xml:space="preserve"> может принимать значения от 1 до 8000, если указать </w:t>
      </w:r>
      <w:r>
        <w:rPr>
          <w:rFonts w:cs="Arial"/>
          <w:sz w:val="26"/>
          <w:szCs w:val="26"/>
          <w:shd w:val="clear" w:color="auto" w:fill="FFFFFF"/>
        </w:rPr>
        <w:t xml:space="preserve">ключевое слово </w:t>
      </w:r>
      <w:r w:rsidRPr="00A05320">
        <w:rPr>
          <w:rFonts w:ascii="Courier New" w:hAnsi="Courier New" w:cs="Courier New"/>
          <w:color w:val="FF00FF"/>
          <w:sz w:val="24"/>
          <w:szCs w:val="19"/>
          <w:lang w:eastAsia="ru-RU"/>
        </w:rPr>
        <w:t>max</w:t>
      </w:r>
      <w:r>
        <w:rPr>
          <w:rFonts w:cs="Arial"/>
          <w:sz w:val="26"/>
          <w:szCs w:val="26"/>
        </w:rPr>
        <w:t>, то выделится память для хранения 2 ГБ информации.</w:t>
      </w: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Если у вас есть необходимость хранить данные в двумерной системе координат, тогда вы можете использовать тип данных </w:t>
      </w:r>
      <w:r w:rsidRPr="00CB03BD">
        <w:rPr>
          <w:rFonts w:ascii="Courier New" w:hAnsi="Courier New" w:cs="Courier New"/>
          <w:color w:val="0000FF"/>
          <w:sz w:val="24"/>
          <w:szCs w:val="19"/>
          <w:lang w:eastAsia="ru-RU"/>
        </w:rPr>
        <w:t>geometry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Для хранения координат широты и долготы объекта предназначен тип данных </w:t>
      </w:r>
      <w:r w:rsidRPr="00CB03BD">
        <w:rPr>
          <w:rFonts w:ascii="Courier New" w:hAnsi="Courier New" w:cs="Courier New"/>
          <w:color w:val="0000FF"/>
          <w:sz w:val="24"/>
          <w:szCs w:val="19"/>
          <w:lang w:eastAsia="ru-RU"/>
        </w:rPr>
        <w:t>geography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Хранение </w:t>
      </w:r>
      <w:r>
        <w:rPr>
          <w:rFonts w:cs="Arial"/>
          <w:sz w:val="26"/>
          <w:szCs w:val="26"/>
          <w:shd w:val="clear" w:color="auto" w:fill="FFFFFF"/>
          <w:lang w:val="en-US"/>
        </w:rPr>
        <w:t>XML</w:t>
      </w:r>
      <w:r w:rsidRPr="000D2041">
        <w:rPr>
          <w:rFonts w:cs="Arial"/>
          <w:sz w:val="26"/>
          <w:szCs w:val="26"/>
          <w:shd w:val="clear" w:color="auto" w:fill="FFFFFF"/>
        </w:rPr>
        <w:t>-</w:t>
      </w:r>
      <w:r>
        <w:rPr>
          <w:rFonts w:cs="Arial"/>
          <w:sz w:val="26"/>
          <w:szCs w:val="26"/>
          <w:shd w:val="clear" w:color="auto" w:fill="FFFFFF"/>
        </w:rPr>
        <w:t xml:space="preserve">документов обеспечивает тип данных </w:t>
      </w:r>
      <w:r>
        <w:rPr>
          <w:rFonts w:ascii="Courier New" w:hAnsi="Courier New" w:cs="Courier New"/>
          <w:color w:val="0000FF"/>
          <w:sz w:val="24"/>
          <w:szCs w:val="19"/>
          <w:lang w:val="en-US" w:eastAsia="ru-RU"/>
        </w:rPr>
        <w:t>xml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Pr="000D2041" w:rsidRDefault="002E459A" w:rsidP="002E459A">
      <w:pPr>
        <w:autoSpaceDE w:val="0"/>
        <w:autoSpaceDN w:val="0"/>
        <w:adjustRightInd w:val="0"/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Временный результирующий набор данных, полученных в результате запроса, сохраняется в типе данных </w:t>
      </w:r>
      <w:r w:rsidRPr="00CB03BD">
        <w:rPr>
          <w:rFonts w:ascii="Courier New" w:hAnsi="Courier New" w:cs="Courier New"/>
          <w:color w:val="0000FF"/>
          <w:sz w:val="24"/>
          <w:szCs w:val="19"/>
          <w:lang w:eastAsia="ru-RU"/>
        </w:rPr>
        <w:t>table</w:t>
      </w:r>
      <w:r>
        <w:rPr>
          <w:rFonts w:cs="Arial"/>
          <w:sz w:val="26"/>
          <w:szCs w:val="26"/>
          <w:shd w:val="clear" w:color="auto" w:fill="FFFFFF"/>
        </w:rPr>
        <w:t>.</w:t>
      </w:r>
    </w:p>
    <w:p w:rsidR="002E459A" w:rsidRDefault="002E459A" w:rsidP="002E459A">
      <w:pPr>
        <w:spacing w:after="0" w:line="336" w:lineRule="auto"/>
        <w:ind w:firstLine="709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</w:rPr>
        <w:t>Обычно</w:t>
      </w:r>
      <w:r>
        <w:rPr>
          <w:rFonts w:cs="Arial"/>
          <w:sz w:val="26"/>
          <w:szCs w:val="26"/>
          <w:shd w:val="clear" w:color="auto" w:fill="FFFFFF"/>
        </w:rPr>
        <w:t xml:space="preserve"> при создании таблицы полям указываются такие типы данных</w:t>
      </w:r>
      <w:r>
        <w:rPr>
          <w:rFonts w:cs="Arial"/>
          <w:sz w:val="26"/>
          <w:szCs w:val="26"/>
        </w:rPr>
        <w:t>, максимальный размер которых гарантировано, позволит сохранить требуемый диапазон значений, такой подход используется в целях уменьшения размера базы данных.</w:t>
      </w:r>
    </w:p>
    <w:p w:rsidR="00B662D5" w:rsidRDefault="00B662D5"/>
    <w:sectPr w:rsidR="00B66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4405"/>
    <w:multiLevelType w:val="hybridMultilevel"/>
    <w:tmpl w:val="5D2E4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C9"/>
    <w:rsid w:val="002E459A"/>
    <w:rsid w:val="00510AC9"/>
    <w:rsid w:val="00B6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2FBA"/>
  <w15:chartTrackingRefBased/>
  <w15:docId w15:val="{3BE9CB9A-C076-42EA-BBB8-616C540D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5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Задерей</dc:creator>
  <cp:keywords/>
  <dc:description/>
  <cp:lastModifiedBy>Юрій Задерей</cp:lastModifiedBy>
  <cp:revision>2</cp:revision>
  <dcterms:created xsi:type="dcterms:W3CDTF">2018-10-25T08:53:00Z</dcterms:created>
  <dcterms:modified xsi:type="dcterms:W3CDTF">2018-10-25T08:53:00Z</dcterms:modified>
</cp:coreProperties>
</file>