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02B711" w14:textId="51ECA5DF" w:rsidR="00A47ADE" w:rsidRDefault="003341B5" w:rsidP="003341B5">
      <w:pPr>
        <w:pStyle w:val="Title"/>
        <w:rPr>
          <w:lang w:val="en-US"/>
        </w:rPr>
      </w:pPr>
      <w:r>
        <w:rPr>
          <w:lang w:val="en-US"/>
        </w:rPr>
        <w:t>Probabilistic modelling</w:t>
      </w:r>
    </w:p>
    <w:p w14:paraId="4EF8AC19" w14:textId="1DAEDDAF" w:rsidR="007A10AE" w:rsidRPr="007A10AE" w:rsidRDefault="007A10AE" w:rsidP="007A10AE">
      <w:pPr>
        <w:shd w:val="clear" w:color="auto" w:fill="FFFFFF"/>
        <w:spacing w:before="0" w:after="0" w:line="240" w:lineRule="auto"/>
        <w:rPr>
          <w:rFonts w:ascii="Arial" w:eastAsia="Times New Roman" w:hAnsi="Arial" w:cs="Arial"/>
          <w:sz w:val="21"/>
          <w:szCs w:val="21"/>
          <w:lang w:val="en-US" w:eastAsia="nl-NL"/>
        </w:rPr>
      </w:pPr>
      <w:r w:rsidRPr="007A10AE">
        <w:rPr>
          <w:rFonts w:ascii="Arial" w:eastAsia="Times New Roman" w:hAnsi="Arial" w:cs="Arial"/>
          <w:sz w:val="21"/>
          <w:szCs w:val="21"/>
          <w:lang w:val="en-US" w:eastAsia="nl-NL"/>
        </w:rPr>
        <w:t>Probabilistic modelling is a modelling approach that allows us to take uncertainty into account.</w:t>
      </w:r>
      <w:r>
        <w:rPr>
          <w:rFonts w:ascii="Arial" w:eastAsia="Times New Roman" w:hAnsi="Arial" w:cs="Arial"/>
          <w:sz w:val="21"/>
          <w:szCs w:val="21"/>
          <w:lang w:val="en-US" w:eastAsia="nl-NL"/>
        </w:rPr>
        <w:t xml:space="preserve"> </w:t>
      </w:r>
      <w:r w:rsidRPr="007A10AE">
        <w:rPr>
          <w:rFonts w:ascii="Arial" w:eastAsia="Times New Roman" w:hAnsi="Arial" w:cs="Arial"/>
          <w:sz w:val="21"/>
          <w:szCs w:val="21"/>
          <w:lang w:val="en-US" w:eastAsia="nl-NL"/>
        </w:rPr>
        <w:t>It is based on the theory of probability, which considers randomness in predicting future events.</w:t>
      </w:r>
    </w:p>
    <w:p w14:paraId="656919D8" w14:textId="77777777" w:rsidR="007A10AE" w:rsidRPr="007A10AE" w:rsidRDefault="007A10AE" w:rsidP="007A10AE">
      <w:pPr>
        <w:shd w:val="clear" w:color="auto" w:fill="FFFFFF"/>
        <w:spacing w:before="0" w:after="0" w:line="240" w:lineRule="auto"/>
        <w:rPr>
          <w:rFonts w:ascii="Arial" w:eastAsia="Times New Roman" w:hAnsi="Arial" w:cs="Arial"/>
          <w:sz w:val="21"/>
          <w:szCs w:val="21"/>
          <w:lang w:val="en-US" w:eastAsia="nl-NL"/>
        </w:rPr>
      </w:pPr>
      <w:r w:rsidRPr="007A10AE">
        <w:rPr>
          <w:rFonts w:ascii="Arial" w:eastAsia="Times New Roman" w:hAnsi="Arial" w:cs="Arial"/>
          <w:sz w:val="21"/>
          <w:szCs w:val="21"/>
          <w:lang w:val="en-US" w:eastAsia="nl-NL"/>
        </w:rPr>
        <w:t> </w:t>
      </w:r>
    </w:p>
    <w:p w14:paraId="239ED3BF" w14:textId="1D65FF6F" w:rsidR="007A10AE" w:rsidRDefault="007A10AE" w:rsidP="007A10AE">
      <w:pPr>
        <w:shd w:val="clear" w:color="auto" w:fill="FFFFFF"/>
        <w:spacing w:before="0" w:after="0" w:line="240" w:lineRule="auto"/>
        <w:rPr>
          <w:rFonts w:ascii="Arial" w:eastAsia="Times New Roman" w:hAnsi="Arial" w:cs="Arial"/>
          <w:sz w:val="21"/>
          <w:szCs w:val="21"/>
          <w:lang w:val="en-US" w:eastAsia="nl-NL"/>
        </w:rPr>
      </w:pPr>
      <w:r w:rsidRPr="007A10AE">
        <w:rPr>
          <w:rFonts w:ascii="Arial" w:eastAsia="Times New Roman" w:hAnsi="Arial" w:cs="Arial"/>
          <w:sz w:val="21"/>
          <w:szCs w:val="21"/>
          <w:lang w:val="en-US" w:eastAsia="nl-NL"/>
        </w:rPr>
        <w:t xml:space="preserve">A probabilistic model gives a distribution of possible outcomes. Meaning it defines all outcomes and allows for a certain degree of likelihood for each outcome to occur. Probabilistic modelling and reasoning </w:t>
      </w:r>
      <w:proofErr w:type="gramStart"/>
      <w:r w:rsidRPr="007A10AE">
        <w:rPr>
          <w:rFonts w:ascii="Arial" w:eastAsia="Times New Roman" w:hAnsi="Arial" w:cs="Arial"/>
          <w:sz w:val="21"/>
          <w:szCs w:val="21"/>
          <w:lang w:val="en-US" w:eastAsia="nl-NL"/>
        </w:rPr>
        <w:t>is</w:t>
      </w:r>
      <w:proofErr w:type="gramEnd"/>
      <w:r w:rsidRPr="007A10AE">
        <w:rPr>
          <w:rFonts w:ascii="Arial" w:eastAsia="Times New Roman" w:hAnsi="Arial" w:cs="Arial"/>
          <w:sz w:val="21"/>
          <w:szCs w:val="21"/>
          <w:lang w:val="en-US" w:eastAsia="nl-NL"/>
        </w:rPr>
        <w:t> particularly valuable when studying population health, as it can be used to predict and improve health outcomes of a population.</w:t>
      </w:r>
    </w:p>
    <w:p w14:paraId="6D05004A" w14:textId="73E91536" w:rsidR="007A10AE" w:rsidRDefault="007A10AE" w:rsidP="007A10AE">
      <w:pPr>
        <w:shd w:val="clear" w:color="auto" w:fill="FFFFFF"/>
        <w:spacing w:before="0" w:after="0" w:line="240" w:lineRule="auto"/>
        <w:rPr>
          <w:rFonts w:ascii="Arial" w:eastAsia="Times New Roman" w:hAnsi="Arial" w:cs="Arial"/>
          <w:sz w:val="21"/>
          <w:szCs w:val="21"/>
          <w:lang w:val="en-US" w:eastAsia="nl-NL"/>
        </w:rPr>
      </w:pPr>
    </w:p>
    <w:p w14:paraId="22EB64A0" w14:textId="0C9FBED7" w:rsidR="007A10AE" w:rsidRPr="007A10AE" w:rsidRDefault="007A10AE" w:rsidP="00BE3612">
      <w:pPr>
        <w:pStyle w:val="Heading1"/>
      </w:pPr>
      <w:r w:rsidRPr="007A10AE">
        <w:rPr>
          <w:rStyle w:val="Heading2Char"/>
          <w:caps/>
          <w:shd w:val="clear" w:color="auto" w:fill="auto"/>
        </w:rPr>
        <w:t>factors that could influence the health of a population</w:t>
      </w:r>
    </w:p>
    <w:p w14:paraId="6768F2A1" w14:textId="77777777" w:rsidR="007A10AE" w:rsidRPr="007A10AE" w:rsidRDefault="007A10AE" w:rsidP="007A10AE">
      <w:pPr>
        <w:shd w:val="clear" w:color="auto" w:fill="FFFFFF"/>
        <w:spacing w:before="0" w:after="0" w:line="240" w:lineRule="auto"/>
        <w:rPr>
          <w:rFonts w:ascii="Arial" w:eastAsia="Times New Roman" w:hAnsi="Arial" w:cs="Arial"/>
          <w:sz w:val="21"/>
          <w:szCs w:val="21"/>
          <w:lang w:val="en-US" w:eastAsia="nl-NL"/>
        </w:rPr>
      </w:pPr>
    </w:p>
    <w:p w14:paraId="3CFB135D" w14:textId="65AD53AA" w:rsidR="007A10AE" w:rsidRPr="007A10AE" w:rsidRDefault="007A10AE" w:rsidP="007A10AE">
      <w:pPr>
        <w:pStyle w:val="ListParagraph"/>
        <w:numPr>
          <w:ilvl w:val="0"/>
          <w:numId w:val="1"/>
        </w:numPr>
        <w:shd w:val="clear" w:color="auto" w:fill="FFFFFF"/>
        <w:spacing w:before="0" w:after="0" w:line="240" w:lineRule="auto"/>
        <w:rPr>
          <w:rFonts w:ascii="Arial" w:eastAsia="Times New Roman" w:hAnsi="Arial" w:cs="Arial"/>
          <w:sz w:val="21"/>
          <w:szCs w:val="21"/>
          <w:lang w:val="en-US" w:eastAsia="nl-NL"/>
        </w:rPr>
      </w:pPr>
      <w:proofErr w:type="gramStart"/>
      <w:r w:rsidRPr="007A10AE">
        <w:rPr>
          <w:rFonts w:ascii="Arial" w:eastAsia="Times New Roman" w:hAnsi="Arial" w:cs="Arial"/>
          <w:sz w:val="21"/>
          <w:szCs w:val="21"/>
          <w:lang w:val="en-US" w:eastAsia="nl-NL"/>
        </w:rPr>
        <w:t>E</w:t>
      </w:r>
      <w:r w:rsidRPr="007A10AE">
        <w:rPr>
          <w:rFonts w:ascii="Arial" w:eastAsia="Times New Roman" w:hAnsi="Arial" w:cs="Arial"/>
          <w:sz w:val="21"/>
          <w:szCs w:val="21"/>
          <w:lang w:val="en-US" w:eastAsia="nl-NL"/>
        </w:rPr>
        <w:t>nvironmental</w:t>
      </w:r>
      <w:r>
        <w:rPr>
          <w:rFonts w:ascii="Arial" w:eastAsia="Times New Roman" w:hAnsi="Arial" w:cs="Arial"/>
          <w:sz w:val="21"/>
          <w:szCs w:val="21"/>
          <w:lang w:val="en-US" w:eastAsia="nl-NL"/>
        </w:rPr>
        <w:t>;</w:t>
      </w:r>
      <w:proofErr w:type="gramEnd"/>
      <w:r w:rsidRPr="007A10AE">
        <w:rPr>
          <w:rFonts w:ascii="Arial" w:eastAsia="Times New Roman" w:hAnsi="Arial" w:cs="Arial"/>
          <w:sz w:val="21"/>
          <w:szCs w:val="21"/>
          <w:lang w:val="en-US" w:eastAsia="nl-NL"/>
        </w:rPr>
        <w:t> such as living and working conditions, </w:t>
      </w:r>
    </w:p>
    <w:p w14:paraId="5FC1FC4D" w14:textId="63263594" w:rsidR="007A10AE" w:rsidRPr="007A10AE" w:rsidRDefault="007A10AE" w:rsidP="007A10AE">
      <w:pPr>
        <w:pStyle w:val="ListParagraph"/>
        <w:numPr>
          <w:ilvl w:val="0"/>
          <w:numId w:val="1"/>
        </w:numPr>
        <w:shd w:val="clear" w:color="auto" w:fill="FFFFFF"/>
        <w:spacing w:before="0" w:after="0" w:line="240" w:lineRule="auto"/>
        <w:rPr>
          <w:rFonts w:ascii="Arial" w:eastAsia="Times New Roman" w:hAnsi="Arial" w:cs="Arial"/>
          <w:sz w:val="21"/>
          <w:szCs w:val="21"/>
          <w:lang w:val="en-US" w:eastAsia="nl-NL"/>
        </w:rPr>
      </w:pPr>
      <w:r w:rsidRPr="007A10AE">
        <w:rPr>
          <w:rFonts w:ascii="Arial" w:eastAsia="Times New Roman" w:hAnsi="Arial" w:cs="Arial"/>
          <w:sz w:val="21"/>
          <w:szCs w:val="21"/>
          <w:lang w:val="en-US" w:eastAsia="nl-NL"/>
        </w:rPr>
        <w:t>S</w:t>
      </w:r>
      <w:r w:rsidRPr="007A10AE">
        <w:rPr>
          <w:rFonts w:ascii="Arial" w:eastAsia="Times New Roman" w:hAnsi="Arial" w:cs="Arial"/>
          <w:sz w:val="21"/>
          <w:szCs w:val="21"/>
          <w:lang w:val="en-US" w:eastAsia="nl-NL"/>
        </w:rPr>
        <w:t xml:space="preserve">ocial and </w:t>
      </w:r>
      <w:proofErr w:type="gramStart"/>
      <w:r w:rsidRPr="007A10AE">
        <w:rPr>
          <w:rFonts w:ascii="Arial" w:eastAsia="Times New Roman" w:hAnsi="Arial" w:cs="Arial"/>
          <w:sz w:val="21"/>
          <w:szCs w:val="21"/>
          <w:lang w:val="en-US" w:eastAsia="nl-NL"/>
        </w:rPr>
        <w:t>economic</w:t>
      </w:r>
      <w:r>
        <w:rPr>
          <w:rFonts w:ascii="Arial" w:eastAsia="Times New Roman" w:hAnsi="Arial" w:cs="Arial"/>
          <w:sz w:val="21"/>
          <w:szCs w:val="21"/>
          <w:lang w:val="en-US" w:eastAsia="nl-NL"/>
        </w:rPr>
        <w:t>;</w:t>
      </w:r>
      <w:proofErr w:type="gramEnd"/>
      <w:r w:rsidRPr="007A10AE">
        <w:rPr>
          <w:rFonts w:ascii="Arial" w:eastAsia="Times New Roman" w:hAnsi="Arial" w:cs="Arial"/>
          <w:sz w:val="21"/>
          <w:szCs w:val="21"/>
          <w:lang w:val="en-US" w:eastAsia="nl-NL"/>
        </w:rPr>
        <w:t xml:space="preserve"> such as, education, income and employment,</w:t>
      </w:r>
    </w:p>
    <w:p w14:paraId="00EF5CDE" w14:textId="32BB14E7" w:rsidR="007A10AE" w:rsidRPr="007A10AE" w:rsidRDefault="007A10AE" w:rsidP="007A10AE">
      <w:pPr>
        <w:pStyle w:val="ListParagraph"/>
        <w:numPr>
          <w:ilvl w:val="0"/>
          <w:numId w:val="1"/>
        </w:numPr>
        <w:shd w:val="clear" w:color="auto" w:fill="FFFFFF"/>
        <w:spacing w:before="0" w:after="0" w:line="240" w:lineRule="auto"/>
        <w:rPr>
          <w:rFonts w:ascii="Arial" w:eastAsia="Times New Roman" w:hAnsi="Arial" w:cs="Arial"/>
          <w:sz w:val="21"/>
          <w:szCs w:val="21"/>
          <w:lang w:val="en-US" w:eastAsia="nl-NL"/>
        </w:rPr>
      </w:pPr>
      <w:proofErr w:type="gramStart"/>
      <w:r w:rsidRPr="007A10AE">
        <w:rPr>
          <w:rFonts w:ascii="Arial" w:eastAsia="Times New Roman" w:hAnsi="Arial" w:cs="Arial"/>
          <w:sz w:val="21"/>
          <w:szCs w:val="21"/>
          <w:lang w:val="en-US" w:eastAsia="nl-NL"/>
        </w:rPr>
        <w:t>L</w:t>
      </w:r>
      <w:r w:rsidRPr="007A10AE">
        <w:rPr>
          <w:rFonts w:ascii="Arial" w:eastAsia="Times New Roman" w:hAnsi="Arial" w:cs="Arial"/>
          <w:sz w:val="21"/>
          <w:szCs w:val="21"/>
          <w:lang w:val="en-US" w:eastAsia="nl-NL"/>
        </w:rPr>
        <w:t>ifestyle</w:t>
      </w:r>
      <w:r>
        <w:rPr>
          <w:rFonts w:ascii="Arial" w:eastAsia="Times New Roman" w:hAnsi="Arial" w:cs="Arial"/>
          <w:sz w:val="21"/>
          <w:szCs w:val="21"/>
          <w:lang w:val="en-US" w:eastAsia="nl-NL"/>
        </w:rPr>
        <w:t>;</w:t>
      </w:r>
      <w:proofErr w:type="gramEnd"/>
      <w:r w:rsidRPr="007A10AE">
        <w:rPr>
          <w:rFonts w:ascii="Arial" w:eastAsia="Times New Roman" w:hAnsi="Arial" w:cs="Arial"/>
          <w:sz w:val="21"/>
          <w:szCs w:val="21"/>
          <w:lang w:val="en-US" w:eastAsia="nl-NL"/>
        </w:rPr>
        <w:t> what people eat and drink, whether they smoke, and how much physical activity they do</w:t>
      </w:r>
    </w:p>
    <w:p w14:paraId="79CA62B3" w14:textId="75421BB3" w:rsidR="007A10AE" w:rsidRPr="007A10AE" w:rsidRDefault="007A10AE" w:rsidP="007A10AE">
      <w:pPr>
        <w:pStyle w:val="ListParagraph"/>
        <w:numPr>
          <w:ilvl w:val="0"/>
          <w:numId w:val="1"/>
        </w:numPr>
        <w:shd w:val="clear" w:color="auto" w:fill="FFFFFF"/>
        <w:spacing w:before="0" w:after="0" w:line="240" w:lineRule="auto"/>
        <w:rPr>
          <w:rFonts w:ascii="Arial" w:eastAsia="Times New Roman" w:hAnsi="Arial" w:cs="Arial"/>
          <w:sz w:val="21"/>
          <w:szCs w:val="21"/>
          <w:lang w:eastAsia="nl-NL"/>
        </w:rPr>
      </w:pPr>
      <w:r w:rsidRPr="007A10AE">
        <w:rPr>
          <w:rFonts w:ascii="Arial" w:eastAsia="Times New Roman" w:hAnsi="Arial" w:cs="Arial"/>
          <w:sz w:val="21"/>
          <w:szCs w:val="21"/>
          <w:lang w:eastAsia="nl-NL"/>
        </w:rPr>
        <w:t>A</w:t>
      </w:r>
      <w:r w:rsidRPr="007A10AE">
        <w:rPr>
          <w:rFonts w:ascii="Arial" w:eastAsia="Times New Roman" w:hAnsi="Arial" w:cs="Arial"/>
          <w:sz w:val="21"/>
          <w:szCs w:val="21"/>
          <w:lang w:eastAsia="nl-NL"/>
        </w:rPr>
        <w:t xml:space="preserve">ccess to </w:t>
      </w:r>
      <w:proofErr w:type="spellStart"/>
      <w:r w:rsidRPr="007A10AE">
        <w:rPr>
          <w:rFonts w:ascii="Arial" w:eastAsia="Times New Roman" w:hAnsi="Arial" w:cs="Arial"/>
          <w:sz w:val="21"/>
          <w:szCs w:val="21"/>
          <w:lang w:eastAsia="nl-NL"/>
        </w:rPr>
        <w:t>healthcare</w:t>
      </w:r>
      <w:proofErr w:type="spellEnd"/>
      <w:r w:rsidRPr="007A10AE">
        <w:rPr>
          <w:rFonts w:ascii="Arial" w:eastAsia="Times New Roman" w:hAnsi="Arial" w:cs="Arial"/>
          <w:sz w:val="21"/>
          <w:szCs w:val="21"/>
          <w:lang w:eastAsia="nl-NL"/>
        </w:rPr>
        <w:t>.</w:t>
      </w:r>
    </w:p>
    <w:p w14:paraId="4FDF9C0C" w14:textId="77777777" w:rsidR="007A10AE" w:rsidRPr="007A10AE" w:rsidRDefault="007A10AE" w:rsidP="007A10AE">
      <w:pPr>
        <w:shd w:val="clear" w:color="auto" w:fill="FFFFFF"/>
        <w:spacing w:before="0" w:after="0" w:line="240" w:lineRule="auto"/>
        <w:rPr>
          <w:rFonts w:ascii="Arial" w:eastAsia="Times New Roman" w:hAnsi="Arial" w:cs="Arial"/>
          <w:sz w:val="21"/>
          <w:szCs w:val="21"/>
          <w:lang w:val="en-US" w:eastAsia="nl-NL"/>
        </w:rPr>
      </w:pPr>
    </w:p>
    <w:p w14:paraId="5AC5D8DC" w14:textId="3D54E984" w:rsidR="007A10AE" w:rsidRDefault="00BE3612" w:rsidP="00BE3612">
      <w:pPr>
        <w:pStyle w:val="Heading1"/>
        <w:rPr>
          <w:lang w:val="en-US"/>
        </w:rPr>
      </w:pPr>
      <w:r>
        <w:rPr>
          <w:lang w:val="en-US"/>
        </w:rPr>
        <w:t>Correlation</w:t>
      </w:r>
    </w:p>
    <w:p w14:paraId="309BC5C0" w14:textId="77777777" w:rsidR="00BE3612" w:rsidRPr="00BE3612" w:rsidRDefault="00BE3612" w:rsidP="00BE3612">
      <w:pPr>
        <w:shd w:val="clear" w:color="auto" w:fill="FFFFFF"/>
        <w:spacing w:before="0" w:after="0" w:line="240" w:lineRule="auto"/>
        <w:rPr>
          <w:rFonts w:ascii="Arial" w:eastAsia="Times New Roman" w:hAnsi="Arial" w:cs="Arial"/>
          <w:sz w:val="21"/>
          <w:szCs w:val="21"/>
          <w:lang w:val="en-US" w:eastAsia="nl-NL"/>
        </w:rPr>
      </w:pPr>
      <w:r w:rsidRPr="00BE3612">
        <w:rPr>
          <w:rFonts w:ascii="Arial" w:eastAsia="Times New Roman" w:hAnsi="Arial" w:cs="Arial"/>
          <w:sz w:val="21"/>
          <w:szCs w:val="21"/>
          <w:lang w:val="en-US" w:eastAsia="nl-NL"/>
        </w:rPr>
        <w:t>the mathematical concept of correlation is used to calculate </w:t>
      </w:r>
    </w:p>
    <w:p w14:paraId="62FE27AC" w14:textId="77777777" w:rsidR="00BE3612" w:rsidRPr="00BE3612" w:rsidRDefault="00BE3612" w:rsidP="00BE3612">
      <w:pPr>
        <w:shd w:val="clear" w:color="auto" w:fill="FFFFFF"/>
        <w:spacing w:before="0" w:after="0" w:line="240" w:lineRule="auto"/>
        <w:rPr>
          <w:rFonts w:ascii="Arial" w:eastAsia="Times New Roman" w:hAnsi="Arial" w:cs="Arial"/>
          <w:sz w:val="21"/>
          <w:szCs w:val="21"/>
          <w:lang w:val="en-US" w:eastAsia="nl-NL"/>
        </w:rPr>
      </w:pPr>
      <w:r w:rsidRPr="00BE3612">
        <w:rPr>
          <w:rFonts w:ascii="Arial" w:eastAsia="Times New Roman" w:hAnsi="Arial" w:cs="Arial"/>
          <w:sz w:val="21"/>
          <w:szCs w:val="21"/>
          <w:lang w:val="en-US" w:eastAsia="nl-NL"/>
        </w:rPr>
        <w:t>a possible linear association between two continuous variables. </w:t>
      </w:r>
    </w:p>
    <w:p w14:paraId="4B44D1EB" w14:textId="77777777" w:rsidR="00BE3612" w:rsidRPr="00BE3612" w:rsidRDefault="00BE3612" w:rsidP="00BE3612">
      <w:pPr>
        <w:shd w:val="clear" w:color="auto" w:fill="FFFFFF"/>
        <w:spacing w:before="0" w:after="0" w:line="240" w:lineRule="auto"/>
        <w:rPr>
          <w:rFonts w:ascii="Arial" w:eastAsia="Times New Roman" w:hAnsi="Arial" w:cs="Arial"/>
          <w:sz w:val="21"/>
          <w:szCs w:val="21"/>
          <w:lang w:val="en-US" w:eastAsia="nl-NL"/>
        </w:rPr>
      </w:pPr>
      <w:r w:rsidRPr="00BE3612">
        <w:rPr>
          <w:rFonts w:ascii="Arial" w:eastAsia="Times New Roman" w:hAnsi="Arial" w:cs="Arial"/>
          <w:sz w:val="21"/>
          <w:szCs w:val="21"/>
          <w:lang w:val="en-US" w:eastAsia="nl-NL"/>
        </w:rPr>
        <w:t>Correlation is measured by a statistical relationship called the Correlation Coefficient.</w:t>
      </w:r>
    </w:p>
    <w:p w14:paraId="7D8F309C" w14:textId="34060EBB" w:rsidR="00BE3612" w:rsidRDefault="00BE3612" w:rsidP="00BE3612">
      <w:pPr>
        <w:pStyle w:val="Heading2"/>
        <w:rPr>
          <w:lang w:val="en-US"/>
        </w:rPr>
      </w:pPr>
      <w:r>
        <w:rPr>
          <w:lang w:val="en-US"/>
        </w:rPr>
        <w:t>Correlation coefficient</w:t>
      </w:r>
    </w:p>
    <w:p w14:paraId="676FF000" w14:textId="5808457C" w:rsidR="00BE3612" w:rsidRDefault="00BE3612" w:rsidP="00BE3612">
      <w:pPr>
        <w:rPr>
          <w:rFonts w:ascii="Arial" w:hAnsi="Arial" w:cs="Arial"/>
          <w:sz w:val="21"/>
          <w:szCs w:val="21"/>
          <w:lang w:val="en-US"/>
        </w:rPr>
      </w:pPr>
      <w:r w:rsidRPr="00BE3612">
        <w:rPr>
          <w:rFonts w:ascii="Arial" w:hAnsi="Arial" w:cs="Arial"/>
          <w:sz w:val="21"/>
          <w:szCs w:val="21"/>
          <w:lang w:val="en-US"/>
        </w:rPr>
        <w:t>A correlation coefficient measures how strong a relationship is, between two variables</w:t>
      </w:r>
    </w:p>
    <w:p w14:paraId="505E8761" w14:textId="61E900C3" w:rsidR="00BE3612" w:rsidRDefault="00BE3612" w:rsidP="00BE3612">
      <w:pPr>
        <w:rPr>
          <w:rFonts w:ascii="Arial" w:hAnsi="Arial" w:cs="Arial"/>
          <w:sz w:val="21"/>
          <w:szCs w:val="21"/>
          <w:lang w:val="en-US"/>
        </w:rPr>
      </w:pPr>
      <w:r>
        <w:rPr>
          <w:noProof/>
        </w:rPr>
        <w:drawing>
          <wp:inline distT="0" distB="0" distL="0" distR="0" wp14:anchorId="42CF2137" wp14:editId="51352A7C">
            <wp:extent cx="4770783" cy="21603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5251" t="30733" r="39514" b="29995"/>
                    <a:stretch/>
                  </pic:blipFill>
                  <pic:spPr bwMode="auto">
                    <a:xfrm>
                      <a:off x="0" y="0"/>
                      <a:ext cx="4781350" cy="2165109"/>
                    </a:xfrm>
                    <a:prstGeom prst="rect">
                      <a:avLst/>
                    </a:prstGeom>
                    <a:ln>
                      <a:noFill/>
                    </a:ln>
                    <a:extLst>
                      <a:ext uri="{53640926-AAD7-44D8-BBD7-CCE9431645EC}">
                        <a14:shadowObscured xmlns:a14="http://schemas.microsoft.com/office/drawing/2010/main"/>
                      </a:ext>
                    </a:extLst>
                  </pic:spPr>
                </pic:pic>
              </a:graphicData>
            </a:graphic>
          </wp:inline>
        </w:drawing>
      </w:r>
    </w:p>
    <w:p w14:paraId="002B3F82" w14:textId="77777777" w:rsidR="00BE3612" w:rsidRPr="00BE3612" w:rsidRDefault="00BE3612" w:rsidP="00BE3612">
      <w:pPr>
        <w:shd w:val="clear" w:color="auto" w:fill="FFFFFF"/>
        <w:spacing w:before="0" w:after="0" w:line="240" w:lineRule="auto"/>
        <w:rPr>
          <w:rFonts w:ascii="Arial" w:eastAsia="Times New Roman" w:hAnsi="Arial" w:cs="Arial"/>
          <w:sz w:val="21"/>
          <w:szCs w:val="21"/>
          <w:lang w:val="en-US" w:eastAsia="nl-NL"/>
        </w:rPr>
      </w:pPr>
      <w:r w:rsidRPr="00BE3612">
        <w:rPr>
          <w:rFonts w:ascii="Arial" w:eastAsia="Times New Roman" w:hAnsi="Arial" w:cs="Arial"/>
          <w:sz w:val="21"/>
          <w:szCs w:val="21"/>
          <w:lang w:val="en-US" w:eastAsia="nl-NL"/>
        </w:rPr>
        <w:t>It is a dimensionless quantity that takes a value in the range of -1 to +1. </w:t>
      </w:r>
    </w:p>
    <w:p w14:paraId="163013CE" w14:textId="77777777" w:rsidR="00BE3612" w:rsidRPr="00BE3612" w:rsidRDefault="00BE3612" w:rsidP="00BE3612">
      <w:pPr>
        <w:shd w:val="clear" w:color="auto" w:fill="FFFFFF"/>
        <w:spacing w:before="0" w:after="0" w:line="240" w:lineRule="auto"/>
        <w:rPr>
          <w:rFonts w:ascii="Arial" w:eastAsia="Times New Roman" w:hAnsi="Arial" w:cs="Arial"/>
          <w:sz w:val="21"/>
          <w:szCs w:val="21"/>
          <w:lang w:val="en-US" w:eastAsia="nl-NL"/>
        </w:rPr>
      </w:pPr>
      <w:r w:rsidRPr="00BE3612">
        <w:rPr>
          <w:rFonts w:ascii="Arial" w:eastAsia="Times New Roman" w:hAnsi="Arial" w:cs="Arial"/>
          <w:sz w:val="21"/>
          <w:szCs w:val="21"/>
          <w:lang w:val="en-US" w:eastAsia="nl-NL"/>
        </w:rPr>
        <w:t>A correlation coefficient of zero, </w:t>
      </w:r>
    </w:p>
    <w:p w14:paraId="4D747471" w14:textId="77777777" w:rsidR="00BE3612" w:rsidRPr="00BE3612" w:rsidRDefault="00BE3612" w:rsidP="00BE3612">
      <w:pPr>
        <w:spacing w:before="0" w:after="0" w:line="240" w:lineRule="auto"/>
        <w:rPr>
          <w:rFonts w:ascii="Arial" w:eastAsia="Times New Roman" w:hAnsi="Arial" w:cs="Arial"/>
          <w:sz w:val="21"/>
          <w:szCs w:val="21"/>
          <w:lang w:val="en-US" w:eastAsia="nl-NL"/>
        </w:rPr>
      </w:pPr>
      <w:r w:rsidRPr="00BE3612">
        <w:rPr>
          <w:rFonts w:ascii="Arial" w:eastAsia="Times New Roman" w:hAnsi="Arial" w:cs="Arial"/>
          <w:sz w:val="21"/>
          <w:szCs w:val="21"/>
          <w:lang w:val="en-US" w:eastAsia="nl-NL"/>
        </w:rPr>
        <w:t>indicates that no linear relationship exists between the two continuous variables, </w:t>
      </w:r>
    </w:p>
    <w:p w14:paraId="07A3FA83" w14:textId="77777777" w:rsidR="00BE3612" w:rsidRPr="00BE3612" w:rsidRDefault="00BE3612" w:rsidP="00BE3612">
      <w:pPr>
        <w:shd w:val="clear" w:color="auto" w:fill="FFFFFF"/>
        <w:spacing w:before="0" w:after="0" w:line="240" w:lineRule="auto"/>
        <w:rPr>
          <w:rFonts w:ascii="Arial" w:eastAsia="Times New Roman" w:hAnsi="Arial" w:cs="Arial"/>
          <w:sz w:val="21"/>
          <w:szCs w:val="21"/>
          <w:lang w:val="en-US" w:eastAsia="nl-NL"/>
        </w:rPr>
      </w:pPr>
      <w:r w:rsidRPr="00BE3612">
        <w:rPr>
          <w:rFonts w:ascii="Arial" w:eastAsia="Times New Roman" w:hAnsi="Arial" w:cs="Arial"/>
          <w:sz w:val="21"/>
          <w:szCs w:val="21"/>
          <w:lang w:val="en-US" w:eastAsia="nl-NL"/>
        </w:rPr>
        <w:t>and a correlation coefficient of -1 or +1, </w:t>
      </w:r>
    </w:p>
    <w:p w14:paraId="38CE2904" w14:textId="7FABA6EB" w:rsidR="00BE3612" w:rsidRDefault="00BE3612" w:rsidP="00BE3612">
      <w:pPr>
        <w:shd w:val="clear" w:color="auto" w:fill="FFFFFF"/>
        <w:spacing w:before="0" w:after="0" w:line="240" w:lineRule="auto"/>
        <w:rPr>
          <w:rFonts w:ascii="Arial" w:eastAsia="Times New Roman" w:hAnsi="Arial" w:cs="Arial"/>
          <w:sz w:val="21"/>
          <w:szCs w:val="21"/>
          <w:lang w:val="en-US" w:eastAsia="nl-NL"/>
        </w:rPr>
      </w:pPr>
      <w:r w:rsidRPr="00BE3612">
        <w:rPr>
          <w:rFonts w:ascii="Arial" w:eastAsia="Times New Roman" w:hAnsi="Arial" w:cs="Arial"/>
          <w:sz w:val="21"/>
          <w:szCs w:val="21"/>
          <w:lang w:val="en-US" w:eastAsia="nl-NL"/>
        </w:rPr>
        <w:t>indicates a perfect linear relationship.</w:t>
      </w:r>
    </w:p>
    <w:p w14:paraId="772F7756" w14:textId="730202B8" w:rsidR="00BE3612" w:rsidRDefault="00BE3612" w:rsidP="00BE3612">
      <w:pPr>
        <w:shd w:val="clear" w:color="auto" w:fill="FFFFFF"/>
        <w:spacing w:before="0" w:after="0" w:line="240" w:lineRule="auto"/>
        <w:rPr>
          <w:rFonts w:ascii="Arial" w:eastAsia="Times New Roman" w:hAnsi="Arial" w:cs="Arial"/>
          <w:sz w:val="21"/>
          <w:szCs w:val="21"/>
          <w:lang w:val="en-US" w:eastAsia="nl-NL"/>
        </w:rPr>
      </w:pPr>
    </w:p>
    <w:p w14:paraId="10AB00E3" w14:textId="7D0D4FC0" w:rsidR="00BE3612" w:rsidRPr="00BE3612" w:rsidRDefault="00BE3612" w:rsidP="00BE3612">
      <w:pPr>
        <w:shd w:val="clear" w:color="auto" w:fill="FFFFFF"/>
        <w:spacing w:before="0" w:after="0" w:line="240" w:lineRule="auto"/>
        <w:rPr>
          <w:rFonts w:ascii="Arial" w:eastAsia="Times New Roman" w:hAnsi="Arial" w:cs="Arial"/>
          <w:sz w:val="21"/>
          <w:szCs w:val="21"/>
          <w:lang w:val="en-US" w:eastAsia="nl-NL"/>
        </w:rPr>
      </w:pPr>
      <w:r>
        <w:rPr>
          <w:rFonts w:ascii="Arial" w:eastAsia="Times New Roman" w:hAnsi="Arial" w:cs="Arial"/>
          <w:sz w:val="21"/>
          <w:szCs w:val="21"/>
          <w:highlight w:val="yellow"/>
          <w:lang w:val="en-US" w:eastAsia="nl-NL"/>
        </w:rPr>
        <w:t>I</w:t>
      </w:r>
      <w:r w:rsidRPr="00BE3612">
        <w:rPr>
          <w:rFonts w:ascii="Arial" w:eastAsia="Times New Roman" w:hAnsi="Arial" w:cs="Arial"/>
          <w:sz w:val="21"/>
          <w:szCs w:val="21"/>
          <w:highlight w:val="yellow"/>
          <w:lang w:val="en-US" w:eastAsia="nl-NL"/>
        </w:rPr>
        <w:t>f the relationship between two continuous variables is not linear, it is not correlation in statistical terms.</w:t>
      </w:r>
      <w:r w:rsidRPr="00BE3612">
        <w:rPr>
          <w:rFonts w:ascii="Arial" w:eastAsia="Times New Roman" w:hAnsi="Arial" w:cs="Arial"/>
          <w:sz w:val="21"/>
          <w:szCs w:val="21"/>
          <w:lang w:val="en-US" w:eastAsia="nl-NL"/>
        </w:rPr>
        <w:t> </w:t>
      </w:r>
    </w:p>
    <w:p w14:paraId="2F2F3D03" w14:textId="02B97EE0" w:rsidR="00BE3612" w:rsidRDefault="00BE3612" w:rsidP="00BE3612">
      <w:pPr>
        <w:shd w:val="clear" w:color="auto" w:fill="FFFFFF"/>
        <w:spacing w:before="0" w:after="0" w:line="240" w:lineRule="auto"/>
        <w:rPr>
          <w:rFonts w:ascii="Arial" w:eastAsia="Times New Roman" w:hAnsi="Arial" w:cs="Arial"/>
          <w:sz w:val="21"/>
          <w:szCs w:val="21"/>
          <w:lang w:val="en-US" w:eastAsia="nl-NL"/>
        </w:rPr>
      </w:pPr>
    </w:p>
    <w:p w14:paraId="2145103F" w14:textId="5C881622" w:rsidR="00BE3612" w:rsidRDefault="00BE3612" w:rsidP="00BE3612">
      <w:pPr>
        <w:pStyle w:val="Heading2"/>
        <w:rPr>
          <w:lang w:val="en-US" w:eastAsia="nl-NL"/>
        </w:rPr>
      </w:pPr>
      <w:r>
        <w:rPr>
          <w:lang w:val="en-US" w:eastAsia="nl-NL"/>
        </w:rPr>
        <w:t>Pearsons coefficient parameter</w:t>
      </w:r>
    </w:p>
    <w:p w14:paraId="6A785C20" w14:textId="77777777" w:rsidR="00BE3612" w:rsidRDefault="00BE3612" w:rsidP="00BE3612">
      <w:pPr>
        <w:shd w:val="clear" w:color="auto" w:fill="FFFFFF"/>
        <w:spacing w:before="0" w:after="0" w:line="240" w:lineRule="auto"/>
        <w:rPr>
          <w:rFonts w:ascii="Arial" w:eastAsia="Times New Roman" w:hAnsi="Arial" w:cs="Arial"/>
          <w:sz w:val="21"/>
          <w:szCs w:val="21"/>
          <w:lang w:val="en-US" w:eastAsia="nl-NL"/>
        </w:rPr>
      </w:pPr>
      <w:r>
        <w:rPr>
          <w:noProof/>
        </w:rPr>
        <w:lastRenderedPageBreak/>
        <w:drawing>
          <wp:inline distT="0" distB="0" distL="0" distR="0" wp14:anchorId="3516EC15" wp14:editId="4B6BC3A2">
            <wp:extent cx="5470497" cy="24226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7199" t="26976" r="38959" b="36134"/>
                    <a:stretch/>
                  </pic:blipFill>
                  <pic:spPr bwMode="auto">
                    <a:xfrm>
                      <a:off x="0" y="0"/>
                      <a:ext cx="5497130" cy="2434441"/>
                    </a:xfrm>
                    <a:prstGeom prst="rect">
                      <a:avLst/>
                    </a:prstGeom>
                    <a:ln>
                      <a:noFill/>
                    </a:ln>
                    <a:extLst>
                      <a:ext uri="{53640926-AAD7-44D8-BBD7-CCE9431645EC}">
                        <a14:shadowObscured xmlns:a14="http://schemas.microsoft.com/office/drawing/2010/main"/>
                      </a:ext>
                    </a:extLst>
                  </pic:spPr>
                </pic:pic>
              </a:graphicData>
            </a:graphic>
          </wp:inline>
        </w:drawing>
      </w:r>
    </w:p>
    <w:p w14:paraId="28C7E484" w14:textId="77777777" w:rsidR="00BE3612" w:rsidRDefault="00BE3612" w:rsidP="00BE3612">
      <w:pPr>
        <w:shd w:val="clear" w:color="auto" w:fill="FFFFFF"/>
        <w:spacing w:before="0" w:after="0" w:line="240" w:lineRule="auto"/>
        <w:rPr>
          <w:rFonts w:ascii="Arial" w:eastAsia="Times New Roman" w:hAnsi="Arial" w:cs="Arial"/>
          <w:sz w:val="21"/>
          <w:szCs w:val="21"/>
          <w:lang w:val="en-US" w:eastAsia="nl-NL"/>
        </w:rPr>
      </w:pPr>
    </w:p>
    <w:p w14:paraId="698D93C4" w14:textId="08BE7F11" w:rsidR="00BE3612" w:rsidRDefault="00BE3612" w:rsidP="00BE3612">
      <w:pPr>
        <w:shd w:val="clear" w:color="auto" w:fill="FFFFFF"/>
        <w:spacing w:before="0" w:after="0" w:line="240" w:lineRule="auto"/>
        <w:rPr>
          <w:rFonts w:ascii="Arial" w:eastAsia="Times New Roman" w:hAnsi="Arial" w:cs="Arial"/>
          <w:sz w:val="21"/>
          <w:szCs w:val="21"/>
          <w:lang w:val="en-US" w:eastAsia="nl-NL"/>
        </w:rPr>
      </w:pPr>
      <w:r w:rsidRPr="00BE3612">
        <w:rPr>
          <w:rFonts w:ascii="Arial" w:eastAsia="Times New Roman" w:hAnsi="Arial" w:cs="Arial"/>
          <w:sz w:val="21"/>
          <w:szCs w:val="21"/>
          <w:lang w:val="en-US" w:eastAsia="nl-NL"/>
        </w:rPr>
        <w:t xml:space="preserve">A </w:t>
      </w:r>
      <w:proofErr w:type="spellStart"/>
      <w:r w:rsidRPr="00BE3612">
        <w:rPr>
          <w:rFonts w:ascii="Arial" w:eastAsia="Times New Roman" w:hAnsi="Arial" w:cs="Arial"/>
          <w:sz w:val="21"/>
          <w:szCs w:val="21"/>
          <w:lang w:val="en-US" w:eastAsia="nl-NL"/>
        </w:rPr>
        <w:t>well known</w:t>
      </w:r>
      <w:proofErr w:type="spellEnd"/>
      <w:r w:rsidRPr="00BE3612">
        <w:rPr>
          <w:rFonts w:ascii="Arial" w:eastAsia="Times New Roman" w:hAnsi="Arial" w:cs="Arial"/>
          <w:sz w:val="21"/>
          <w:szCs w:val="21"/>
          <w:lang w:val="en-US" w:eastAsia="nl-NL"/>
        </w:rPr>
        <w:t xml:space="preserve"> and commonly used type of correlation coefficient is Pearson's product-moment correlation coefficient. It is denoted as rho for a population parameter, and as r for a sample statistic. The difference between a statistic and a parameter, is that a statistic describes a sample, </w:t>
      </w:r>
      <w:proofErr w:type="gramStart"/>
      <w:r w:rsidRPr="00BE3612">
        <w:rPr>
          <w:rFonts w:ascii="Arial" w:eastAsia="Times New Roman" w:hAnsi="Arial" w:cs="Arial"/>
          <w:sz w:val="21"/>
          <w:szCs w:val="21"/>
          <w:lang w:val="en-US" w:eastAsia="nl-NL"/>
        </w:rPr>
        <w:t>whereas,</w:t>
      </w:r>
      <w:proofErr w:type="gramEnd"/>
      <w:r w:rsidRPr="00BE3612">
        <w:rPr>
          <w:rFonts w:ascii="Arial" w:eastAsia="Times New Roman" w:hAnsi="Arial" w:cs="Arial"/>
          <w:sz w:val="21"/>
          <w:szCs w:val="21"/>
          <w:lang w:val="en-US" w:eastAsia="nl-NL"/>
        </w:rPr>
        <w:t xml:space="preserve"> a parameter describes an entire population. This coefficient is a measure of the strength and direction of the linear relationship between two variables, that is defined as the covariance of the variables divided by the product of their standard deviations. It is used when both variables being studied are normally distributed</w:t>
      </w:r>
      <w:r>
        <w:rPr>
          <w:rFonts w:ascii="Arial" w:eastAsia="Times New Roman" w:hAnsi="Arial" w:cs="Arial"/>
          <w:sz w:val="21"/>
          <w:szCs w:val="21"/>
          <w:lang w:val="en-US" w:eastAsia="nl-NL"/>
        </w:rPr>
        <w:t>.</w:t>
      </w:r>
    </w:p>
    <w:p w14:paraId="0F1D6AAC" w14:textId="1B5D268F" w:rsidR="006F3421" w:rsidRDefault="006F3421" w:rsidP="00BE3612">
      <w:pPr>
        <w:shd w:val="clear" w:color="auto" w:fill="FFFFFF"/>
        <w:spacing w:before="0" w:after="0" w:line="240" w:lineRule="auto"/>
        <w:rPr>
          <w:rFonts w:ascii="Arial" w:eastAsia="Times New Roman" w:hAnsi="Arial" w:cs="Arial"/>
          <w:sz w:val="21"/>
          <w:szCs w:val="21"/>
          <w:lang w:val="en-US" w:eastAsia="nl-NL"/>
        </w:rPr>
      </w:pPr>
    </w:p>
    <w:p w14:paraId="5F9D0E85" w14:textId="7745394F" w:rsidR="006F3421" w:rsidRDefault="006F3421" w:rsidP="006F3421">
      <w:pPr>
        <w:pStyle w:val="Heading1"/>
        <w:rPr>
          <w:lang w:val="en-US" w:eastAsia="nl-NL"/>
        </w:rPr>
      </w:pPr>
      <w:r>
        <w:rPr>
          <w:lang w:val="en-US" w:eastAsia="nl-NL"/>
        </w:rPr>
        <w:t>REgression analysis</w:t>
      </w:r>
    </w:p>
    <w:p w14:paraId="3BD49E7A" w14:textId="77777777" w:rsidR="006F3421" w:rsidRPr="006F3421" w:rsidRDefault="006F3421" w:rsidP="006F3421">
      <w:pPr>
        <w:spacing w:before="0" w:after="0" w:line="240" w:lineRule="auto"/>
        <w:rPr>
          <w:rFonts w:ascii="Arial" w:eastAsia="Times New Roman" w:hAnsi="Arial" w:cs="Arial"/>
          <w:sz w:val="21"/>
          <w:szCs w:val="21"/>
          <w:lang w:val="en-US" w:eastAsia="nl-NL"/>
        </w:rPr>
      </w:pPr>
      <w:r w:rsidRPr="006F3421">
        <w:rPr>
          <w:rFonts w:ascii="Arial" w:eastAsia="Times New Roman" w:hAnsi="Arial" w:cs="Arial"/>
          <w:sz w:val="21"/>
          <w:szCs w:val="21"/>
          <w:lang w:val="en-US" w:eastAsia="nl-NL"/>
        </w:rPr>
        <w:t>Regression analysis uses mathematical models to describe relationships. </w:t>
      </w:r>
    </w:p>
    <w:p w14:paraId="66D09425" w14:textId="77777777" w:rsidR="006F3421" w:rsidRPr="006F3421" w:rsidRDefault="006F3421" w:rsidP="006F3421">
      <w:pPr>
        <w:shd w:val="clear" w:color="auto" w:fill="FFFFFF"/>
        <w:spacing w:before="0" w:after="0" w:line="240" w:lineRule="auto"/>
        <w:rPr>
          <w:rFonts w:ascii="Arial" w:eastAsia="Times New Roman" w:hAnsi="Arial" w:cs="Arial"/>
          <w:sz w:val="21"/>
          <w:szCs w:val="21"/>
          <w:lang w:val="en-US" w:eastAsia="nl-NL"/>
        </w:rPr>
      </w:pPr>
      <w:r w:rsidRPr="006F3421">
        <w:rPr>
          <w:rFonts w:ascii="Arial" w:eastAsia="Times New Roman" w:hAnsi="Arial" w:cs="Arial"/>
          <w:sz w:val="21"/>
          <w:szCs w:val="21"/>
          <w:lang w:val="en-US" w:eastAsia="nl-NL"/>
        </w:rPr>
        <w:t>The main difference between correlation analysis and regression analysis, </w:t>
      </w:r>
    </w:p>
    <w:p w14:paraId="6AD049DF" w14:textId="77777777" w:rsidR="006F3421" w:rsidRPr="006F3421" w:rsidRDefault="006F3421" w:rsidP="006F3421">
      <w:pPr>
        <w:shd w:val="clear" w:color="auto" w:fill="FFFFFF"/>
        <w:spacing w:before="0" w:after="0" w:line="240" w:lineRule="auto"/>
        <w:rPr>
          <w:rFonts w:ascii="Arial" w:eastAsia="Times New Roman" w:hAnsi="Arial" w:cs="Arial"/>
          <w:sz w:val="21"/>
          <w:szCs w:val="21"/>
          <w:lang w:val="en-US" w:eastAsia="nl-NL"/>
        </w:rPr>
      </w:pPr>
      <w:r w:rsidRPr="006F3421">
        <w:rPr>
          <w:rFonts w:ascii="Arial" w:eastAsia="Times New Roman" w:hAnsi="Arial" w:cs="Arial"/>
          <w:sz w:val="21"/>
          <w:szCs w:val="21"/>
          <w:lang w:val="en-US" w:eastAsia="nl-NL"/>
        </w:rPr>
        <w:t>is that correlation analysis focuses primarily on association, </w:t>
      </w:r>
    </w:p>
    <w:p w14:paraId="53AEE892" w14:textId="77777777" w:rsidR="006F3421" w:rsidRPr="006F3421" w:rsidRDefault="006F3421" w:rsidP="006F3421">
      <w:pPr>
        <w:shd w:val="clear" w:color="auto" w:fill="FFFFFF"/>
        <w:spacing w:before="0" w:after="0" w:line="240" w:lineRule="auto"/>
        <w:rPr>
          <w:rFonts w:ascii="Arial" w:eastAsia="Times New Roman" w:hAnsi="Arial" w:cs="Arial"/>
          <w:sz w:val="21"/>
          <w:szCs w:val="21"/>
          <w:lang w:val="en-US" w:eastAsia="nl-NL"/>
        </w:rPr>
      </w:pPr>
      <w:r w:rsidRPr="006F3421">
        <w:rPr>
          <w:rFonts w:ascii="Arial" w:eastAsia="Times New Roman" w:hAnsi="Arial" w:cs="Arial"/>
          <w:sz w:val="21"/>
          <w:szCs w:val="21"/>
          <w:lang w:val="en-US" w:eastAsia="nl-NL"/>
        </w:rPr>
        <w:t>while regression analysis is used to make predictions. </w:t>
      </w:r>
    </w:p>
    <w:p w14:paraId="781D0CEA" w14:textId="77777777" w:rsidR="006F3421" w:rsidRPr="006F3421" w:rsidRDefault="006F3421" w:rsidP="006F3421">
      <w:pPr>
        <w:shd w:val="clear" w:color="auto" w:fill="FFFFFF"/>
        <w:spacing w:before="0" w:after="0" w:line="240" w:lineRule="auto"/>
        <w:rPr>
          <w:rFonts w:ascii="Arial" w:eastAsia="Times New Roman" w:hAnsi="Arial" w:cs="Arial"/>
          <w:sz w:val="21"/>
          <w:szCs w:val="21"/>
          <w:lang w:val="en-US" w:eastAsia="nl-NL"/>
        </w:rPr>
      </w:pPr>
      <w:r w:rsidRPr="006F3421">
        <w:rPr>
          <w:rFonts w:ascii="Arial" w:eastAsia="Times New Roman" w:hAnsi="Arial" w:cs="Arial"/>
          <w:sz w:val="21"/>
          <w:szCs w:val="21"/>
          <w:lang w:val="en-US" w:eastAsia="nl-NL"/>
        </w:rPr>
        <w:t>Simple linear regression is used to calculate the relationship between two variables. </w:t>
      </w:r>
    </w:p>
    <w:p w14:paraId="0D857215" w14:textId="77777777" w:rsidR="006F3421" w:rsidRPr="006F3421" w:rsidRDefault="006F3421" w:rsidP="006F3421">
      <w:pPr>
        <w:shd w:val="clear" w:color="auto" w:fill="FFFFFF"/>
        <w:spacing w:before="0" w:after="0" w:line="240" w:lineRule="auto"/>
        <w:rPr>
          <w:rFonts w:ascii="Arial" w:eastAsia="Times New Roman" w:hAnsi="Arial" w:cs="Arial"/>
          <w:sz w:val="21"/>
          <w:szCs w:val="21"/>
          <w:lang w:val="en-US" w:eastAsia="nl-NL"/>
        </w:rPr>
      </w:pPr>
      <w:r w:rsidRPr="006F3421">
        <w:rPr>
          <w:rFonts w:ascii="Arial" w:eastAsia="Times New Roman" w:hAnsi="Arial" w:cs="Arial"/>
          <w:sz w:val="21"/>
          <w:szCs w:val="21"/>
          <w:lang w:val="en-US" w:eastAsia="nl-NL"/>
        </w:rPr>
        <w:t>Where one variable, the dependent variable, denoted by y, </w:t>
      </w:r>
    </w:p>
    <w:p w14:paraId="537659E2" w14:textId="77777777" w:rsidR="006F3421" w:rsidRPr="006F3421" w:rsidRDefault="006F3421" w:rsidP="006F3421">
      <w:pPr>
        <w:shd w:val="clear" w:color="auto" w:fill="FFFFFF"/>
        <w:spacing w:before="0" w:after="0" w:line="240" w:lineRule="auto"/>
        <w:rPr>
          <w:rFonts w:ascii="Arial" w:eastAsia="Times New Roman" w:hAnsi="Arial" w:cs="Arial"/>
          <w:sz w:val="21"/>
          <w:szCs w:val="21"/>
          <w:lang w:val="en-US" w:eastAsia="nl-NL"/>
        </w:rPr>
      </w:pPr>
      <w:r w:rsidRPr="006F3421">
        <w:rPr>
          <w:rFonts w:ascii="Arial" w:eastAsia="Times New Roman" w:hAnsi="Arial" w:cs="Arial"/>
          <w:sz w:val="21"/>
          <w:szCs w:val="21"/>
          <w:lang w:val="en-US" w:eastAsia="nl-NL"/>
        </w:rPr>
        <w:t>is expected to change as the other variable, </w:t>
      </w:r>
    </w:p>
    <w:p w14:paraId="7E630D29" w14:textId="77777777" w:rsidR="006F3421" w:rsidRPr="006F3421" w:rsidRDefault="006F3421" w:rsidP="006F3421">
      <w:pPr>
        <w:shd w:val="clear" w:color="auto" w:fill="FFFFFF"/>
        <w:spacing w:before="0" w:after="0" w:line="240" w:lineRule="auto"/>
        <w:rPr>
          <w:rFonts w:ascii="Arial" w:eastAsia="Times New Roman" w:hAnsi="Arial" w:cs="Arial"/>
          <w:sz w:val="21"/>
          <w:szCs w:val="21"/>
          <w:lang w:val="en-US" w:eastAsia="nl-NL"/>
        </w:rPr>
      </w:pPr>
      <w:r w:rsidRPr="006F3421">
        <w:rPr>
          <w:rFonts w:ascii="Arial" w:eastAsia="Times New Roman" w:hAnsi="Arial" w:cs="Arial"/>
          <w:sz w:val="21"/>
          <w:szCs w:val="21"/>
          <w:lang w:val="en-US" w:eastAsia="nl-NL"/>
        </w:rPr>
        <w:t>the independent variable, denoted by x, changes. </w:t>
      </w:r>
    </w:p>
    <w:p w14:paraId="38FCEAD6" w14:textId="77777777" w:rsidR="006F3421" w:rsidRPr="006F3421" w:rsidRDefault="006F3421" w:rsidP="006F3421">
      <w:pPr>
        <w:shd w:val="clear" w:color="auto" w:fill="FFFFFF"/>
        <w:spacing w:before="0" w:after="0" w:line="240" w:lineRule="auto"/>
        <w:rPr>
          <w:rFonts w:ascii="Arial" w:eastAsia="Times New Roman" w:hAnsi="Arial" w:cs="Arial"/>
          <w:sz w:val="21"/>
          <w:szCs w:val="21"/>
          <w:lang w:val="en-US" w:eastAsia="nl-NL"/>
        </w:rPr>
      </w:pPr>
      <w:r w:rsidRPr="006F3421">
        <w:rPr>
          <w:rFonts w:ascii="Arial" w:eastAsia="Times New Roman" w:hAnsi="Arial" w:cs="Arial"/>
          <w:sz w:val="21"/>
          <w:szCs w:val="21"/>
          <w:lang w:val="en-US" w:eastAsia="nl-NL"/>
        </w:rPr>
        <w:t>This technique fits a straight line to data, </w:t>
      </w:r>
    </w:p>
    <w:p w14:paraId="59C9E0D8" w14:textId="77777777" w:rsidR="006F3421" w:rsidRPr="006F3421" w:rsidRDefault="006F3421" w:rsidP="006F3421">
      <w:pPr>
        <w:shd w:val="clear" w:color="auto" w:fill="EEEEEE"/>
        <w:spacing w:before="0" w:after="0" w:line="240" w:lineRule="auto"/>
        <w:rPr>
          <w:rFonts w:ascii="Arial" w:eastAsia="Times New Roman" w:hAnsi="Arial" w:cs="Arial"/>
          <w:sz w:val="21"/>
          <w:szCs w:val="21"/>
          <w:lang w:val="en-US" w:eastAsia="nl-NL"/>
        </w:rPr>
      </w:pPr>
      <w:r w:rsidRPr="006F3421">
        <w:rPr>
          <w:rFonts w:ascii="Arial" w:eastAsia="Times New Roman" w:hAnsi="Arial" w:cs="Arial"/>
          <w:sz w:val="21"/>
          <w:szCs w:val="21"/>
          <w:lang w:val="en-US" w:eastAsia="nl-NL"/>
        </w:rPr>
        <w:t>where it is the so-called regression line.</w:t>
      </w:r>
    </w:p>
    <w:p w14:paraId="35B47413" w14:textId="1AB588FF" w:rsidR="006F3421" w:rsidRDefault="006F3421" w:rsidP="006F3421">
      <w:pPr>
        <w:rPr>
          <w:lang w:val="en-US" w:eastAsia="nl-NL"/>
        </w:rPr>
      </w:pPr>
      <w:r>
        <w:rPr>
          <w:noProof/>
        </w:rPr>
        <w:lastRenderedPageBreak/>
        <w:drawing>
          <wp:inline distT="0" distB="0" distL="0" distR="0" wp14:anchorId="339CBCDA" wp14:editId="4094DF7F">
            <wp:extent cx="4699221" cy="3233184"/>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554" t="24586" r="42011" b="27259"/>
                    <a:stretch/>
                  </pic:blipFill>
                  <pic:spPr bwMode="auto">
                    <a:xfrm>
                      <a:off x="0" y="0"/>
                      <a:ext cx="4707703" cy="3239020"/>
                    </a:xfrm>
                    <a:prstGeom prst="rect">
                      <a:avLst/>
                    </a:prstGeom>
                    <a:ln>
                      <a:noFill/>
                    </a:ln>
                    <a:extLst>
                      <a:ext uri="{53640926-AAD7-44D8-BBD7-CCE9431645EC}">
                        <a14:shadowObscured xmlns:a14="http://schemas.microsoft.com/office/drawing/2010/main"/>
                      </a:ext>
                    </a:extLst>
                  </pic:spPr>
                </pic:pic>
              </a:graphicData>
            </a:graphic>
          </wp:inline>
        </w:drawing>
      </w:r>
    </w:p>
    <w:p w14:paraId="41556837" w14:textId="04487D28" w:rsidR="006F3421" w:rsidRDefault="006F3421" w:rsidP="006F3421">
      <w:pPr>
        <w:rPr>
          <w:lang w:val="en-US" w:eastAsia="nl-NL"/>
        </w:rPr>
      </w:pPr>
      <w:r>
        <w:rPr>
          <w:noProof/>
        </w:rPr>
        <w:drawing>
          <wp:inline distT="0" distB="0" distL="0" distR="0" wp14:anchorId="62224B11" wp14:editId="30FA101A">
            <wp:extent cx="5072932" cy="328883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307" t="22537" r="39375" b="25890"/>
                    <a:stretch/>
                  </pic:blipFill>
                  <pic:spPr bwMode="auto">
                    <a:xfrm>
                      <a:off x="0" y="0"/>
                      <a:ext cx="5102825" cy="3308216"/>
                    </a:xfrm>
                    <a:prstGeom prst="rect">
                      <a:avLst/>
                    </a:prstGeom>
                    <a:ln>
                      <a:noFill/>
                    </a:ln>
                    <a:extLst>
                      <a:ext uri="{53640926-AAD7-44D8-BBD7-CCE9431645EC}">
                        <a14:shadowObscured xmlns:a14="http://schemas.microsoft.com/office/drawing/2010/main"/>
                      </a:ext>
                    </a:extLst>
                  </pic:spPr>
                </pic:pic>
              </a:graphicData>
            </a:graphic>
          </wp:inline>
        </w:drawing>
      </w:r>
    </w:p>
    <w:p w14:paraId="6BF6147C" w14:textId="07FB6220" w:rsidR="006F3421" w:rsidRDefault="006F3421" w:rsidP="006F3421">
      <w:pPr>
        <w:rPr>
          <w:lang w:val="en-US" w:eastAsia="nl-NL"/>
        </w:rPr>
      </w:pPr>
    </w:p>
    <w:p w14:paraId="51F01833" w14:textId="1D070FFD" w:rsidR="006F3421" w:rsidRDefault="006F3421" w:rsidP="006F3421">
      <w:pPr>
        <w:pStyle w:val="Heading2"/>
        <w:rPr>
          <w:lang w:val="en-US" w:eastAsia="nl-NL"/>
        </w:rPr>
      </w:pPr>
      <w:r>
        <w:rPr>
          <w:lang w:val="en-US" w:eastAsia="nl-NL"/>
        </w:rPr>
        <w:t>scatter plots</w:t>
      </w:r>
    </w:p>
    <w:p w14:paraId="223710E7" w14:textId="77777777" w:rsidR="006F3421" w:rsidRPr="006F3421" w:rsidRDefault="006F3421" w:rsidP="006F3421">
      <w:pPr>
        <w:spacing w:before="0" w:after="0" w:line="240" w:lineRule="auto"/>
        <w:rPr>
          <w:rFonts w:ascii="Arial" w:eastAsia="Times New Roman" w:hAnsi="Arial" w:cs="Arial"/>
          <w:sz w:val="21"/>
          <w:szCs w:val="21"/>
          <w:lang w:val="en-US" w:eastAsia="nl-NL"/>
        </w:rPr>
      </w:pPr>
      <w:r w:rsidRPr="006F3421">
        <w:rPr>
          <w:rFonts w:ascii="Arial" w:eastAsia="Times New Roman" w:hAnsi="Arial" w:cs="Arial"/>
          <w:sz w:val="21"/>
          <w:szCs w:val="21"/>
          <w:lang w:val="en-US" w:eastAsia="nl-NL"/>
        </w:rPr>
        <w:t xml:space="preserve">Scatter plots are </w:t>
      </w:r>
      <w:proofErr w:type="gramStart"/>
      <w:r w:rsidRPr="006F3421">
        <w:rPr>
          <w:rFonts w:ascii="Arial" w:eastAsia="Times New Roman" w:hAnsi="Arial" w:cs="Arial"/>
          <w:sz w:val="21"/>
          <w:szCs w:val="21"/>
          <w:lang w:val="en-US" w:eastAsia="nl-NL"/>
        </w:rPr>
        <w:t>similar to</w:t>
      </w:r>
      <w:proofErr w:type="gramEnd"/>
      <w:r w:rsidRPr="006F3421">
        <w:rPr>
          <w:rFonts w:ascii="Arial" w:eastAsia="Times New Roman" w:hAnsi="Arial" w:cs="Arial"/>
          <w:sz w:val="21"/>
          <w:szCs w:val="21"/>
          <w:lang w:val="en-US" w:eastAsia="nl-NL"/>
        </w:rPr>
        <w:t xml:space="preserve"> line graphs, </w:t>
      </w:r>
    </w:p>
    <w:p w14:paraId="35903E18" w14:textId="77777777" w:rsidR="006F3421" w:rsidRPr="006F3421" w:rsidRDefault="006F3421" w:rsidP="006F3421">
      <w:pPr>
        <w:shd w:val="clear" w:color="auto" w:fill="FFFFFF"/>
        <w:spacing w:before="0" w:after="0" w:line="240" w:lineRule="auto"/>
        <w:rPr>
          <w:rFonts w:ascii="Arial" w:eastAsia="Times New Roman" w:hAnsi="Arial" w:cs="Arial"/>
          <w:sz w:val="21"/>
          <w:szCs w:val="21"/>
          <w:lang w:val="en-US" w:eastAsia="nl-NL"/>
        </w:rPr>
      </w:pPr>
      <w:r w:rsidRPr="006F3421">
        <w:rPr>
          <w:rFonts w:ascii="Arial" w:eastAsia="Times New Roman" w:hAnsi="Arial" w:cs="Arial"/>
          <w:sz w:val="21"/>
          <w:szCs w:val="21"/>
          <w:lang w:val="en-US" w:eastAsia="nl-NL"/>
        </w:rPr>
        <w:t>in that they use horizontal and vertical axes to plot data points. </w:t>
      </w:r>
    </w:p>
    <w:p w14:paraId="79AADFD4" w14:textId="77777777" w:rsidR="006F3421" w:rsidRPr="006F3421" w:rsidRDefault="006F3421" w:rsidP="006F3421">
      <w:pPr>
        <w:shd w:val="clear" w:color="auto" w:fill="FFFFFF"/>
        <w:spacing w:before="0" w:after="0" w:line="240" w:lineRule="auto"/>
        <w:rPr>
          <w:rFonts w:ascii="Arial" w:eastAsia="Times New Roman" w:hAnsi="Arial" w:cs="Arial"/>
          <w:sz w:val="21"/>
          <w:szCs w:val="21"/>
          <w:lang w:val="en-US" w:eastAsia="nl-NL"/>
        </w:rPr>
      </w:pPr>
      <w:r w:rsidRPr="006F3421">
        <w:rPr>
          <w:rFonts w:ascii="Arial" w:eastAsia="Times New Roman" w:hAnsi="Arial" w:cs="Arial"/>
          <w:sz w:val="21"/>
          <w:szCs w:val="21"/>
          <w:lang w:val="en-US" w:eastAsia="nl-NL"/>
        </w:rPr>
        <w:t>Scatter plots are important in statistics, </w:t>
      </w:r>
    </w:p>
    <w:p w14:paraId="2B59C24D" w14:textId="77777777" w:rsidR="006F3421" w:rsidRPr="006F3421" w:rsidRDefault="006F3421" w:rsidP="006F3421">
      <w:pPr>
        <w:shd w:val="clear" w:color="auto" w:fill="FFFFFF"/>
        <w:spacing w:before="0" w:after="0" w:line="240" w:lineRule="auto"/>
        <w:rPr>
          <w:rFonts w:ascii="Arial" w:eastAsia="Times New Roman" w:hAnsi="Arial" w:cs="Arial"/>
          <w:sz w:val="21"/>
          <w:szCs w:val="21"/>
          <w:lang w:val="en-US" w:eastAsia="nl-NL"/>
        </w:rPr>
      </w:pPr>
      <w:r w:rsidRPr="006F3421">
        <w:rPr>
          <w:rFonts w:ascii="Arial" w:eastAsia="Times New Roman" w:hAnsi="Arial" w:cs="Arial"/>
          <w:sz w:val="21"/>
          <w:szCs w:val="21"/>
          <w:lang w:val="en-US" w:eastAsia="nl-NL"/>
        </w:rPr>
        <w:t>because they can show the extent of correlation if any, between two continuous variables.</w:t>
      </w:r>
    </w:p>
    <w:p w14:paraId="32FD1628" w14:textId="77777777" w:rsidR="006F3421" w:rsidRPr="006F3421" w:rsidRDefault="006F3421" w:rsidP="006F3421">
      <w:pPr>
        <w:rPr>
          <w:lang w:val="en-US" w:eastAsia="nl-NL"/>
        </w:rPr>
      </w:pPr>
    </w:p>
    <w:p w14:paraId="6BC5EDCA" w14:textId="09C10766" w:rsidR="00BE3612" w:rsidRPr="00BE3612" w:rsidRDefault="006F3421" w:rsidP="00BE3612">
      <w:pPr>
        <w:rPr>
          <w:lang w:val="en-US" w:eastAsia="nl-NL"/>
        </w:rPr>
      </w:pPr>
      <w:r>
        <w:rPr>
          <w:noProof/>
        </w:rPr>
        <w:lastRenderedPageBreak/>
        <w:drawing>
          <wp:inline distT="0" distB="0" distL="0" distR="0" wp14:anchorId="4D459551" wp14:editId="1624997C">
            <wp:extent cx="5239910" cy="36243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774" t="26635" r="43953" b="32041"/>
                    <a:stretch/>
                  </pic:blipFill>
                  <pic:spPr bwMode="auto">
                    <a:xfrm>
                      <a:off x="0" y="0"/>
                      <a:ext cx="5256738" cy="3635958"/>
                    </a:xfrm>
                    <a:prstGeom prst="rect">
                      <a:avLst/>
                    </a:prstGeom>
                    <a:ln>
                      <a:noFill/>
                    </a:ln>
                    <a:extLst>
                      <a:ext uri="{53640926-AAD7-44D8-BBD7-CCE9431645EC}">
                        <a14:shadowObscured xmlns:a14="http://schemas.microsoft.com/office/drawing/2010/main"/>
                      </a:ext>
                    </a:extLst>
                  </pic:spPr>
                </pic:pic>
              </a:graphicData>
            </a:graphic>
          </wp:inline>
        </w:drawing>
      </w:r>
    </w:p>
    <w:p w14:paraId="5A54D66C" w14:textId="39412672" w:rsidR="00BE3612" w:rsidRPr="00BE3612" w:rsidRDefault="00BE3612" w:rsidP="00BE3612">
      <w:pPr>
        <w:shd w:val="clear" w:color="auto" w:fill="FFFFFF"/>
        <w:spacing w:before="0" w:after="0" w:line="240" w:lineRule="auto"/>
        <w:rPr>
          <w:rFonts w:ascii="Arial" w:eastAsia="Times New Roman" w:hAnsi="Arial" w:cs="Arial"/>
          <w:sz w:val="21"/>
          <w:szCs w:val="21"/>
          <w:lang w:val="en-US" w:eastAsia="nl-NL"/>
        </w:rPr>
      </w:pPr>
    </w:p>
    <w:p w14:paraId="0AB84785" w14:textId="77777777" w:rsidR="00BE3612" w:rsidRPr="00BE3612" w:rsidRDefault="00BE3612" w:rsidP="00BE3612">
      <w:pPr>
        <w:rPr>
          <w:lang w:val="en-US"/>
        </w:rPr>
      </w:pPr>
    </w:p>
    <w:sectPr w:rsidR="00BE3612" w:rsidRPr="00BE3612" w:rsidSect="005A42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4F436C"/>
    <w:multiLevelType w:val="hybridMultilevel"/>
    <w:tmpl w:val="7108BF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1B5"/>
    <w:rsid w:val="003341B5"/>
    <w:rsid w:val="005A4218"/>
    <w:rsid w:val="006F3421"/>
    <w:rsid w:val="007A10AE"/>
    <w:rsid w:val="00A47ADE"/>
    <w:rsid w:val="00AA5811"/>
    <w:rsid w:val="00BE3612"/>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CCBD2"/>
  <w15:chartTrackingRefBased/>
  <w15:docId w15:val="{5CFA2D11-72D7-438A-80F0-4A8D129EA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811"/>
  </w:style>
  <w:style w:type="paragraph" w:styleId="Heading1">
    <w:name w:val="heading 1"/>
    <w:basedOn w:val="Normal"/>
    <w:next w:val="Normal"/>
    <w:link w:val="Heading1Char"/>
    <w:uiPriority w:val="9"/>
    <w:qFormat/>
    <w:rsid w:val="00AA581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A581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AA5811"/>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AA5811"/>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AA5811"/>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AA5811"/>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AA5811"/>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AA581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A581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811"/>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AA5811"/>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AA5811"/>
    <w:rPr>
      <w:caps/>
      <w:color w:val="1F3763" w:themeColor="accent1" w:themeShade="7F"/>
      <w:spacing w:val="15"/>
    </w:rPr>
  </w:style>
  <w:style w:type="character" w:customStyle="1" w:styleId="Heading4Char">
    <w:name w:val="Heading 4 Char"/>
    <w:basedOn w:val="DefaultParagraphFont"/>
    <w:link w:val="Heading4"/>
    <w:uiPriority w:val="9"/>
    <w:semiHidden/>
    <w:rsid w:val="00AA5811"/>
    <w:rPr>
      <w:caps/>
      <w:color w:val="2F5496" w:themeColor="accent1" w:themeShade="BF"/>
      <w:spacing w:val="10"/>
    </w:rPr>
  </w:style>
  <w:style w:type="character" w:customStyle="1" w:styleId="Heading5Char">
    <w:name w:val="Heading 5 Char"/>
    <w:basedOn w:val="DefaultParagraphFont"/>
    <w:link w:val="Heading5"/>
    <w:uiPriority w:val="9"/>
    <w:semiHidden/>
    <w:rsid w:val="00AA5811"/>
    <w:rPr>
      <w:caps/>
      <w:color w:val="2F5496" w:themeColor="accent1" w:themeShade="BF"/>
      <w:spacing w:val="10"/>
    </w:rPr>
  </w:style>
  <w:style w:type="character" w:customStyle="1" w:styleId="Heading6Char">
    <w:name w:val="Heading 6 Char"/>
    <w:basedOn w:val="DefaultParagraphFont"/>
    <w:link w:val="Heading6"/>
    <w:uiPriority w:val="9"/>
    <w:semiHidden/>
    <w:rsid w:val="00AA5811"/>
    <w:rPr>
      <w:caps/>
      <w:color w:val="2F5496" w:themeColor="accent1" w:themeShade="BF"/>
      <w:spacing w:val="10"/>
    </w:rPr>
  </w:style>
  <w:style w:type="character" w:customStyle="1" w:styleId="Heading7Char">
    <w:name w:val="Heading 7 Char"/>
    <w:basedOn w:val="DefaultParagraphFont"/>
    <w:link w:val="Heading7"/>
    <w:uiPriority w:val="9"/>
    <w:semiHidden/>
    <w:rsid w:val="00AA5811"/>
    <w:rPr>
      <w:caps/>
      <w:color w:val="2F5496" w:themeColor="accent1" w:themeShade="BF"/>
      <w:spacing w:val="10"/>
    </w:rPr>
  </w:style>
  <w:style w:type="character" w:customStyle="1" w:styleId="Heading8Char">
    <w:name w:val="Heading 8 Char"/>
    <w:basedOn w:val="DefaultParagraphFont"/>
    <w:link w:val="Heading8"/>
    <w:uiPriority w:val="9"/>
    <w:semiHidden/>
    <w:rsid w:val="00AA5811"/>
    <w:rPr>
      <w:caps/>
      <w:spacing w:val="10"/>
      <w:sz w:val="18"/>
      <w:szCs w:val="18"/>
    </w:rPr>
  </w:style>
  <w:style w:type="character" w:customStyle="1" w:styleId="Heading9Char">
    <w:name w:val="Heading 9 Char"/>
    <w:basedOn w:val="DefaultParagraphFont"/>
    <w:link w:val="Heading9"/>
    <w:uiPriority w:val="9"/>
    <w:semiHidden/>
    <w:rsid w:val="00AA5811"/>
    <w:rPr>
      <w:i/>
      <w:iCs/>
      <w:caps/>
      <w:spacing w:val="10"/>
      <w:sz w:val="18"/>
      <w:szCs w:val="18"/>
    </w:rPr>
  </w:style>
  <w:style w:type="paragraph" w:styleId="Caption">
    <w:name w:val="caption"/>
    <w:basedOn w:val="Normal"/>
    <w:next w:val="Normal"/>
    <w:uiPriority w:val="35"/>
    <w:semiHidden/>
    <w:unhideWhenUsed/>
    <w:qFormat/>
    <w:rsid w:val="00AA5811"/>
    <w:rPr>
      <w:b/>
      <w:bCs/>
      <w:color w:val="2F5496" w:themeColor="accent1" w:themeShade="BF"/>
      <w:sz w:val="16"/>
      <w:szCs w:val="16"/>
    </w:rPr>
  </w:style>
  <w:style w:type="paragraph" w:styleId="Title">
    <w:name w:val="Title"/>
    <w:basedOn w:val="Normal"/>
    <w:next w:val="Normal"/>
    <w:link w:val="TitleChar"/>
    <w:uiPriority w:val="10"/>
    <w:qFormat/>
    <w:rsid w:val="00AA581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AA5811"/>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AA581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A5811"/>
    <w:rPr>
      <w:caps/>
      <w:color w:val="595959" w:themeColor="text1" w:themeTint="A6"/>
      <w:spacing w:val="10"/>
      <w:sz w:val="21"/>
      <w:szCs w:val="21"/>
    </w:rPr>
  </w:style>
  <w:style w:type="character" w:styleId="Strong">
    <w:name w:val="Strong"/>
    <w:uiPriority w:val="22"/>
    <w:qFormat/>
    <w:rsid w:val="00AA5811"/>
    <w:rPr>
      <w:b/>
      <w:bCs/>
    </w:rPr>
  </w:style>
  <w:style w:type="character" w:styleId="Emphasis">
    <w:name w:val="Emphasis"/>
    <w:uiPriority w:val="20"/>
    <w:qFormat/>
    <w:rsid w:val="00AA5811"/>
    <w:rPr>
      <w:caps/>
      <w:color w:val="1F3763" w:themeColor="accent1" w:themeShade="7F"/>
      <w:spacing w:val="5"/>
    </w:rPr>
  </w:style>
  <w:style w:type="paragraph" w:styleId="NoSpacing">
    <w:name w:val="No Spacing"/>
    <w:uiPriority w:val="1"/>
    <w:qFormat/>
    <w:rsid w:val="00AA5811"/>
    <w:pPr>
      <w:spacing w:after="0" w:line="240" w:lineRule="auto"/>
    </w:pPr>
  </w:style>
  <w:style w:type="paragraph" w:styleId="Quote">
    <w:name w:val="Quote"/>
    <w:basedOn w:val="Normal"/>
    <w:next w:val="Normal"/>
    <w:link w:val="QuoteChar"/>
    <w:uiPriority w:val="29"/>
    <w:qFormat/>
    <w:rsid w:val="00AA5811"/>
    <w:rPr>
      <w:i/>
      <w:iCs/>
      <w:sz w:val="24"/>
      <w:szCs w:val="24"/>
    </w:rPr>
  </w:style>
  <w:style w:type="character" w:customStyle="1" w:styleId="QuoteChar">
    <w:name w:val="Quote Char"/>
    <w:basedOn w:val="DefaultParagraphFont"/>
    <w:link w:val="Quote"/>
    <w:uiPriority w:val="29"/>
    <w:rsid w:val="00AA5811"/>
    <w:rPr>
      <w:i/>
      <w:iCs/>
      <w:sz w:val="24"/>
      <w:szCs w:val="24"/>
    </w:rPr>
  </w:style>
  <w:style w:type="paragraph" w:styleId="IntenseQuote">
    <w:name w:val="Intense Quote"/>
    <w:basedOn w:val="Normal"/>
    <w:next w:val="Normal"/>
    <w:link w:val="IntenseQuoteChar"/>
    <w:uiPriority w:val="30"/>
    <w:qFormat/>
    <w:rsid w:val="00AA5811"/>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AA5811"/>
    <w:rPr>
      <w:color w:val="4472C4" w:themeColor="accent1"/>
      <w:sz w:val="24"/>
      <w:szCs w:val="24"/>
    </w:rPr>
  </w:style>
  <w:style w:type="character" w:styleId="SubtleEmphasis">
    <w:name w:val="Subtle Emphasis"/>
    <w:uiPriority w:val="19"/>
    <w:qFormat/>
    <w:rsid w:val="00AA5811"/>
    <w:rPr>
      <w:i/>
      <w:iCs/>
      <w:color w:val="1F3763" w:themeColor="accent1" w:themeShade="7F"/>
    </w:rPr>
  </w:style>
  <w:style w:type="character" w:styleId="IntenseEmphasis">
    <w:name w:val="Intense Emphasis"/>
    <w:uiPriority w:val="21"/>
    <w:qFormat/>
    <w:rsid w:val="00AA5811"/>
    <w:rPr>
      <w:b/>
      <w:bCs/>
      <w:caps/>
      <w:color w:val="1F3763" w:themeColor="accent1" w:themeShade="7F"/>
      <w:spacing w:val="10"/>
    </w:rPr>
  </w:style>
  <w:style w:type="character" w:styleId="SubtleReference">
    <w:name w:val="Subtle Reference"/>
    <w:uiPriority w:val="31"/>
    <w:qFormat/>
    <w:rsid w:val="00AA5811"/>
    <w:rPr>
      <w:b/>
      <w:bCs/>
      <w:color w:val="4472C4" w:themeColor="accent1"/>
    </w:rPr>
  </w:style>
  <w:style w:type="character" w:styleId="IntenseReference">
    <w:name w:val="Intense Reference"/>
    <w:uiPriority w:val="32"/>
    <w:qFormat/>
    <w:rsid w:val="00AA5811"/>
    <w:rPr>
      <w:b/>
      <w:bCs/>
      <w:i/>
      <w:iCs/>
      <w:caps/>
      <w:color w:val="4472C4" w:themeColor="accent1"/>
    </w:rPr>
  </w:style>
  <w:style w:type="character" w:styleId="BookTitle">
    <w:name w:val="Book Title"/>
    <w:uiPriority w:val="33"/>
    <w:qFormat/>
    <w:rsid w:val="00AA5811"/>
    <w:rPr>
      <w:b/>
      <w:bCs/>
      <w:i/>
      <w:iCs/>
      <w:spacing w:val="0"/>
    </w:rPr>
  </w:style>
  <w:style w:type="paragraph" w:styleId="TOCHeading">
    <w:name w:val="TOC Heading"/>
    <w:basedOn w:val="Heading1"/>
    <w:next w:val="Normal"/>
    <w:uiPriority w:val="39"/>
    <w:semiHidden/>
    <w:unhideWhenUsed/>
    <w:qFormat/>
    <w:rsid w:val="00AA5811"/>
    <w:pPr>
      <w:outlineLvl w:val="9"/>
    </w:pPr>
  </w:style>
  <w:style w:type="paragraph" w:styleId="ListParagraph">
    <w:name w:val="List Paragraph"/>
    <w:basedOn w:val="Normal"/>
    <w:uiPriority w:val="34"/>
    <w:qFormat/>
    <w:rsid w:val="007A10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275066">
      <w:bodyDiv w:val="1"/>
      <w:marLeft w:val="0"/>
      <w:marRight w:val="0"/>
      <w:marTop w:val="0"/>
      <w:marBottom w:val="0"/>
      <w:divBdr>
        <w:top w:val="none" w:sz="0" w:space="0" w:color="auto"/>
        <w:left w:val="none" w:sz="0" w:space="0" w:color="auto"/>
        <w:bottom w:val="none" w:sz="0" w:space="0" w:color="auto"/>
        <w:right w:val="none" w:sz="0" w:space="0" w:color="auto"/>
      </w:divBdr>
      <w:divsChild>
        <w:div w:id="481585758">
          <w:marLeft w:val="0"/>
          <w:marRight w:val="0"/>
          <w:marTop w:val="0"/>
          <w:marBottom w:val="0"/>
          <w:divBdr>
            <w:top w:val="none" w:sz="0" w:space="0" w:color="auto"/>
            <w:left w:val="none" w:sz="0" w:space="0" w:color="auto"/>
            <w:bottom w:val="none" w:sz="0" w:space="0" w:color="auto"/>
            <w:right w:val="none" w:sz="0" w:space="0" w:color="auto"/>
          </w:divBdr>
        </w:div>
        <w:div w:id="755713646">
          <w:marLeft w:val="0"/>
          <w:marRight w:val="0"/>
          <w:marTop w:val="0"/>
          <w:marBottom w:val="0"/>
          <w:divBdr>
            <w:top w:val="none" w:sz="0" w:space="0" w:color="auto"/>
            <w:left w:val="none" w:sz="0" w:space="0" w:color="auto"/>
            <w:bottom w:val="none" w:sz="0" w:space="0" w:color="auto"/>
            <w:right w:val="none" w:sz="0" w:space="0" w:color="auto"/>
          </w:divBdr>
        </w:div>
      </w:divsChild>
    </w:div>
    <w:div w:id="384649489">
      <w:bodyDiv w:val="1"/>
      <w:marLeft w:val="0"/>
      <w:marRight w:val="0"/>
      <w:marTop w:val="0"/>
      <w:marBottom w:val="0"/>
      <w:divBdr>
        <w:top w:val="none" w:sz="0" w:space="0" w:color="auto"/>
        <w:left w:val="none" w:sz="0" w:space="0" w:color="auto"/>
        <w:bottom w:val="none" w:sz="0" w:space="0" w:color="auto"/>
        <w:right w:val="none" w:sz="0" w:space="0" w:color="auto"/>
      </w:divBdr>
      <w:divsChild>
        <w:div w:id="1759476965">
          <w:marLeft w:val="0"/>
          <w:marRight w:val="0"/>
          <w:marTop w:val="0"/>
          <w:marBottom w:val="0"/>
          <w:divBdr>
            <w:top w:val="none" w:sz="0" w:space="0" w:color="auto"/>
            <w:left w:val="none" w:sz="0" w:space="0" w:color="auto"/>
            <w:bottom w:val="none" w:sz="0" w:space="0" w:color="auto"/>
            <w:right w:val="none" w:sz="0" w:space="0" w:color="auto"/>
          </w:divBdr>
        </w:div>
        <w:div w:id="31081411">
          <w:marLeft w:val="0"/>
          <w:marRight w:val="0"/>
          <w:marTop w:val="0"/>
          <w:marBottom w:val="0"/>
          <w:divBdr>
            <w:top w:val="none" w:sz="0" w:space="0" w:color="auto"/>
            <w:left w:val="none" w:sz="0" w:space="0" w:color="auto"/>
            <w:bottom w:val="none" w:sz="0" w:space="0" w:color="auto"/>
            <w:right w:val="none" w:sz="0" w:space="0" w:color="auto"/>
          </w:divBdr>
        </w:div>
        <w:div w:id="688528610">
          <w:marLeft w:val="0"/>
          <w:marRight w:val="0"/>
          <w:marTop w:val="0"/>
          <w:marBottom w:val="0"/>
          <w:divBdr>
            <w:top w:val="none" w:sz="0" w:space="0" w:color="auto"/>
            <w:left w:val="none" w:sz="0" w:space="0" w:color="auto"/>
            <w:bottom w:val="none" w:sz="0" w:space="0" w:color="auto"/>
            <w:right w:val="none" w:sz="0" w:space="0" w:color="auto"/>
          </w:divBdr>
        </w:div>
        <w:div w:id="228077002">
          <w:marLeft w:val="0"/>
          <w:marRight w:val="0"/>
          <w:marTop w:val="0"/>
          <w:marBottom w:val="0"/>
          <w:divBdr>
            <w:top w:val="none" w:sz="0" w:space="0" w:color="auto"/>
            <w:left w:val="none" w:sz="0" w:space="0" w:color="auto"/>
            <w:bottom w:val="none" w:sz="0" w:space="0" w:color="auto"/>
            <w:right w:val="none" w:sz="0" w:space="0" w:color="auto"/>
          </w:divBdr>
        </w:div>
        <w:div w:id="968320024">
          <w:marLeft w:val="0"/>
          <w:marRight w:val="0"/>
          <w:marTop w:val="0"/>
          <w:marBottom w:val="0"/>
          <w:divBdr>
            <w:top w:val="none" w:sz="0" w:space="0" w:color="auto"/>
            <w:left w:val="none" w:sz="0" w:space="0" w:color="auto"/>
            <w:bottom w:val="none" w:sz="0" w:space="0" w:color="auto"/>
            <w:right w:val="none" w:sz="0" w:space="0" w:color="auto"/>
          </w:divBdr>
        </w:div>
        <w:div w:id="169760968">
          <w:marLeft w:val="0"/>
          <w:marRight w:val="0"/>
          <w:marTop w:val="0"/>
          <w:marBottom w:val="0"/>
          <w:divBdr>
            <w:top w:val="none" w:sz="0" w:space="0" w:color="auto"/>
            <w:left w:val="none" w:sz="0" w:space="0" w:color="auto"/>
            <w:bottom w:val="none" w:sz="0" w:space="0" w:color="auto"/>
            <w:right w:val="none" w:sz="0" w:space="0" w:color="auto"/>
          </w:divBdr>
        </w:div>
        <w:div w:id="352459745">
          <w:marLeft w:val="0"/>
          <w:marRight w:val="0"/>
          <w:marTop w:val="0"/>
          <w:marBottom w:val="0"/>
          <w:divBdr>
            <w:top w:val="none" w:sz="0" w:space="0" w:color="auto"/>
            <w:left w:val="none" w:sz="0" w:space="0" w:color="auto"/>
            <w:bottom w:val="none" w:sz="0" w:space="0" w:color="auto"/>
            <w:right w:val="none" w:sz="0" w:space="0" w:color="auto"/>
          </w:divBdr>
        </w:div>
        <w:div w:id="668946830">
          <w:marLeft w:val="0"/>
          <w:marRight w:val="0"/>
          <w:marTop w:val="0"/>
          <w:marBottom w:val="0"/>
          <w:divBdr>
            <w:top w:val="none" w:sz="0" w:space="0" w:color="auto"/>
            <w:left w:val="none" w:sz="0" w:space="0" w:color="auto"/>
            <w:bottom w:val="none" w:sz="0" w:space="0" w:color="auto"/>
            <w:right w:val="none" w:sz="0" w:space="0" w:color="auto"/>
          </w:divBdr>
        </w:div>
        <w:div w:id="1674721873">
          <w:marLeft w:val="0"/>
          <w:marRight w:val="0"/>
          <w:marTop w:val="0"/>
          <w:marBottom w:val="0"/>
          <w:divBdr>
            <w:top w:val="none" w:sz="0" w:space="0" w:color="auto"/>
            <w:left w:val="none" w:sz="0" w:space="0" w:color="auto"/>
            <w:bottom w:val="none" w:sz="0" w:space="0" w:color="auto"/>
            <w:right w:val="none" w:sz="0" w:space="0" w:color="auto"/>
          </w:divBdr>
        </w:div>
        <w:div w:id="1180588399">
          <w:marLeft w:val="0"/>
          <w:marRight w:val="0"/>
          <w:marTop w:val="0"/>
          <w:marBottom w:val="0"/>
          <w:divBdr>
            <w:top w:val="none" w:sz="0" w:space="0" w:color="auto"/>
            <w:left w:val="none" w:sz="0" w:space="0" w:color="auto"/>
            <w:bottom w:val="none" w:sz="0" w:space="0" w:color="auto"/>
            <w:right w:val="none" w:sz="0" w:space="0" w:color="auto"/>
          </w:divBdr>
        </w:div>
      </w:divsChild>
    </w:div>
    <w:div w:id="403917466">
      <w:bodyDiv w:val="1"/>
      <w:marLeft w:val="0"/>
      <w:marRight w:val="0"/>
      <w:marTop w:val="0"/>
      <w:marBottom w:val="0"/>
      <w:divBdr>
        <w:top w:val="none" w:sz="0" w:space="0" w:color="auto"/>
        <w:left w:val="none" w:sz="0" w:space="0" w:color="auto"/>
        <w:bottom w:val="none" w:sz="0" w:space="0" w:color="auto"/>
        <w:right w:val="none" w:sz="0" w:space="0" w:color="auto"/>
      </w:divBdr>
      <w:divsChild>
        <w:div w:id="462506373">
          <w:marLeft w:val="0"/>
          <w:marRight w:val="0"/>
          <w:marTop w:val="0"/>
          <w:marBottom w:val="0"/>
          <w:divBdr>
            <w:top w:val="none" w:sz="0" w:space="0" w:color="auto"/>
            <w:left w:val="none" w:sz="0" w:space="0" w:color="auto"/>
            <w:bottom w:val="none" w:sz="0" w:space="0" w:color="auto"/>
            <w:right w:val="none" w:sz="0" w:space="0" w:color="auto"/>
          </w:divBdr>
        </w:div>
        <w:div w:id="564070272">
          <w:marLeft w:val="0"/>
          <w:marRight w:val="0"/>
          <w:marTop w:val="0"/>
          <w:marBottom w:val="0"/>
          <w:divBdr>
            <w:top w:val="none" w:sz="0" w:space="0" w:color="auto"/>
            <w:left w:val="none" w:sz="0" w:space="0" w:color="auto"/>
            <w:bottom w:val="none" w:sz="0" w:space="0" w:color="auto"/>
            <w:right w:val="none" w:sz="0" w:space="0" w:color="auto"/>
          </w:divBdr>
        </w:div>
        <w:div w:id="894854934">
          <w:marLeft w:val="0"/>
          <w:marRight w:val="0"/>
          <w:marTop w:val="0"/>
          <w:marBottom w:val="0"/>
          <w:divBdr>
            <w:top w:val="none" w:sz="0" w:space="0" w:color="auto"/>
            <w:left w:val="none" w:sz="0" w:space="0" w:color="auto"/>
            <w:bottom w:val="none" w:sz="0" w:space="0" w:color="auto"/>
            <w:right w:val="none" w:sz="0" w:space="0" w:color="auto"/>
          </w:divBdr>
        </w:div>
        <w:div w:id="1538005596">
          <w:marLeft w:val="0"/>
          <w:marRight w:val="0"/>
          <w:marTop w:val="0"/>
          <w:marBottom w:val="0"/>
          <w:divBdr>
            <w:top w:val="none" w:sz="0" w:space="0" w:color="auto"/>
            <w:left w:val="none" w:sz="0" w:space="0" w:color="auto"/>
            <w:bottom w:val="none" w:sz="0" w:space="0" w:color="auto"/>
            <w:right w:val="none" w:sz="0" w:space="0" w:color="auto"/>
          </w:divBdr>
        </w:div>
        <w:div w:id="1388141351">
          <w:marLeft w:val="0"/>
          <w:marRight w:val="0"/>
          <w:marTop w:val="0"/>
          <w:marBottom w:val="0"/>
          <w:divBdr>
            <w:top w:val="none" w:sz="0" w:space="0" w:color="auto"/>
            <w:left w:val="none" w:sz="0" w:space="0" w:color="auto"/>
            <w:bottom w:val="none" w:sz="0" w:space="0" w:color="auto"/>
            <w:right w:val="none" w:sz="0" w:space="0" w:color="auto"/>
          </w:divBdr>
        </w:div>
      </w:divsChild>
    </w:div>
    <w:div w:id="444621905">
      <w:bodyDiv w:val="1"/>
      <w:marLeft w:val="0"/>
      <w:marRight w:val="0"/>
      <w:marTop w:val="0"/>
      <w:marBottom w:val="0"/>
      <w:divBdr>
        <w:top w:val="none" w:sz="0" w:space="0" w:color="auto"/>
        <w:left w:val="none" w:sz="0" w:space="0" w:color="auto"/>
        <w:bottom w:val="none" w:sz="0" w:space="0" w:color="auto"/>
        <w:right w:val="none" w:sz="0" w:space="0" w:color="auto"/>
      </w:divBdr>
      <w:divsChild>
        <w:div w:id="1871675299">
          <w:marLeft w:val="0"/>
          <w:marRight w:val="0"/>
          <w:marTop w:val="0"/>
          <w:marBottom w:val="0"/>
          <w:divBdr>
            <w:top w:val="none" w:sz="0" w:space="0" w:color="auto"/>
            <w:left w:val="none" w:sz="0" w:space="0" w:color="auto"/>
            <w:bottom w:val="none" w:sz="0" w:space="0" w:color="auto"/>
            <w:right w:val="none" w:sz="0" w:space="0" w:color="auto"/>
          </w:divBdr>
        </w:div>
        <w:div w:id="740450813">
          <w:marLeft w:val="0"/>
          <w:marRight w:val="0"/>
          <w:marTop w:val="0"/>
          <w:marBottom w:val="0"/>
          <w:divBdr>
            <w:top w:val="none" w:sz="0" w:space="0" w:color="auto"/>
            <w:left w:val="none" w:sz="0" w:space="0" w:color="auto"/>
            <w:bottom w:val="none" w:sz="0" w:space="0" w:color="auto"/>
            <w:right w:val="none" w:sz="0" w:space="0" w:color="auto"/>
          </w:divBdr>
        </w:div>
        <w:div w:id="1535381915">
          <w:marLeft w:val="0"/>
          <w:marRight w:val="0"/>
          <w:marTop w:val="0"/>
          <w:marBottom w:val="0"/>
          <w:divBdr>
            <w:top w:val="none" w:sz="0" w:space="0" w:color="auto"/>
            <w:left w:val="none" w:sz="0" w:space="0" w:color="auto"/>
            <w:bottom w:val="none" w:sz="0" w:space="0" w:color="auto"/>
            <w:right w:val="none" w:sz="0" w:space="0" w:color="auto"/>
          </w:divBdr>
        </w:div>
        <w:div w:id="1771775849">
          <w:marLeft w:val="0"/>
          <w:marRight w:val="0"/>
          <w:marTop w:val="0"/>
          <w:marBottom w:val="0"/>
          <w:divBdr>
            <w:top w:val="none" w:sz="0" w:space="0" w:color="auto"/>
            <w:left w:val="none" w:sz="0" w:space="0" w:color="auto"/>
            <w:bottom w:val="none" w:sz="0" w:space="0" w:color="auto"/>
            <w:right w:val="none" w:sz="0" w:space="0" w:color="auto"/>
          </w:divBdr>
        </w:div>
        <w:div w:id="1922592564">
          <w:marLeft w:val="0"/>
          <w:marRight w:val="0"/>
          <w:marTop w:val="0"/>
          <w:marBottom w:val="0"/>
          <w:divBdr>
            <w:top w:val="none" w:sz="0" w:space="0" w:color="auto"/>
            <w:left w:val="none" w:sz="0" w:space="0" w:color="auto"/>
            <w:bottom w:val="none" w:sz="0" w:space="0" w:color="auto"/>
            <w:right w:val="none" w:sz="0" w:space="0" w:color="auto"/>
          </w:divBdr>
        </w:div>
        <w:div w:id="1464614144">
          <w:marLeft w:val="0"/>
          <w:marRight w:val="0"/>
          <w:marTop w:val="0"/>
          <w:marBottom w:val="0"/>
          <w:divBdr>
            <w:top w:val="none" w:sz="0" w:space="0" w:color="auto"/>
            <w:left w:val="none" w:sz="0" w:space="0" w:color="auto"/>
            <w:bottom w:val="none" w:sz="0" w:space="0" w:color="auto"/>
            <w:right w:val="none" w:sz="0" w:space="0" w:color="auto"/>
          </w:divBdr>
        </w:div>
        <w:div w:id="1182621260">
          <w:marLeft w:val="0"/>
          <w:marRight w:val="0"/>
          <w:marTop w:val="0"/>
          <w:marBottom w:val="0"/>
          <w:divBdr>
            <w:top w:val="none" w:sz="0" w:space="0" w:color="auto"/>
            <w:left w:val="none" w:sz="0" w:space="0" w:color="auto"/>
            <w:bottom w:val="none" w:sz="0" w:space="0" w:color="auto"/>
            <w:right w:val="none" w:sz="0" w:space="0" w:color="auto"/>
          </w:divBdr>
        </w:div>
        <w:div w:id="810908644">
          <w:marLeft w:val="0"/>
          <w:marRight w:val="0"/>
          <w:marTop w:val="0"/>
          <w:marBottom w:val="0"/>
          <w:divBdr>
            <w:top w:val="none" w:sz="0" w:space="0" w:color="auto"/>
            <w:left w:val="none" w:sz="0" w:space="0" w:color="auto"/>
            <w:bottom w:val="none" w:sz="0" w:space="0" w:color="auto"/>
            <w:right w:val="none" w:sz="0" w:space="0" w:color="auto"/>
          </w:divBdr>
        </w:div>
        <w:div w:id="216288204">
          <w:marLeft w:val="0"/>
          <w:marRight w:val="0"/>
          <w:marTop w:val="0"/>
          <w:marBottom w:val="0"/>
          <w:divBdr>
            <w:top w:val="none" w:sz="0" w:space="0" w:color="auto"/>
            <w:left w:val="none" w:sz="0" w:space="0" w:color="auto"/>
            <w:bottom w:val="none" w:sz="0" w:space="0" w:color="auto"/>
            <w:right w:val="none" w:sz="0" w:space="0" w:color="auto"/>
          </w:divBdr>
        </w:div>
        <w:div w:id="2077587618">
          <w:marLeft w:val="0"/>
          <w:marRight w:val="0"/>
          <w:marTop w:val="0"/>
          <w:marBottom w:val="0"/>
          <w:divBdr>
            <w:top w:val="none" w:sz="0" w:space="0" w:color="auto"/>
            <w:left w:val="none" w:sz="0" w:space="0" w:color="auto"/>
            <w:bottom w:val="none" w:sz="0" w:space="0" w:color="auto"/>
            <w:right w:val="none" w:sz="0" w:space="0" w:color="auto"/>
          </w:divBdr>
        </w:div>
        <w:div w:id="2058703356">
          <w:marLeft w:val="0"/>
          <w:marRight w:val="0"/>
          <w:marTop w:val="0"/>
          <w:marBottom w:val="0"/>
          <w:divBdr>
            <w:top w:val="none" w:sz="0" w:space="0" w:color="auto"/>
            <w:left w:val="none" w:sz="0" w:space="0" w:color="auto"/>
            <w:bottom w:val="none" w:sz="0" w:space="0" w:color="auto"/>
            <w:right w:val="none" w:sz="0" w:space="0" w:color="auto"/>
          </w:divBdr>
        </w:div>
        <w:div w:id="1072431765">
          <w:marLeft w:val="0"/>
          <w:marRight w:val="0"/>
          <w:marTop w:val="0"/>
          <w:marBottom w:val="0"/>
          <w:divBdr>
            <w:top w:val="none" w:sz="0" w:space="0" w:color="auto"/>
            <w:left w:val="none" w:sz="0" w:space="0" w:color="auto"/>
            <w:bottom w:val="none" w:sz="0" w:space="0" w:color="auto"/>
            <w:right w:val="none" w:sz="0" w:space="0" w:color="auto"/>
          </w:divBdr>
        </w:div>
      </w:divsChild>
    </w:div>
    <w:div w:id="670793684">
      <w:bodyDiv w:val="1"/>
      <w:marLeft w:val="0"/>
      <w:marRight w:val="0"/>
      <w:marTop w:val="0"/>
      <w:marBottom w:val="0"/>
      <w:divBdr>
        <w:top w:val="none" w:sz="0" w:space="0" w:color="auto"/>
        <w:left w:val="none" w:sz="0" w:space="0" w:color="auto"/>
        <w:bottom w:val="none" w:sz="0" w:space="0" w:color="auto"/>
        <w:right w:val="none" w:sz="0" w:space="0" w:color="auto"/>
      </w:divBdr>
      <w:divsChild>
        <w:div w:id="762844872">
          <w:marLeft w:val="0"/>
          <w:marRight w:val="0"/>
          <w:marTop w:val="0"/>
          <w:marBottom w:val="0"/>
          <w:divBdr>
            <w:top w:val="none" w:sz="0" w:space="0" w:color="auto"/>
            <w:left w:val="none" w:sz="0" w:space="0" w:color="auto"/>
            <w:bottom w:val="none" w:sz="0" w:space="0" w:color="auto"/>
            <w:right w:val="none" w:sz="0" w:space="0" w:color="auto"/>
          </w:divBdr>
        </w:div>
        <w:div w:id="1991782535">
          <w:marLeft w:val="0"/>
          <w:marRight w:val="0"/>
          <w:marTop w:val="0"/>
          <w:marBottom w:val="0"/>
          <w:divBdr>
            <w:top w:val="none" w:sz="0" w:space="0" w:color="auto"/>
            <w:left w:val="none" w:sz="0" w:space="0" w:color="auto"/>
            <w:bottom w:val="none" w:sz="0" w:space="0" w:color="auto"/>
            <w:right w:val="none" w:sz="0" w:space="0" w:color="auto"/>
          </w:divBdr>
        </w:div>
        <w:div w:id="1089931368">
          <w:marLeft w:val="0"/>
          <w:marRight w:val="0"/>
          <w:marTop w:val="0"/>
          <w:marBottom w:val="0"/>
          <w:divBdr>
            <w:top w:val="none" w:sz="0" w:space="0" w:color="auto"/>
            <w:left w:val="none" w:sz="0" w:space="0" w:color="auto"/>
            <w:bottom w:val="none" w:sz="0" w:space="0" w:color="auto"/>
            <w:right w:val="none" w:sz="0" w:space="0" w:color="auto"/>
          </w:divBdr>
        </w:div>
        <w:div w:id="76828111">
          <w:marLeft w:val="0"/>
          <w:marRight w:val="0"/>
          <w:marTop w:val="0"/>
          <w:marBottom w:val="0"/>
          <w:divBdr>
            <w:top w:val="none" w:sz="0" w:space="0" w:color="auto"/>
            <w:left w:val="none" w:sz="0" w:space="0" w:color="auto"/>
            <w:bottom w:val="none" w:sz="0" w:space="0" w:color="auto"/>
            <w:right w:val="none" w:sz="0" w:space="0" w:color="auto"/>
          </w:divBdr>
        </w:div>
      </w:divsChild>
    </w:div>
    <w:div w:id="1044594927">
      <w:bodyDiv w:val="1"/>
      <w:marLeft w:val="0"/>
      <w:marRight w:val="0"/>
      <w:marTop w:val="0"/>
      <w:marBottom w:val="0"/>
      <w:divBdr>
        <w:top w:val="none" w:sz="0" w:space="0" w:color="auto"/>
        <w:left w:val="none" w:sz="0" w:space="0" w:color="auto"/>
        <w:bottom w:val="none" w:sz="0" w:space="0" w:color="auto"/>
        <w:right w:val="none" w:sz="0" w:space="0" w:color="auto"/>
      </w:divBdr>
      <w:divsChild>
        <w:div w:id="1456676512">
          <w:marLeft w:val="0"/>
          <w:marRight w:val="0"/>
          <w:marTop w:val="0"/>
          <w:marBottom w:val="0"/>
          <w:divBdr>
            <w:top w:val="none" w:sz="0" w:space="0" w:color="auto"/>
            <w:left w:val="none" w:sz="0" w:space="0" w:color="auto"/>
            <w:bottom w:val="none" w:sz="0" w:space="0" w:color="auto"/>
            <w:right w:val="none" w:sz="0" w:space="0" w:color="auto"/>
          </w:divBdr>
        </w:div>
        <w:div w:id="2032878903">
          <w:marLeft w:val="0"/>
          <w:marRight w:val="0"/>
          <w:marTop w:val="0"/>
          <w:marBottom w:val="0"/>
          <w:divBdr>
            <w:top w:val="none" w:sz="0" w:space="0" w:color="auto"/>
            <w:left w:val="none" w:sz="0" w:space="0" w:color="auto"/>
            <w:bottom w:val="none" w:sz="0" w:space="0" w:color="auto"/>
            <w:right w:val="none" w:sz="0" w:space="0" w:color="auto"/>
          </w:divBdr>
        </w:div>
        <w:div w:id="1608735854">
          <w:marLeft w:val="0"/>
          <w:marRight w:val="0"/>
          <w:marTop w:val="0"/>
          <w:marBottom w:val="0"/>
          <w:divBdr>
            <w:top w:val="none" w:sz="0" w:space="0" w:color="auto"/>
            <w:left w:val="none" w:sz="0" w:space="0" w:color="auto"/>
            <w:bottom w:val="none" w:sz="0" w:space="0" w:color="auto"/>
            <w:right w:val="none" w:sz="0" w:space="0" w:color="auto"/>
          </w:divBdr>
        </w:div>
        <w:div w:id="2144613364">
          <w:marLeft w:val="0"/>
          <w:marRight w:val="0"/>
          <w:marTop w:val="0"/>
          <w:marBottom w:val="0"/>
          <w:divBdr>
            <w:top w:val="none" w:sz="0" w:space="0" w:color="auto"/>
            <w:left w:val="none" w:sz="0" w:space="0" w:color="auto"/>
            <w:bottom w:val="none" w:sz="0" w:space="0" w:color="auto"/>
            <w:right w:val="none" w:sz="0" w:space="0" w:color="auto"/>
          </w:divBdr>
        </w:div>
        <w:div w:id="1075397257">
          <w:marLeft w:val="0"/>
          <w:marRight w:val="0"/>
          <w:marTop w:val="0"/>
          <w:marBottom w:val="0"/>
          <w:divBdr>
            <w:top w:val="none" w:sz="0" w:space="0" w:color="auto"/>
            <w:left w:val="none" w:sz="0" w:space="0" w:color="auto"/>
            <w:bottom w:val="none" w:sz="0" w:space="0" w:color="auto"/>
            <w:right w:val="none" w:sz="0" w:space="0" w:color="auto"/>
          </w:divBdr>
        </w:div>
        <w:div w:id="598834468">
          <w:marLeft w:val="0"/>
          <w:marRight w:val="0"/>
          <w:marTop w:val="0"/>
          <w:marBottom w:val="0"/>
          <w:divBdr>
            <w:top w:val="none" w:sz="0" w:space="0" w:color="auto"/>
            <w:left w:val="none" w:sz="0" w:space="0" w:color="auto"/>
            <w:bottom w:val="none" w:sz="0" w:space="0" w:color="auto"/>
            <w:right w:val="none" w:sz="0" w:space="0" w:color="auto"/>
          </w:divBdr>
        </w:div>
        <w:div w:id="55128428">
          <w:marLeft w:val="0"/>
          <w:marRight w:val="0"/>
          <w:marTop w:val="0"/>
          <w:marBottom w:val="0"/>
          <w:divBdr>
            <w:top w:val="none" w:sz="0" w:space="0" w:color="auto"/>
            <w:left w:val="none" w:sz="0" w:space="0" w:color="auto"/>
            <w:bottom w:val="none" w:sz="0" w:space="0" w:color="auto"/>
            <w:right w:val="none" w:sz="0" w:space="0" w:color="auto"/>
          </w:divBdr>
        </w:div>
        <w:div w:id="506678919">
          <w:marLeft w:val="0"/>
          <w:marRight w:val="0"/>
          <w:marTop w:val="0"/>
          <w:marBottom w:val="0"/>
          <w:divBdr>
            <w:top w:val="none" w:sz="0" w:space="0" w:color="auto"/>
            <w:left w:val="none" w:sz="0" w:space="0" w:color="auto"/>
            <w:bottom w:val="none" w:sz="0" w:space="0" w:color="auto"/>
            <w:right w:val="none" w:sz="0" w:space="0" w:color="auto"/>
          </w:divBdr>
        </w:div>
      </w:divsChild>
    </w:div>
    <w:div w:id="1101489833">
      <w:bodyDiv w:val="1"/>
      <w:marLeft w:val="0"/>
      <w:marRight w:val="0"/>
      <w:marTop w:val="0"/>
      <w:marBottom w:val="0"/>
      <w:divBdr>
        <w:top w:val="none" w:sz="0" w:space="0" w:color="auto"/>
        <w:left w:val="none" w:sz="0" w:space="0" w:color="auto"/>
        <w:bottom w:val="none" w:sz="0" w:space="0" w:color="auto"/>
        <w:right w:val="none" w:sz="0" w:space="0" w:color="auto"/>
      </w:divBdr>
      <w:divsChild>
        <w:div w:id="1940483658">
          <w:marLeft w:val="0"/>
          <w:marRight w:val="0"/>
          <w:marTop w:val="0"/>
          <w:marBottom w:val="0"/>
          <w:divBdr>
            <w:top w:val="none" w:sz="0" w:space="0" w:color="auto"/>
            <w:left w:val="none" w:sz="0" w:space="0" w:color="auto"/>
            <w:bottom w:val="none" w:sz="0" w:space="0" w:color="auto"/>
            <w:right w:val="none" w:sz="0" w:space="0" w:color="auto"/>
          </w:divBdr>
        </w:div>
        <w:div w:id="872886875">
          <w:marLeft w:val="0"/>
          <w:marRight w:val="0"/>
          <w:marTop w:val="0"/>
          <w:marBottom w:val="0"/>
          <w:divBdr>
            <w:top w:val="none" w:sz="0" w:space="0" w:color="auto"/>
            <w:left w:val="none" w:sz="0" w:space="0" w:color="auto"/>
            <w:bottom w:val="none" w:sz="0" w:space="0" w:color="auto"/>
            <w:right w:val="none" w:sz="0" w:space="0" w:color="auto"/>
          </w:divBdr>
        </w:div>
        <w:div w:id="1545675583">
          <w:marLeft w:val="0"/>
          <w:marRight w:val="0"/>
          <w:marTop w:val="0"/>
          <w:marBottom w:val="0"/>
          <w:divBdr>
            <w:top w:val="none" w:sz="0" w:space="0" w:color="auto"/>
            <w:left w:val="none" w:sz="0" w:space="0" w:color="auto"/>
            <w:bottom w:val="none" w:sz="0" w:space="0" w:color="auto"/>
            <w:right w:val="none" w:sz="0" w:space="0" w:color="auto"/>
          </w:divBdr>
        </w:div>
      </w:divsChild>
    </w:div>
    <w:div w:id="1112557188">
      <w:bodyDiv w:val="1"/>
      <w:marLeft w:val="0"/>
      <w:marRight w:val="0"/>
      <w:marTop w:val="0"/>
      <w:marBottom w:val="0"/>
      <w:divBdr>
        <w:top w:val="none" w:sz="0" w:space="0" w:color="auto"/>
        <w:left w:val="none" w:sz="0" w:space="0" w:color="auto"/>
        <w:bottom w:val="none" w:sz="0" w:space="0" w:color="auto"/>
        <w:right w:val="none" w:sz="0" w:space="0" w:color="auto"/>
      </w:divBdr>
      <w:divsChild>
        <w:div w:id="1383485043">
          <w:marLeft w:val="0"/>
          <w:marRight w:val="0"/>
          <w:marTop w:val="0"/>
          <w:marBottom w:val="0"/>
          <w:divBdr>
            <w:top w:val="none" w:sz="0" w:space="0" w:color="auto"/>
            <w:left w:val="none" w:sz="0" w:space="0" w:color="auto"/>
            <w:bottom w:val="none" w:sz="0" w:space="0" w:color="auto"/>
            <w:right w:val="none" w:sz="0" w:space="0" w:color="auto"/>
          </w:divBdr>
        </w:div>
        <w:div w:id="964577537">
          <w:marLeft w:val="0"/>
          <w:marRight w:val="0"/>
          <w:marTop w:val="0"/>
          <w:marBottom w:val="0"/>
          <w:divBdr>
            <w:top w:val="none" w:sz="0" w:space="0" w:color="auto"/>
            <w:left w:val="none" w:sz="0" w:space="0" w:color="auto"/>
            <w:bottom w:val="none" w:sz="0" w:space="0" w:color="auto"/>
            <w:right w:val="none" w:sz="0" w:space="0" w:color="auto"/>
          </w:divBdr>
        </w:div>
      </w:divsChild>
    </w:div>
    <w:div w:id="1217013154">
      <w:bodyDiv w:val="1"/>
      <w:marLeft w:val="0"/>
      <w:marRight w:val="0"/>
      <w:marTop w:val="0"/>
      <w:marBottom w:val="0"/>
      <w:divBdr>
        <w:top w:val="none" w:sz="0" w:space="0" w:color="auto"/>
        <w:left w:val="none" w:sz="0" w:space="0" w:color="auto"/>
        <w:bottom w:val="none" w:sz="0" w:space="0" w:color="auto"/>
        <w:right w:val="none" w:sz="0" w:space="0" w:color="auto"/>
      </w:divBdr>
      <w:divsChild>
        <w:div w:id="1180778815">
          <w:marLeft w:val="0"/>
          <w:marRight w:val="0"/>
          <w:marTop w:val="0"/>
          <w:marBottom w:val="0"/>
          <w:divBdr>
            <w:top w:val="none" w:sz="0" w:space="0" w:color="auto"/>
            <w:left w:val="none" w:sz="0" w:space="0" w:color="auto"/>
            <w:bottom w:val="none" w:sz="0" w:space="0" w:color="auto"/>
            <w:right w:val="none" w:sz="0" w:space="0" w:color="auto"/>
          </w:divBdr>
        </w:div>
        <w:div w:id="983241379">
          <w:marLeft w:val="0"/>
          <w:marRight w:val="0"/>
          <w:marTop w:val="0"/>
          <w:marBottom w:val="0"/>
          <w:divBdr>
            <w:top w:val="none" w:sz="0" w:space="0" w:color="auto"/>
            <w:left w:val="none" w:sz="0" w:space="0" w:color="auto"/>
            <w:bottom w:val="none" w:sz="0" w:space="0" w:color="auto"/>
            <w:right w:val="none" w:sz="0" w:space="0" w:color="auto"/>
          </w:divBdr>
        </w:div>
        <w:div w:id="379786300">
          <w:marLeft w:val="0"/>
          <w:marRight w:val="0"/>
          <w:marTop w:val="0"/>
          <w:marBottom w:val="0"/>
          <w:divBdr>
            <w:top w:val="none" w:sz="0" w:space="0" w:color="auto"/>
            <w:left w:val="none" w:sz="0" w:space="0" w:color="auto"/>
            <w:bottom w:val="none" w:sz="0" w:space="0" w:color="auto"/>
            <w:right w:val="none" w:sz="0" w:space="0" w:color="auto"/>
          </w:divBdr>
        </w:div>
      </w:divsChild>
    </w:div>
    <w:div w:id="1263562621">
      <w:bodyDiv w:val="1"/>
      <w:marLeft w:val="0"/>
      <w:marRight w:val="0"/>
      <w:marTop w:val="0"/>
      <w:marBottom w:val="0"/>
      <w:divBdr>
        <w:top w:val="none" w:sz="0" w:space="0" w:color="auto"/>
        <w:left w:val="none" w:sz="0" w:space="0" w:color="auto"/>
        <w:bottom w:val="none" w:sz="0" w:space="0" w:color="auto"/>
        <w:right w:val="none" w:sz="0" w:space="0" w:color="auto"/>
      </w:divBdr>
      <w:divsChild>
        <w:div w:id="257830509">
          <w:marLeft w:val="0"/>
          <w:marRight w:val="0"/>
          <w:marTop w:val="0"/>
          <w:marBottom w:val="0"/>
          <w:divBdr>
            <w:top w:val="none" w:sz="0" w:space="0" w:color="auto"/>
            <w:left w:val="none" w:sz="0" w:space="0" w:color="auto"/>
            <w:bottom w:val="none" w:sz="0" w:space="0" w:color="auto"/>
            <w:right w:val="none" w:sz="0" w:space="0" w:color="auto"/>
          </w:divBdr>
        </w:div>
        <w:div w:id="791168872">
          <w:marLeft w:val="0"/>
          <w:marRight w:val="0"/>
          <w:marTop w:val="0"/>
          <w:marBottom w:val="0"/>
          <w:divBdr>
            <w:top w:val="none" w:sz="0" w:space="0" w:color="auto"/>
            <w:left w:val="none" w:sz="0" w:space="0" w:color="auto"/>
            <w:bottom w:val="none" w:sz="0" w:space="0" w:color="auto"/>
            <w:right w:val="none" w:sz="0" w:space="0" w:color="auto"/>
          </w:divBdr>
        </w:div>
        <w:div w:id="212080377">
          <w:marLeft w:val="0"/>
          <w:marRight w:val="0"/>
          <w:marTop w:val="0"/>
          <w:marBottom w:val="0"/>
          <w:divBdr>
            <w:top w:val="none" w:sz="0" w:space="0" w:color="auto"/>
            <w:left w:val="none" w:sz="0" w:space="0" w:color="auto"/>
            <w:bottom w:val="none" w:sz="0" w:space="0" w:color="auto"/>
            <w:right w:val="none" w:sz="0" w:space="0" w:color="auto"/>
          </w:divBdr>
        </w:div>
        <w:div w:id="1834249698">
          <w:marLeft w:val="0"/>
          <w:marRight w:val="0"/>
          <w:marTop w:val="0"/>
          <w:marBottom w:val="0"/>
          <w:divBdr>
            <w:top w:val="none" w:sz="0" w:space="0" w:color="auto"/>
            <w:left w:val="none" w:sz="0" w:space="0" w:color="auto"/>
            <w:bottom w:val="none" w:sz="0" w:space="0" w:color="auto"/>
            <w:right w:val="none" w:sz="0" w:space="0" w:color="auto"/>
          </w:divBdr>
        </w:div>
        <w:div w:id="787508585">
          <w:marLeft w:val="0"/>
          <w:marRight w:val="0"/>
          <w:marTop w:val="0"/>
          <w:marBottom w:val="0"/>
          <w:divBdr>
            <w:top w:val="none" w:sz="0" w:space="0" w:color="auto"/>
            <w:left w:val="none" w:sz="0" w:space="0" w:color="auto"/>
            <w:bottom w:val="none" w:sz="0" w:space="0" w:color="auto"/>
            <w:right w:val="none" w:sz="0" w:space="0" w:color="auto"/>
          </w:divBdr>
        </w:div>
        <w:div w:id="108866635">
          <w:marLeft w:val="0"/>
          <w:marRight w:val="0"/>
          <w:marTop w:val="0"/>
          <w:marBottom w:val="0"/>
          <w:divBdr>
            <w:top w:val="none" w:sz="0" w:space="0" w:color="auto"/>
            <w:left w:val="none" w:sz="0" w:space="0" w:color="auto"/>
            <w:bottom w:val="none" w:sz="0" w:space="0" w:color="auto"/>
            <w:right w:val="none" w:sz="0" w:space="0" w:color="auto"/>
          </w:divBdr>
        </w:div>
        <w:div w:id="15372296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4</Pages>
  <Words>484</Words>
  <Characters>2664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Renate Keijzer</dc:creator>
  <cp:keywords/>
  <dc:description/>
  <cp:lastModifiedBy>Renate Keijzer</cp:lastModifiedBy>
  <cp:revision>3</cp:revision>
  <dcterms:created xsi:type="dcterms:W3CDTF">2020-09-14T07:33:00Z</dcterms:created>
  <dcterms:modified xsi:type="dcterms:W3CDTF">2020-09-14T07:47:00Z</dcterms:modified>
</cp:coreProperties>
</file>