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Arial" w:hAnsi="Arial" w:cs="Arial" w:eastAsiaTheme="minorEastAsia"/>
          <w:color w:val="000000" w:themeColor="text1"/>
          <w:sz w:val="22"/>
          <w:szCs w:val="22"/>
          <w14:textFill>
            <w14:solidFill>
              <w14:schemeClr w14:val="tx1"/>
            </w14:solidFill>
          </w14:textFill>
        </w:rPr>
      </w:pPr>
    </w:p>
    <w:p>
      <w:pPr>
        <w:spacing w:line="360" w:lineRule="auto"/>
        <w:rPr>
          <w:rFonts w:hint="default" w:ascii="Arial" w:hAnsi="Arial" w:cs="Arial" w:eastAsiaTheme="minorEastAsia"/>
          <w:color w:val="000000" w:themeColor="text1"/>
          <w:sz w:val="22"/>
          <w:szCs w:val="22"/>
          <w14:textFill>
            <w14:solidFill>
              <w14:schemeClr w14:val="tx1"/>
            </w14:solidFill>
          </w14:textFill>
        </w:rPr>
      </w:pPr>
      <w:r>
        <w:rPr>
          <w:rFonts w:hint="default" w:ascii="Arial" w:hAnsi="Arial" w:cs="Arial" w:eastAsiaTheme="minorEastAsia"/>
          <w:color w:val="000000" w:themeColor="text1"/>
          <w:sz w:val="22"/>
          <w:szCs w:val="22"/>
          <w14:textFill>
            <w14:solidFill>
              <w14:schemeClr w14:val="tx1"/>
            </w14:solidFill>
          </w14:textFill>
        </w:rPr>
        <w:t xml:space="preserve">Assignment- 6-May-2022: </w:t>
      </w:r>
    </w:p>
    <w:p>
      <w:pPr>
        <w:spacing w:line="360" w:lineRule="auto"/>
        <w:rPr>
          <w:rFonts w:hint="default" w:ascii="Arial" w:hAnsi="Arial" w:cs="Arial" w:eastAsiaTheme="minorEastAsia"/>
          <w:b/>
          <w:bCs/>
          <w:color w:val="000000" w:themeColor="text1"/>
          <w:sz w:val="22"/>
          <w:szCs w:val="22"/>
          <w14:textFill>
            <w14:solidFill>
              <w14:schemeClr w14:val="tx1"/>
            </w14:solidFill>
          </w14:textFill>
        </w:rPr>
      </w:pPr>
    </w:p>
    <w:p>
      <w:pPr>
        <w:numPr>
          <w:ilvl w:val="0"/>
          <w:numId w:val="1"/>
        </w:numPr>
        <w:spacing w:line="360" w:lineRule="auto"/>
        <w:rPr>
          <w:rFonts w:hint="default" w:ascii="Arial" w:hAnsi="Arial" w:cs="Arial" w:eastAsiaTheme="minorEastAsia"/>
          <w:b/>
          <w:bCs/>
          <w:color w:val="000000" w:themeColor="text1"/>
          <w:sz w:val="22"/>
          <w:szCs w:val="22"/>
          <w14:textFill>
            <w14:solidFill>
              <w14:schemeClr w14:val="tx1"/>
            </w14:solidFill>
          </w14:textFill>
        </w:rPr>
      </w:pPr>
      <w:r>
        <w:rPr>
          <w:rFonts w:hint="default" w:ascii="Arial" w:hAnsi="Arial" w:cs="Arial" w:eastAsiaTheme="minorEastAsia"/>
          <w:b/>
          <w:bCs/>
          <w:color w:val="000000" w:themeColor="text1"/>
          <w:sz w:val="22"/>
          <w:szCs w:val="22"/>
          <w14:textFill>
            <w14:solidFill>
              <w14:schemeClr w14:val="tx1"/>
            </w14:solidFill>
          </w14:textFill>
        </w:rPr>
        <w:t xml:space="preserve">What are the different types of storages? Explain with pros and cons </w:t>
      </w:r>
    </w:p>
    <w:p>
      <w:pPr>
        <w:numPr>
          <w:numId w:val="0"/>
        </w:numPr>
        <w:spacing w:line="360" w:lineRule="auto"/>
        <w:rPr>
          <w:rFonts w:hint="default" w:ascii="Arial" w:hAnsi="Arial" w:cs="Arial" w:eastAsiaTheme="minorEastAsia"/>
          <w:b/>
          <w:bCs/>
          <w:color w:val="000000" w:themeColor="text1"/>
          <w:sz w:val="22"/>
          <w:szCs w:val="22"/>
          <w14:textFill>
            <w14:solidFill>
              <w14:schemeClr w14:val="tx1"/>
            </w14:solidFill>
          </w14:textFill>
        </w:rPr>
      </w:pPr>
      <w:bookmarkStart w:id="0" w:name="_GoBack"/>
      <w:bookmarkEnd w:id="0"/>
    </w:p>
    <w:p>
      <w:pPr>
        <w:pStyle w:val="3"/>
        <w:keepNext w:val="0"/>
        <w:keepLines w:val="0"/>
        <w:widowControl/>
        <w:suppressLineNumbers w:val="0"/>
        <w:shd w:val="clear" w:fill="FFFFFF"/>
        <w:spacing w:before="0" w:beforeAutospacing="0" w:after="80" w:afterAutospacing="0" w:line="360" w:lineRule="auto"/>
        <w:ind w:left="0" w:right="0" w:firstLine="0"/>
        <w:rPr>
          <w:rFonts w:hint="default" w:ascii="Arial" w:hAnsi="Arial" w:eastAsia="Segoe UI" w:cs="Arial"/>
          <w:b/>
          <w:bCs/>
          <w:i w:val="0"/>
          <w:iCs w:val="0"/>
          <w:caps w:val="0"/>
          <w:color w:val="000000" w:themeColor="text1"/>
          <w:spacing w:val="0"/>
          <w:sz w:val="31"/>
          <w:szCs w:val="31"/>
          <w14:textFill>
            <w14:solidFill>
              <w14:schemeClr w14:val="tx1"/>
            </w14:solidFill>
          </w14:textFill>
        </w:rPr>
      </w:pPr>
      <w:r>
        <w:rPr>
          <w:rFonts w:hint="default" w:ascii="Arial" w:hAnsi="Arial" w:eastAsia="Segoe UI" w:cs="Arial"/>
          <w:b/>
          <w:bCs/>
          <w:i w:val="0"/>
          <w:iCs w:val="0"/>
          <w:caps w:val="0"/>
          <w:color w:val="000000" w:themeColor="text1"/>
          <w:spacing w:val="0"/>
          <w:sz w:val="31"/>
          <w:szCs w:val="31"/>
          <w:shd w:val="clear" w:fill="FFFFFF"/>
          <w14:textFill>
            <w14:solidFill>
              <w14:schemeClr w14:val="tx1"/>
            </w14:solidFill>
          </w14:textFill>
        </w:rPr>
        <w:t>1. Simple Storage Service (S3)</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360" w:lineRule="auto"/>
        <w:ind w:left="0" w:right="0" w:firstLine="0"/>
        <w:rPr>
          <w:rFonts w:hint="default" w:ascii="Arial" w:hAnsi="Arial" w:eastAsia="Segoe UI" w:cs="Arial"/>
          <w:i w:val="0"/>
          <w:iCs w:val="0"/>
          <w:caps w:val="0"/>
          <w:color w:val="000000" w:themeColor="text1"/>
          <w:spacing w:val="0"/>
          <w:sz w:val="21"/>
          <w:szCs w:val="21"/>
          <w:bdr w:val="none" w:color="auto" w:sz="0" w:space="0"/>
          <w:shd w:val="clear" w:fill="FFFFFF"/>
          <w14:textFill>
            <w14:solidFill>
              <w14:schemeClr w14:val="tx1"/>
            </w14:solidFill>
          </w14:textFill>
        </w:rPr>
      </w:pPr>
      <w:r>
        <w:rPr>
          <w:rFonts w:hint="default" w:ascii="Arial" w:hAnsi="Arial" w:eastAsia="Segoe UI" w:cs="Arial"/>
          <w:i w:val="0"/>
          <w:iCs w:val="0"/>
          <w:caps w:val="0"/>
          <w:color w:val="000000" w:themeColor="text1"/>
          <w:spacing w:val="0"/>
          <w:sz w:val="21"/>
          <w:szCs w:val="21"/>
          <w:bdr w:val="none" w:color="auto" w:sz="0" w:space="0"/>
          <w:shd w:val="clear" w:fill="FFFFFF"/>
          <w14:textFill>
            <w14:solidFill>
              <w14:schemeClr w14:val="tx1"/>
            </w14:solidFill>
          </w14:textFill>
        </w:rPr>
        <w:t xml:space="preserve">Amazon S3 is an object storage service that stores data of any type and size. It can store data for any business such as web applications, mobile applications, backup, archive, </w:t>
      </w:r>
      <w:r>
        <w:rPr>
          <w:rFonts w:hint="default" w:ascii="Arial" w:hAnsi="Arial" w:eastAsia="Segoe UI" w:cs="Arial"/>
          <w:i w:val="0"/>
          <w:iCs w:val="0"/>
          <w:color w:val="000000" w:themeColor="text1"/>
          <w:spacing w:val="0"/>
          <w:sz w:val="21"/>
          <w:szCs w:val="21"/>
          <w:bdr w:val="none" w:color="auto" w:sz="0" w:space="0"/>
          <w:shd w:val="clear" w:fill="FFFFFF"/>
          <w:lang w:val="en-US"/>
          <w14:textFill>
            <w14:solidFill>
              <w14:schemeClr w14:val="tx1"/>
            </w14:solidFill>
          </w14:textFill>
        </w:rPr>
        <w:t>analytics</w:t>
      </w:r>
      <w:r>
        <w:rPr>
          <w:rFonts w:hint="default" w:ascii="Arial" w:hAnsi="Arial" w:eastAsia="Segoe UI" w:cs="Arial"/>
          <w:i w:val="0"/>
          <w:iCs w:val="0"/>
          <w:caps w:val="0"/>
          <w:color w:val="000000" w:themeColor="text1"/>
          <w:spacing w:val="0"/>
          <w:sz w:val="21"/>
          <w:szCs w:val="21"/>
          <w:bdr w:val="none" w:color="auto" w:sz="0" w:space="0"/>
          <w:shd w:val="clear" w:fill="FFFFFF"/>
          <w14:textFill>
            <w14:solidFill>
              <w14:schemeClr w14:val="tx1"/>
            </w14:solidFill>
          </w14:textFill>
        </w:rPr>
        <w:t>. It also provides easy access control management for all your specific requirements and is almost 100% durable and by almost I mean 99.(11 nines)%. It can also be used to store all kinds of file formats as you would with a dropbox. S3 also allows a simple web-based file explorer to upload files, create folders or delete them.</w:t>
      </w:r>
    </w:p>
    <w:p>
      <w:pPr>
        <w:pStyle w:val="3"/>
        <w:keepNext w:val="0"/>
        <w:keepLines w:val="0"/>
        <w:widowControl/>
        <w:suppressLineNumbers w:val="0"/>
        <w:shd w:val="clear" w:fill="FFFFFF"/>
        <w:spacing w:before="0" w:beforeAutospacing="0" w:line="360" w:lineRule="auto"/>
        <w:ind w:left="0" w:firstLine="0"/>
        <w:jc w:val="left"/>
        <w:rPr>
          <w:rFonts w:hint="default" w:ascii="Arial" w:hAnsi="Arial" w:cs="Arial" w:eastAsiaTheme="minorEastAsia"/>
          <w:i w:val="0"/>
          <w:iCs w:val="0"/>
          <w:caps w:val="0"/>
          <w:color w:val="000000" w:themeColor="text1"/>
          <w:spacing w:val="0"/>
          <w:sz w:val="22"/>
          <w:szCs w:val="22"/>
          <w14:textFill>
            <w14:solidFill>
              <w14:schemeClr w14:val="tx1"/>
            </w14:solidFill>
          </w14:textFill>
        </w:rPr>
      </w:pPr>
      <w:r>
        <w:rPr>
          <w:rStyle w:val="9"/>
          <w:rFonts w:hint="default" w:ascii="Arial" w:hAnsi="Arial" w:cs="Arial" w:eastAsiaTheme="minorEastAsia"/>
          <w:b/>
          <w:bCs/>
          <w:i w:val="0"/>
          <w:iCs w:val="0"/>
          <w:caps w:val="0"/>
          <w:color w:val="000000" w:themeColor="text1"/>
          <w:spacing w:val="0"/>
          <w:sz w:val="22"/>
          <w:szCs w:val="22"/>
          <w:shd w:val="clear" w:fill="FFFFFF"/>
          <w14:textFill>
            <w14:solidFill>
              <w14:schemeClr w14:val="tx1"/>
            </w14:solidFill>
          </w14:textFill>
        </w:rPr>
        <w:t>Advantages of Object Storage</w:t>
      </w:r>
    </w:p>
    <w:p>
      <w:pPr>
        <w:pStyle w:val="8"/>
        <w:keepNext w:val="0"/>
        <w:keepLines w:val="0"/>
        <w:widowControl/>
        <w:suppressLineNumbers w:val="0"/>
        <w:shd w:val="clear" w:fill="FFFFFF"/>
        <w:spacing w:before="0" w:beforeAutospacing="0" w:line="360" w:lineRule="auto"/>
        <w:ind w:left="0" w:firstLine="0"/>
        <w:jc w:val="left"/>
        <w:rPr>
          <w:rFonts w:hint="default" w:ascii="Arial" w:hAnsi="Arial" w:cs="Arial" w:eastAsiaTheme="minorEastAsia"/>
          <w:i w:val="0"/>
          <w:iCs w:val="0"/>
          <w:caps w:val="0"/>
          <w:color w:val="000000" w:themeColor="text1"/>
          <w:spacing w:val="0"/>
          <w:sz w:val="22"/>
          <w:szCs w:val="22"/>
          <w14:textFill>
            <w14:solidFill>
              <w14:schemeClr w14:val="tx1"/>
            </w14:solidFill>
          </w14:textFill>
        </w:rPr>
      </w:pPr>
      <w:r>
        <w:rPr>
          <w:rFonts w:hint="default" w:ascii="Arial" w:hAnsi="Arial" w:cs="Arial" w:eastAsiaTheme="minorEastAsia"/>
          <w:i w:val="0"/>
          <w:iCs w:val="0"/>
          <w:caps w:val="0"/>
          <w:color w:val="000000" w:themeColor="text1"/>
          <w:spacing w:val="0"/>
          <w:sz w:val="22"/>
          <w:szCs w:val="22"/>
          <w:shd w:val="clear" w:fill="FFFFFF"/>
          <w14:textFill>
            <w14:solidFill>
              <w14:schemeClr w14:val="tx1"/>
            </w14:solidFill>
          </w14:textFill>
        </w:rPr>
        <w:t>There are many benefits associated with object storage including </w:t>
      </w:r>
      <w:r>
        <w:rPr>
          <w:rStyle w:val="9"/>
          <w:rFonts w:hint="default" w:ascii="Arial" w:hAnsi="Arial" w:cs="Arial" w:eastAsiaTheme="minorEastAsia"/>
          <w:i w:val="0"/>
          <w:iCs w:val="0"/>
          <w:caps w:val="0"/>
          <w:color w:val="000000" w:themeColor="text1"/>
          <w:spacing w:val="0"/>
          <w:sz w:val="22"/>
          <w:szCs w:val="22"/>
          <w:shd w:val="clear" w:fill="FFFFFF"/>
          <w14:textFill>
            <w14:solidFill>
              <w14:schemeClr w14:val="tx1"/>
            </w14:solidFill>
          </w14:textFill>
        </w:rPr>
        <w:t>scalability</w:t>
      </w:r>
      <w:r>
        <w:rPr>
          <w:rFonts w:hint="default" w:ascii="Arial" w:hAnsi="Arial" w:cs="Arial" w:eastAsiaTheme="minorEastAsia"/>
          <w:i w:val="0"/>
          <w:iCs w:val="0"/>
          <w:caps w:val="0"/>
          <w:color w:val="000000" w:themeColor="text1"/>
          <w:spacing w:val="0"/>
          <w:sz w:val="22"/>
          <w:szCs w:val="22"/>
          <w:shd w:val="clear" w:fill="FFFFFF"/>
          <w14:textFill>
            <w14:solidFill>
              <w14:schemeClr w14:val="tx1"/>
            </w14:solidFill>
          </w14:textFill>
        </w:rPr>
        <w:t>. It’s widely known for its </w:t>
      </w:r>
      <w:r>
        <w:rPr>
          <w:rStyle w:val="9"/>
          <w:rFonts w:hint="default" w:ascii="Arial" w:hAnsi="Arial" w:cs="Arial" w:eastAsiaTheme="minorEastAsia"/>
          <w:i w:val="0"/>
          <w:iCs w:val="0"/>
          <w:caps w:val="0"/>
          <w:color w:val="000000" w:themeColor="text1"/>
          <w:spacing w:val="0"/>
          <w:sz w:val="22"/>
          <w:szCs w:val="22"/>
          <w:shd w:val="clear" w:fill="FFFFFF"/>
          <w14:textFill>
            <w14:solidFill>
              <w14:schemeClr w14:val="tx1"/>
            </w14:solidFill>
          </w14:textFill>
        </w:rPr>
        <w:t>compatibility with the cloud</w:t>
      </w:r>
      <w:r>
        <w:rPr>
          <w:rFonts w:hint="default" w:ascii="Arial" w:hAnsi="Arial" w:cs="Arial" w:eastAsiaTheme="minorEastAsia"/>
          <w:i w:val="0"/>
          <w:iCs w:val="0"/>
          <w:caps w:val="0"/>
          <w:color w:val="000000" w:themeColor="text1"/>
          <w:spacing w:val="0"/>
          <w:sz w:val="22"/>
          <w:szCs w:val="22"/>
          <w:shd w:val="clear" w:fill="FFFFFF"/>
          <w14:textFill>
            <w14:solidFill>
              <w14:schemeClr w14:val="tx1"/>
            </w14:solidFill>
          </w14:textFill>
        </w:rPr>
        <w:t> and that’s because it has unlimited scalability. Because of its flat structure, object storage doesn’t have the same limitations as file or block storage.</w:t>
      </w:r>
    </w:p>
    <w:p>
      <w:pPr>
        <w:pStyle w:val="8"/>
        <w:keepNext w:val="0"/>
        <w:keepLines w:val="0"/>
        <w:widowControl/>
        <w:suppressLineNumbers w:val="0"/>
        <w:shd w:val="clear" w:fill="FFFFFF"/>
        <w:spacing w:before="0" w:beforeAutospacing="0" w:line="360" w:lineRule="auto"/>
        <w:ind w:left="0" w:firstLine="0"/>
        <w:jc w:val="left"/>
        <w:rPr>
          <w:rFonts w:hint="default" w:ascii="Arial" w:hAnsi="Arial" w:cs="Arial" w:eastAsiaTheme="minorEastAsia"/>
          <w:i w:val="0"/>
          <w:iCs w:val="0"/>
          <w:caps w:val="0"/>
          <w:color w:val="000000" w:themeColor="text1"/>
          <w:spacing w:val="0"/>
          <w:sz w:val="22"/>
          <w:szCs w:val="22"/>
          <w14:textFill>
            <w14:solidFill>
              <w14:schemeClr w14:val="tx1"/>
            </w14:solidFill>
          </w14:textFill>
        </w:rPr>
      </w:pPr>
      <w:r>
        <w:rPr>
          <w:rFonts w:hint="default" w:ascii="Arial" w:hAnsi="Arial" w:cs="Arial" w:eastAsiaTheme="minorEastAsia"/>
          <w:i w:val="0"/>
          <w:iCs w:val="0"/>
          <w:caps w:val="0"/>
          <w:color w:val="000000" w:themeColor="text1"/>
          <w:spacing w:val="0"/>
          <w:sz w:val="22"/>
          <w:szCs w:val="22"/>
          <w:shd w:val="clear" w:fill="FFFFFF"/>
          <w14:textFill>
            <w14:solidFill>
              <w14:schemeClr w14:val="tx1"/>
            </w14:solidFill>
          </w14:textFill>
        </w:rPr>
        <w:t>Object storage has </w:t>
      </w:r>
      <w:r>
        <w:rPr>
          <w:rStyle w:val="9"/>
          <w:rFonts w:hint="default" w:ascii="Arial" w:hAnsi="Arial" w:cs="Arial" w:eastAsiaTheme="minorEastAsia"/>
          <w:i w:val="0"/>
          <w:iCs w:val="0"/>
          <w:caps w:val="0"/>
          <w:color w:val="000000" w:themeColor="text1"/>
          <w:spacing w:val="0"/>
          <w:sz w:val="22"/>
          <w:szCs w:val="22"/>
          <w:shd w:val="clear" w:fill="FFFFFF"/>
          <w14:textFill>
            <w14:solidFill>
              <w14:schemeClr w14:val="tx1"/>
            </w14:solidFill>
          </w14:textFill>
        </w:rPr>
        <w:t>faster data retrieval and better recovery</w:t>
      </w:r>
      <w:r>
        <w:rPr>
          <w:rFonts w:hint="default" w:ascii="Arial" w:hAnsi="Arial" w:cs="Arial" w:eastAsiaTheme="minorEastAsia"/>
          <w:i w:val="0"/>
          <w:iCs w:val="0"/>
          <w:caps w:val="0"/>
          <w:color w:val="000000" w:themeColor="text1"/>
          <w:spacing w:val="0"/>
          <w:sz w:val="22"/>
          <w:szCs w:val="22"/>
          <w:shd w:val="clear" w:fill="FFFFFF"/>
          <w14:textFill>
            <w14:solidFill>
              <w14:schemeClr w14:val="tx1"/>
            </w14:solidFill>
          </w14:textFill>
        </w:rPr>
        <w:t> than other types of data storage. With object storage, there’s no need sift through file structures which means faster retrievals. The metadata allows for quick access and fewer limitations.</w:t>
      </w:r>
    </w:p>
    <w:p>
      <w:pPr>
        <w:pStyle w:val="8"/>
        <w:keepNext w:val="0"/>
        <w:keepLines w:val="0"/>
        <w:widowControl/>
        <w:suppressLineNumbers w:val="0"/>
        <w:shd w:val="clear" w:fill="FFFFFF"/>
        <w:spacing w:before="0" w:beforeAutospacing="0" w:line="360" w:lineRule="auto"/>
        <w:ind w:left="0" w:firstLine="0"/>
        <w:jc w:val="left"/>
        <w:rPr>
          <w:rFonts w:hint="default" w:ascii="Arial" w:hAnsi="Arial" w:cs="Arial" w:eastAsiaTheme="minorEastAsia"/>
          <w:i w:val="0"/>
          <w:iCs w:val="0"/>
          <w:caps w:val="0"/>
          <w:color w:val="000000" w:themeColor="text1"/>
          <w:spacing w:val="0"/>
          <w:sz w:val="22"/>
          <w:szCs w:val="22"/>
          <w14:textFill>
            <w14:solidFill>
              <w14:schemeClr w14:val="tx1"/>
            </w14:solidFill>
          </w14:textFill>
        </w:rPr>
      </w:pPr>
      <w:r>
        <w:rPr>
          <w:rFonts w:hint="default" w:ascii="Arial" w:hAnsi="Arial" w:cs="Arial" w:eastAsiaTheme="minorEastAsia"/>
          <w:i w:val="0"/>
          <w:iCs w:val="0"/>
          <w:caps w:val="0"/>
          <w:color w:val="000000" w:themeColor="text1"/>
          <w:spacing w:val="0"/>
          <w:sz w:val="22"/>
          <w:szCs w:val="22"/>
          <w:shd w:val="clear" w:fill="FFFFFF"/>
          <w14:textFill>
            <w14:solidFill>
              <w14:schemeClr w14:val="tx1"/>
            </w14:solidFill>
          </w14:textFill>
        </w:rPr>
        <w:t>Lastly, </w:t>
      </w:r>
      <w:r>
        <w:rPr>
          <w:rStyle w:val="9"/>
          <w:rFonts w:hint="default" w:ascii="Arial" w:hAnsi="Arial" w:cs="Arial" w:eastAsiaTheme="minorEastAsia"/>
          <w:i w:val="0"/>
          <w:iCs w:val="0"/>
          <w:caps w:val="0"/>
          <w:color w:val="000000" w:themeColor="text1"/>
          <w:spacing w:val="0"/>
          <w:sz w:val="22"/>
          <w:szCs w:val="22"/>
          <w:shd w:val="clear" w:fill="FFFFFF"/>
          <w14:textFill>
            <w14:solidFill>
              <w14:schemeClr w14:val="tx1"/>
            </w14:solidFill>
          </w14:textFill>
        </w:rPr>
        <w:t>object storage is known for being cost-effective</w:t>
      </w:r>
      <w:r>
        <w:rPr>
          <w:rFonts w:hint="default" w:ascii="Arial" w:hAnsi="Arial" w:cs="Arial" w:eastAsiaTheme="minorEastAsia"/>
          <w:i w:val="0"/>
          <w:iCs w:val="0"/>
          <w:caps w:val="0"/>
          <w:color w:val="000000" w:themeColor="text1"/>
          <w:spacing w:val="0"/>
          <w:sz w:val="22"/>
          <w:szCs w:val="22"/>
          <w:shd w:val="clear" w:fill="FFFFFF"/>
          <w14:textFill>
            <w14:solidFill>
              <w14:schemeClr w14:val="tx1"/>
            </w14:solidFill>
          </w14:textFill>
        </w:rPr>
        <w:t>. Because object storage scales out much easier than other storage types, it’s </w:t>
      </w:r>
      <w:r>
        <w:rPr>
          <w:rStyle w:val="9"/>
          <w:rFonts w:hint="default" w:ascii="Arial" w:hAnsi="Arial" w:cs="Arial" w:eastAsiaTheme="minorEastAsia"/>
          <w:i w:val="0"/>
          <w:iCs w:val="0"/>
          <w:caps w:val="0"/>
          <w:color w:val="000000" w:themeColor="text1"/>
          <w:spacing w:val="0"/>
          <w:sz w:val="22"/>
          <w:szCs w:val="22"/>
          <w:shd w:val="clear" w:fill="FFFFFF"/>
          <w14:textFill>
            <w14:solidFill>
              <w14:schemeClr w14:val="tx1"/>
            </w14:solidFill>
          </w14:textFill>
        </w:rPr>
        <w:t>less costly to store all your data</w:t>
      </w:r>
      <w:r>
        <w:rPr>
          <w:rFonts w:hint="default" w:ascii="Arial" w:hAnsi="Arial" w:cs="Arial" w:eastAsiaTheme="minorEastAsia"/>
          <w:i w:val="0"/>
          <w:iCs w:val="0"/>
          <w:caps w:val="0"/>
          <w:color w:val="000000" w:themeColor="text1"/>
          <w:spacing w:val="0"/>
          <w:sz w:val="22"/>
          <w:szCs w:val="22"/>
          <w:shd w:val="clear" w:fill="FFFFFF"/>
          <w14:textFill>
            <w14:solidFill>
              <w14:schemeClr w14:val="tx1"/>
            </w14:solidFill>
          </w14:textFill>
        </w:rPr>
        <w:t>.</w:t>
      </w:r>
    </w:p>
    <w:p>
      <w:pPr>
        <w:pStyle w:val="3"/>
        <w:keepNext w:val="0"/>
        <w:keepLines w:val="0"/>
        <w:widowControl/>
        <w:suppressLineNumbers w:val="0"/>
        <w:shd w:val="clear" w:fill="FFFFFF"/>
        <w:spacing w:before="0" w:beforeAutospacing="0" w:line="360" w:lineRule="auto"/>
        <w:ind w:left="0" w:firstLine="0"/>
        <w:jc w:val="left"/>
        <w:rPr>
          <w:rFonts w:hint="default" w:ascii="Arial" w:hAnsi="Arial" w:cs="Arial" w:eastAsiaTheme="minorEastAsia"/>
          <w:i w:val="0"/>
          <w:iCs w:val="0"/>
          <w:caps w:val="0"/>
          <w:color w:val="000000" w:themeColor="text1"/>
          <w:spacing w:val="0"/>
          <w:sz w:val="22"/>
          <w:szCs w:val="22"/>
          <w14:textFill>
            <w14:solidFill>
              <w14:schemeClr w14:val="tx1"/>
            </w14:solidFill>
          </w14:textFill>
        </w:rPr>
      </w:pPr>
      <w:r>
        <w:rPr>
          <w:rStyle w:val="9"/>
          <w:rFonts w:hint="default" w:ascii="Arial" w:hAnsi="Arial" w:cs="Arial" w:eastAsiaTheme="minorEastAsia"/>
          <w:b/>
          <w:bCs/>
          <w:i w:val="0"/>
          <w:iCs w:val="0"/>
          <w:caps w:val="0"/>
          <w:color w:val="000000" w:themeColor="text1"/>
          <w:spacing w:val="0"/>
          <w:sz w:val="22"/>
          <w:szCs w:val="22"/>
          <w:shd w:val="clear" w:fill="FFFFFF"/>
          <w14:textFill>
            <w14:solidFill>
              <w14:schemeClr w14:val="tx1"/>
            </w14:solidFill>
          </w14:textFill>
        </w:rPr>
        <w:t>Disadvantages of Object Storage</w:t>
      </w:r>
    </w:p>
    <w:p>
      <w:pPr>
        <w:pStyle w:val="8"/>
        <w:keepNext w:val="0"/>
        <w:keepLines w:val="0"/>
        <w:widowControl/>
        <w:suppressLineNumbers w:val="0"/>
        <w:shd w:val="clear" w:fill="FFFFFF"/>
        <w:spacing w:before="0" w:beforeAutospacing="0" w:line="360" w:lineRule="auto"/>
        <w:ind w:left="0" w:firstLine="0"/>
        <w:jc w:val="left"/>
        <w:rPr>
          <w:rFonts w:hint="default" w:ascii="Arial" w:hAnsi="Arial" w:eastAsia="Segoe UI" w:cs="Arial"/>
          <w:i w:val="0"/>
          <w:iCs w:val="0"/>
          <w:caps w:val="0"/>
          <w:color w:val="000000" w:themeColor="text1"/>
          <w:spacing w:val="0"/>
          <w:sz w:val="21"/>
          <w:szCs w:val="21"/>
          <w:bdr w:val="none" w:color="auto" w:sz="0" w:space="0"/>
          <w:shd w:val="clear" w:fill="FFFFFF"/>
          <w14:textFill>
            <w14:solidFill>
              <w14:schemeClr w14:val="tx1"/>
            </w14:solidFill>
          </w14:textFill>
        </w:rPr>
      </w:pPr>
      <w:r>
        <w:rPr>
          <w:rFonts w:hint="default" w:ascii="Arial" w:hAnsi="Arial" w:cs="Arial" w:eastAsiaTheme="minorEastAsia"/>
          <w:i w:val="0"/>
          <w:iCs w:val="0"/>
          <w:caps w:val="0"/>
          <w:color w:val="000000" w:themeColor="text1"/>
          <w:spacing w:val="0"/>
          <w:sz w:val="22"/>
          <w:szCs w:val="22"/>
          <w:shd w:val="clear" w:fill="FFFFFF"/>
          <w14:textFill>
            <w14:solidFill>
              <w14:schemeClr w14:val="tx1"/>
            </w14:solidFill>
          </w14:textFill>
        </w:rPr>
        <w:t>Are there disadvantages to object storage? Yes, object storage isn’t right for every use case when it comes to data storage. In fact, </w:t>
      </w:r>
      <w:r>
        <w:rPr>
          <w:rStyle w:val="9"/>
          <w:rFonts w:hint="default" w:ascii="Arial" w:hAnsi="Arial" w:cs="Arial" w:eastAsiaTheme="minorEastAsia"/>
          <w:i w:val="0"/>
          <w:iCs w:val="0"/>
          <w:caps w:val="0"/>
          <w:color w:val="000000" w:themeColor="text1"/>
          <w:spacing w:val="0"/>
          <w:sz w:val="22"/>
          <w:szCs w:val="22"/>
          <w:shd w:val="clear" w:fill="FFFFFF"/>
          <w14:textFill>
            <w14:solidFill>
              <w14:schemeClr w14:val="tx1"/>
            </w14:solidFill>
          </w14:textFill>
        </w:rPr>
        <w:t>you can’t use object storage for traditional databases</w:t>
      </w:r>
      <w:r>
        <w:rPr>
          <w:rFonts w:hint="default" w:ascii="Arial" w:hAnsi="Arial" w:cs="Arial" w:eastAsiaTheme="minorEastAsia"/>
          <w:i w:val="0"/>
          <w:iCs w:val="0"/>
          <w:caps w:val="0"/>
          <w:color w:val="000000" w:themeColor="text1"/>
          <w:spacing w:val="0"/>
          <w:sz w:val="22"/>
          <w:szCs w:val="22"/>
          <w:shd w:val="clear" w:fill="FFFFFF"/>
          <w14:textFill>
            <w14:solidFill>
              <w14:schemeClr w14:val="tx1"/>
            </w14:solidFill>
          </w14:textFill>
        </w:rPr>
        <w:t>. It’s only great for static data.</w:t>
      </w:r>
    </w:p>
    <w:p>
      <w:pPr>
        <w:pStyle w:val="3"/>
        <w:keepNext w:val="0"/>
        <w:keepLines w:val="0"/>
        <w:widowControl/>
        <w:suppressLineNumbers w:val="0"/>
        <w:shd w:val="clear" w:fill="FFFFFF"/>
        <w:spacing w:before="0" w:beforeAutospacing="0" w:after="80" w:afterAutospacing="0" w:line="360" w:lineRule="auto"/>
        <w:ind w:left="0" w:right="0" w:firstLine="0"/>
        <w:rPr>
          <w:rFonts w:hint="default" w:ascii="Arial" w:hAnsi="Arial" w:eastAsia="Segoe UI" w:cs="Arial"/>
          <w:b/>
          <w:bCs/>
          <w:i w:val="0"/>
          <w:iCs w:val="0"/>
          <w:caps w:val="0"/>
          <w:color w:val="000000" w:themeColor="text1"/>
          <w:spacing w:val="0"/>
          <w:sz w:val="31"/>
          <w:szCs w:val="31"/>
          <w14:textFill>
            <w14:solidFill>
              <w14:schemeClr w14:val="tx1"/>
            </w14:solidFill>
          </w14:textFill>
        </w:rPr>
      </w:pPr>
      <w:r>
        <w:rPr>
          <w:rFonts w:hint="default" w:ascii="Arial" w:hAnsi="Arial" w:eastAsia="Segoe UI" w:cs="Arial"/>
          <w:b/>
          <w:bCs/>
          <w:i w:val="0"/>
          <w:iCs w:val="0"/>
          <w:caps w:val="0"/>
          <w:color w:val="000000" w:themeColor="text1"/>
          <w:spacing w:val="0"/>
          <w:sz w:val="31"/>
          <w:szCs w:val="31"/>
          <w:shd w:val="clear" w:fill="FFFFFF"/>
          <w:lang w:val="en-US"/>
          <w14:textFill>
            <w14:solidFill>
              <w14:schemeClr w14:val="tx1"/>
            </w14:solidFill>
          </w14:textFill>
        </w:rPr>
        <w:t>2</w:t>
      </w:r>
      <w:r>
        <w:rPr>
          <w:rFonts w:hint="default" w:ascii="Arial" w:hAnsi="Arial" w:eastAsia="Segoe UI" w:cs="Arial"/>
          <w:b/>
          <w:bCs/>
          <w:i w:val="0"/>
          <w:iCs w:val="0"/>
          <w:caps w:val="0"/>
          <w:color w:val="000000" w:themeColor="text1"/>
          <w:spacing w:val="0"/>
          <w:sz w:val="31"/>
          <w:szCs w:val="31"/>
          <w:shd w:val="clear" w:fill="FFFFFF"/>
          <w14:textFill>
            <w14:solidFill>
              <w14:schemeClr w14:val="tx1"/>
            </w14:solidFill>
          </w14:textFill>
        </w:rPr>
        <w:t>. Elastic File System (EFS)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360" w:lineRule="auto"/>
        <w:ind w:left="0" w:right="0" w:firstLine="0"/>
        <w:rPr>
          <w:rFonts w:hint="default" w:ascii="Arial" w:hAnsi="Arial" w:eastAsia="Segoe UI" w:cs="Arial"/>
          <w:i w:val="0"/>
          <w:iCs w:val="0"/>
          <w:caps w:val="0"/>
          <w:color w:val="000000" w:themeColor="text1"/>
          <w:spacing w:val="0"/>
          <w:sz w:val="21"/>
          <w:szCs w:val="21"/>
          <w:bdr w:val="none" w:color="auto" w:sz="0" w:space="0"/>
          <w:shd w:val="clear" w:fill="FFFFFF"/>
          <w14:textFill>
            <w14:solidFill>
              <w14:schemeClr w14:val="tx1"/>
            </w14:solidFill>
          </w14:textFill>
        </w:rPr>
      </w:pPr>
      <w:r>
        <w:rPr>
          <w:rFonts w:hint="default" w:ascii="Arial" w:hAnsi="Arial" w:eastAsia="Segoe UI" w:cs="Arial"/>
          <w:i w:val="0"/>
          <w:iCs w:val="0"/>
          <w:caps w:val="0"/>
          <w:color w:val="000000" w:themeColor="text1"/>
          <w:spacing w:val="0"/>
          <w:sz w:val="21"/>
          <w:szCs w:val="21"/>
          <w:bdr w:val="none" w:color="auto" w:sz="0" w:space="0"/>
          <w:shd w:val="clear" w:fill="FFFFFF"/>
          <w14:textFill>
            <w14:solidFill>
              <w14:schemeClr w14:val="tx1"/>
            </w14:solidFill>
          </w14:textFill>
        </w:rPr>
        <w:t>EFS is a managed network file system that is easy to set up right from the amazon console or CLI. When you have multiple EC2 instances needed to access the same file system EFS helps in providing just that. Unlike EBS, EFS is built using the NFS4.x protocol on SSDs and have a much faster throughput. This also means that EFS is much more expensive than EBS as it can be used on very large analytical workloads. EFS scales up or down based on the size of the files you store and is also accessible from multiple availability zones. The distributed nature of the file system can tempt you to use it as a CDN. But the costs of a CDN outweigh the benefits of using EFS. Hence it is better to use a CDN and use EFS in conjunction with files that can’t be stored on a CDN.</w:t>
      </w:r>
    </w:p>
    <w:p>
      <w:pPr>
        <w:pStyle w:val="3"/>
        <w:keepNext w:val="0"/>
        <w:keepLines w:val="0"/>
        <w:widowControl/>
        <w:suppressLineNumbers w:val="0"/>
        <w:shd w:val="clear" w:fill="FFFFFF"/>
        <w:spacing w:before="0" w:beforeAutospacing="0" w:after="80" w:afterAutospacing="0" w:line="360" w:lineRule="auto"/>
        <w:ind w:left="0" w:right="0" w:firstLine="0"/>
        <w:rPr>
          <w:rFonts w:hint="default" w:ascii="Arial" w:hAnsi="Arial" w:eastAsia="Segoe UI" w:cs="Arial"/>
          <w:b/>
          <w:bCs/>
          <w:i w:val="0"/>
          <w:iCs w:val="0"/>
          <w:caps w:val="0"/>
          <w:color w:val="000000" w:themeColor="text1"/>
          <w:spacing w:val="0"/>
          <w:sz w:val="31"/>
          <w:szCs w:val="31"/>
          <w14:textFill>
            <w14:solidFill>
              <w14:schemeClr w14:val="tx1"/>
            </w14:solidFill>
          </w14:textFill>
        </w:rPr>
      </w:pPr>
      <w:r>
        <w:rPr>
          <w:rFonts w:hint="default" w:ascii="Arial" w:hAnsi="Arial" w:eastAsia="Segoe UI" w:cs="Arial"/>
          <w:b/>
          <w:bCs/>
          <w:i w:val="0"/>
          <w:iCs w:val="0"/>
          <w:caps w:val="0"/>
          <w:color w:val="000000" w:themeColor="text1"/>
          <w:spacing w:val="0"/>
          <w:sz w:val="31"/>
          <w:szCs w:val="31"/>
          <w:shd w:val="clear" w:fill="FFFFFF"/>
          <w:lang w:val="en-US"/>
          <w14:textFill>
            <w14:solidFill>
              <w14:schemeClr w14:val="tx1"/>
            </w14:solidFill>
          </w14:textFill>
        </w:rPr>
        <w:t>3</w:t>
      </w:r>
      <w:r>
        <w:rPr>
          <w:rFonts w:hint="default" w:ascii="Arial" w:hAnsi="Arial" w:eastAsia="Segoe UI" w:cs="Arial"/>
          <w:b/>
          <w:bCs/>
          <w:i w:val="0"/>
          <w:iCs w:val="0"/>
          <w:caps w:val="0"/>
          <w:color w:val="000000" w:themeColor="text1"/>
          <w:spacing w:val="0"/>
          <w:sz w:val="31"/>
          <w:szCs w:val="31"/>
          <w:shd w:val="clear" w:fill="FFFFFF"/>
          <w14:textFill>
            <w14:solidFill>
              <w14:schemeClr w14:val="tx1"/>
            </w14:solidFill>
          </w14:textFill>
        </w:rPr>
        <w:t>. Elastic Block Storage (EBS)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360" w:lineRule="auto"/>
        <w:ind w:left="0" w:right="0" w:firstLine="0"/>
        <w:rPr>
          <w:rFonts w:hint="default" w:ascii="Arial" w:hAnsi="Arial" w:cs="Arial" w:eastAsiaTheme="minorEastAsia"/>
          <w:color w:val="000000" w:themeColor="text1"/>
          <w:sz w:val="22"/>
          <w:szCs w:val="22"/>
          <w:lang w:val="en-US"/>
          <w14:textFill>
            <w14:solidFill>
              <w14:schemeClr w14:val="tx1"/>
            </w14:solidFill>
          </w14:textFill>
        </w:rPr>
      </w:pPr>
      <w:r>
        <w:rPr>
          <w:rFonts w:hint="default" w:ascii="Arial" w:hAnsi="Arial" w:eastAsia="Segoe UI" w:cs="Arial"/>
          <w:i w:val="0"/>
          <w:iCs w:val="0"/>
          <w:caps w:val="0"/>
          <w:color w:val="000000" w:themeColor="text1"/>
          <w:spacing w:val="0"/>
          <w:sz w:val="21"/>
          <w:szCs w:val="21"/>
          <w:shd w:val="clear" w:fill="FFFFFF"/>
          <w14:textFill>
            <w14:solidFill>
              <w14:schemeClr w14:val="tx1"/>
            </w14:solidFill>
          </w14:textFill>
        </w:rPr>
        <w:t>EBS provides block storage which is similar to hard drives to store any kind of data persistently. This can be attached to any EC2 instance and used as block storage, which even allows you to install any operating system. EBS volumes are placed in availability zones so that they are replicated to prevent loss of data due to single component failures. They provide absolute low-latency performance and you can also scale up or down your resources as and when required. EBS is available in both SSD and HDD formats depending on your requirement of speed and volume.</w:t>
      </w:r>
    </w:p>
    <w:p>
      <w:pPr>
        <w:pStyle w:val="3"/>
        <w:keepNext w:val="0"/>
        <w:keepLines w:val="0"/>
        <w:widowControl/>
        <w:suppressLineNumbers w:val="0"/>
        <w:shd w:val="clear" w:fill="FFFFFF"/>
        <w:spacing w:before="0" w:beforeAutospacing="0" w:line="360" w:lineRule="auto"/>
        <w:ind w:left="0" w:firstLine="0"/>
        <w:jc w:val="left"/>
        <w:rPr>
          <w:rFonts w:hint="default" w:ascii="Arial" w:hAnsi="Arial" w:cs="Arial" w:eastAsiaTheme="minorEastAsia"/>
          <w:i w:val="0"/>
          <w:iCs w:val="0"/>
          <w:caps w:val="0"/>
          <w:color w:val="000000" w:themeColor="text1"/>
          <w:spacing w:val="0"/>
          <w:sz w:val="22"/>
          <w:szCs w:val="22"/>
          <w14:textFill>
            <w14:solidFill>
              <w14:schemeClr w14:val="tx1"/>
            </w14:solidFill>
          </w14:textFill>
        </w:rPr>
      </w:pPr>
      <w:r>
        <w:rPr>
          <w:rStyle w:val="9"/>
          <w:rFonts w:hint="default" w:ascii="Arial" w:hAnsi="Arial" w:cs="Arial" w:eastAsiaTheme="minorEastAsia"/>
          <w:b/>
          <w:bCs/>
          <w:i w:val="0"/>
          <w:iCs w:val="0"/>
          <w:caps w:val="0"/>
          <w:color w:val="000000" w:themeColor="text1"/>
          <w:spacing w:val="0"/>
          <w:sz w:val="22"/>
          <w:szCs w:val="22"/>
          <w:shd w:val="clear" w:fill="FFFFFF"/>
          <w14:textFill>
            <w14:solidFill>
              <w14:schemeClr w14:val="tx1"/>
            </w14:solidFill>
          </w14:textFill>
        </w:rPr>
        <w:t>Advantages of Block Storage</w:t>
      </w:r>
    </w:p>
    <w:p>
      <w:pPr>
        <w:pStyle w:val="8"/>
        <w:keepNext w:val="0"/>
        <w:keepLines w:val="0"/>
        <w:widowControl/>
        <w:suppressLineNumbers w:val="0"/>
        <w:shd w:val="clear" w:fill="FFFFFF"/>
        <w:spacing w:before="0" w:beforeAutospacing="0" w:line="360" w:lineRule="auto"/>
        <w:ind w:left="0" w:firstLine="0"/>
        <w:jc w:val="left"/>
        <w:rPr>
          <w:rFonts w:hint="default" w:ascii="Arial" w:hAnsi="Arial" w:cs="Arial" w:eastAsiaTheme="minorEastAsia"/>
          <w:i w:val="0"/>
          <w:iCs w:val="0"/>
          <w:caps w:val="0"/>
          <w:color w:val="000000" w:themeColor="text1"/>
          <w:spacing w:val="0"/>
          <w:sz w:val="22"/>
          <w:szCs w:val="22"/>
          <w14:textFill>
            <w14:solidFill>
              <w14:schemeClr w14:val="tx1"/>
            </w14:solidFill>
          </w14:textFill>
        </w:rPr>
      </w:pPr>
      <w:r>
        <w:rPr>
          <w:rFonts w:hint="default" w:ascii="Arial" w:hAnsi="Arial" w:cs="Arial" w:eastAsiaTheme="minorEastAsia"/>
          <w:i w:val="0"/>
          <w:iCs w:val="0"/>
          <w:caps w:val="0"/>
          <w:color w:val="000000" w:themeColor="text1"/>
          <w:spacing w:val="0"/>
          <w:sz w:val="22"/>
          <w:szCs w:val="22"/>
          <w:shd w:val="clear" w:fill="FFFFFF"/>
          <w14:textFill>
            <w14:solidFill>
              <w14:schemeClr w14:val="tx1"/>
            </w14:solidFill>
          </w14:textFill>
        </w:rPr>
        <w:t>There are many benefits associated with block storage. First, their </w:t>
      </w:r>
      <w:r>
        <w:rPr>
          <w:rStyle w:val="9"/>
          <w:rFonts w:hint="default" w:ascii="Arial" w:hAnsi="Arial" w:cs="Arial" w:eastAsiaTheme="minorEastAsia"/>
          <w:i w:val="0"/>
          <w:iCs w:val="0"/>
          <w:caps w:val="0"/>
          <w:color w:val="000000" w:themeColor="text1"/>
          <w:spacing w:val="0"/>
          <w:sz w:val="22"/>
          <w:szCs w:val="22"/>
          <w:shd w:val="clear" w:fill="FFFFFF"/>
          <w14:textFill>
            <w14:solidFill>
              <w14:schemeClr w14:val="tx1"/>
            </w14:solidFill>
          </w14:textFill>
        </w:rPr>
        <w:t>numerous programming languages can easily read and write files</w:t>
      </w:r>
      <w:r>
        <w:rPr>
          <w:rFonts w:hint="default" w:ascii="Arial" w:hAnsi="Arial" w:cs="Arial" w:eastAsiaTheme="minorEastAsia"/>
          <w:i w:val="0"/>
          <w:iCs w:val="0"/>
          <w:caps w:val="0"/>
          <w:color w:val="000000" w:themeColor="text1"/>
          <w:spacing w:val="0"/>
          <w:sz w:val="22"/>
          <w:szCs w:val="22"/>
          <w:shd w:val="clear" w:fill="FFFFFF"/>
          <w14:textFill>
            <w14:solidFill>
              <w14:schemeClr w14:val="tx1"/>
            </w14:solidFill>
          </w14:textFill>
        </w:rPr>
        <w:t> on block storage. Also, permissions and access controls for block storage are familiar and well-understood. Lastly, </w:t>
      </w:r>
      <w:r>
        <w:rPr>
          <w:rStyle w:val="9"/>
          <w:rFonts w:hint="default" w:ascii="Arial" w:hAnsi="Arial" w:cs="Arial" w:eastAsiaTheme="minorEastAsia"/>
          <w:i w:val="0"/>
          <w:iCs w:val="0"/>
          <w:caps w:val="0"/>
          <w:color w:val="000000" w:themeColor="text1"/>
          <w:spacing w:val="0"/>
          <w:sz w:val="22"/>
          <w:szCs w:val="22"/>
          <w:shd w:val="clear" w:fill="FFFFFF"/>
          <w14:textFill>
            <w14:solidFill>
              <w14:schemeClr w14:val="tx1"/>
            </w14:solidFill>
          </w14:textFill>
        </w:rPr>
        <w:t>block storage provides low latency IO</w:t>
      </w:r>
      <w:r>
        <w:rPr>
          <w:rFonts w:hint="default" w:ascii="Arial" w:hAnsi="Arial" w:cs="Arial" w:eastAsiaTheme="minorEastAsia"/>
          <w:i w:val="0"/>
          <w:iCs w:val="0"/>
          <w:caps w:val="0"/>
          <w:color w:val="000000" w:themeColor="text1"/>
          <w:spacing w:val="0"/>
          <w:sz w:val="22"/>
          <w:szCs w:val="22"/>
          <w:shd w:val="clear" w:fill="FFFFFF"/>
          <w14:textFill>
            <w14:solidFill>
              <w14:schemeClr w14:val="tx1"/>
            </w14:solidFill>
          </w14:textFill>
        </w:rPr>
        <w:t> so they can be used with databases and dynamic data.</w:t>
      </w:r>
    </w:p>
    <w:p>
      <w:pPr>
        <w:pStyle w:val="3"/>
        <w:keepNext w:val="0"/>
        <w:keepLines w:val="0"/>
        <w:widowControl/>
        <w:suppressLineNumbers w:val="0"/>
        <w:shd w:val="clear" w:fill="FFFFFF"/>
        <w:spacing w:before="0" w:beforeAutospacing="0" w:line="360" w:lineRule="auto"/>
        <w:ind w:left="0" w:firstLine="0"/>
        <w:jc w:val="left"/>
        <w:rPr>
          <w:rFonts w:hint="default" w:ascii="Arial" w:hAnsi="Arial" w:cs="Arial" w:eastAsiaTheme="minorEastAsia"/>
          <w:i w:val="0"/>
          <w:iCs w:val="0"/>
          <w:caps w:val="0"/>
          <w:color w:val="000000" w:themeColor="text1"/>
          <w:spacing w:val="0"/>
          <w:sz w:val="22"/>
          <w:szCs w:val="22"/>
          <w14:textFill>
            <w14:solidFill>
              <w14:schemeClr w14:val="tx1"/>
            </w14:solidFill>
          </w14:textFill>
        </w:rPr>
      </w:pPr>
      <w:r>
        <w:rPr>
          <w:rStyle w:val="9"/>
          <w:rFonts w:hint="default" w:ascii="Arial" w:hAnsi="Arial" w:cs="Arial" w:eastAsiaTheme="minorEastAsia"/>
          <w:b/>
          <w:bCs/>
          <w:i w:val="0"/>
          <w:iCs w:val="0"/>
          <w:caps w:val="0"/>
          <w:color w:val="000000" w:themeColor="text1"/>
          <w:spacing w:val="0"/>
          <w:sz w:val="22"/>
          <w:szCs w:val="22"/>
          <w:shd w:val="clear" w:fill="FFFFFF"/>
          <w14:textFill>
            <w14:solidFill>
              <w14:schemeClr w14:val="tx1"/>
            </w14:solidFill>
          </w14:textFill>
        </w:rPr>
        <w:t>Disadvantages of Block Storage</w:t>
      </w:r>
    </w:p>
    <w:p>
      <w:pPr>
        <w:pStyle w:val="8"/>
        <w:keepNext w:val="0"/>
        <w:keepLines w:val="0"/>
        <w:widowControl/>
        <w:suppressLineNumbers w:val="0"/>
        <w:shd w:val="clear" w:fill="FFFFFF"/>
        <w:spacing w:before="0" w:beforeAutospacing="0" w:line="360" w:lineRule="auto"/>
        <w:ind w:left="0" w:firstLine="0"/>
        <w:jc w:val="left"/>
        <w:rPr>
          <w:rFonts w:hint="default" w:ascii="Arial" w:hAnsi="Arial" w:cs="Arial" w:eastAsiaTheme="minorEastAsia"/>
          <w:color w:val="000000" w:themeColor="text1"/>
          <w:sz w:val="22"/>
          <w:szCs w:val="22"/>
          <w14:textFill>
            <w14:solidFill>
              <w14:schemeClr w14:val="tx1"/>
            </w14:solidFill>
          </w14:textFill>
        </w:rPr>
      </w:pPr>
      <w:r>
        <w:rPr>
          <w:rFonts w:hint="default" w:ascii="Arial" w:hAnsi="Arial" w:cs="Arial" w:eastAsiaTheme="minorEastAsia"/>
          <w:i w:val="0"/>
          <w:iCs w:val="0"/>
          <w:caps w:val="0"/>
          <w:color w:val="000000" w:themeColor="text1"/>
          <w:spacing w:val="0"/>
          <w:sz w:val="22"/>
          <w:szCs w:val="22"/>
          <w:shd w:val="clear" w:fill="FFFFFF"/>
          <w14:textFill>
            <w14:solidFill>
              <w14:schemeClr w14:val="tx1"/>
            </w14:solidFill>
          </w14:textFill>
        </w:rPr>
        <w:t>There are also several </w:t>
      </w:r>
      <w:r>
        <w:rPr>
          <w:rStyle w:val="9"/>
          <w:rFonts w:hint="default" w:ascii="Arial" w:hAnsi="Arial" w:cs="Arial" w:eastAsiaTheme="minorEastAsia"/>
          <w:i w:val="0"/>
          <w:iCs w:val="0"/>
          <w:caps w:val="0"/>
          <w:color w:val="000000" w:themeColor="text1"/>
          <w:spacing w:val="0"/>
          <w:sz w:val="22"/>
          <w:szCs w:val="22"/>
          <w:shd w:val="clear" w:fill="FFFFFF"/>
          <w14:textFill>
            <w14:solidFill>
              <w14:schemeClr w14:val="tx1"/>
            </w14:solidFill>
          </w14:textFill>
        </w:rPr>
        <w:t>disadvantages of block storage</w:t>
      </w:r>
      <w:r>
        <w:rPr>
          <w:rFonts w:hint="default" w:ascii="Arial" w:hAnsi="Arial" w:cs="Arial" w:eastAsiaTheme="minorEastAsia"/>
          <w:i w:val="0"/>
          <w:iCs w:val="0"/>
          <w:caps w:val="0"/>
          <w:color w:val="000000" w:themeColor="text1"/>
          <w:spacing w:val="0"/>
          <w:sz w:val="22"/>
          <w:szCs w:val="22"/>
          <w:shd w:val="clear" w:fill="FFFFFF"/>
          <w14:textFill>
            <w14:solidFill>
              <w14:schemeClr w14:val="tx1"/>
            </w14:solidFill>
          </w14:textFill>
        </w:rPr>
        <w:t>. Block storage is limited to one server at a time which impacts scalability. Further, blocks and filesystems have limited metadata about the information they're storing such as creation date, owner, size and more. Another major disadvantage of block storage is the cost structure. With block storage, you must pay for all of the block storage space you have allocated even if you are not using it.</w:t>
      </w:r>
    </w:p>
    <w:p>
      <w:pPr>
        <w:numPr>
          <w:ilvl w:val="0"/>
          <w:numId w:val="0"/>
        </w:numPr>
        <w:spacing w:line="360" w:lineRule="auto"/>
        <w:rPr>
          <w:rFonts w:hint="default" w:ascii="Arial" w:hAnsi="Arial" w:cs="Arial" w:eastAsiaTheme="minorEastAsia"/>
          <w:i w:val="0"/>
          <w:iCs w:val="0"/>
          <w:caps w:val="0"/>
          <w:color w:val="000000" w:themeColor="text1"/>
          <w:spacing w:val="0"/>
          <w:sz w:val="22"/>
          <w:szCs w:val="22"/>
          <w:shd w:val="clear" w:fill="FFFFFF"/>
          <w14:textFill>
            <w14:solidFill>
              <w14:schemeClr w14:val="tx1"/>
            </w14:solidFill>
          </w14:textFill>
        </w:rPr>
      </w:pPr>
    </w:p>
    <w:p>
      <w:pPr>
        <w:numPr>
          <w:ilvl w:val="0"/>
          <w:numId w:val="0"/>
        </w:numPr>
        <w:spacing w:line="360" w:lineRule="auto"/>
        <w:rPr>
          <w:rFonts w:hint="default" w:ascii="Arial" w:hAnsi="Arial" w:cs="Arial" w:eastAsiaTheme="minorEastAsia"/>
          <w:i w:val="0"/>
          <w:iCs w:val="0"/>
          <w:caps w:val="0"/>
          <w:color w:val="000000" w:themeColor="text1"/>
          <w:spacing w:val="0"/>
          <w:sz w:val="22"/>
          <w:szCs w:val="22"/>
          <w:shd w:val="clear" w:fill="FFFFFF"/>
          <w14:textFill>
            <w14:solidFill>
              <w14:schemeClr w14:val="tx1"/>
            </w14:solidFill>
          </w14:textFill>
        </w:rPr>
      </w:pPr>
    </w:p>
    <w:p>
      <w:pPr>
        <w:numPr>
          <w:ilvl w:val="0"/>
          <w:numId w:val="0"/>
        </w:numPr>
        <w:spacing w:line="360" w:lineRule="auto"/>
        <w:rPr>
          <w:rFonts w:hint="default" w:ascii="Arial" w:hAnsi="Arial" w:cs="Arial" w:eastAsiaTheme="minorEastAsia"/>
          <w:i w:val="0"/>
          <w:iCs w:val="0"/>
          <w:caps w:val="0"/>
          <w:color w:val="000000" w:themeColor="text1"/>
          <w:spacing w:val="0"/>
          <w:sz w:val="22"/>
          <w:szCs w:val="22"/>
          <w:shd w:val="clear" w:fill="FFFFFF"/>
          <w14:textFill>
            <w14:solidFill>
              <w14:schemeClr w14:val="tx1"/>
            </w14:solidFill>
          </w14:textFill>
        </w:rPr>
      </w:pPr>
    </w:p>
    <w:p>
      <w:pPr>
        <w:numPr>
          <w:ilvl w:val="0"/>
          <w:numId w:val="0"/>
        </w:numPr>
        <w:spacing w:line="360" w:lineRule="auto"/>
        <w:rPr>
          <w:rFonts w:hint="default" w:ascii="Arial" w:hAnsi="Arial" w:cs="Arial" w:eastAsiaTheme="minorEastAsia"/>
          <w:i w:val="0"/>
          <w:iCs w:val="0"/>
          <w:caps w:val="0"/>
          <w:color w:val="000000" w:themeColor="text1"/>
          <w:spacing w:val="0"/>
          <w:sz w:val="22"/>
          <w:szCs w:val="22"/>
          <w:shd w:val="clear" w:fill="FFFFFF"/>
          <w14:textFill>
            <w14:solidFill>
              <w14:schemeClr w14:val="tx1"/>
            </w14:solidFill>
          </w14:textFill>
        </w:rPr>
      </w:pPr>
    </w:p>
    <w:p>
      <w:pPr>
        <w:numPr>
          <w:ilvl w:val="0"/>
          <w:numId w:val="0"/>
        </w:numPr>
        <w:spacing w:line="360" w:lineRule="auto"/>
        <w:rPr>
          <w:rFonts w:hint="default" w:ascii="Arial" w:hAnsi="Arial" w:cs="Arial" w:eastAsiaTheme="minorEastAsia"/>
          <w:i w:val="0"/>
          <w:iCs w:val="0"/>
          <w:caps w:val="0"/>
          <w:color w:val="000000" w:themeColor="text1"/>
          <w:spacing w:val="0"/>
          <w:sz w:val="22"/>
          <w:szCs w:val="22"/>
          <w:shd w:val="clear" w:fill="FFFFFF"/>
          <w14:textFill>
            <w14:solidFill>
              <w14:schemeClr w14:val="tx1"/>
            </w14:solidFill>
          </w14:textFill>
        </w:rPr>
      </w:pPr>
    </w:p>
    <w:p>
      <w:pPr>
        <w:numPr>
          <w:ilvl w:val="0"/>
          <w:numId w:val="0"/>
        </w:numPr>
        <w:spacing w:line="360" w:lineRule="auto"/>
        <w:rPr>
          <w:rFonts w:hint="default" w:ascii="Arial" w:hAnsi="Arial" w:cs="Arial" w:eastAsiaTheme="minorEastAsia"/>
          <w:i w:val="0"/>
          <w:iCs w:val="0"/>
          <w:caps w:val="0"/>
          <w:color w:val="000000" w:themeColor="text1"/>
          <w:spacing w:val="0"/>
          <w:sz w:val="22"/>
          <w:szCs w:val="22"/>
          <w:shd w:val="clear" w:fill="FFFFFF"/>
          <w14:textFill>
            <w14:solidFill>
              <w14:schemeClr w14:val="tx1"/>
            </w14:solidFill>
          </w14:textFill>
        </w:rPr>
      </w:pPr>
    </w:p>
    <w:p>
      <w:pPr>
        <w:numPr>
          <w:ilvl w:val="0"/>
          <w:numId w:val="0"/>
        </w:numPr>
        <w:spacing w:line="360" w:lineRule="auto"/>
        <w:rPr>
          <w:rFonts w:hint="default" w:ascii="Arial" w:hAnsi="Arial" w:cs="Arial" w:eastAsiaTheme="minorEastAsia"/>
          <w:i w:val="0"/>
          <w:iCs w:val="0"/>
          <w:caps w:val="0"/>
          <w:color w:val="000000" w:themeColor="text1"/>
          <w:spacing w:val="0"/>
          <w:sz w:val="22"/>
          <w:szCs w:val="22"/>
          <w:shd w:val="clear" w:fill="FFFFFF"/>
          <w14:textFill>
            <w14:solidFill>
              <w14:schemeClr w14:val="tx1"/>
            </w14:solidFill>
          </w14:textFill>
        </w:rPr>
      </w:pPr>
    </w:p>
    <w:p>
      <w:pPr>
        <w:numPr>
          <w:ilvl w:val="0"/>
          <w:numId w:val="1"/>
        </w:numPr>
        <w:spacing w:line="360" w:lineRule="auto"/>
        <w:ind w:left="0" w:leftChars="0" w:firstLine="0" w:firstLineChars="0"/>
        <w:rPr>
          <w:rFonts w:hint="default" w:ascii="Arial" w:hAnsi="Arial" w:cs="Arial" w:eastAsiaTheme="minorEastAsia"/>
          <w:b/>
          <w:bCs/>
          <w:color w:val="000000" w:themeColor="text1"/>
          <w:sz w:val="22"/>
          <w:szCs w:val="22"/>
          <w14:textFill>
            <w14:solidFill>
              <w14:schemeClr w14:val="tx1"/>
            </w14:solidFill>
          </w14:textFill>
        </w:rPr>
      </w:pPr>
      <w:r>
        <w:rPr>
          <w:rFonts w:hint="default" w:ascii="Arial" w:hAnsi="Arial" w:cs="Arial" w:eastAsiaTheme="minorEastAsia"/>
          <w:b/>
          <w:bCs/>
          <w:color w:val="000000" w:themeColor="text1"/>
          <w:sz w:val="22"/>
          <w:szCs w:val="22"/>
          <w14:textFill>
            <w14:solidFill>
              <w14:schemeClr w14:val="tx1"/>
            </w14:solidFill>
          </w14:textFill>
        </w:rPr>
        <w:t xml:space="preserve">What is EBS? </w:t>
      </w:r>
    </w:p>
    <w:p>
      <w:pPr>
        <w:numPr>
          <w:ilvl w:val="0"/>
          <w:numId w:val="0"/>
        </w:numPr>
        <w:spacing w:line="360" w:lineRule="auto"/>
        <w:rPr>
          <w:rFonts w:hint="default" w:ascii="Arial" w:hAnsi="Arial" w:cs="Arial" w:eastAsiaTheme="minorEastAsia"/>
          <w:color w:val="000000" w:themeColor="text1"/>
          <w:sz w:val="22"/>
          <w:szCs w:val="22"/>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60" w:lineRule="auto"/>
        <w:ind w:left="0" w:right="0" w:firstLine="0"/>
        <w:rPr>
          <w:rFonts w:hint="default" w:ascii="Arial" w:hAnsi="Arial" w:cs="Arial" w:eastAsiaTheme="minorEastAsia"/>
          <w:i w:val="0"/>
          <w:iCs w:val="0"/>
          <w:caps w:val="0"/>
          <w:color w:val="000000" w:themeColor="text1"/>
          <w:spacing w:val="0"/>
          <w:sz w:val="22"/>
          <w:szCs w:val="22"/>
          <w14:textFill>
            <w14:solidFill>
              <w14:schemeClr w14:val="tx1"/>
            </w14:solidFill>
          </w14:textFill>
        </w:rPr>
      </w:pPr>
      <w:r>
        <w:rPr>
          <w:rFonts w:hint="default" w:ascii="Arial" w:hAnsi="Arial" w:cs="Arial" w:eastAsiaTheme="minorEastAsia"/>
          <w:i w:val="0"/>
          <w:iCs w:val="0"/>
          <w:caps w:val="0"/>
          <w:color w:val="000000" w:themeColor="text1"/>
          <w:spacing w:val="0"/>
          <w:sz w:val="22"/>
          <w:szCs w:val="22"/>
          <w:shd w:val="clear" w:fill="FFFFFF"/>
          <w14:textFill>
            <w14:solidFill>
              <w14:schemeClr w14:val="tx1"/>
            </w14:solidFill>
          </w14:textFill>
        </w:rPr>
        <w:t>An Amazon EBS volume is a durable, block-level storage device that you can attach to your instances. After you attach a volume to an instance, you can use it as you would use a physical hard drive. EBS volumes are flexible. For current-generation volumes attached to current-generation instance types, you can dynamically increase size, modify the provisioned IOPS capacity, and change volume type on live production volumes.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60" w:lineRule="auto"/>
        <w:ind w:left="0" w:right="0" w:firstLine="0"/>
        <w:rPr>
          <w:rFonts w:hint="default" w:ascii="Arial" w:hAnsi="Arial" w:cs="Arial" w:eastAsiaTheme="minorEastAsia"/>
          <w:i w:val="0"/>
          <w:iCs w:val="0"/>
          <w:caps w:val="0"/>
          <w:color w:val="000000" w:themeColor="text1"/>
          <w:spacing w:val="0"/>
          <w:sz w:val="22"/>
          <w:szCs w:val="22"/>
          <w14:textFill>
            <w14:solidFill>
              <w14:schemeClr w14:val="tx1"/>
            </w14:solidFill>
          </w14:textFill>
        </w:rPr>
      </w:pPr>
      <w:r>
        <w:rPr>
          <w:rFonts w:hint="default" w:ascii="Arial" w:hAnsi="Arial" w:cs="Arial" w:eastAsiaTheme="minorEastAsia"/>
          <w:i w:val="0"/>
          <w:iCs w:val="0"/>
          <w:caps w:val="0"/>
          <w:color w:val="000000" w:themeColor="text1"/>
          <w:spacing w:val="0"/>
          <w:sz w:val="22"/>
          <w:szCs w:val="22"/>
          <w:shd w:val="clear" w:fill="FFFFFF"/>
          <w14:textFill>
            <w14:solidFill>
              <w14:schemeClr w14:val="tx1"/>
            </w14:solidFill>
          </w14:textFill>
        </w:rPr>
        <w:t>You can use EBS volumes as primary storage for data that requires frequent updates, such as the system drive for an instance or storage for a database application. You can also use them for throughput-intensive applications that perform continuous disk scans. EBS volumes persist independently from the running life of an EC2 instance.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60" w:lineRule="auto"/>
        <w:ind w:left="0" w:right="0" w:firstLine="0"/>
        <w:rPr>
          <w:rFonts w:hint="default" w:ascii="Arial" w:hAnsi="Arial" w:cs="Arial" w:eastAsiaTheme="minorEastAsia"/>
          <w:i w:val="0"/>
          <w:iCs w:val="0"/>
          <w:caps w:val="0"/>
          <w:color w:val="000000" w:themeColor="text1"/>
          <w:spacing w:val="0"/>
          <w:sz w:val="22"/>
          <w:szCs w:val="22"/>
          <w14:textFill>
            <w14:solidFill>
              <w14:schemeClr w14:val="tx1"/>
            </w14:solidFill>
          </w14:textFill>
        </w:rPr>
      </w:pPr>
      <w:r>
        <w:rPr>
          <w:rFonts w:hint="default" w:ascii="Arial" w:hAnsi="Arial" w:cs="Arial" w:eastAsiaTheme="minorEastAsia"/>
          <w:i w:val="0"/>
          <w:iCs w:val="0"/>
          <w:caps w:val="0"/>
          <w:color w:val="000000" w:themeColor="text1"/>
          <w:spacing w:val="0"/>
          <w:sz w:val="22"/>
          <w:szCs w:val="22"/>
          <w:shd w:val="clear" w:fill="FFFFFF"/>
          <w14:textFill>
            <w14:solidFill>
              <w14:schemeClr w14:val="tx1"/>
            </w14:solidFill>
          </w14:textFill>
        </w:rPr>
        <w:t>You can attach multiple EBS volumes to a single instance. The volume and instance must be in the same Availability Zone. Depending on the volume and instance types, you can use </w:t>
      </w:r>
      <w:r>
        <w:rPr>
          <w:rFonts w:hint="default" w:ascii="Arial" w:hAnsi="Arial" w:cs="Arial" w:eastAsiaTheme="minorEastAsia"/>
          <w:i w:val="0"/>
          <w:iCs w:val="0"/>
          <w:caps w:val="0"/>
          <w:color w:val="000000" w:themeColor="text1"/>
          <w:spacing w:val="0"/>
          <w:sz w:val="22"/>
          <w:szCs w:val="22"/>
          <w:u w:val="none"/>
          <w:shd w:val="clear" w:fill="FFFFFF"/>
          <w14:textFill>
            <w14:solidFill>
              <w14:schemeClr w14:val="tx1"/>
            </w14:solidFill>
          </w14:textFill>
        </w:rPr>
        <w:fldChar w:fldCharType="begin"/>
      </w:r>
      <w:r>
        <w:rPr>
          <w:rFonts w:hint="default" w:ascii="Arial" w:hAnsi="Arial" w:cs="Arial" w:eastAsiaTheme="minorEastAsia"/>
          <w:i w:val="0"/>
          <w:iCs w:val="0"/>
          <w:caps w:val="0"/>
          <w:color w:val="000000" w:themeColor="text1"/>
          <w:spacing w:val="0"/>
          <w:sz w:val="22"/>
          <w:szCs w:val="22"/>
          <w:u w:val="none"/>
          <w:shd w:val="clear" w:fill="FFFFFF"/>
          <w14:textFill>
            <w14:solidFill>
              <w14:schemeClr w14:val="tx1"/>
            </w14:solidFill>
          </w14:textFill>
        </w:rPr>
        <w:instrText xml:space="preserve"> HYPERLINK "https://docs.aws.amazon.com/AWSEC2/latest/UserGuide/ebs-volumes-multi.html" </w:instrText>
      </w:r>
      <w:r>
        <w:rPr>
          <w:rFonts w:hint="default" w:ascii="Arial" w:hAnsi="Arial" w:cs="Arial" w:eastAsiaTheme="minorEastAsia"/>
          <w:i w:val="0"/>
          <w:iCs w:val="0"/>
          <w:caps w:val="0"/>
          <w:color w:val="000000" w:themeColor="text1"/>
          <w:spacing w:val="0"/>
          <w:sz w:val="22"/>
          <w:szCs w:val="22"/>
          <w:u w:val="none"/>
          <w:shd w:val="clear" w:fill="FFFFFF"/>
          <w14:textFill>
            <w14:solidFill>
              <w14:schemeClr w14:val="tx1"/>
            </w14:solidFill>
          </w14:textFill>
        </w:rPr>
        <w:fldChar w:fldCharType="separate"/>
      </w:r>
      <w:r>
        <w:rPr>
          <w:rStyle w:val="7"/>
          <w:rFonts w:hint="default" w:ascii="Arial" w:hAnsi="Arial" w:cs="Arial" w:eastAsiaTheme="minorEastAsia"/>
          <w:i w:val="0"/>
          <w:iCs w:val="0"/>
          <w:caps w:val="0"/>
          <w:color w:val="000000" w:themeColor="text1"/>
          <w:spacing w:val="0"/>
          <w:sz w:val="22"/>
          <w:szCs w:val="22"/>
          <w:u w:val="none"/>
          <w:shd w:val="clear" w:fill="FFFFFF"/>
          <w14:textFill>
            <w14:solidFill>
              <w14:schemeClr w14:val="tx1"/>
            </w14:solidFill>
          </w14:textFill>
        </w:rPr>
        <w:t>Multi-Attach</w:t>
      </w:r>
      <w:r>
        <w:rPr>
          <w:rFonts w:hint="default" w:ascii="Arial" w:hAnsi="Arial" w:cs="Arial" w:eastAsiaTheme="minorEastAsia"/>
          <w:i w:val="0"/>
          <w:iCs w:val="0"/>
          <w:caps w:val="0"/>
          <w:color w:val="000000" w:themeColor="text1"/>
          <w:spacing w:val="0"/>
          <w:sz w:val="22"/>
          <w:szCs w:val="22"/>
          <w:u w:val="none"/>
          <w:shd w:val="clear" w:fill="FFFFFF"/>
          <w14:textFill>
            <w14:solidFill>
              <w14:schemeClr w14:val="tx1"/>
            </w14:solidFill>
          </w14:textFill>
        </w:rPr>
        <w:fldChar w:fldCharType="end"/>
      </w:r>
      <w:r>
        <w:rPr>
          <w:rFonts w:hint="default" w:ascii="Arial" w:hAnsi="Arial" w:cs="Arial" w:eastAsiaTheme="minorEastAsia"/>
          <w:i w:val="0"/>
          <w:iCs w:val="0"/>
          <w:caps w:val="0"/>
          <w:color w:val="000000" w:themeColor="text1"/>
          <w:spacing w:val="0"/>
          <w:sz w:val="22"/>
          <w:szCs w:val="22"/>
          <w:shd w:val="clear" w:fill="FFFFFF"/>
          <w14:textFill>
            <w14:solidFill>
              <w14:schemeClr w14:val="tx1"/>
            </w14:solidFill>
          </w14:textFill>
        </w:rPr>
        <w:t> to mount a volume to multiple instances at the same time.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60" w:lineRule="auto"/>
        <w:ind w:left="0" w:right="0" w:firstLine="0"/>
        <w:rPr>
          <w:rFonts w:hint="default" w:ascii="Arial" w:hAnsi="Arial" w:cs="Arial" w:eastAsiaTheme="minorEastAsia"/>
          <w:i w:val="0"/>
          <w:iCs w:val="0"/>
          <w:caps w:val="0"/>
          <w:color w:val="000000" w:themeColor="text1"/>
          <w:spacing w:val="0"/>
          <w:sz w:val="22"/>
          <w:szCs w:val="22"/>
          <w14:textFill>
            <w14:solidFill>
              <w14:schemeClr w14:val="tx1"/>
            </w14:solidFill>
          </w14:textFill>
        </w:rPr>
      </w:pPr>
      <w:r>
        <w:rPr>
          <w:rFonts w:hint="default" w:ascii="Arial" w:hAnsi="Arial" w:cs="Arial" w:eastAsiaTheme="minorEastAsia"/>
          <w:i w:val="0"/>
          <w:iCs w:val="0"/>
          <w:caps w:val="0"/>
          <w:color w:val="000000" w:themeColor="text1"/>
          <w:spacing w:val="0"/>
          <w:sz w:val="22"/>
          <w:szCs w:val="22"/>
          <w:shd w:val="clear" w:fill="FFFFFF"/>
          <w14:textFill>
            <w14:solidFill>
              <w14:schemeClr w14:val="tx1"/>
            </w14:solidFill>
          </w14:textFill>
        </w:rPr>
        <w:t>Amazon EBS provides the following volume types: General Purpose SSD (</w:t>
      </w:r>
      <w:r>
        <w:rPr>
          <w:rStyle w:val="6"/>
          <w:rFonts w:hint="default" w:ascii="Arial" w:hAnsi="Arial" w:cs="Arial" w:eastAsiaTheme="minorEastAsia"/>
          <w:i w:val="0"/>
          <w:iCs w:val="0"/>
          <w:caps w:val="0"/>
          <w:color w:val="000000" w:themeColor="text1"/>
          <w:spacing w:val="0"/>
          <w:sz w:val="22"/>
          <w:szCs w:val="22"/>
          <w:shd w:val="clear" w:fill="FFFFFF"/>
          <w14:textFill>
            <w14:solidFill>
              <w14:schemeClr w14:val="tx1"/>
            </w14:solidFill>
          </w14:textFill>
        </w:rPr>
        <w:t>gp2</w:t>
      </w:r>
      <w:r>
        <w:rPr>
          <w:rFonts w:hint="default" w:ascii="Arial" w:hAnsi="Arial" w:cs="Arial" w:eastAsiaTheme="minorEastAsia"/>
          <w:i w:val="0"/>
          <w:iCs w:val="0"/>
          <w:caps w:val="0"/>
          <w:color w:val="000000" w:themeColor="text1"/>
          <w:spacing w:val="0"/>
          <w:sz w:val="22"/>
          <w:szCs w:val="22"/>
          <w:shd w:val="clear" w:fill="FFFFFF"/>
          <w14:textFill>
            <w14:solidFill>
              <w14:schemeClr w14:val="tx1"/>
            </w14:solidFill>
          </w14:textFill>
        </w:rPr>
        <w:t> and </w:t>
      </w:r>
      <w:r>
        <w:rPr>
          <w:rStyle w:val="6"/>
          <w:rFonts w:hint="default" w:ascii="Arial" w:hAnsi="Arial" w:cs="Arial" w:eastAsiaTheme="minorEastAsia"/>
          <w:i w:val="0"/>
          <w:iCs w:val="0"/>
          <w:caps w:val="0"/>
          <w:color w:val="000000" w:themeColor="text1"/>
          <w:spacing w:val="0"/>
          <w:sz w:val="22"/>
          <w:szCs w:val="22"/>
          <w:shd w:val="clear" w:fill="FFFFFF"/>
          <w14:textFill>
            <w14:solidFill>
              <w14:schemeClr w14:val="tx1"/>
            </w14:solidFill>
          </w14:textFill>
        </w:rPr>
        <w:t>gp3</w:t>
      </w:r>
      <w:r>
        <w:rPr>
          <w:rFonts w:hint="default" w:ascii="Arial" w:hAnsi="Arial" w:cs="Arial" w:eastAsiaTheme="minorEastAsia"/>
          <w:i w:val="0"/>
          <w:iCs w:val="0"/>
          <w:caps w:val="0"/>
          <w:color w:val="000000" w:themeColor="text1"/>
          <w:spacing w:val="0"/>
          <w:sz w:val="22"/>
          <w:szCs w:val="22"/>
          <w:shd w:val="clear" w:fill="FFFFFF"/>
          <w14:textFill>
            <w14:solidFill>
              <w14:schemeClr w14:val="tx1"/>
            </w14:solidFill>
          </w14:textFill>
        </w:rPr>
        <w:t>), Provisioned IOPS SSD (</w:t>
      </w:r>
      <w:r>
        <w:rPr>
          <w:rStyle w:val="6"/>
          <w:rFonts w:hint="default" w:ascii="Arial" w:hAnsi="Arial" w:cs="Arial" w:eastAsiaTheme="minorEastAsia"/>
          <w:i w:val="0"/>
          <w:iCs w:val="0"/>
          <w:caps w:val="0"/>
          <w:color w:val="000000" w:themeColor="text1"/>
          <w:spacing w:val="0"/>
          <w:sz w:val="22"/>
          <w:szCs w:val="22"/>
          <w:shd w:val="clear" w:fill="FFFFFF"/>
          <w14:textFill>
            <w14:solidFill>
              <w14:schemeClr w14:val="tx1"/>
            </w14:solidFill>
          </w14:textFill>
        </w:rPr>
        <w:t>io1</w:t>
      </w:r>
      <w:r>
        <w:rPr>
          <w:rFonts w:hint="default" w:ascii="Arial" w:hAnsi="Arial" w:cs="Arial" w:eastAsiaTheme="minorEastAsia"/>
          <w:i w:val="0"/>
          <w:iCs w:val="0"/>
          <w:caps w:val="0"/>
          <w:color w:val="000000" w:themeColor="text1"/>
          <w:spacing w:val="0"/>
          <w:sz w:val="22"/>
          <w:szCs w:val="22"/>
          <w:shd w:val="clear" w:fill="FFFFFF"/>
          <w14:textFill>
            <w14:solidFill>
              <w14:schemeClr w14:val="tx1"/>
            </w14:solidFill>
          </w14:textFill>
        </w:rPr>
        <w:t> and </w:t>
      </w:r>
      <w:r>
        <w:rPr>
          <w:rStyle w:val="6"/>
          <w:rFonts w:hint="default" w:ascii="Arial" w:hAnsi="Arial" w:cs="Arial" w:eastAsiaTheme="minorEastAsia"/>
          <w:i w:val="0"/>
          <w:iCs w:val="0"/>
          <w:caps w:val="0"/>
          <w:color w:val="000000" w:themeColor="text1"/>
          <w:spacing w:val="0"/>
          <w:sz w:val="22"/>
          <w:szCs w:val="22"/>
          <w:shd w:val="clear" w:fill="FFFFFF"/>
          <w14:textFill>
            <w14:solidFill>
              <w14:schemeClr w14:val="tx1"/>
            </w14:solidFill>
          </w14:textFill>
        </w:rPr>
        <w:t>io2</w:t>
      </w:r>
      <w:r>
        <w:rPr>
          <w:rFonts w:hint="default" w:ascii="Arial" w:hAnsi="Arial" w:cs="Arial" w:eastAsiaTheme="minorEastAsia"/>
          <w:i w:val="0"/>
          <w:iCs w:val="0"/>
          <w:caps w:val="0"/>
          <w:color w:val="000000" w:themeColor="text1"/>
          <w:spacing w:val="0"/>
          <w:sz w:val="22"/>
          <w:szCs w:val="22"/>
          <w:shd w:val="clear" w:fill="FFFFFF"/>
          <w14:textFill>
            <w14:solidFill>
              <w14:schemeClr w14:val="tx1"/>
            </w14:solidFill>
          </w14:textFill>
        </w:rPr>
        <w:t>), Throughput Optimized HDD (</w:t>
      </w:r>
      <w:r>
        <w:rPr>
          <w:rStyle w:val="6"/>
          <w:rFonts w:hint="default" w:ascii="Arial" w:hAnsi="Arial" w:cs="Arial" w:eastAsiaTheme="minorEastAsia"/>
          <w:i w:val="0"/>
          <w:iCs w:val="0"/>
          <w:caps w:val="0"/>
          <w:color w:val="000000" w:themeColor="text1"/>
          <w:spacing w:val="0"/>
          <w:sz w:val="22"/>
          <w:szCs w:val="22"/>
          <w:shd w:val="clear" w:fill="FFFFFF"/>
          <w14:textFill>
            <w14:solidFill>
              <w14:schemeClr w14:val="tx1"/>
            </w14:solidFill>
          </w14:textFill>
        </w:rPr>
        <w:t>st1</w:t>
      </w:r>
      <w:r>
        <w:rPr>
          <w:rFonts w:hint="default" w:ascii="Arial" w:hAnsi="Arial" w:cs="Arial" w:eastAsiaTheme="minorEastAsia"/>
          <w:i w:val="0"/>
          <w:iCs w:val="0"/>
          <w:caps w:val="0"/>
          <w:color w:val="000000" w:themeColor="text1"/>
          <w:spacing w:val="0"/>
          <w:sz w:val="22"/>
          <w:szCs w:val="22"/>
          <w:shd w:val="clear" w:fill="FFFFFF"/>
          <w14:textFill>
            <w14:solidFill>
              <w14:schemeClr w14:val="tx1"/>
            </w14:solidFill>
          </w14:textFill>
        </w:rPr>
        <w:t>), Cold HDD (</w:t>
      </w:r>
      <w:r>
        <w:rPr>
          <w:rStyle w:val="6"/>
          <w:rFonts w:hint="default" w:ascii="Arial" w:hAnsi="Arial" w:cs="Arial" w:eastAsiaTheme="minorEastAsia"/>
          <w:i w:val="0"/>
          <w:iCs w:val="0"/>
          <w:caps w:val="0"/>
          <w:color w:val="000000" w:themeColor="text1"/>
          <w:spacing w:val="0"/>
          <w:sz w:val="22"/>
          <w:szCs w:val="22"/>
          <w:shd w:val="clear" w:fill="FFFFFF"/>
          <w14:textFill>
            <w14:solidFill>
              <w14:schemeClr w14:val="tx1"/>
            </w14:solidFill>
          </w14:textFill>
        </w:rPr>
        <w:t>sc1</w:t>
      </w:r>
      <w:r>
        <w:rPr>
          <w:rFonts w:hint="default" w:ascii="Arial" w:hAnsi="Arial" w:cs="Arial" w:eastAsiaTheme="minorEastAsia"/>
          <w:i w:val="0"/>
          <w:iCs w:val="0"/>
          <w:caps w:val="0"/>
          <w:color w:val="000000" w:themeColor="text1"/>
          <w:spacing w:val="0"/>
          <w:sz w:val="22"/>
          <w:szCs w:val="22"/>
          <w:shd w:val="clear" w:fill="FFFFFF"/>
          <w14:textFill>
            <w14:solidFill>
              <w14:schemeClr w14:val="tx1"/>
            </w14:solidFill>
          </w14:textFill>
        </w:rPr>
        <w:t>), and Magnetic (</w:t>
      </w:r>
      <w:r>
        <w:rPr>
          <w:rStyle w:val="6"/>
          <w:rFonts w:hint="default" w:ascii="Arial" w:hAnsi="Arial" w:cs="Arial" w:eastAsiaTheme="minorEastAsia"/>
          <w:i w:val="0"/>
          <w:iCs w:val="0"/>
          <w:caps w:val="0"/>
          <w:color w:val="000000" w:themeColor="text1"/>
          <w:spacing w:val="0"/>
          <w:sz w:val="22"/>
          <w:szCs w:val="22"/>
          <w:shd w:val="clear" w:fill="FFFFFF"/>
          <w14:textFill>
            <w14:solidFill>
              <w14:schemeClr w14:val="tx1"/>
            </w14:solidFill>
          </w14:textFill>
        </w:rPr>
        <w:t>standard</w:t>
      </w:r>
      <w:r>
        <w:rPr>
          <w:rFonts w:hint="default" w:ascii="Arial" w:hAnsi="Arial" w:cs="Arial" w:eastAsiaTheme="minorEastAsia"/>
          <w:i w:val="0"/>
          <w:iCs w:val="0"/>
          <w:caps w:val="0"/>
          <w:color w:val="000000" w:themeColor="text1"/>
          <w:spacing w:val="0"/>
          <w:sz w:val="22"/>
          <w:szCs w:val="22"/>
          <w:shd w:val="clear" w:fill="FFFFFF"/>
          <w14:textFill>
            <w14:solidFill>
              <w14:schemeClr w14:val="tx1"/>
            </w14:solidFill>
          </w14:textFill>
        </w:rPr>
        <w:t>). They differ in performance characteristics and price, allowing you to tailor your storage performance and cost to the needs of your applications. For more information, see </w:t>
      </w:r>
      <w:r>
        <w:rPr>
          <w:rFonts w:hint="default" w:ascii="Arial" w:hAnsi="Arial" w:cs="Arial" w:eastAsiaTheme="minorEastAsia"/>
          <w:i w:val="0"/>
          <w:iCs w:val="0"/>
          <w:caps w:val="0"/>
          <w:color w:val="000000" w:themeColor="text1"/>
          <w:spacing w:val="0"/>
          <w:sz w:val="22"/>
          <w:szCs w:val="22"/>
          <w:u w:val="none"/>
          <w:shd w:val="clear" w:fill="FFFFFF"/>
          <w14:textFill>
            <w14:solidFill>
              <w14:schemeClr w14:val="tx1"/>
            </w14:solidFill>
          </w14:textFill>
        </w:rPr>
        <w:fldChar w:fldCharType="begin"/>
      </w:r>
      <w:r>
        <w:rPr>
          <w:rFonts w:hint="default" w:ascii="Arial" w:hAnsi="Arial" w:cs="Arial" w:eastAsiaTheme="minorEastAsia"/>
          <w:i w:val="0"/>
          <w:iCs w:val="0"/>
          <w:caps w:val="0"/>
          <w:color w:val="000000" w:themeColor="text1"/>
          <w:spacing w:val="0"/>
          <w:sz w:val="22"/>
          <w:szCs w:val="22"/>
          <w:u w:val="none"/>
          <w:shd w:val="clear" w:fill="FFFFFF"/>
          <w14:textFill>
            <w14:solidFill>
              <w14:schemeClr w14:val="tx1"/>
            </w14:solidFill>
          </w14:textFill>
        </w:rPr>
        <w:instrText xml:space="preserve"> HYPERLINK "https://docs.aws.amazon.com/AWSEC2/latest/UserGuide/ebs-volume-types.html" </w:instrText>
      </w:r>
      <w:r>
        <w:rPr>
          <w:rFonts w:hint="default" w:ascii="Arial" w:hAnsi="Arial" w:cs="Arial" w:eastAsiaTheme="minorEastAsia"/>
          <w:i w:val="0"/>
          <w:iCs w:val="0"/>
          <w:caps w:val="0"/>
          <w:color w:val="000000" w:themeColor="text1"/>
          <w:spacing w:val="0"/>
          <w:sz w:val="22"/>
          <w:szCs w:val="22"/>
          <w:u w:val="none"/>
          <w:shd w:val="clear" w:fill="FFFFFF"/>
          <w14:textFill>
            <w14:solidFill>
              <w14:schemeClr w14:val="tx1"/>
            </w14:solidFill>
          </w14:textFill>
        </w:rPr>
        <w:fldChar w:fldCharType="separate"/>
      </w:r>
      <w:r>
        <w:rPr>
          <w:rStyle w:val="7"/>
          <w:rFonts w:hint="default" w:ascii="Arial" w:hAnsi="Arial" w:cs="Arial" w:eastAsiaTheme="minorEastAsia"/>
          <w:i w:val="0"/>
          <w:iCs w:val="0"/>
          <w:caps w:val="0"/>
          <w:color w:val="000000" w:themeColor="text1"/>
          <w:spacing w:val="0"/>
          <w:sz w:val="22"/>
          <w:szCs w:val="22"/>
          <w:u w:val="none"/>
          <w:shd w:val="clear" w:fill="FFFFFF"/>
          <w14:textFill>
            <w14:solidFill>
              <w14:schemeClr w14:val="tx1"/>
            </w14:solidFill>
          </w14:textFill>
        </w:rPr>
        <w:t>Amazon EBS volume types</w:t>
      </w:r>
      <w:r>
        <w:rPr>
          <w:rFonts w:hint="default" w:ascii="Arial" w:hAnsi="Arial" w:cs="Arial" w:eastAsiaTheme="minorEastAsia"/>
          <w:i w:val="0"/>
          <w:iCs w:val="0"/>
          <w:caps w:val="0"/>
          <w:color w:val="000000" w:themeColor="text1"/>
          <w:spacing w:val="0"/>
          <w:sz w:val="22"/>
          <w:szCs w:val="22"/>
          <w:u w:val="none"/>
          <w:shd w:val="clear" w:fill="FFFFFF"/>
          <w14:textFill>
            <w14:solidFill>
              <w14:schemeClr w14:val="tx1"/>
            </w14:solidFill>
          </w14:textFill>
        </w:rPr>
        <w:fldChar w:fldCharType="end"/>
      </w:r>
      <w:r>
        <w:rPr>
          <w:rFonts w:hint="default" w:ascii="Arial" w:hAnsi="Arial" w:cs="Arial" w:eastAsiaTheme="minorEastAsia"/>
          <w:i w:val="0"/>
          <w:iCs w:val="0"/>
          <w:caps w:val="0"/>
          <w:color w:val="000000" w:themeColor="text1"/>
          <w:spacing w:val="0"/>
          <w:sz w:val="22"/>
          <w:szCs w:val="22"/>
          <w:shd w:val="clear" w:fill="FFFFFF"/>
          <w14:textFill>
            <w14:solidFill>
              <w14:schemeClr w14:val="tx1"/>
            </w14:solidFill>
          </w14:textFill>
        </w:rPr>
        <w:t>.</w:t>
      </w:r>
    </w:p>
    <w:p>
      <w:pPr>
        <w:numPr>
          <w:ilvl w:val="0"/>
          <w:numId w:val="0"/>
        </w:numPr>
        <w:spacing w:line="360" w:lineRule="auto"/>
        <w:rPr>
          <w:rFonts w:hint="default" w:ascii="Arial" w:hAnsi="Arial" w:cs="Arial" w:eastAsiaTheme="minorEastAsia"/>
          <w:color w:val="000000" w:themeColor="text1"/>
          <w:sz w:val="22"/>
          <w:szCs w:val="22"/>
          <w14:textFill>
            <w14:solidFill>
              <w14:schemeClr w14:val="tx1"/>
            </w14:solidFill>
          </w14:textFill>
        </w:rPr>
      </w:pPr>
    </w:p>
    <w:p>
      <w:pPr>
        <w:spacing w:line="360" w:lineRule="auto"/>
        <w:rPr>
          <w:rFonts w:hint="default" w:ascii="Arial" w:hAnsi="Arial" w:cs="Arial" w:eastAsiaTheme="minorEastAsia"/>
          <w:color w:val="000000" w:themeColor="text1"/>
          <w:sz w:val="22"/>
          <w:szCs w:val="22"/>
          <w14:textFill>
            <w14:solidFill>
              <w14:schemeClr w14:val="tx1"/>
            </w14:solidFill>
          </w14:textFill>
        </w:rPr>
      </w:pPr>
      <w:r>
        <w:rPr>
          <w:rFonts w:hint="default" w:ascii="Arial" w:hAnsi="Arial" w:cs="Arial" w:eastAsiaTheme="minorEastAsia"/>
          <w:color w:val="000000" w:themeColor="text1"/>
          <w:sz w:val="22"/>
          <w:szCs w:val="22"/>
          <w14:textFill>
            <w14:solidFill>
              <w14:schemeClr w14:val="tx1"/>
            </w14:solidFill>
          </w14:textFill>
        </w:rPr>
        <w:t>3</w:t>
      </w:r>
      <w:r>
        <w:rPr>
          <w:rFonts w:hint="default" w:ascii="Arial" w:hAnsi="Arial" w:cs="Arial" w:eastAsiaTheme="minorEastAsia"/>
          <w:b/>
          <w:bCs/>
          <w:color w:val="000000" w:themeColor="text1"/>
          <w:sz w:val="22"/>
          <w:szCs w:val="22"/>
          <w14:textFill>
            <w14:solidFill>
              <w14:schemeClr w14:val="tx1"/>
            </w14:solidFill>
          </w14:textFill>
        </w:rPr>
        <w:t xml:space="preserve">. Write the Hands-On steps for creating a volume, attaching it and detaching it. </w:t>
      </w:r>
    </w:p>
    <w:p>
      <w:pPr>
        <w:spacing w:line="360" w:lineRule="auto"/>
        <w:rPr>
          <w:rFonts w:hint="default" w:ascii="Arial" w:hAnsi="Arial" w:cs="Arial"/>
          <w:b/>
          <w:bCs/>
          <w:color w:val="000000" w:themeColor="text1"/>
          <w:sz w:val="22"/>
          <w:szCs w:val="22"/>
          <w:lang w:val="en-US"/>
          <w14:textFill>
            <w14:solidFill>
              <w14:schemeClr w14:val="tx1"/>
            </w14:solidFill>
          </w14:textFill>
        </w:rPr>
      </w:pPr>
      <w:r>
        <w:rPr>
          <w:rFonts w:hint="default" w:ascii="Arial" w:hAnsi="Arial" w:cs="Arial"/>
          <w:b/>
          <w:bCs/>
          <w:color w:val="000000" w:themeColor="text1"/>
          <w:sz w:val="22"/>
          <w:szCs w:val="22"/>
          <w:lang w:val="en-US"/>
          <w14:textFill>
            <w14:solidFill>
              <w14:schemeClr w14:val="tx1"/>
            </w14:solidFill>
          </w14:textFill>
        </w:rPr>
        <w:t xml:space="preserve">Steps to </w:t>
      </w:r>
      <w:r>
        <w:rPr>
          <w:rFonts w:hint="default" w:ascii="Arial" w:hAnsi="Arial" w:cs="Arial" w:eastAsiaTheme="minorEastAsia"/>
          <w:b/>
          <w:bCs/>
          <w:color w:val="000000" w:themeColor="text1"/>
          <w:sz w:val="22"/>
          <w:szCs w:val="22"/>
          <w14:textFill>
            <w14:solidFill>
              <w14:schemeClr w14:val="tx1"/>
            </w14:solidFill>
          </w14:textFill>
        </w:rPr>
        <w:t>creating a volume</w:t>
      </w:r>
      <w:r>
        <w:rPr>
          <w:rFonts w:hint="default" w:ascii="Arial" w:hAnsi="Arial" w:cs="Arial"/>
          <w:b/>
          <w:bCs/>
          <w:color w:val="000000" w:themeColor="text1"/>
          <w:sz w:val="22"/>
          <w:szCs w:val="22"/>
          <w:lang w:val="en-US"/>
          <w14:textFill>
            <w14:solidFill>
              <w14:schemeClr w14:val="tx1"/>
            </w14:solidFill>
          </w14:textFill>
        </w:rPr>
        <w:t>:</w:t>
      </w:r>
    </w:p>
    <w:p>
      <w:pPr>
        <w:spacing w:line="360" w:lineRule="auto"/>
        <w:rPr>
          <w:rFonts w:hint="default" w:ascii="Arial" w:hAnsi="Arial" w:cs="Arial"/>
          <w:b/>
          <w:bCs/>
          <w:color w:val="000000" w:themeColor="text1"/>
          <w:sz w:val="22"/>
          <w:szCs w:val="22"/>
          <w:lang w:val="en-US"/>
          <w14:textFill>
            <w14:solidFill>
              <w14:schemeClr w14:val="tx1"/>
            </w14:solidFill>
          </w14:textFill>
        </w:rPr>
      </w:pPr>
    </w:p>
    <w:p>
      <w:pPr>
        <w:spacing w:line="360" w:lineRule="auto"/>
        <w:rPr>
          <w:rFonts w:hint="default" w:ascii="Arial" w:hAnsi="Arial" w:cs="Arial" w:eastAsiaTheme="minorEastAsia"/>
          <w:color w:val="000000" w:themeColor="text1"/>
          <w:sz w:val="22"/>
          <w:szCs w:val="22"/>
          <w:lang w:val="en-US"/>
          <w14:textFill>
            <w14:solidFill>
              <w14:schemeClr w14:val="tx1"/>
            </w14:solidFill>
          </w14:textFill>
        </w:rPr>
      </w:pPr>
      <w:r>
        <w:rPr>
          <w:rFonts w:hint="default" w:ascii="Arial" w:hAnsi="Arial" w:cs="Arial" w:eastAsiaTheme="minorEastAsia"/>
          <w:color w:val="000000" w:themeColor="text1"/>
          <w:sz w:val="22"/>
          <w:szCs w:val="22"/>
          <w:lang w:val="en-US"/>
          <w14:textFill>
            <w14:solidFill>
              <w14:schemeClr w14:val="tx1"/>
            </w14:solidFill>
          </w14:textFill>
        </w:rPr>
        <w:t>Click on create volume.</w:t>
      </w:r>
    </w:p>
    <w:p>
      <w:pPr>
        <w:spacing w:line="360" w:lineRule="auto"/>
        <w:rPr>
          <w:rFonts w:hint="default" w:ascii="Arial" w:hAnsi="Arial" w:cs="Arial" w:eastAsiaTheme="minorEastAsia"/>
          <w:color w:val="000000" w:themeColor="text1"/>
          <w:sz w:val="22"/>
          <w:szCs w:val="22"/>
          <w14:textFill>
            <w14:solidFill>
              <w14:schemeClr w14:val="tx1"/>
            </w14:solidFill>
          </w14:textFill>
        </w:rPr>
      </w:pPr>
    </w:p>
    <w:p>
      <w:pPr>
        <w:spacing w:line="360" w:lineRule="auto"/>
        <w:rPr>
          <w:rFonts w:hint="default" w:ascii="Arial" w:hAnsi="Arial" w:cs="Arial" w:eastAsiaTheme="minorEastAsia"/>
          <w:color w:val="000000" w:themeColor="text1"/>
          <w:sz w:val="22"/>
          <w:szCs w:val="22"/>
          <w:lang w:val="en-US"/>
          <w14:textFill>
            <w14:solidFill>
              <w14:schemeClr w14:val="tx1"/>
            </w14:solidFill>
          </w14:textFill>
        </w:rPr>
      </w:pPr>
      <w:r>
        <w:rPr>
          <w:rFonts w:hint="default" w:ascii="Arial" w:hAnsi="Arial" w:cs="Arial" w:eastAsiaTheme="minorEastAsia"/>
          <w:color w:val="000000" w:themeColor="text1"/>
          <w:sz w:val="22"/>
          <w:szCs w:val="22"/>
          <w:lang w:val="en-US"/>
          <w14:textFill>
            <w14:solidFill>
              <w14:schemeClr w14:val="tx1"/>
            </w14:solidFill>
          </w14:textFill>
        </w:rPr>
        <w:drawing>
          <wp:inline distT="0" distB="0" distL="114300" distR="114300">
            <wp:extent cx="5267960" cy="800100"/>
            <wp:effectExtent l="0" t="0" r="5080" b="7620"/>
            <wp:docPr id="1" name="Picture 1" descr="instanc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stance4"/>
                    <pic:cNvPicPr>
                      <a:picLocks noChangeAspect="1"/>
                    </pic:cNvPicPr>
                  </pic:nvPicPr>
                  <pic:blipFill>
                    <a:blip r:embed="rId4"/>
                    <a:stretch>
                      <a:fillRect/>
                    </a:stretch>
                  </pic:blipFill>
                  <pic:spPr>
                    <a:xfrm>
                      <a:off x="0" y="0"/>
                      <a:ext cx="5267960" cy="800100"/>
                    </a:xfrm>
                    <a:prstGeom prst="rect">
                      <a:avLst/>
                    </a:prstGeom>
                  </pic:spPr>
                </pic:pic>
              </a:graphicData>
            </a:graphic>
          </wp:inline>
        </w:drawing>
      </w:r>
    </w:p>
    <w:p>
      <w:pPr>
        <w:spacing w:line="360" w:lineRule="auto"/>
        <w:rPr>
          <w:rFonts w:hint="default" w:ascii="Arial" w:hAnsi="Arial" w:cs="Arial" w:eastAsiaTheme="minorEastAsia"/>
          <w:color w:val="000000" w:themeColor="text1"/>
          <w:sz w:val="22"/>
          <w:szCs w:val="22"/>
          <w:lang w:val="en-US"/>
          <w14:textFill>
            <w14:solidFill>
              <w14:schemeClr w14:val="tx1"/>
            </w14:solidFill>
          </w14:textFill>
        </w:rPr>
      </w:pPr>
    </w:p>
    <w:p>
      <w:pPr>
        <w:spacing w:line="360" w:lineRule="auto"/>
        <w:rPr>
          <w:rFonts w:hint="default" w:ascii="Arial" w:hAnsi="Arial" w:cs="Arial" w:eastAsiaTheme="minorEastAsia"/>
          <w:color w:val="000000" w:themeColor="text1"/>
          <w:sz w:val="22"/>
          <w:szCs w:val="22"/>
          <w:lang w:val="en-US"/>
          <w14:textFill>
            <w14:solidFill>
              <w14:schemeClr w14:val="tx1"/>
            </w14:solidFill>
          </w14:textFill>
        </w:rPr>
      </w:pPr>
      <w:r>
        <w:rPr>
          <w:rFonts w:hint="default" w:ascii="Arial" w:hAnsi="Arial" w:cs="Arial" w:eastAsiaTheme="minorEastAsia"/>
          <w:color w:val="000000" w:themeColor="text1"/>
          <w:sz w:val="22"/>
          <w:szCs w:val="22"/>
          <w:lang w:val="en-US"/>
          <w14:textFill>
            <w14:solidFill>
              <w14:schemeClr w14:val="tx1"/>
            </w14:solidFill>
          </w14:textFill>
        </w:rPr>
        <w:t>Keep as it the volume type and choose the availability zone that you need to create the volume , the volumes that are create from here are non- root volumes I.e extra volumes and click on create volume..</w:t>
      </w:r>
    </w:p>
    <w:p>
      <w:pPr>
        <w:spacing w:line="360" w:lineRule="auto"/>
        <w:rPr>
          <w:rFonts w:hint="default" w:ascii="Arial" w:hAnsi="Arial" w:cs="Arial" w:eastAsiaTheme="minorEastAsia"/>
          <w:color w:val="000000" w:themeColor="text1"/>
          <w:sz w:val="22"/>
          <w:szCs w:val="22"/>
          <w:lang w:val="en-US"/>
          <w14:textFill>
            <w14:solidFill>
              <w14:schemeClr w14:val="tx1"/>
            </w14:solidFill>
          </w14:textFill>
        </w:rPr>
      </w:pPr>
    </w:p>
    <w:p>
      <w:pPr>
        <w:spacing w:line="360" w:lineRule="auto"/>
        <w:rPr>
          <w:rFonts w:hint="default" w:ascii="Arial" w:hAnsi="Arial" w:cs="Arial" w:eastAsiaTheme="minorEastAsia"/>
          <w:color w:val="000000" w:themeColor="text1"/>
          <w:sz w:val="22"/>
          <w:szCs w:val="22"/>
          <w:lang w:val="en-US"/>
          <w14:textFill>
            <w14:solidFill>
              <w14:schemeClr w14:val="tx1"/>
            </w14:solidFill>
          </w14:textFill>
        </w:rPr>
      </w:pPr>
      <w:r>
        <w:rPr>
          <w:rFonts w:hint="default" w:ascii="Arial" w:hAnsi="Arial" w:cs="Arial" w:eastAsiaTheme="minorEastAsia"/>
          <w:color w:val="000000" w:themeColor="text1"/>
          <w:sz w:val="22"/>
          <w:szCs w:val="22"/>
          <w:lang w:val="en-US"/>
          <w14:textFill>
            <w14:solidFill>
              <w14:schemeClr w14:val="tx1"/>
            </w14:solidFill>
          </w14:textFill>
        </w:rPr>
        <w:drawing>
          <wp:inline distT="0" distB="0" distL="114300" distR="114300">
            <wp:extent cx="5271770" cy="3761105"/>
            <wp:effectExtent l="0" t="0" r="1270" b="3175"/>
            <wp:docPr id="4" name="Picture 4" descr="instanc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nstance5"/>
                    <pic:cNvPicPr>
                      <a:picLocks noChangeAspect="1"/>
                    </pic:cNvPicPr>
                  </pic:nvPicPr>
                  <pic:blipFill>
                    <a:blip r:embed="rId5"/>
                    <a:stretch>
                      <a:fillRect/>
                    </a:stretch>
                  </pic:blipFill>
                  <pic:spPr>
                    <a:xfrm>
                      <a:off x="0" y="0"/>
                      <a:ext cx="5271770" cy="3761105"/>
                    </a:xfrm>
                    <a:prstGeom prst="rect">
                      <a:avLst/>
                    </a:prstGeom>
                  </pic:spPr>
                </pic:pic>
              </a:graphicData>
            </a:graphic>
          </wp:inline>
        </w:drawing>
      </w:r>
    </w:p>
    <w:p>
      <w:pPr>
        <w:spacing w:line="360" w:lineRule="auto"/>
        <w:rPr>
          <w:rFonts w:hint="default" w:ascii="Arial" w:hAnsi="Arial" w:cs="Arial" w:eastAsiaTheme="minorEastAsia"/>
          <w:color w:val="000000" w:themeColor="text1"/>
          <w:sz w:val="22"/>
          <w:szCs w:val="22"/>
          <w:lang w:val="en-US"/>
          <w14:textFill>
            <w14:solidFill>
              <w14:schemeClr w14:val="tx1"/>
            </w14:solidFill>
          </w14:textFill>
        </w:rPr>
      </w:pPr>
    </w:p>
    <w:p>
      <w:pPr>
        <w:spacing w:line="360" w:lineRule="auto"/>
        <w:rPr>
          <w:rFonts w:hint="default" w:ascii="Arial" w:hAnsi="Arial" w:cs="Arial" w:eastAsiaTheme="minorEastAsia"/>
          <w:color w:val="000000" w:themeColor="text1"/>
          <w:sz w:val="22"/>
          <w:szCs w:val="22"/>
          <w:lang w:val="en-US"/>
          <w14:textFill>
            <w14:solidFill>
              <w14:schemeClr w14:val="tx1"/>
            </w14:solidFill>
          </w14:textFill>
        </w:rPr>
      </w:pPr>
      <w:r>
        <w:rPr>
          <w:rFonts w:hint="default" w:ascii="Arial" w:hAnsi="Arial" w:cs="Arial" w:eastAsiaTheme="minorEastAsia"/>
          <w:color w:val="000000" w:themeColor="text1"/>
          <w:sz w:val="22"/>
          <w:szCs w:val="22"/>
          <w:lang w:val="en-US"/>
          <w14:textFill>
            <w14:solidFill>
              <w14:schemeClr w14:val="tx1"/>
            </w14:solidFill>
          </w14:textFill>
        </w:rPr>
        <w:t>See the new volume has been created.</w:t>
      </w:r>
    </w:p>
    <w:p>
      <w:pPr>
        <w:spacing w:line="360" w:lineRule="auto"/>
        <w:rPr>
          <w:rFonts w:hint="default" w:ascii="Arial" w:hAnsi="Arial" w:cs="Arial" w:eastAsiaTheme="minorEastAsia"/>
          <w:color w:val="000000" w:themeColor="text1"/>
          <w:sz w:val="22"/>
          <w:szCs w:val="22"/>
          <w:lang w:val="en-US"/>
          <w14:textFill>
            <w14:solidFill>
              <w14:schemeClr w14:val="tx1"/>
            </w14:solidFill>
          </w14:textFill>
        </w:rPr>
      </w:pPr>
    </w:p>
    <w:p>
      <w:pPr>
        <w:spacing w:line="360" w:lineRule="auto"/>
        <w:rPr>
          <w:rFonts w:hint="default" w:ascii="Arial" w:hAnsi="Arial" w:cs="Arial" w:eastAsiaTheme="minorEastAsia"/>
          <w:color w:val="000000" w:themeColor="text1"/>
          <w:sz w:val="22"/>
          <w:szCs w:val="22"/>
          <w:lang w:val="en-US"/>
          <w14:textFill>
            <w14:solidFill>
              <w14:schemeClr w14:val="tx1"/>
            </w14:solidFill>
          </w14:textFill>
        </w:rPr>
      </w:pPr>
      <w:r>
        <w:rPr>
          <w:rFonts w:hint="default" w:ascii="Arial" w:hAnsi="Arial" w:cs="Arial" w:eastAsiaTheme="minorEastAsia"/>
          <w:color w:val="000000" w:themeColor="text1"/>
          <w:sz w:val="22"/>
          <w:szCs w:val="22"/>
          <w:lang w:val="en-US"/>
          <w14:textFill>
            <w14:solidFill>
              <w14:schemeClr w14:val="tx1"/>
            </w14:solidFill>
          </w14:textFill>
        </w:rPr>
        <w:drawing>
          <wp:inline distT="0" distB="0" distL="114300" distR="114300">
            <wp:extent cx="5271770" cy="749935"/>
            <wp:effectExtent l="0" t="0" r="1270" b="12065"/>
            <wp:docPr id="5" name="Picture 5" descr="instanc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nstance6"/>
                    <pic:cNvPicPr>
                      <a:picLocks noChangeAspect="1"/>
                    </pic:cNvPicPr>
                  </pic:nvPicPr>
                  <pic:blipFill>
                    <a:blip r:embed="rId6"/>
                    <a:stretch>
                      <a:fillRect/>
                    </a:stretch>
                  </pic:blipFill>
                  <pic:spPr>
                    <a:xfrm>
                      <a:off x="0" y="0"/>
                      <a:ext cx="5271770" cy="749935"/>
                    </a:xfrm>
                    <a:prstGeom prst="rect">
                      <a:avLst/>
                    </a:prstGeom>
                  </pic:spPr>
                </pic:pic>
              </a:graphicData>
            </a:graphic>
          </wp:inline>
        </w:drawing>
      </w:r>
    </w:p>
    <w:p>
      <w:pPr>
        <w:spacing w:line="360" w:lineRule="auto"/>
        <w:rPr>
          <w:rFonts w:hint="default" w:ascii="Arial" w:hAnsi="Arial" w:cs="Arial" w:eastAsiaTheme="minorEastAsia"/>
          <w:color w:val="000000" w:themeColor="text1"/>
          <w:sz w:val="22"/>
          <w:szCs w:val="22"/>
          <w:lang w:val="en-US"/>
          <w14:textFill>
            <w14:solidFill>
              <w14:schemeClr w14:val="tx1"/>
            </w14:solidFill>
          </w14:textFill>
        </w:rPr>
      </w:pPr>
    </w:p>
    <w:p>
      <w:pPr>
        <w:spacing w:line="360" w:lineRule="auto"/>
        <w:rPr>
          <w:rFonts w:hint="default" w:ascii="Arial" w:hAnsi="Arial" w:cs="Arial" w:eastAsiaTheme="minorEastAsia"/>
          <w:b/>
          <w:bCs/>
          <w:color w:val="000000" w:themeColor="text1"/>
          <w:sz w:val="22"/>
          <w:szCs w:val="22"/>
          <w:lang w:val="en-US"/>
          <w14:textFill>
            <w14:solidFill>
              <w14:schemeClr w14:val="tx1"/>
            </w14:solidFill>
          </w14:textFill>
        </w:rPr>
      </w:pPr>
      <w:r>
        <w:rPr>
          <w:rFonts w:hint="default" w:ascii="Arial" w:hAnsi="Arial" w:cs="Arial"/>
          <w:b/>
          <w:bCs/>
          <w:color w:val="000000" w:themeColor="text1"/>
          <w:sz w:val="22"/>
          <w:szCs w:val="22"/>
          <w:lang w:val="en-US"/>
          <w14:textFill>
            <w14:solidFill>
              <w14:schemeClr w14:val="tx1"/>
            </w14:solidFill>
          </w14:textFill>
        </w:rPr>
        <w:t>Steps to Attach the volume:</w:t>
      </w:r>
    </w:p>
    <w:p>
      <w:pPr>
        <w:spacing w:line="360" w:lineRule="auto"/>
        <w:rPr>
          <w:rFonts w:hint="default" w:ascii="Arial" w:hAnsi="Arial" w:cs="Arial" w:eastAsiaTheme="minorEastAsia"/>
          <w:color w:val="000000" w:themeColor="text1"/>
          <w:sz w:val="22"/>
          <w:szCs w:val="22"/>
          <w:lang w:val="en-US"/>
          <w14:textFill>
            <w14:solidFill>
              <w14:schemeClr w14:val="tx1"/>
            </w14:solidFill>
          </w14:textFill>
        </w:rPr>
      </w:pPr>
      <w:r>
        <w:rPr>
          <w:rFonts w:hint="default" w:ascii="Arial" w:hAnsi="Arial" w:cs="Arial" w:eastAsiaTheme="minorEastAsia"/>
          <w:color w:val="000000" w:themeColor="text1"/>
          <w:sz w:val="22"/>
          <w:szCs w:val="22"/>
          <w:lang w:val="en-US"/>
          <w14:textFill>
            <w14:solidFill>
              <w14:schemeClr w14:val="tx1"/>
            </w14:solidFill>
          </w14:textFill>
        </w:rPr>
        <w:t>Click on the actions button there u will find option called Attach volume , click on that.</w:t>
      </w:r>
    </w:p>
    <w:p>
      <w:pPr>
        <w:spacing w:line="360" w:lineRule="auto"/>
        <w:rPr>
          <w:rFonts w:hint="default" w:ascii="Arial" w:hAnsi="Arial" w:cs="Arial" w:eastAsiaTheme="minorEastAsia"/>
          <w:color w:val="000000" w:themeColor="text1"/>
          <w:sz w:val="22"/>
          <w:szCs w:val="22"/>
          <w:lang w:val="en-US"/>
          <w14:textFill>
            <w14:solidFill>
              <w14:schemeClr w14:val="tx1"/>
            </w14:solidFill>
          </w14:textFill>
        </w:rPr>
      </w:pPr>
    </w:p>
    <w:p>
      <w:pPr>
        <w:spacing w:line="360" w:lineRule="auto"/>
        <w:rPr>
          <w:rFonts w:hint="default" w:ascii="Arial" w:hAnsi="Arial" w:cs="Arial" w:eastAsiaTheme="minorEastAsia"/>
          <w:color w:val="000000" w:themeColor="text1"/>
          <w:sz w:val="22"/>
          <w:szCs w:val="22"/>
          <w:lang w:val="en-US"/>
          <w14:textFill>
            <w14:solidFill>
              <w14:schemeClr w14:val="tx1"/>
            </w14:solidFill>
          </w14:textFill>
        </w:rPr>
      </w:pPr>
      <w:r>
        <w:rPr>
          <w:rFonts w:hint="default" w:ascii="Arial" w:hAnsi="Arial" w:cs="Arial" w:eastAsiaTheme="minorEastAsia"/>
          <w:color w:val="000000" w:themeColor="text1"/>
          <w:sz w:val="22"/>
          <w:szCs w:val="22"/>
          <w:lang w:val="en-US"/>
          <w14:textFill>
            <w14:solidFill>
              <w14:schemeClr w14:val="tx1"/>
            </w14:solidFill>
          </w14:textFill>
        </w:rPr>
        <w:drawing>
          <wp:inline distT="0" distB="0" distL="114300" distR="114300">
            <wp:extent cx="5273675" cy="1435100"/>
            <wp:effectExtent l="0" t="0" r="14605" b="12700"/>
            <wp:docPr id="6" name="Picture 6" descr="instanc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nstance7"/>
                    <pic:cNvPicPr>
                      <a:picLocks noChangeAspect="1"/>
                    </pic:cNvPicPr>
                  </pic:nvPicPr>
                  <pic:blipFill>
                    <a:blip r:embed="rId7"/>
                    <a:stretch>
                      <a:fillRect/>
                    </a:stretch>
                  </pic:blipFill>
                  <pic:spPr>
                    <a:xfrm>
                      <a:off x="0" y="0"/>
                      <a:ext cx="5273675" cy="1435100"/>
                    </a:xfrm>
                    <a:prstGeom prst="rect">
                      <a:avLst/>
                    </a:prstGeom>
                  </pic:spPr>
                </pic:pic>
              </a:graphicData>
            </a:graphic>
          </wp:inline>
        </w:drawing>
      </w:r>
    </w:p>
    <w:p>
      <w:pPr>
        <w:spacing w:line="360" w:lineRule="auto"/>
        <w:rPr>
          <w:rFonts w:hint="default" w:ascii="Arial" w:hAnsi="Arial" w:cs="Arial" w:eastAsiaTheme="minorEastAsia"/>
          <w:color w:val="000000" w:themeColor="text1"/>
          <w:sz w:val="22"/>
          <w:szCs w:val="22"/>
          <w:lang w:val="en-US"/>
          <w14:textFill>
            <w14:solidFill>
              <w14:schemeClr w14:val="tx1"/>
            </w14:solidFill>
          </w14:textFill>
        </w:rPr>
      </w:pPr>
    </w:p>
    <w:p>
      <w:pPr>
        <w:spacing w:line="360" w:lineRule="auto"/>
        <w:rPr>
          <w:rFonts w:hint="default" w:ascii="Arial" w:hAnsi="Arial" w:cs="Arial" w:eastAsiaTheme="minorEastAsia"/>
          <w:color w:val="000000" w:themeColor="text1"/>
          <w:sz w:val="22"/>
          <w:szCs w:val="22"/>
          <w:lang w:val="en-US"/>
          <w14:textFill>
            <w14:solidFill>
              <w14:schemeClr w14:val="tx1"/>
            </w14:solidFill>
          </w14:textFill>
        </w:rPr>
      </w:pPr>
      <w:r>
        <w:rPr>
          <w:rFonts w:hint="default" w:ascii="Arial" w:hAnsi="Arial" w:cs="Arial" w:eastAsiaTheme="minorEastAsia"/>
          <w:color w:val="000000" w:themeColor="text1"/>
          <w:sz w:val="22"/>
          <w:szCs w:val="22"/>
          <w:lang w:val="en-US"/>
          <w14:textFill>
            <w14:solidFill>
              <w14:schemeClr w14:val="tx1"/>
            </w14:solidFill>
          </w14:textFill>
        </w:rPr>
        <w:t>To attach a volume u have to provide the instance id where u want to attach and the volume can be attach in the same region that u have created the instance.and later click on attach volume.</w:t>
      </w:r>
    </w:p>
    <w:p>
      <w:pPr>
        <w:spacing w:line="360" w:lineRule="auto"/>
        <w:rPr>
          <w:rFonts w:hint="default" w:ascii="Arial" w:hAnsi="Arial" w:cs="Arial" w:eastAsiaTheme="minorEastAsia"/>
          <w:color w:val="000000" w:themeColor="text1"/>
          <w:sz w:val="22"/>
          <w:szCs w:val="22"/>
          <w:lang w:val="en-US"/>
          <w14:textFill>
            <w14:solidFill>
              <w14:schemeClr w14:val="tx1"/>
            </w14:solidFill>
          </w14:textFill>
        </w:rPr>
      </w:pPr>
    </w:p>
    <w:p>
      <w:pPr>
        <w:spacing w:line="360" w:lineRule="auto"/>
        <w:rPr>
          <w:rFonts w:hint="default" w:ascii="Arial" w:hAnsi="Arial" w:cs="Arial" w:eastAsiaTheme="minorEastAsia"/>
          <w:color w:val="000000" w:themeColor="text1"/>
          <w:sz w:val="22"/>
          <w:szCs w:val="22"/>
          <w:lang w:val="en-US"/>
          <w14:textFill>
            <w14:solidFill>
              <w14:schemeClr w14:val="tx1"/>
            </w14:solidFill>
          </w14:textFill>
        </w:rPr>
      </w:pPr>
      <w:r>
        <w:rPr>
          <w:rFonts w:hint="default" w:ascii="Arial" w:hAnsi="Arial" w:cs="Arial" w:eastAsiaTheme="minorEastAsia"/>
          <w:color w:val="000000" w:themeColor="text1"/>
          <w:sz w:val="22"/>
          <w:szCs w:val="22"/>
          <w:lang w:val="en-US"/>
          <w14:textFill>
            <w14:solidFill>
              <w14:schemeClr w14:val="tx1"/>
            </w14:solidFill>
          </w14:textFill>
        </w:rPr>
        <w:drawing>
          <wp:inline distT="0" distB="0" distL="114300" distR="114300">
            <wp:extent cx="5269230" cy="3342005"/>
            <wp:effectExtent l="0" t="0" r="3810" b="10795"/>
            <wp:docPr id="7" name="Picture 7" descr="instanc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nstance8"/>
                    <pic:cNvPicPr>
                      <a:picLocks noChangeAspect="1"/>
                    </pic:cNvPicPr>
                  </pic:nvPicPr>
                  <pic:blipFill>
                    <a:blip r:embed="rId8"/>
                    <a:stretch>
                      <a:fillRect/>
                    </a:stretch>
                  </pic:blipFill>
                  <pic:spPr>
                    <a:xfrm>
                      <a:off x="0" y="0"/>
                      <a:ext cx="5269230" cy="3342005"/>
                    </a:xfrm>
                    <a:prstGeom prst="rect">
                      <a:avLst/>
                    </a:prstGeom>
                  </pic:spPr>
                </pic:pic>
              </a:graphicData>
            </a:graphic>
          </wp:inline>
        </w:drawing>
      </w:r>
    </w:p>
    <w:p>
      <w:pPr>
        <w:spacing w:line="360" w:lineRule="auto"/>
        <w:rPr>
          <w:rFonts w:hint="default" w:ascii="Arial" w:hAnsi="Arial" w:cs="Arial" w:eastAsiaTheme="minorEastAsia"/>
          <w:color w:val="000000" w:themeColor="text1"/>
          <w:sz w:val="22"/>
          <w:szCs w:val="22"/>
          <w:lang w:val="en-US"/>
          <w14:textFill>
            <w14:solidFill>
              <w14:schemeClr w14:val="tx1"/>
            </w14:solidFill>
          </w14:textFill>
        </w:rPr>
      </w:pPr>
    </w:p>
    <w:p>
      <w:pPr>
        <w:spacing w:line="360" w:lineRule="auto"/>
        <w:rPr>
          <w:rFonts w:hint="default" w:ascii="Arial" w:hAnsi="Arial" w:cs="Arial" w:eastAsiaTheme="minorEastAsia"/>
          <w:color w:val="000000" w:themeColor="text1"/>
          <w:sz w:val="22"/>
          <w:szCs w:val="22"/>
          <w:lang w:val="en-US"/>
          <w14:textFill>
            <w14:solidFill>
              <w14:schemeClr w14:val="tx1"/>
            </w14:solidFill>
          </w14:textFill>
        </w:rPr>
      </w:pPr>
    </w:p>
    <w:p>
      <w:pPr>
        <w:spacing w:line="360" w:lineRule="auto"/>
        <w:rPr>
          <w:rFonts w:hint="default" w:ascii="Arial" w:hAnsi="Arial" w:cs="Arial" w:eastAsiaTheme="minorEastAsia"/>
          <w:color w:val="000000" w:themeColor="text1"/>
          <w:sz w:val="22"/>
          <w:szCs w:val="22"/>
          <w:lang w:val="en-US"/>
          <w14:textFill>
            <w14:solidFill>
              <w14:schemeClr w14:val="tx1"/>
            </w14:solidFill>
          </w14:textFill>
        </w:rPr>
      </w:pPr>
      <w:r>
        <w:rPr>
          <w:rFonts w:hint="default" w:ascii="Arial" w:hAnsi="Arial" w:cs="Arial" w:eastAsiaTheme="minorEastAsia"/>
          <w:color w:val="000000" w:themeColor="text1"/>
          <w:sz w:val="22"/>
          <w:szCs w:val="22"/>
          <w:lang w:val="en-US"/>
          <w14:textFill>
            <w14:solidFill>
              <w14:schemeClr w14:val="tx1"/>
            </w14:solidFill>
          </w14:textFill>
        </w:rPr>
        <w:t>Now we can see that the volume got attached.</w:t>
      </w:r>
    </w:p>
    <w:p>
      <w:pPr>
        <w:spacing w:line="360" w:lineRule="auto"/>
        <w:rPr>
          <w:rFonts w:hint="default" w:ascii="Arial" w:hAnsi="Arial" w:cs="Arial" w:eastAsiaTheme="minorEastAsia"/>
          <w:color w:val="000000" w:themeColor="text1"/>
          <w:sz w:val="22"/>
          <w:szCs w:val="22"/>
          <w:lang w:val="en-US"/>
          <w14:textFill>
            <w14:solidFill>
              <w14:schemeClr w14:val="tx1"/>
            </w14:solidFill>
          </w14:textFill>
        </w:rPr>
      </w:pPr>
    </w:p>
    <w:p>
      <w:pPr>
        <w:spacing w:line="360" w:lineRule="auto"/>
        <w:rPr>
          <w:rFonts w:hint="default" w:ascii="Arial" w:hAnsi="Arial" w:cs="Arial" w:eastAsiaTheme="minorEastAsia"/>
          <w:color w:val="000000" w:themeColor="text1"/>
          <w:sz w:val="22"/>
          <w:szCs w:val="22"/>
          <w:lang w:val="en-US"/>
          <w14:textFill>
            <w14:solidFill>
              <w14:schemeClr w14:val="tx1"/>
            </w14:solidFill>
          </w14:textFill>
        </w:rPr>
      </w:pPr>
      <w:r>
        <w:rPr>
          <w:rFonts w:hint="default" w:ascii="Arial" w:hAnsi="Arial" w:cs="Arial" w:eastAsiaTheme="minorEastAsia"/>
          <w:color w:val="000000" w:themeColor="text1"/>
          <w:sz w:val="22"/>
          <w:szCs w:val="22"/>
          <w:lang w:val="en-US"/>
          <w14:textFill>
            <w14:solidFill>
              <w14:schemeClr w14:val="tx1"/>
            </w14:solidFill>
          </w14:textFill>
        </w:rPr>
        <w:drawing>
          <wp:inline distT="0" distB="0" distL="114300" distR="114300">
            <wp:extent cx="5269230" cy="2382520"/>
            <wp:effectExtent l="0" t="0" r="3810" b="10160"/>
            <wp:docPr id="8" name="Picture 8" descr="instanc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nstance9"/>
                    <pic:cNvPicPr>
                      <a:picLocks noChangeAspect="1"/>
                    </pic:cNvPicPr>
                  </pic:nvPicPr>
                  <pic:blipFill>
                    <a:blip r:embed="rId9"/>
                    <a:stretch>
                      <a:fillRect/>
                    </a:stretch>
                  </pic:blipFill>
                  <pic:spPr>
                    <a:xfrm>
                      <a:off x="0" y="0"/>
                      <a:ext cx="5269230" cy="2382520"/>
                    </a:xfrm>
                    <a:prstGeom prst="rect">
                      <a:avLst/>
                    </a:prstGeom>
                  </pic:spPr>
                </pic:pic>
              </a:graphicData>
            </a:graphic>
          </wp:inline>
        </w:drawing>
      </w:r>
    </w:p>
    <w:p>
      <w:pPr>
        <w:spacing w:line="360" w:lineRule="auto"/>
        <w:rPr>
          <w:rFonts w:hint="default" w:ascii="Arial" w:hAnsi="Arial" w:cs="Arial" w:eastAsiaTheme="minorEastAsia"/>
          <w:color w:val="000000" w:themeColor="text1"/>
          <w:sz w:val="22"/>
          <w:szCs w:val="22"/>
          <w:lang w:val="en-US"/>
          <w14:textFill>
            <w14:solidFill>
              <w14:schemeClr w14:val="tx1"/>
            </w14:solidFill>
          </w14:textFill>
        </w:rPr>
      </w:pPr>
    </w:p>
    <w:p>
      <w:pPr>
        <w:spacing w:line="360" w:lineRule="auto"/>
        <w:rPr>
          <w:rFonts w:hint="default" w:ascii="Arial" w:hAnsi="Arial" w:cs="Arial" w:eastAsiaTheme="minorEastAsia"/>
          <w:b/>
          <w:bCs/>
          <w:color w:val="000000" w:themeColor="text1"/>
          <w:sz w:val="22"/>
          <w:szCs w:val="22"/>
          <w:lang w:val="en-US"/>
          <w14:textFill>
            <w14:solidFill>
              <w14:schemeClr w14:val="tx1"/>
            </w14:solidFill>
          </w14:textFill>
        </w:rPr>
      </w:pPr>
      <w:r>
        <w:rPr>
          <w:rFonts w:hint="default" w:ascii="Arial" w:hAnsi="Arial" w:cs="Arial"/>
          <w:b/>
          <w:bCs/>
          <w:color w:val="000000" w:themeColor="text1"/>
          <w:sz w:val="22"/>
          <w:szCs w:val="22"/>
          <w:lang w:val="en-US"/>
          <w14:textFill>
            <w14:solidFill>
              <w14:schemeClr w14:val="tx1"/>
            </w14:solidFill>
          </w14:textFill>
        </w:rPr>
        <w:t>Steps to Detach and Delete the volume:</w:t>
      </w:r>
    </w:p>
    <w:p>
      <w:pPr>
        <w:spacing w:line="360" w:lineRule="auto"/>
        <w:rPr>
          <w:rFonts w:hint="default" w:ascii="Arial" w:hAnsi="Arial" w:cs="Arial" w:eastAsiaTheme="minorEastAsia"/>
          <w:color w:val="000000" w:themeColor="text1"/>
          <w:sz w:val="22"/>
          <w:szCs w:val="22"/>
          <w:lang w:val="en-US"/>
          <w14:textFill>
            <w14:solidFill>
              <w14:schemeClr w14:val="tx1"/>
            </w14:solidFill>
          </w14:textFill>
        </w:rPr>
      </w:pPr>
    </w:p>
    <w:p>
      <w:pPr>
        <w:spacing w:line="360" w:lineRule="auto"/>
        <w:rPr>
          <w:rFonts w:hint="default" w:ascii="Arial" w:hAnsi="Arial" w:cs="Arial" w:eastAsiaTheme="minorEastAsia"/>
          <w:color w:val="000000" w:themeColor="text1"/>
          <w:sz w:val="22"/>
          <w:szCs w:val="22"/>
          <w:lang w:val="en-US"/>
          <w14:textFill>
            <w14:solidFill>
              <w14:schemeClr w14:val="tx1"/>
            </w14:solidFill>
          </w14:textFill>
        </w:rPr>
      </w:pPr>
      <w:r>
        <w:rPr>
          <w:rFonts w:hint="default" w:ascii="Arial" w:hAnsi="Arial" w:cs="Arial" w:eastAsiaTheme="minorEastAsia"/>
          <w:color w:val="000000" w:themeColor="text1"/>
          <w:sz w:val="22"/>
          <w:szCs w:val="22"/>
          <w:lang w:val="en-US"/>
          <w14:textFill>
            <w14:solidFill>
              <w14:schemeClr w14:val="tx1"/>
            </w14:solidFill>
          </w14:textFill>
        </w:rPr>
        <w:t>To detach the volume again click on actions button there u can find Detach volume , click that volume get detached.</w:t>
      </w:r>
    </w:p>
    <w:p>
      <w:pPr>
        <w:spacing w:line="360" w:lineRule="auto"/>
        <w:rPr>
          <w:rFonts w:hint="default" w:ascii="Arial" w:hAnsi="Arial" w:cs="Arial" w:eastAsiaTheme="minorEastAsia"/>
          <w:color w:val="000000" w:themeColor="text1"/>
          <w:sz w:val="22"/>
          <w:szCs w:val="22"/>
          <w:lang w:val="en-US"/>
          <w14:textFill>
            <w14:solidFill>
              <w14:schemeClr w14:val="tx1"/>
            </w14:solidFill>
          </w14:textFill>
        </w:rPr>
      </w:pPr>
    </w:p>
    <w:p>
      <w:pPr>
        <w:spacing w:line="360" w:lineRule="auto"/>
        <w:rPr>
          <w:rFonts w:hint="default" w:ascii="Arial" w:hAnsi="Arial" w:cs="Arial" w:eastAsiaTheme="minorEastAsia"/>
          <w:color w:val="000000" w:themeColor="text1"/>
          <w:sz w:val="22"/>
          <w:szCs w:val="22"/>
          <w:lang w:val="en-US"/>
          <w14:textFill>
            <w14:solidFill>
              <w14:schemeClr w14:val="tx1"/>
            </w14:solidFill>
          </w14:textFill>
        </w:rPr>
      </w:pPr>
      <w:r>
        <w:rPr>
          <w:rFonts w:hint="default" w:ascii="Arial" w:hAnsi="Arial" w:cs="Arial" w:eastAsiaTheme="minorEastAsia"/>
          <w:color w:val="000000" w:themeColor="text1"/>
          <w:sz w:val="22"/>
          <w:szCs w:val="22"/>
          <w:lang w:val="en-US"/>
          <w14:textFill>
            <w14:solidFill>
              <w14:schemeClr w14:val="tx1"/>
            </w14:solidFill>
          </w14:textFill>
        </w:rPr>
        <w:t>To delete the volume same click on attach button and delete the volume.</w:t>
      </w:r>
    </w:p>
    <w:p>
      <w:pPr>
        <w:spacing w:line="360" w:lineRule="auto"/>
        <w:rPr>
          <w:rFonts w:hint="default" w:ascii="Arial" w:hAnsi="Arial" w:cs="Arial" w:eastAsiaTheme="minorEastAsia"/>
          <w:color w:val="000000" w:themeColor="text1"/>
          <w:sz w:val="22"/>
          <w:szCs w:val="22"/>
          <w:lang w:val="en-US"/>
          <w14:textFill>
            <w14:solidFill>
              <w14:schemeClr w14:val="tx1"/>
            </w14:solidFill>
          </w14:textFill>
        </w:rPr>
      </w:pPr>
    </w:p>
    <w:p>
      <w:pPr>
        <w:spacing w:line="360" w:lineRule="auto"/>
        <w:rPr>
          <w:rFonts w:hint="default" w:ascii="Arial" w:hAnsi="Arial" w:cs="Arial" w:eastAsiaTheme="minorEastAsia"/>
          <w:color w:val="000000" w:themeColor="text1"/>
          <w:sz w:val="22"/>
          <w:szCs w:val="22"/>
          <w:lang w:val="en-US"/>
          <w14:textFill>
            <w14:solidFill>
              <w14:schemeClr w14:val="tx1"/>
            </w14:solidFill>
          </w14:textFill>
        </w:rPr>
      </w:pPr>
      <w:r>
        <w:rPr>
          <w:rFonts w:hint="default" w:ascii="Arial" w:hAnsi="Arial" w:cs="Arial" w:eastAsiaTheme="minorEastAsia"/>
          <w:color w:val="000000" w:themeColor="text1"/>
          <w:sz w:val="22"/>
          <w:szCs w:val="22"/>
          <w:lang w:val="en-US"/>
          <w14:textFill>
            <w14:solidFill>
              <w14:schemeClr w14:val="tx1"/>
            </w14:solidFill>
          </w14:textFill>
        </w:rPr>
        <w:drawing>
          <wp:inline distT="0" distB="0" distL="114300" distR="114300">
            <wp:extent cx="5273040" cy="1511935"/>
            <wp:effectExtent l="0" t="0" r="0" b="12065"/>
            <wp:docPr id="9" name="Picture 9" descr="instanc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nstance10"/>
                    <pic:cNvPicPr>
                      <a:picLocks noChangeAspect="1"/>
                    </pic:cNvPicPr>
                  </pic:nvPicPr>
                  <pic:blipFill>
                    <a:blip r:embed="rId10"/>
                    <a:stretch>
                      <a:fillRect/>
                    </a:stretch>
                  </pic:blipFill>
                  <pic:spPr>
                    <a:xfrm>
                      <a:off x="0" y="0"/>
                      <a:ext cx="5273040" cy="1511935"/>
                    </a:xfrm>
                    <a:prstGeom prst="rect">
                      <a:avLst/>
                    </a:prstGeom>
                  </pic:spPr>
                </pic:pic>
              </a:graphicData>
            </a:graphic>
          </wp:inline>
        </w:drawing>
      </w:r>
    </w:p>
    <w:p>
      <w:pPr>
        <w:spacing w:line="360" w:lineRule="auto"/>
        <w:rPr>
          <w:rFonts w:hint="default" w:ascii="Arial" w:hAnsi="Arial" w:cs="Arial" w:eastAsiaTheme="minorEastAsia"/>
          <w:color w:val="000000" w:themeColor="text1"/>
          <w:sz w:val="22"/>
          <w:szCs w:val="22"/>
          <w:lang w:val="en-US"/>
          <w14:textFill>
            <w14:solidFill>
              <w14:schemeClr w14:val="tx1"/>
            </w14:solidFill>
          </w14:textFill>
        </w:rPr>
      </w:pPr>
    </w:p>
    <w:p>
      <w:pPr>
        <w:spacing w:line="360" w:lineRule="auto"/>
        <w:rPr>
          <w:rFonts w:hint="default" w:ascii="Arial" w:hAnsi="Arial" w:cs="Arial" w:eastAsiaTheme="minorEastAsia"/>
          <w:color w:val="000000" w:themeColor="text1"/>
          <w:sz w:val="22"/>
          <w:szCs w:val="22"/>
          <w:lang w:val="en-US"/>
          <w14:textFill>
            <w14:solidFill>
              <w14:schemeClr w14:val="tx1"/>
            </w14:solidFill>
          </w14:textFill>
        </w:rPr>
      </w:pPr>
      <w:r>
        <w:rPr>
          <w:rFonts w:hint="default" w:ascii="Arial" w:hAnsi="Arial" w:cs="Arial" w:eastAsiaTheme="minorEastAsia"/>
          <w:color w:val="000000" w:themeColor="text1"/>
          <w:sz w:val="22"/>
          <w:szCs w:val="22"/>
          <w:lang w:val="en-US"/>
          <w14:textFill>
            <w14:solidFill>
              <w14:schemeClr w14:val="tx1"/>
            </w14:solidFill>
          </w14:textFill>
        </w:rPr>
        <w:t>See once the volume get deleted , we can see this.</w:t>
      </w:r>
    </w:p>
    <w:p>
      <w:pPr>
        <w:spacing w:line="360" w:lineRule="auto"/>
        <w:rPr>
          <w:rFonts w:hint="default" w:ascii="Arial" w:hAnsi="Arial" w:cs="Arial" w:eastAsiaTheme="minorEastAsia"/>
          <w:color w:val="000000" w:themeColor="text1"/>
          <w:sz w:val="22"/>
          <w:szCs w:val="22"/>
          <w:lang w:val="en-US"/>
          <w14:textFill>
            <w14:solidFill>
              <w14:schemeClr w14:val="tx1"/>
            </w14:solidFill>
          </w14:textFill>
        </w:rPr>
      </w:pPr>
    </w:p>
    <w:p>
      <w:pPr>
        <w:spacing w:line="360" w:lineRule="auto"/>
        <w:rPr>
          <w:rFonts w:hint="default" w:ascii="Arial" w:hAnsi="Arial" w:cs="Arial" w:eastAsiaTheme="minorEastAsia"/>
          <w:color w:val="000000" w:themeColor="text1"/>
          <w:sz w:val="22"/>
          <w:szCs w:val="22"/>
          <w:lang w:val="en-US"/>
          <w14:textFill>
            <w14:solidFill>
              <w14:schemeClr w14:val="tx1"/>
            </w14:solidFill>
          </w14:textFill>
        </w:rPr>
      </w:pPr>
      <w:r>
        <w:rPr>
          <w:rFonts w:hint="default" w:ascii="Arial" w:hAnsi="Arial" w:cs="Arial" w:eastAsiaTheme="minorEastAsia"/>
          <w:color w:val="000000" w:themeColor="text1"/>
          <w:sz w:val="22"/>
          <w:szCs w:val="22"/>
          <w:lang w:val="en-US"/>
          <w14:textFill>
            <w14:solidFill>
              <w14:schemeClr w14:val="tx1"/>
            </w14:solidFill>
          </w14:textFill>
        </w:rPr>
        <w:drawing>
          <wp:inline distT="0" distB="0" distL="114300" distR="114300">
            <wp:extent cx="5266690" cy="1056640"/>
            <wp:effectExtent l="0" t="0" r="6350" b="10160"/>
            <wp:docPr id="10" name="Picture 10" descr="instanc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nstance11"/>
                    <pic:cNvPicPr>
                      <a:picLocks noChangeAspect="1"/>
                    </pic:cNvPicPr>
                  </pic:nvPicPr>
                  <pic:blipFill>
                    <a:blip r:embed="rId11"/>
                    <a:stretch>
                      <a:fillRect/>
                    </a:stretch>
                  </pic:blipFill>
                  <pic:spPr>
                    <a:xfrm>
                      <a:off x="0" y="0"/>
                      <a:ext cx="5266690" cy="1056640"/>
                    </a:xfrm>
                    <a:prstGeom prst="rect">
                      <a:avLst/>
                    </a:prstGeom>
                  </pic:spPr>
                </pic:pic>
              </a:graphicData>
            </a:graphic>
          </wp:inline>
        </w:drawing>
      </w:r>
    </w:p>
    <w:p>
      <w:pPr>
        <w:spacing w:line="360" w:lineRule="auto"/>
        <w:rPr>
          <w:rFonts w:hint="default" w:ascii="Arial" w:hAnsi="Arial" w:cs="Arial" w:eastAsiaTheme="minorEastAsia"/>
          <w:color w:val="000000" w:themeColor="text1"/>
          <w:sz w:val="22"/>
          <w:szCs w:val="22"/>
          <w:lang w:val="en-US"/>
          <w14:textFill>
            <w14:solidFill>
              <w14:schemeClr w14:val="tx1"/>
            </w14:solidFill>
          </w14:textFill>
        </w:rPr>
      </w:pPr>
    </w:p>
    <w:p>
      <w:pPr>
        <w:spacing w:line="360" w:lineRule="auto"/>
        <w:rPr>
          <w:rFonts w:hint="default" w:ascii="Arial" w:hAnsi="Arial" w:cs="Arial" w:eastAsiaTheme="minorEastAsia"/>
          <w:color w:val="000000" w:themeColor="text1"/>
          <w:sz w:val="22"/>
          <w:szCs w:val="22"/>
          <w:lang w:val="en-US"/>
          <w14:textFill>
            <w14:solidFill>
              <w14:schemeClr w14:val="tx1"/>
            </w14:solidFill>
          </w14:textFill>
        </w:rPr>
      </w:pPr>
    </w:p>
    <w:p>
      <w:pPr>
        <w:spacing w:line="360" w:lineRule="auto"/>
        <w:rPr>
          <w:rFonts w:hint="default" w:ascii="Arial" w:hAnsi="Arial" w:cs="Arial" w:eastAsiaTheme="minorEastAsia"/>
          <w:color w:val="000000" w:themeColor="text1"/>
          <w:sz w:val="22"/>
          <w:szCs w:val="22"/>
          <w:lang w:val="en-US"/>
          <w14:textFill>
            <w14:solidFill>
              <w14:schemeClr w14:val="tx1"/>
            </w14:solidFill>
          </w14:textFill>
        </w:rPr>
      </w:pPr>
    </w:p>
    <w:p>
      <w:pPr>
        <w:numPr>
          <w:ilvl w:val="0"/>
          <w:numId w:val="0"/>
        </w:numPr>
        <w:spacing w:line="360" w:lineRule="auto"/>
        <w:ind w:leftChars="0"/>
        <w:rPr>
          <w:rFonts w:hint="default" w:ascii="Arial" w:hAnsi="Arial" w:cs="Arial" w:eastAsiaTheme="minorEastAsia"/>
          <w:b/>
          <w:bCs/>
          <w:color w:val="000000" w:themeColor="text1"/>
          <w:sz w:val="22"/>
          <w:szCs w:val="22"/>
          <w14:textFill>
            <w14:solidFill>
              <w14:schemeClr w14:val="tx1"/>
            </w14:solidFill>
          </w14:textFill>
        </w:rPr>
      </w:pPr>
      <w:r>
        <w:rPr>
          <w:rFonts w:hint="default" w:ascii="Arial" w:hAnsi="Arial" w:cs="Arial"/>
          <w:b/>
          <w:bCs/>
          <w:color w:val="000000" w:themeColor="text1"/>
          <w:sz w:val="22"/>
          <w:szCs w:val="22"/>
          <w:lang w:val="en-US"/>
          <w14:textFill>
            <w14:solidFill>
              <w14:schemeClr w14:val="tx1"/>
            </w14:solidFill>
          </w14:textFill>
        </w:rPr>
        <w:t>4.</w:t>
      </w:r>
      <w:r>
        <w:rPr>
          <w:rFonts w:hint="default" w:ascii="Arial" w:hAnsi="Arial" w:cs="Arial" w:eastAsiaTheme="minorEastAsia"/>
          <w:b/>
          <w:bCs/>
          <w:color w:val="000000" w:themeColor="text1"/>
          <w:sz w:val="22"/>
          <w:szCs w:val="22"/>
          <w14:textFill>
            <w14:solidFill>
              <w14:schemeClr w14:val="tx1"/>
            </w14:solidFill>
          </w14:textFill>
        </w:rPr>
        <w:t xml:space="preserve">What is a snapshot? </w:t>
      </w:r>
    </w:p>
    <w:p>
      <w:pPr>
        <w:numPr>
          <w:ilvl w:val="0"/>
          <w:numId w:val="0"/>
        </w:numPr>
        <w:spacing w:line="360" w:lineRule="auto"/>
        <w:ind w:leftChars="0"/>
        <w:rPr>
          <w:rFonts w:hint="default" w:ascii="Arial" w:hAnsi="Arial" w:cs="Arial" w:eastAsiaTheme="minorEastAsia"/>
          <w:b/>
          <w:bCs/>
          <w:color w:val="000000" w:themeColor="text1"/>
          <w:sz w:val="22"/>
          <w:szCs w:val="22"/>
          <w14:textFill>
            <w14:solidFill>
              <w14:schemeClr w14:val="tx1"/>
            </w14:solidFill>
          </w14:textFill>
        </w:rPr>
      </w:pPr>
    </w:p>
    <w:p>
      <w:pPr>
        <w:numPr>
          <w:ilvl w:val="0"/>
          <w:numId w:val="0"/>
        </w:numPr>
        <w:spacing w:line="360" w:lineRule="auto"/>
        <w:rPr>
          <w:rFonts w:hint="default" w:ascii="Arial" w:hAnsi="Arial" w:cs="Arial"/>
          <w:color w:val="000000" w:themeColor="text1"/>
          <w:sz w:val="22"/>
          <w:szCs w:val="22"/>
          <w:lang w:val="en-US"/>
          <w14:textFill>
            <w14:solidFill>
              <w14:schemeClr w14:val="tx1"/>
            </w14:solidFill>
          </w14:textFill>
        </w:rPr>
      </w:pPr>
      <w:r>
        <w:rPr>
          <w:rFonts w:hint="default" w:ascii="Arial" w:hAnsi="Arial" w:cs="Arial"/>
          <w:color w:val="000000" w:themeColor="text1"/>
          <w:sz w:val="22"/>
          <w:szCs w:val="22"/>
          <w:lang w:val="en-US"/>
          <w14:textFill>
            <w14:solidFill>
              <w14:schemeClr w14:val="tx1"/>
            </w14:solidFill>
          </w14:textFill>
        </w:rPr>
        <w:t>Snapshots can be used to create a backup of critical workloads, such as large database or file system that spans across multiple EBS volumes. Multiple-snapshots allow you to take extra point-in-time ,data co-ordinate d and crash consistent snapshots across multiple EBS volumes attach to an EC2 instance.</w:t>
      </w:r>
    </w:p>
    <w:p>
      <w:pPr>
        <w:numPr>
          <w:ilvl w:val="0"/>
          <w:numId w:val="0"/>
        </w:numPr>
        <w:spacing w:line="360" w:lineRule="auto"/>
        <w:rPr>
          <w:rFonts w:hint="default" w:ascii="Arial" w:hAnsi="Arial" w:cs="Arial"/>
          <w:color w:val="000000" w:themeColor="text1"/>
          <w:sz w:val="22"/>
          <w:szCs w:val="22"/>
          <w:lang w:val="en-US"/>
          <w14:textFill>
            <w14:solidFill>
              <w14:schemeClr w14:val="tx1"/>
            </w14:solidFill>
          </w14:textFill>
        </w:rPr>
      </w:pPr>
    </w:p>
    <w:p>
      <w:pPr>
        <w:numPr>
          <w:ilvl w:val="0"/>
          <w:numId w:val="0"/>
        </w:numPr>
        <w:spacing w:line="360" w:lineRule="auto"/>
        <w:rPr>
          <w:rFonts w:hint="default" w:ascii="Arial" w:hAnsi="Arial" w:cs="Arial"/>
          <w:color w:val="000000" w:themeColor="text1"/>
          <w:sz w:val="22"/>
          <w:szCs w:val="22"/>
          <w:lang w:val="en-US"/>
          <w14:textFill>
            <w14:solidFill>
              <w14:schemeClr w14:val="tx1"/>
            </w14:solidFill>
          </w14:textFill>
        </w:rPr>
      </w:pPr>
      <w:r>
        <w:rPr>
          <w:rFonts w:hint="default" w:ascii="Arial" w:hAnsi="Arial" w:cs="Arial"/>
          <w:color w:val="000000" w:themeColor="text1"/>
          <w:sz w:val="22"/>
          <w:szCs w:val="22"/>
          <w:lang w:val="en-US"/>
          <w14:textFill>
            <w14:solidFill>
              <w14:schemeClr w14:val="tx1"/>
            </w14:solidFill>
          </w14:textFill>
        </w:rPr>
        <w:t>Or</w:t>
      </w:r>
    </w:p>
    <w:p>
      <w:pPr>
        <w:numPr>
          <w:ilvl w:val="0"/>
          <w:numId w:val="0"/>
        </w:numPr>
        <w:spacing w:line="360" w:lineRule="auto"/>
        <w:rPr>
          <w:rFonts w:hint="default" w:ascii="Arial" w:hAnsi="Arial" w:cs="Arial"/>
          <w:color w:val="000000" w:themeColor="text1"/>
          <w:sz w:val="22"/>
          <w:szCs w:val="22"/>
          <w:lang w:val="en-US"/>
          <w14:textFill>
            <w14:solidFill>
              <w14:schemeClr w14:val="tx1"/>
            </w14:solidFill>
          </w14:textFill>
        </w:rPr>
      </w:pPr>
    </w:p>
    <w:p>
      <w:pPr>
        <w:numPr>
          <w:ilvl w:val="0"/>
          <w:numId w:val="0"/>
        </w:numPr>
        <w:spacing w:line="360" w:lineRule="auto"/>
        <w:rPr>
          <w:rFonts w:hint="default" w:ascii="Arial" w:hAnsi="Arial" w:cs="Arial"/>
          <w:color w:val="000000" w:themeColor="text1"/>
          <w:sz w:val="22"/>
          <w:szCs w:val="22"/>
          <w:lang w:val="en-US"/>
          <w14:textFill>
            <w14:solidFill>
              <w14:schemeClr w14:val="tx1"/>
            </w14:solidFill>
          </w14:textFill>
        </w:rPr>
      </w:pPr>
      <w:r>
        <w:rPr>
          <w:rFonts w:hint="default" w:ascii="Arial" w:hAnsi="Arial" w:eastAsia="SimSun" w:cs="Arial"/>
          <w:i w:val="0"/>
          <w:iCs w:val="0"/>
          <w:caps w:val="0"/>
          <w:color w:val="BDC1C6"/>
          <w:spacing w:val="0"/>
          <w:sz w:val="19"/>
          <w:szCs w:val="19"/>
          <w:shd w:val="clear" w:fill="202124"/>
        </w:rPr>
        <w:t>EBS Snapshots are </w:t>
      </w:r>
      <w:r>
        <w:rPr>
          <w:rFonts w:hint="default" w:ascii="Arial" w:hAnsi="Arial" w:eastAsia="SimSun" w:cs="Arial"/>
          <w:b/>
          <w:bCs/>
          <w:i w:val="0"/>
          <w:iCs w:val="0"/>
          <w:caps w:val="0"/>
          <w:color w:val="BDC1C6"/>
          <w:spacing w:val="0"/>
          <w:sz w:val="19"/>
          <w:szCs w:val="19"/>
          <w:shd w:val="clear" w:fill="202124"/>
        </w:rPr>
        <w:t>a point-in-time copy of your data</w:t>
      </w:r>
      <w:r>
        <w:rPr>
          <w:rFonts w:hint="default" w:ascii="Arial" w:hAnsi="Arial" w:eastAsia="SimSun" w:cs="Arial"/>
          <w:i w:val="0"/>
          <w:iCs w:val="0"/>
          <w:caps w:val="0"/>
          <w:color w:val="BDC1C6"/>
          <w:spacing w:val="0"/>
          <w:sz w:val="19"/>
          <w:szCs w:val="19"/>
          <w:shd w:val="clear" w:fill="202124"/>
        </w:rPr>
        <w:t>, and can be used to enable disaster recovery, migrate data across regions and accounts, and improve backup compliance. You can create and manage your EBS Snapshots through the AWS Management Console, AWS Command Line Interface (CLI), or the AWS SDKs.</w:t>
      </w:r>
    </w:p>
    <w:p>
      <w:pPr>
        <w:numPr>
          <w:ilvl w:val="0"/>
          <w:numId w:val="0"/>
        </w:numPr>
        <w:spacing w:line="360" w:lineRule="auto"/>
        <w:rPr>
          <w:rFonts w:hint="default" w:ascii="Arial" w:hAnsi="Arial" w:cs="Arial"/>
          <w:color w:val="000000" w:themeColor="text1"/>
          <w:sz w:val="22"/>
          <w:szCs w:val="22"/>
          <w:lang w:val="en-US"/>
          <w14:textFill>
            <w14:solidFill>
              <w14:schemeClr w14:val="tx1"/>
            </w14:solidFill>
          </w14:textFill>
        </w:rPr>
      </w:pPr>
    </w:p>
    <w:p>
      <w:pPr>
        <w:spacing w:line="360" w:lineRule="auto"/>
        <w:rPr>
          <w:rFonts w:hint="default" w:ascii="Arial" w:hAnsi="Arial" w:cs="Arial" w:eastAsiaTheme="minorEastAsia"/>
          <w:b/>
          <w:bCs/>
          <w:color w:val="000000" w:themeColor="text1"/>
          <w:sz w:val="22"/>
          <w:szCs w:val="22"/>
          <w:lang w:val="en-US"/>
          <w14:textFill>
            <w14:solidFill>
              <w14:schemeClr w14:val="tx1"/>
            </w14:solidFill>
          </w14:textFill>
        </w:rPr>
      </w:pPr>
      <w:r>
        <w:rPr>
          <w:rFonts w:hint="default" w:ascii="Arial" w:hAnsi="Arial" w:cs="Arial"/>
          <w:b/>
          <w:bCs/>
          <w:color w:val="000000" w:themeColor="text1"/>
          <w:sz w:val="22"/>
          <w:szCs w:val="22"/>
          <w:lang w:val="en-US"/>
          <w14:textFill>
            <w14:solidFill>
              <w14:schemeClr w14:val="tx1"/>
            </w14:solidFill>
          </w14:textFill>
        </w:rPr>
        <w:t>5</w:t>
      </w:r>
      <w:r>
        <w:rPr>
          <w:rFonts w:hint="default" w:ascii="Arial" w:hAnsi="Arial" w:cs="Arial" w:eastAsiaTheme="minorEastAsia"/>
          <w:b/>
          <w:bCs/>
          <w:color w:val="000000" w:themeColor="text1"/>
          <w:sz w:val="22"/>
          <w:szCs w:val="22"/>
          <w14:textFill>
            <w14:solidFill>
              <w14:schemeClr w14:val="tx1"/>
            </w14:solidFill>
          </w14:textFill>
        </w:rPr>
        <w:t>. Write the steps with screen shots to create a snapshot and delete a snapshot</w:t>
      </w:r>
      <w:r>
        <w:rPr>
          <w:rFonts w:hint="default" w:ascii="Arial" w:hAnsi="Arial" w:cs="Arial" w:eastAsiaTheme="minorEastAsia"/>
          <w:b/>
          <w:bCs/>
          <w:color w:val="000000" w:themeColor="text1"/>
          <w:sz w:val="22"/>
          <w:szCs w:val="22"/>
          <w:lang w:val="en-US"/>
          <w14:textFill>
            <w14:solidFill>
              <w14:schemeClr w14:val="tx1"/>
            </w14:solidFill>
          </w14:textFill>
        </w:rPr>
        <w:t>.</w:t>
      </w:r>
    </w:p>
    <w:p>
      <w:pPr>
        <w:spacing w:line="360" w:lineRule="auto"/>
        <w:rPr>
          <w:rFonts w:hint="default" w:ascii="Arial" w:hAnsi="Arial" w:cs="Arial" w:eastAsiaTheme="minorEastAsia"/>
          <w:color w:val="000000" w:themeColor="text1"/>
          <w:sz w:val="22"/>
          <w:szCs w:val="22"/>
          <w:lang w:val="en-US"/>
          <w14:textFill>
            <w14:solidFill>
              <w14:schemeClr w14:val="tx1"/>
            </w14:solidFill>
          </w14:textFill>
        </w:rPr>
      </w:pPr>
    </w:p>
    <w:p>
      <w:pPr>
        <w:spacing w:line="360" w:lineRule="auto"/>
        <w:rPr>
          <w:rFonts w:hint="default" w:ascii="Arial" w:hAnsi="Arial" w:cs="Arial" w:eastAsiaTheme="minorEastAsia"/>
          <w:color w:val="000000" w:themeColor="text1"/>
          <w:sz w:val="22"/>
          <w:szCs w:val="22"/>
          <w:lang w:val="en-US"/>
          <w14:textFill>
            <w14:solidFill>
              <w14:schemeClr w14:val="tx1"/>
            </w14:solidFill>
          </w14:textFill>
        </w:rPr>
      </w:pPr>
      <w:r>
        <w:rPr>
          <w:rFonts w:hint="default" w:ascii="Arial" w:hAnsi="Arial" w:cs="Arial" w:eastAsiaTheme="minorEastAsia"/>
          <w:color w:val="000000" w:themeColor="text1"/>
          <w:sz w:val="22"/>
          <w:szCs w:val="22"/>
          <w:lang w:val="en-US"/>
          <w14:textFill>
            <w14:solidFill>
              <w14:schemeClr w14:val="tx1"/>
            </w14:solidFill>
          </w14:textFill>
        </w:rPr>
        <w:t>Under Elastic block store we have a option snapshots. And click on create snapshot.</w:t>
      </w:r>
    </w:p>
    <w:p>
      <w:pPr>
        <w:spacing w:line="360" w:lineRule="auto"/>
        <w:rPr>
          <w:rFonts w:hint="default" w:ascii="Arial" w:hAnsi="Arial" w:cs="Arial" w:eastAsiaTheme="minorEastAsia"/>
          <w:color w:val="000000" w:themeColor="text1"/>
          <w:sz w:val="22"/>
          <w:szCs w:val="22"/>
          <w:lang w:val="en-US"/>
          <w14:textFill>
            <w14:solidFill>
              <w14:schemeClr w14:val="tx1"/>
            </w14:solidFill>
          </w14:textFill>
        </w:rPr>
      </w:pPr>
    </w:p>
    <w:p>
      <w:pPr>
        <w:spacing w:line="360" w:lineRule="auto"/>
        <w:rPr>
          <w:rFonts w:hint="default" w:ascii="Arial" w:hAnsi="Arial" w:cs="Arial" w:eastAsiaTheme="minorEastAsia"/>
          <w:color w:val="000000" w:themeColor="text1"/>
          <w:sz w:val="22"/>
          <w:szCs w:val="22"/>
          <w:lang w:val="en-US"/>
          <w14:textFill>
            <w14:solidFill>
              <w14:schemeClr w14:val="tx1"/>
            </w14:solidFill>
          </w14:textFill>
        </w:rPr>
      </w:pPr>
      <w:r>
        <w:rPr>
          <w:rFonts w:hint="default" w:ascii="Arial" w:hAnsi="Arial" w:cs="Arial" w:eastAsiaTheme="minorEastAsia"/>
          <w:color w:val="000000" w:themeColor="text1"/>
          <w:sz w:val="22"/>
          <w:szCs w:val="22"/>
          <w:lang w:val="en-US"/>
          <w14:textFill>
            <w14:solidFill>
              <w14:schemeClr w14:val="tx1"/>
            </w14:solidFill>
          </w14:textFill>
        </w:rPr>
        <w:drawing>
          <wp:inline distT="0" distB="0" distL="114300" distR="114300">
            <wp:extent cx="5266690" cy="1837690"/>
            <wp:effectExtent l="0" t="0" r="6350" b="6350"/>
            <wp:docPr id="11" name="Picture 11" descr="sn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np1"/>
                    <pic:cNvPicPr>
                      <a:picLocks noChangeAspect="1"/>
                    </pic:cNvPicPr>
                  </pic:nvPicPr>
                  <pic:blipFill>
                    <a:blip r:embed="rId12"/>
                    <a:stretch>
                      <a:fillRect/>
                    </a:stretch>
                  </pic:blipFill>
                  <pic:spPr>
                    <a:xfrm>
                      <a:off x="0" y="0"/>
                      <a:ext cx="5266690" cy="1837690"/>
                    </a:xfrm>
                    <a:prstGeom prst="rect">
                      <a:avLst/>
                    </a:prstGeom>
                  </pic:spPr>
                </pic:pic>
              </a:graphicData>
            </a:graphic>
          </wp:inline>
        </w:drawing>
      </w:r>
    </w:p>
    <w:p>
      <w:pPr>
        <w:spacing w:line="360" w:lineRule="auto"/>
        <w:rPr>
          <w:rFonts w:hint="default" w:ascii="Arial" w:hAnsi="Arial" w:cs="Arial" w:eastAsiaTheme="minorEastAsia"/>
          <w:color w:val="000000" w:themeColor="text1"/>
          <w:sz w:val="22"/>
          <w:szCs w:val="22"/>
          <w:lang w:val="en-US"/>
          <w14:textFill>
            <w14:solidFill>
              <w14:schemeClr w14:val="tx1"/>
            </w14:solidFill>
          </w14:textFill>
        </w:rPr>
      </w:pPr>
    </w:p>
    <w:p>
      <w:pPr>
        <w:spacing w:line="360" w:lineRule="auto"/>
        <w:rPr>
          <w:rFonts w:hint="default" w:ascii="Arial" w:hAnsi="Arial" w:cs="Arial" w:eastAsiaTheme="minorEastAsia"/>
          <w:color w:val="000000" w:themeColor="text1"/>
          <w:sz w:val="22"/>
          <w:szCs w:val="22"/>
          <w:lang w:val="en-US"/>
          <w14:textFill>
            <w14:solidFill>
              <w14:schemeClr w14:val="tx1"/>
            </w14:solidFill>
          </w14:textFill>
        </w:rPr>
      </w:pPr>
    </w:p>
    <w:p>
      <w:pPr>
        <w:spacing w:line="360" w:lineRule="auto"/>
        <w:rPr>
          <w:rFonts w:hint="default" w:ascii="Arial" w:hAnsi="Arial" w:cs="Arial" w:eastAsiaTheme="minorEastAsia"/>
          <w:color w:val="000000" w:themeColor="text1"/>
          <w:sz w:val="22"/>
          <w:szCs w:val="22"/>
          <w:lang w:val="en-US"/>
          <w14:textFill>
            <w14:solidFill>
              <w14:schemeClr w14:val="tx1"/>
            </w14:solidFill>
          </w14:textFill>
        </w:rPr>
      </w:pPr>
    </w:p>
    <w:p>
      <w:pPr>
        <w:spacing w:line="360" w:lineRule="auto"/>
        <w:rPr>
          <w:rFonts w:hint="default" w:ascii="Arial" w:hAnsi="Arial" w:cs="Arial" w:eastAsiaTheme="minorEastAsia"/>
          <w:color w:val="000000" w:themeColor="text1"/>
          <w:sz w:val="22"/>
          <w:szCs w:val="22"/>
          <w:lang w:val="en-US"/>
          <w14:textFill>
            <w14:solidFill>
              <w14:schemeClr w14:val="tx1"/>
            </w14:solidFill>
          </w14:textFill>
        </w:rPr>
      </w:pPr>
    </w:p>
    <w:p>
      <w:pPr>
        <w:spacing w:line="360" w:lineRule="auto"/>
        <w:rPr>
          <w:rFonts w:hint="default" w:ascii="Arial" w:hAnsi="Arial" w:cs="Arial" w:eastAsiaTheme="minorEastAsia"/>
          <w:color w:val="000000" w:themeColor="text1"/>
          <w:sz w:val="22"/>
          <w:szCs w:val="22"/>
          <w:lang w:val="en-US"/>
          <w14:textFill>
            <w14:solidFill>
              <w14:schemeClr w14:val="tx1"/>
            </w14:solidFill>
          </w14:textFill>
        </w:rPr>
      </w:pPr>
      <w:r>
        <w:rPr>
          <w:rFonts w:hint="default" w:ascii="Arial" w:hAnsi="Arial" w:cs="Arial" w:eastAsiaTheme="minorEastAsia"/>
          <w:color w:val="000000" w:themeColor="text1"/>
          <w:sz w:val="22"/>
          <w:szCs w:val="22"/>
          <w:lang w:val="en-US"/>
          <w14:textFill>
            <w14:solidFill>
              <w14:schemeClr w14:val="tx1"/>
            </w14:solidFill>
          </w14:textFill>
        </w:rPr>
        <w:t>U have to provide the instance / volume id to create the snapshot and provide some description.</w:t>
      </w:r>
    </w:p>
    <w:p>
      <w:pPr>
        <w:spacing w:line="360" w:lineRule="auto"/>
        <w:rPr>
          <w:rFonts w:hint="default" w:ascii="Arial" w:hAnsi="Arial" w:cs="Arial" w:eastAsiaTheme="minorEastAsia"/>
          <w:color w:val="000000" w:themeColor="text1"/>
          <w:sz w:val="22"/>
          <w:szCs w:val="22"/>
          <w:lang w:val="en-US"/>
          <w14:textFill>
            <w14:solidFill>
              <w14:schemeClr w14:val="tx1"/>
            </w14:solidFill>
          </w14:textFill>
        </w:rPr>
      </w:pPr>
    </w:p>
    <w:p>
      <w:pPr>
        <w:spacing w:line="360" w:lineRule="auto"/>
        <w:rPr>
          <w:rFonts w:hint="default" w:ascii="Arial" w:hAnsi="Arial" w:cs="Arial" w:eastAsiaTheme="minorEastAsia"/>
          <w:color w:val="000000" w:themeColor="text1"/>
          <w:sz w:val="22"/>
          <w:szCs w:val="22"/>
          <w:lang w:val="en-US"/>
          <w14:textFill>
            <w14:solidFill>
              <w14:schemeClr w14:val="tx1"/>
            </w14:solidFill>
          </w14:textFill>
        </w:rPr>
      </w:pPr>
      <w:r>
        <w:rPr>
          <w:rFonts w:hint="default" w:ascii="Arial" w:hAnsi="Arial" w:cs="Arial" w:eastAsiaTheme="minorEastAsia"/>
          <w:color w:val="000000" w:themeColor="text1"/>
          <w:sz w:val="22"/>
          <w:szCs w:val="22"/>
          <w:lang w:val="en-US"/>
          <w14:textFill>
            <w14:solidFill>
              <w14:schemeClr w14:val="tx1"/>
            </w14:solidFill>
          </w14:textFill>
        </w:rPr>
        <w:drawing>
          <wp:inline distT="0" distB="0" distL="114300" distR="114300">
            <wp:extent cx="5268595" cy="3853180"/>
            <wp:effectExtent l="0" t="0" r="4445" b="2540"/>
            <wp:docPr id="12" name="Picture 12" descr="sn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np2"/>
                    <pic:cNvPicPr>
                      <a:picLocks noChangeAspect="1"/>
                    </pic:cNvPicPr>
                  </pic:nvPicPr>
                  <pic:blipFill>
                    <a:blip r:embed="rId13"/>
                    <a:stretch>
                      <a:fillRect/>
                    </a:stretch>
                  </pic:blipFill>
                  <pic:spPr>
                    <a:xfrm>
                      <a:off x="0" y="0"/>
                      <a:ext cx="5268595" cy="3853180"/>
                    </a:xfrm>
                    <a:prstGeom prst="rect">
                      <a:avLst/>
                    </a:prstGeom>
                  </pic:spPr>
                </pic:pic>
              </a:graphicData>
            </a:graphic>
          </wp:inline>
        </w:drawing>
      </w:r>
    </w:p>
    <w:p>
      <w:pPr>
        <w:spacing w:line="360" w:lineRule="auto"/>
        <w:rPr>
          <w:rFonts w:hint="default" w:ascii="Arial" w:hAnsi="Arial" w:cs="Arial" w:eastAsiaTheme="minorEastAsia"/>
          <w:color w:val="000000" w:themeColor="text1"/>
          <w:sz w:val="22"/>
          <w:szCs w:val="22"/>
          <w:lang w:val="en-US"/>
          <w14:textFill>
            <w14:solidFill>
              <w14:schemeClr w14:val="tx1"/>
            </w14:solidFill>
          </w14:textFill>
        </w:rPr>
      </w:pPr>
    </w:p>
    <w:p>
      <w:pPr>
        <w:spacing w:line="360" w:lineRule="auto"/>
        <w:rPr>
          <w:rFonts w:hint="default" w:ascii="Arial" w:hAnsi="Arial" w:cs="Arial" w:eastAsiaTheme="minorEastAsia"/>
          <w:color w:val="000000" w:themeColor="text1"/>
          <w:sz w:val="22"/>
          <w:szCs w:val="22"/>
          <w:lang w:val="en-US"/>
          <w14:textFill>
            <w14:solidFill>
              <w14:schemeClr w14:val="tx1"/>
            </w14:solidFill>
          </w14:textFill>
        </w:rPr>
      </w:pPr>
      <w:r>
        <w:rPr>
          <w:rFonts w:hint="default" w:ascii="Arial" w:hAnsi="Arial" w:cs="Arial" w:eastAsiaTheme="minorEastAsia"/>
          <w:color w:val="000000" w:themeColor="text1"/>
          <w:sz w:val="22"/>
          <w:szCs w:val="22"/>
          <w:lang w:val="en-US"/>
          <w14:textFill>
            <w14:solidFill>
              <w14:schemeClr w14:val="tx1"/>
            </w14:solidFill>
          </w14:textFill>
        </w:rPr>
        <w:t>Click on create snapshot.</w:t>
      </w:r>
    </w:p>
    <w:p>
      <w:pPr>
        <w:spacing w:line="360" w:lineRule="auto"/>
        <w:rPr>
          <w:rFonts w:hint="default" w:ascii="Arial" w:hAnsi="Arial" w:cs="Arial" w:eastAsiaTheme="minorEastAsia"/>
          <w:color w:val="000000" w:themeColor="text1"/>
          <w:sz w:val="22"/>
          <w:szCs w:val="22"/>
          <w:lang w:val="en-US"/>
          <w14:textFill>
            <w14:solidFill>
              <w14:schemeClr w14:val="tx1"/>
            </w14:solidFill>
          </w14:textFill>
        </w:rPr>
      </w:pPr>
    </w:p>
    <w:p>
      <w:pPr>
        <w:spacing w:line="360" w:lineRule="auto"/>
        <w:rPr>
          <w:rFonts w:hint="default" w:ascii="Arial" w:hAnsi="Arial" w:cs="Arial" w:eastAsiaTheme="minorEastAsia"/>
          <w:color w:val="000000" w:themeColor="text1"/>
          <w:sz w:val="22"/>
          <w:szCs w:val="22"/>
          <w:lang w:val="en-US"/>
          <w14:textFill>
            <w14:solidFill>
              <w14:schemeClr w14:val="tx1"/>
            </w14:solidFill>
          </w14:textFill>
        </w:rPr>
      </w:pPr>
      <w:r>
        <w:rPr>
          <w:rFonts w:hint="default" w:ascii="Arial" w:hAnsi="Arial" w:cs="Arial" w:eastAsiaTheme="minorEastAsia"/>
          <w:color w:val="000000" w:themeColor="text1"/>
          <w:sz w:val="22"/>
          <w:szCs w:val="22"/>
          <w:lang w:val="en-US"/>
          <w14:textFill>
            <w14:solidFill>
              <w14:schemeClr w14:val="tx1"/>
            </w14:solidFill>
          </w14:textFill>
        </w:rPr>
        <w:drawing>
          <wp:inline distT="0" distB="0" distL="114300" distR="114300">
            <wp:extent cx="5269865" cy="3158490"/>
            <wp:effectExtent l="0" t="0" r="3175" b="11430"/>
            <wp:docPr id="14" name="Picture 14" descr="sn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np3"/>
                    <pic:cNvPicPr>
                      <a:picLocks noChangeAspect="1"/>
                    </pic:cNvPicPr>
                  </pic:nvPicPr>
                  <pic:blipFill>
                    <a:blip r:embed="rId14"/>
                    <a:stretch>
                      <a:fillRect/>
                    </a:stretch>
                  </pic:blipFill>
                  <pic:spPr>
                    <a:xfrm>
                      <a:off x="0" y="0"/>
                      <a:ext cx="5269865" cy="3158490"/>
                    </a:xfrm>
                    <a:prstGeom prst="rect">
                      <a:avLst/>
                    </a:prstGeom>
                  </pic:spPr>
                </pic:pic>
              </a:graphicData>
            </a:graphic>
          </wp:inline>
        </w:drawing>
      </w:r>
    </w:p>
    <w:p>
      <w:pPr>
        <w:spacing w:line="360" w:lineRule="auto"/>
        <w:rPr>
          <w:rFonts w:hint="default" w:ascii="Arial" w:hAnsi="Arial" w:cs="Arial" w:eastAsiaTheme="minorEastAsia"/>
          <w:color w:val="000000" w:themeColor="text1"/>
          <w:sz w:val="22"/>
          <w:szCs w:val="22"/>
          <w:lang w:val="en-US"/>
          <w14:textFill>
            <w14:solidFill>
              <w14:schemeClr w14:val="tx1"/>
            </w14:solidFill>
          </w14:textFill>
        </w:rPr>
      </w:pPr>
      <w:r>
        <w:rPr>
          <w:rFonts w:hint="default" w:ascii="Arial" w:hAnsi="Arial" w:cs="Arial" w:eastAsiaTheme="minorEastAsia"/>
          <w:color w:val="000000" w:themeColor="text1"/>
          <w:sz w:val="22"/>
          <w:szCs w:val="22"/>
          <w:lang w:val="en-US"/>
          <w14:textFill>
            <w14:solidFill>
              <w14:schemeClr w14:val="tx1"/>
            </w14:solidFill>
          </w14:textFill>
        </w:rPr>
        <w:t>Here u can see that the new snapshot got cretaed.</w:t>
      </w:r>
    </w:p>
    <w:p>
      <w:pPr>
        <w:spacing w:line="360" w:lineRule="auto"/>
        <w:rPr>
          <w:rFonts w:hint="default" w:ascii="Arial" w:hAnsi="Arial" w:cs="Arial" w:eastAsiaTheme="minorEastAsia"/>
          <w:color w:val="000000" w:themeColor="text1"/>
          <w:sz w:val="22"/>
          <w:szCs w:val="22"/>
          <w:lang w:val="en-US"/>
          <w14:textFill>
            <w14:solidFill>
              <w14:schemeClr w14:val="tx1"/>
            </w14:solidFill>
          </w14:textFill>
        </w:rPr>
      </w:pPr>
    </w:p>
    <w:p>
      <w:pPr>
        <w:spacing w:line="360" w:lineRule="auto"/>
        <w:rPr>
          <w:rFonts w:hint="default" w:ascii="Arial" w:hAnsi="Arial" w:cs="Arial" w:eastAsiaTheme="minorEastAsia"/>
          <w:color w:val="000000" w:themeColor="text1"/>
          <w:sz w:val="22"/>
          <w:szCs w:val="22"/>
          <w:lang w:val="en-US"/>
          <w14:textFill>
            <w14:solidFill>
              <w14:schemeClr w14:val="tx1"/>
            </w14:solidFill>
          </w14:textFill>
        </w:rPr>
      </w:pPr>
      <w:r>
        <w:rPr>
          <w:rFonts w:hint="default" w:ascii="Arial" w:hAnsi="Arial" w:cs="Arial" w:eastAsiaTheme="minorEastAsia"/>
          <w:color w:val="000000" w:themeColor="text1"/>
          <w:sz w:val="22"/>
          <w:szCs w:val="22"/>
          <w:lang w:val="en-US"/>
          <w14:textFill>
            <w14:solidFill>
              <w14:schemeClr w14:val="tx1"/>
            </w14:solidFill>
          </w14:textFill>
        </w:rPr>
        <w:drawing>
          <wp:inline distT="0" distB="0" distL="114300" distR="114300">
            <wp:extent cx="5264785" cy="774700"/>
            <wp:effectExtent l="0" t="0" r="8255" b="2540"/>
            <wp:docPr id="13" name="Picture 13" descr="sn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np4"/>
                    <pic:cNvPicPr>
                      <a:picLocks noChangeAspect="1"/>
                    </pic:cNvPicPr>
                  </pic:nvPicPr>
                  <pic:blipFill>
                    <a:blip r:embed="rId15"/>
                    <a:stretch>
                      <a:fillRect/>
                    </a:stretch>
                  </pic:blipFill>
                  <pic:spPr>
                    <a:xfrm>
                      <a:off x="0" y="0"/>
                      <a:ext cx="5264785" cy="774700"/>
                    </a:xfrm>
                    <a:prstGeom prst="rect">
                      <a:avLst/>
                    </a:prstGeom>
                  </pic:spPr>
                </pic:pic>
              </a:graphicData>
            </a:graphic>
          </wp:inline>
        </w:drawing>
      </w:r>
    </w:p>
    <w:p>
      <w:pPr>
        <w:spacing w:line="360" w:lineRule="auto"/>
        <w:rPr>
          <w:rFonts w:hint="default" w:ascii="Arial" w:hAnsi="Arial" w:cs="Arial" w:eastAsiaTheme="minorEastAsia"/>
          <w:color w:val="000000" w:themeColor="text1"/>
          <w:sz w:val="22"/>
          <w:szCs w:val="22"/>
          <w:lang w:val="en-US"/>
          <w14:textFill>
            <w14:solidFill>
              <w14:schemeClr w14:val="tx1"/>
            </w14:solidFill>
          </w14:textFill>
        </w:rPr>
      </w:pPr>
    </w:p>
    <w:p>
      <w:pPr>
        <w:spacing w:line="360" w:lineRule="auto"/>
        <w:rPr>
          <w:rFonts w:hint="default" w:ascii="Arial" w:hAnsi="Arial" w:cs="Arial" w:eastAsiaTheme="minorEastAsia"/>
          <w:color w:val="000000" w:themeColor="text1"/>
          <w:sz w:val="22"/>
          <w:szCs w:val="22"/>
          <w:lang w:val="en-US"/>
          <w14:textFill>
            <w14:solidFill>
              <w14:schemeClr w14:val="tx1"/>
            </w14:solidFill>
          </w14:textFill>
        </w:rPr>
      </w:pPr>
    </w:p>
    <w:p>
      <w:pPr>
        <w:spacing w:line="360" w:lineRule="auto"/>
        <w:rPr>
          <w:rFonts w:hint="default" w:ascii="Arial" w:hAnsi="Arial" w:cs="Arial" w:eastAsiaTheme="minorEastAsia"/>
          <w:color w:val="000000" w:themeColor="text1"/>
          <w:sz w:val="22"/>
          <w:szCs w:val="22"/>
          <w:lang w:val="en-US"/>
          <w14:textFill>
            <w14:solidFill>
              <w14:schemeClr w14:val="tx1"/>
            </w14:solidFill>
          </w14:textFill>
        </w:rPr>
      </w:pPr>
      <w:r>
        <w:rPr>
          <w:rFonts w:hint="default" w:ascii="Arial" w:hAnsi="Arial" w:cs="Arial" w:eastAsiaTheme="minorEastAsia"/>
          <w:color w:val="000000" w:themeColor="text1"/>
          <w:sz w:val="22"/>
          <w:szCs w:val="22"/>
          <w:lang w:val="en-US"/>
          <w14:textFill>
            <w14:solidFill>
              <w14:schemeClr w14:val="tx1"/>
            </w14:solidFill>
          </w14:textFill>
        </w:rPr>
        <w:t>To delete the snapshot click on Actions button and there u find delete snapshot click that the snapshot get deleted.</w:t>
      </w:r>
    </w:p>
    <w:p>
      <w:pPr>
        <w:spacing w:line="360" w:lineRule="auto"/>
        <w:rPr>
          <w:rFonts w:hint="default" w:ascii="Arial" w:hAnsi="Arial" w:cs="Arial" w:eastAsiaTheme="minorEastAsia"/>
          <w:color w:val="000000" w:themeColor="text1"/>
          <w:sz w:val="22"/>
          <w:szCs w:val="22"/>
          <w:lang w:val="en-US"/>
          <w14:textFill>
            <w14:solidFill>
              <w14:schemeClr w14:val="tx1"/>
            </w14:solidFill>
          </w14:textFill>
        </w:rPr>
      </w:pPr>
    </w:p>
    <w:p>
      <w:pPr>
        <w:spacing w:line="360" w:lineRule="auto"/>
        <w:rPr>
          <w:rFonts w:hint="default" w:ascii="Arial" w:hAnsi="Arial" w:cs="Arial" w:eastAsiaTheme="minorEastAsia"/>
          <w:color w:val="000000" w:themeColor="text1"/>
          <w:sz w:val="22"/>
          <w:szCs w:val="22"/>
          <w:lang w:val="en-US"/>
          <w14:textFill>
            <w14:solidFill>
              <w14:schemeClr w14:val="tx1"/>
            </w14:solidFill>
          </w14:textFill>
        </w:rPr>
      </w:pPr>
      <w:r>
        <w:rPr>
          <w:rFonts w:hint="default" w:ascii="Arial" w:hAnsi="Arial" w:cs="Arial" w:eastAsiaTheme="minorEastAsia"/>
          <w:color w:val="000000" w:themeColor="text1"/>
          <w:sz w:val="22"/>
          <w:szCs w:val="22"/>
          <w:lang w:val="en-US"/>
          <w14:textFill>
            <w14:solidFill>
              <w14:schemeClr w14:val="tx1"/>
            </w14:solidFill>
          </w14:textFill>
        </w:rPr>
        <w:drawing>
          <wp:inline distT="0" distB="0" distL="114300" distR="114300">
            <wp:extent cx="4693920" cy="3992880"/>
            <wp:effectExtent l="0" t="0" r="0" b="0"/>
            <wp:docPr id="15" name="Picture 15" descr="sn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np5"/>
                    <pic:cNvPicPr>
                      <a:picLocks noChangeAspect="1"/>
                    </pic:cNvPicPr>
                  </pic:nvPicPr>
                  <pic:blipFill>
                    <a:blip r:embed="rId16"/>
                    <a:stretch>
                      <a:fillRect/>
                    </a:stretch>
                  </pic:blipFill>
                  <pic:spPr>
                    <a:xfrm>
                      <a:off x="0" y="0"/>
                      <a:ext cx="4693920" cy="399288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02D033"/>
    <w:multiLevelType w:val="singleLevel"/>
    <w:tmpl w:val="3A02D03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9A0439"/>
    <w:rsid w:val="05092C21"/>
    <w:rsid w:val="09700B2F"/>
    <w:rsid w:val="110D3EBD"/>
    <w:rsid w:val="1FEC45B8"/>
    <w:rsid w:val="268F335B"/>
    <w:rsid w:val="27856069"/>
    <w:rsid w:val="28A96393"/>
    <w:rsid w:val="29EA7491"/>
    <w:rsid w:val="313D4BFE"/>
    <w:rsid w:val="357B1D92"/>
    <w:rsid w:val="42B779DF"/>
    <w:rsid w:val="4C743256"/>
    <w:rsid w:val="4FD34A60"/>
    <w:rsid w:val="51930E88"/>
    <w:rsid w:val="53365468"/>
    <w:rsid w:val="5ADA378C"/>
    <w:rsid w:val="63167A90"/>
    <w:rsid w:val="659E5C76"/>
    <w:rsid w:val="679A0439"/>
    <w:rsid w:val="6B9F703A"/>
    <w:rsid w:val="711E3C48"/>
    <w:rsid w:val="74154275"/>
    <w:rsid w:val="74374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2022-05-06T13:13:00Z</dcterms:created>
  <dc:creator>v</dc:creator>
  <cp:lastModifiedBy>v</cp:lastModifiedBy>
  <dcterms:modified xsi:type="dcterms:W3CDTF">2022-05-06T14:04:32Z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0CCCB402B9AF499DB390DADD5B7048C6</vt:lpwstr>
  </property>
</Properties>
</file>