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cs6a0f18t5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FALECIDO: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 para passar na ligação: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É necessário que compareça à agência levando a certidão de óbito para que as ligações de cobrança sejam interrompidas.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 Falecido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DESCONHECIDO: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Efetuar as confirmações a seguir: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Que não há pessoa chamada por (informar o nome completo do cliente)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Que o número não é de (informar o nome completo do cliente)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RECADO COM TERCEIRO: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Terceiro informa que conhece o cliente, anota o recado ou não, ou terceiro pede para ligar outro dia/horário ou em outro telefone.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Procedimento para passar na ligação: 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Tem outro número que eu possa entrar em contato com (primeiro nome do cliente)?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Qual é o melhor horário para que eu possa retornar? (Acrescentar no sistema caso terceiro informe outro número e horário);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Questionar se o terceiro pode anotar um recado;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 Recado com Terceiro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SEM CAPACIDADE DE PAGAMENTO: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Orientações: 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Cliente se recusa a efetuar o pagamento por qualquer motivo: não tem recurso disponível, desemprego, mudanças econômicas ou não pode fazer o pagamento naquele momento.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situação deve ser abordada com empatia e profissionalismo. Algumas estratégias e frases que podem ser usadas conforme o caso: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Compreensão e Empatia: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Entendo que a situação está difícil no momento.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Lamento saber que você está passando por dificuldades.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Você pode procurar a CAIXA para tentar encontrar uma solução que se encaixe no seu orçamento atual.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Informar sobre Consequências do não Pagamento: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Gostaria de lembrá-lo sobre possíveis consequências de não realizar o pagamento, como a inclusão ou permanência do seu nome em cadastros de inadimplentes como SPC e SERASA.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É importante manter seu nome limpo para futuras necessidades de créditos.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Ofertar ajuda: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 site da CAIXA, há dicas e vídeos que podem ajudar você a organizar suas finanças. É só acessar: caixa.gov.br/educação financeira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Pode haver alternativas que não estão disponíveis por este canal, caso queira, verifique na sua agência se existem outras opções.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Vou registrar a situação no nosso sistema e daqui alguns dias faremos um novo contato para revisar a situação.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CONTATO SEM NEGOCIAÇÃO: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Cliente faz promessa de pagamento para uma data que ultrapassa a data </w:t>
      </w:r>
      <w:r w:rsidDel="00000000" w:rsidR="00000000" w:rsidRPr="00000000">
        <w:rPr>
          <w:rtl w:val="0"/>
        </w:rPr>
        <w:t xml:space="preserve">permitido</w:t>
      </w:r>
      <w:r w:rsidDel="00000000" w:rsidR="00000000" w:rsidRPr="00000000">
        <w:rPr>
          <w:rtl w:val="0"/>
        </w:rPr>
        <w:t xml:space="preserve"> (data definida para o segmento ou do boleto) ou fora das possibilidades disponíveis para o contrato (parcelar, </w:t>
      </w:r>
      <w:r w:rsidDel="00000000" w:rsidR="00000000" w:rsidRPr="00000000">
        <w:rPr>
          <w:rtl w:val="0"/>
        </w:rPr>
        <w:t xml:space="preserve">renegociar</w:t>
      </w:r>
      <w:r w:rsidDel="00000000" w:rsidR="00000000" w:rsidRPr="00000000">
        <w:rPr>
          <w:rtl w:val="0"/>
        </w:rPr>
        <w:t xml:space="preserve">, desconto, etc.). Ou informa que não se lembra se foi feito o pagamento ou débito.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situação deve ser abordada com empatia e profissionalismo. Algumas estratégias e frases que podem ser usadas conforme o caso: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Entendo que </w:t>
      </w:r>
      <w:r w:rsidDel="00000000" w:rsidR="00000000" w:rsidRPr="00000000">
        <w:rPr>
          <w:rtl w:val="0"/>
        </w:rPr>
        <w:t xml:space="preserve">precise</w:t>
      </w:r>
      <w:r w:rsidDel="00000000" w:rsidR="00000000" w:rsidRPr="00000000">
        <w:rPr>
          <w:rtl w:val="0"/>
        </w:rPr>
        <w:t xml:space="preserve"> de um prazo maior ou mais alternativa para realizar o pagamento. Mas nosso prazo máximo e condições disponíveis por esse canal são essas.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 precisar de mais tempo para avaliar as opções disponíveis estamos à disposição para ajudar.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PAGAMENTO JÁ EFETUADO: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Orientações: 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Cliente informa que já efetuou o pagamento.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Não perguntar qual foi a forma de pagamento (depósito em conta, boleto etc.), pois essa informação não auxilia o operador; nem a data em que foi realizado, pois o script já informa o necessário.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Siga o roteiro informando a seguinte fraseologia: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Caso seu pagamento tenha sido efetuado há menos de 5 dias úteis, possivelmente não foi atualizado pelo sistema, mas caso tenha mais de 5 dias úteis você pode esclarecer pelo WhatsApp 0800 104 0104.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Pagamento já efetuado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NEGOCIAÇÃO EM OUTRO CANAL: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Cliente informa que já está negociando, pretende ou prefere negociar em um outro canal da Caixa.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operador deve responder de forma profissional e colaborativa: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Certo, vou deixar registrado essa informação. Agradeço por compartilhar essa informação.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 Negociação em outro canal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PESSOA SOLICITA RETORNO EM OUTRO MOMENTO: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Cliente impossibilitado de falar no momento e pede para o operador retornar a ligação em outro dia/horário sem passar informações sobre o contrato em aberto.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operador deve responder: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Qual seria o melhor horário para retornarmos a ligação?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Pessoa solicita retorno em outro momento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CONTATO INTERROMPIDO APÓS IP, MAS SEM RESULTADO DEFINIDO:</w:t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o acionamento foi interrompido após a identificação positiva e antes de ser possível obter um resultado.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 Contato interrompido após IP, mas sem resultado definido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DÍVIDA NÃO RECONHECIDA: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Cliente alega que desconhece a dívida. Neste caso, o cliente </w:t>
      </w:r>
      <w:r w:rsidDel="00000000" w:rsidR="00000000" w:rsidRPr="00000000">
        <w:rPr>
          <w:rtl w:val="0"/>
        </w:rPr>
        <w:t xml:space="preserve">informa não</w:t>
      </w:r>
      <w:r w:rsidDel="00000000" w:rsidR="00000000" w:rsidRPr="00000000">
        <w:rPr>
          <w:rtl w:val="0"/>
        </w:rPr>
        <w:t xml:space="preserve"> reconhece o contrato em cobrança.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Orientar o cliente a procurar uma agência da CAIXA para mais informações ou ligar no 0800 104 0104.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Para cartão de crédito, indicar a central de atendimento que está no verso do cartão para contestação das despesas.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Finalize o atendimento com a tabulação: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Dívida não reconhecida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RECUSA AÇÃO/CAMPANHA + MOTIVO:</w:t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Em caso negativo (a resposta deverá ser NÃO, de forma audível):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Registrar Recusa Ação/Campanha + a subtabulação justificando a recusa da proposta.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